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6D8D" w:rsidP="00011310" w:rsidRDefault="001F08DE" w14:paraId="28795637" w14:textId="77777777">
      <w:pPr>
        <w:jc w:val="center"/>
        <w:rPr>
          <w:b/>
          <w:noProof/>
          <w:color w:val="333399"/>
          <w:lang w:eastAsia="en-GB"/>
        </w:rPr>
      </w:pPr>
      <w:r w:rsidRPr="002700CA">
        <w:rPr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0A38FF04" wp14:anchorId="75424409">
                <wp:simplePos x="0" y="0"/>
                <wp:positionH relativeFrom="margin">
                  <wp:posOffset>1533525</wp:posOffset>
                </wp:positionH>
                <wp:positionV relativeFrom="paragraph">
                  <wp:posOffset>13970</wp:posOffset>
                </wp:positionV>
                <wp:extent cx="2381250" cy="8953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895350"/>
                          <a:chOff x="6257" y="14040"/>
                          <a:chExt cx="4587" cy="2089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7" y="14040"/>
                            <a:ext cx="1993" cy="2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4040"/>
                            <a:ext cx="2024" cy="1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style="width:187.5pt;height:70.5pt;margin-top:1.1pt;margin-left:120.75pt;mso-position-horizontal-relative:margin;position:absolute;z-index:251659264" coordsize="4587,2089" coordorigin="6257,14040" o:spid="_x0000_s102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width:1993;height:2089;left:6257;mso-wrap-style:square;position:absolute;top:14040;visibility:visible" o:spid="_x0000_s1026" type="#_x0000_t75">
                  <v:imagedata o:title="" r:id="rId9"/>
                </v:shape>
                <v:shape id="Picture 4" style="width:2024;height:1919;left:8820;mso-wrap-style:square;position:absolute;top:14040;visibility:visible" o:spid="_x0000_s1027" type="#_x0000_t75">
                  <v:imagedata o:title="" r:id="rId10"/>
                </v:shape>
                <w10:wrap anchorx="margin"/>
              </v:group>
            </w:pict>
          </mc:Fallback>
        </mc:AlternateContent>
      </w:r>
    </w:p>
    <w:p w:rsidR="00C717D3" w:rsidP="00011310" w:rsidRDefault="00C717D3" w14:paraId="51ED3693" w14:textId="77777777">
      <w:pPr>
        <w:jc w:val="center"/>
        <w:rPr>
          <w:b/>
          <w:noProof/>
          <w:color w:val="333399"/>
          <w:lang w:eastAsia="en-GB"/>
        </w:rPr>
      </w:pPr>
    </w:p>
    <w:p w:rsidR="00C717D3" w:rsidP="00011310" w:rsidRDefault="00C717D3" w14:paraId="145380E5" w14:textId="77777777">
      <w:pPr>
        <w:jc w:val="center"/>
        <w:rPr>
          <w:b/>
          <w:noProof/>
          <w:color w:val="333399"/>
          <w:lang w:eastAsia="en-GB"/>
        </w:rPr>
      </w:pPr>
    </w:p>
    <w:p w:rsidR="00C717D3" w:rsidP="00011310" w:rsidRDefault="00C717D3" w14:paraId="62847C59" w14:textId="77777777">
      <w:pPr>
        <w:jc w:val="center"/>
        <w:rPr>
          <w:b/>
          <w:noProof/>
          <w:color w:val="333399"/>
          <w:lang w:eastAsia="en-GB"/>
        </w:rPr>
      </w:pPr>
    </w:p>
    <w:p w:rsidR="00C717D3" w:rsidP="00011310" w:rsidRDefault="00C717D3" w14:paraId="0FA35427" w14:textId="77777777">
      <w:pPr>
        <w:jc w:val="center"/>
        <w:rPr>
          <w:b/>
          <w:noProof/>
          <w:color w:val="333399"/>
          <w:lang w:eastAsia="en-GB"/>
        </w:rPr>
      </w:pPr>
    </w:p>
    <w:p w:rsidR="00C717D3" w:rsidP="00011310" w:rsidRDefault="00C717D3" w14:paraId="07E00C47" w14:textId="77777777">
      <w:pPr>
        <w:jc w:val="center"/>
        <w:rPr>
          <w:b/>
          <w:noProof/>
          <w:color w:val="333399"/>
          <w:lang w:eastAsia="en-GB"/>
        </w:rPr>
      </w:pPr>
    </w:p>
    <w:p w:rsidR="00C717D3" w:rsidP="00011310" w:rsidRDefault="00C717D3" w14:paraId="3943A46F" w14:textId="77777777">
      <w:pPr>
        <w:jc w:val="center"/>
        <w:rPr>
          <w:rFonts w:asciiTheme="minorHAnsi" w:hAnsiTheme="minorHAnsi" w:cstheme="minorHAnsi"/>
          <w:b/>
        </w:rPr>
      </w:pPr>
    </w:p>
    <w:p w:rsidR="0031314B" w:rsidP="00011310" w:rsidRDefault="001F08DE" w14:paraId="73080958" w14:textId="777777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 w:eastAsia="Calibri" w:cs="Calibri"/>
          <w:b/>
          <w:bCs/>
          <w:sz w:val="28"/>
          <w:szCs w:val="28"/>
          <w:lang w:val="cy-GB"/>
        </w:rPr>
        <w:t xml:space="preserve">Cynllun Grantiau Bach Cyfalaf Blynyddoedd Cynnar a Gofal Plant Bro Morgannwg </w:t>
      </w:r>
    </w:p>
    <w:p w:rsidRPr="006B3697" w:rsidR="00011310" w:rsidP="00011310" w:rsidRDefault="001F08DE" w14:paraId="165B58B4" w14:textId="777777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 w:eastAsia="Calibri" w:cs="Calibri"/>
          <w:b/>
          <w:bCs/>
          <w:sz w:val="28"/>
          <w:szCs w:val="28"/>
          <w:lang w:val="cy-GB"/>
        </w:rPr>
        <w:t>Beth y gellir / na ellir ei ariannu 2023-24</w:t>
      </w:r>
    </w:p>
    <w:p w:rsidRPr="002B06FB" w:rsidR="00011310" w:rsidP="00011310" w:rsidRDefault="00011310" w14:paraId="49669BE0" w14:textId="77777777">
      <w:pPr>
        <w:jc w:val="both"/>
        <w:rPr>
          <w:rFonts w:asciiTheme="minorHAnsi" w:hAnsiTheme="minorHAnsi" w:cstheme="minorHAnsi"/>
          <w:b/>
        </w:rPr>
      </w:pPr>
    </w:p>
    <w:p w:rsidRPr="00B64C81" w:rsidR="00011310" w:rsidP="00B64C81" w:rsidRDefault="001F08DE" w14:paraId="0076B9D8" w14:textId="77777777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>
        <w:rPr>
          <w:rFonts w:ascii="Calibri" w:hAnsi="Calibri" w:eastAsia="Calibri" w:cs="Calibri"/>
          <w:b/>
          <w:bCs/>
          <w:i/>
          <w:iCs/>
          <w:sz w:val="28"/>
          <w:szCs w:val="28"/>
          <w:lang w:val="cy-GB"/>
        </w:rPr>
        <w:t>Canllawiau darparwyr gofal plant (ac eithrio gwarchodwyr plant</w:t>
      </w:r>
      <w:r>
        <w:rPr>
          <w:rFonts w:ascii="Calibri" w:hAnsi="Calibri" w:eastAsia="Calibri" w:cs="Calibri"/>
          <w:i/>
          <w:iCs/>
          <w:sz w:val="28"/>
          <w:szCs w:val="28"/>
          <w:lang w:val="cy-GB"/>
        </w:rPr>
        <w:t xml:space="preserve">) </w:t>
      </w:r>
    </w:p>
    <w:p w:rsidRPr="00AC265D" w:rsidR="002B06FB" w:rsidP="00011310" w:rsidRDefault="002B06FB" w14:paraId="65C4424C" w14:textId="777777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Pr="00F76744" w:rsidR="00C53085" w:rsidP="00011310" w:rsidRDefault="001F08DE" w14:paraId="35304B9B" w14:textId="77777777">
      <w:pPr>
        <w:jc w:val="both"/>
        <w:rPr>
          <w:rFonts w:asciiTheme="minorHAnsi" w:hAnsiTheme="minorHAnsi" w:cstheme="minorHAnsi"/>
          <w:b/>
          <w:color w:val="0033CC"/>
        </w:rPr>
      </w:pPr>
      <w:r>
        <w:rPr>
          <w:rFonts w:ascii="Calibri" w:hAnsi="Calibri" w:eastAsia="Calibri" w:cs="Calibri"/>
          <w:b/>
          <w:bCs/>
          <w:color w:val="0033CC"/>
          <w:lang w:val="cy-GB"/>
        </w:rPr>
        <w:t>Diben</w:t>
      </w:r>
    </w:p>
    <w:p w:rsidR="00C53085" w:rsidP="00CF1C2E" w:rsidRDefault="001F08DE" w14:paraId="18D15121" w14:textId="77777777">
      <w:pPr>
        <w:tabs>
          <w:tab w:val="left" w:pos="-1080"/>
          <w:tab w:val="left" w:pos="-720"/>
          <w:tab w:val="left" w:pos="711"/>
          <w:tab w:val="left" w:pos="1448"/>
          <w:tab w:val="left" w:pos="3656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 xml:space="preserve">Pwrpas y Cyllid yw galluogi darparwyr blynyddoedd cynnar a gofal plant i wneud cais am symiau bach o gyllid grant i newid neu drwsio eitemau er mwyn gwella eu hadeiladau ar gyfer darparu gwasanaethau gofal plant.  </w:t>
      </w:r>
    </w:p>
    <w:p w:rsidRPr="002B06FB" w:rsidR="00CF1C2E" w:rsidP="00CF1C2E" w:rsidRDefault="00CF1C2E" w14:paraId="31220DF8" w14:textId="77777777">
      <w:pPr>
        <w:tabs>
          <w:tab w:val="left" w:pos="-1080"/>
          <w:tab w:val="left" w:pos="-720"/>
          <w:tab w:val="left" w:pos="711"/>
          <w:tab w:val="left" w:pos="1448"/>
          <w:tab w:val="left" w:pos="3656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Pr="00F76744" w:rsidR="002B06FB" w:rsidP="00011310" w:rsidRDefault="001F08DE" w14:paraId="027EB8AA" w14:textId="77777777">
      <w:pPr>
        <w:jc w:val="both"/>
        <w:rPr>
          <w:rFonts w:asciiTheme="minorHAnsi" w:hAnsiTheme="minorHAnsi" w:cstheme="minorHAnsi"/>
          <w:b/>
          <w:color w:val="0033CC"/>
        </w:rPr>
      </w:pPr>
      <w:r>
        <w:rPr>
          <w:rFonts w:ascii="Calibri" w:hAnsi="Calibri" w:eastAsia="Calibri" w:cs="Calibri"/>
          <w:b/>
          <w:bCs/>
          <w:color w:val="0033CC"/>
          <w:lang w:val="cy-GB"/>
        </w:rPr>
        <w:t xml:space="preserve">Amcanion a Blaenoriaethau </w:t>
      </w:r>
    </w:p>
    <w:p w:rsidRPr="002B06FB" w:rsidR="002B06FB" w:rsidP="00011310" w:rsidRDefault="001F08DE" w14:paraId="527F15DE" w14:textId="77777777">
      <w:pPr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eastAsia="Calibri" w:cs="Calibri"/>
          <w:bCs/>
          <w:lang w:val="cy-GB"/>
        </w:rPr>
        <w:t>Bydd grantiau</w:t>
      </w:r>
      <w:r>
        <w:rPr>
          <w:rFonts w:ascii="Calibri" w:hAnsi="Calibri" w:eastAsia="Calibri" w:cs="Calibri"/>
          <w:bCs/>
          <w:lang w:val="cy-GB"/>
        </w:rPr>
        <w:t xml:space="preserve"> bach yn cael eu blaenoriaethu i: </w:t>
      </w:r>
    </w:p>
    <w:p w:rsidRPr="002B06FB" w:rsidR="002B06FB" w:rsidP="00011310" w:rsidRDefault="002B06FB" w14:paraId="7076C3C2" w14:textId="77777777">
      <w:pPr>
        <w:jc w:val="both"/>
        <w:rPr>
          <w:rFonts w:asciiTheme="minorHAnsi" w:hAnsiTheme="minorHAnsi" w:cstheme="minorHAnsi"/>
          <w:bCs/>
        </w:rPr>
      </w:pPr>
    </w:p>
    <w:p w:rsidRPr="002B06FB" w:rsidR="002B06FB" w:rsidP="002B06FB" w:rsidRDefault="001F08DE" w14:paraId="1740DFB7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="Calibri" w:hAnsi="Calibri" w:eastAsia="Calibri" w:cs="Calibri"/>
          <w:bCs/>
          <w:lang w:val="cy-GB"/>
        </w:rPr>
        <w:t xml:space="preserve">Cefnogi Asesiad Digonolrwydd Gofal Plant yr Awdurdod Lleol a’r cynllun gweithredu cysylltiedig – gweler y ddolen am fwy o fanylion </w:t>
      </w:r>
      <w:hyperlink w:history="1" r:id="rId11">
        <w:r>
          <w:rPr>
            <w:rFonts w:ascii="Calibri" w:hAnsi="Calibri" w:eastAsia="Calibri" w:cs="Calibri"/>
            <w:bCs/>
            <w:color w:val="0000FF"/>
            <w:u w:val="single"/>
            <w:lang w:val="cy-GB"/>
          </w:rPr>
          <w:t>Gwasanaeth Gwybodaeth i Deuluoedd (FIS) (valeofglamorgan.gov.uk)</w:t>
        </w:r>
      </w:hyperlink>
    </w:p>
    <w:p w:rsidRPr="002B06FB" w:rsidR="002B06FB" w:rsidP="002B06FB" w:rsidRDefault="001F08DE" w14:paraId="2ED33B3C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="Calibri" w:hAnsi="Calibri" w:eastAsia="Calibri" w:cs="Calibri"/>
          <w:lang w:val="cy-GB"/>
        </w:rPr>
        <w:t>Lleoliadau sy'n cynnig darpariaeth Gymraeg ac / neu sydd â phwyslais penodol ar gryfhau darpariaeth cyfrwng Cymraeg.</w:t>
      </w:r>
    </w:p>
    <w:p w:rsidRPr="002B06FB" w:rsidR="002B06FB" w:rsidP="002B06FB" w:rsidRDefault="001F08DE" w14:paraId="789438C5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="Calibri" w:hAnsi="Calibri" w:eastAsia="Calibri" w:cs="Calibri"/>
          <w:lang w:val="cy-GB"/>
        </w:rPr>
        <w:t>Lleol</w:t>
      </w:r>
      <w:r>
        <w:rPr>
          <w:rFonts w:ascii="Calibri" w:hAnsi="Calibri" w:eastAsia="Calibri" w:cs="Calibri"/>
          <w:lang w:val="cy-GB"/>
        </w:rPr>
        <w:t>iadau sy'n cyd-fynd ag agenda cydleoli gwasanaethau Llywodraeth Cymru, er enghraifft ar safleoedd ysgolion, mewn canolfannau cymunedol a chanolfannau iechyd</w:t>
      </w:r>
    </w:p>
    <w:p w:rsidR="002B06FB" w:rsidP="002B06FB" w:rsidRDefault="001F08DE" w14:paraId="6952E4CF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="Calibri" w:hAnsi="Calibri" w:eastAsia="Calibri" w:cs="Calibri"/>
          <w:bCs/>
          <w:lang w:val="cy-GB"/>
        </w:rPr>
        <w:t>Lleoliadau sy'n darparu'r Cynnig Gofal Plant, Dechrau'n Deg a / neu lefydd Dysgu Sylfaenol.</w:t>
      </w:r>
    </w:p>
    <w:p w:rsidR="002B06FB" w:rsidP="002B06FB" w:rsidRDefault="001F08DE" w14:paraId="2C20D428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="Calibri" w:hAnsi="Calibri" w:eastAsia="Calibri" w:cs="Calibri"/>
          <w:bCs/>
          <w:lang w:val="cy-GB"/>
        </w:rPr>
        <w:t>Gofal p</w:t>
      </w:r>
      <w:r>
        <w:rPr>
          <w:rFonts w:ascii="Calibri" w:hAnsi="Calibri" w:eastAsia="Calibri" w:cs="Calibri"/>
          <w:bCs/>
          <w:lang w:val="cy-GB"/>
        </w:rPr>
        <w:t>lant sydd ar gael yn ystod y diwrnod llawn, amser tymor a gwyliau ysgol er mwyn sicrhau'r ddarpariaeth fwyaf posibl i deuluoedd drwy’r flwyddyn</w:t>
      </w:r>
    </w:p>
    <w:p w:rsidR="00A77874" w:rsidP="00A77874" w:rsidRDefault="00A77874" w14:paraId="0277DF26" w14:textId="77777777">
      <w:pPr>
        <w:rPr>
          <w:rFonts w:asciiTheme="minorHAnsi" w:hAnsiTheme="minorHAnsi" w:cstheme="minorHAnsi"/>
          <w:bCs/>
        </w:rPr>
      </w:pPr>
    </w:p>
    <w:p w:rsidRPr="00F76744" w:rsidR="00A77874" w:rsidP="00A77874" w:rsidRDefault="001F08DE" w14:paraId="4BB85566" w14:textId="77777777">
      <w:pPr>
        <w:rPr>
          <w:rFonts w:asciiTheme="minorHAnsi" w:hAnsiTheme="minorHAnsi" w:cstheme="minorHAnsi"/>
          <w:b/>
          <w:color w:val="0033CC"/>
        </w:rPr>
      </w:pPr>
      <w:r>
        <w:rPr>
          <w:rFonts w:ascii="Calibri" w:hAnsi="Calibri" w:eastAsia="Calibri" w:cs="Calibri"/>
          <w:b/>
          <w:bCs/>
          <w:color w:val="0033CC"/>
          <w:lang w:val="cy-GB"/>
        </w:rPr>
        <w:t>Dyraniadau</w:t>
      </w:r>
    </w:p>
    <w:p w:rsidRPr="00A77874" w:rsidR="00A77874" w:rsidP="00A77874" w:rsidRDefault="001F08DE" w14:paraId="79B1046B" w14:textId="77777777">
      <w:pPr>
        <w:rPr>
          <w:rFonts w:asciiTheme="minorHAnsi" w:hAnsiTheme="minorHAnsi" w:cstheme="minorHAnsi"/>
          <w:bCs/>
        </w:rPr>
      </w:pPr>
      <w:r>
        <w:rPr>
          <w:rFonts w:ascii="Calibri" w:hAnsi="Calibri" w:eastAsia="Calibri" w:cs="Calibri"/>
          <w:bCs/>
          <w:lang w:val="cy-GB"/>
        </w:rPr>
        <w:t>Mae manylion am yr uchafswm sydd ar gael i</w:t>
      </w:r>
      <w:r>
        <w:rPr>
          <w:rFonts w:ascii="Calibri" w:hAnsi="Calibri" w:eastAsia="Calibri" w:cs="Calibri"/>
          <w:b/>
          <w:bCs/>
          <w:lang w:val="cy-GB"/>
        </w:rPr>
        <w:t xml:space="preserve"> leoliad</w:t>
      </w:r>
      <w:r>
        <w:rPr>
          <w:rFonts w:ascii="Calibri" w:hAnsi="Calibri" w:eastAsia="Calibri" w:cs="Calibri"/>
          <w:lang w:val="cy-GB"/>
        </w:rPr>
        <w:t xml:space="preserve"> </w:t>
      </w:r>
      <w:r>
        <w:rPr>
          <w:rFonts w:ascii="Calibri" w:hAnsi="Calibri" w:eastAsia="Calibri" w:cs="Calibri"/>
          <w:b/>
          <w:bCs/>
          <w:lang w:val="cy-GB"/>
        </w:rPr>
        <w:t xml:space="preserve">unigol </w:t>
      </w:r>
      <w:r>
        <w:rPr>
          <w:rFonts w:ascii="Calibri" w:hAnsi="Calibri" w:eastAsia="Calibri" w:cs="Calibri"/>
          <w:lang w:val="cy-GB"/>
        </w:rPr>
        <w:t>mewn blwyddyn ariannol isod</w:t>
      </w:r>
    </w:p>
    <w:p w:rsidRPr="002B06FB" w:rsidR="00011310" w:rsidP="00011310" w:rsidRDefault="00011310" w14:paraId="17036FF7" w14:textId="77777777">
      <w:pPr>
        <w:tabs>
          <w:tab w:val="left" w:pos="-1080"/>
          <w:tab w:val="left" w:pos="-720"/>
          <w:tab w:val="left" w:pos="711"/>
          <w:tab w:val="left" w:pos="1448"/>
          <w:tab w:val="left" w:pos="3656"/>
        </w:tabs>
        <w:autoSpaceDE w:val="0"/>
        <w:autoSpaceDN w:val="0"/>
        <w:adjustRightInd w:val="0"/>
        <w:rPr>
          <w:rFonts w:asciiTheme="minorHAnsi" w:hAnsiTheme="minorHAnsi" w:cstheme="minorHAnsi"/>
          <w:highlight w:val="green"/>
          <w:u w:val="single"/>
        </w:rPr>
      </w:pPr>
    </w:p>
    <w:tbl>
      <w:tblPr>
        <w:tblStyle w:val="TableGrid"/>
        <w:tblW w:w="9001" w:type="dxa"/>
        <w:tblInd w:w="-5" w:type="dxa"/>
        <w:tblLook w:val="04A0" w:firstRow="1" w:lastRow="0" w:firstColumn="1" w:lastColumn="0" w:noHBand="0" w:noVBand="1"/>
      </w:tblPr>
      <w:tblGrid>
        <w:gridCol w:w="6634"/>
        <w:gridCol w:w="2367"/>
      </w:tblGrid>
      <w:tr w:rsidR="00784A8E" w:rsidTr="00EC3533" w14:paraId="3C73B1A3" w14:textId="77777777">
        <w:tc>
          <w:tcPr>
            <w:tcW w:w="6634" w:type="dxa"/>
          </w:tcPr>
          <w:p w:rsidRPr="002B06FB" w:rsidR="00011310" w:rsidP="00EC3533" w:rsidRDefault="001F08DE" w14:paraId="79EB0A34" w14:textId="77777777">
            <w:pPr>
              <w:pStyle w:val="BodyText"/>
              <w:tabs>
                <w:tab w:val="left" w:pos="6547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lang w:val="cy-GB"/>
              </w:rPr>
              <w:t xml:space="preserve">Darparwyr gofal plant sydd wedi’u cofrestru ar gyfer 15 lle neu lai </w:t>
            </w:r>
          </w:p>
        </w:tc>
        <w:tc>
          <w:tcPr>
            <w:tcW w:w="2367" w:type="dxa"/>
          </w:tcPr>
          <w:p w:rsidRPr="002B06FB" w:rsidR="00011310" w:rsidP="00EC3533" w:rsidRDefault="001F08DE" w14:paraId="48F364ED" w14:textId="77777777">
            <w:pPr>
              <w:pStyle w:val="BodyText"/>
              <w:tabs>
                <w:tab w:val="left" w:pos="654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lang w:val="cy-GB"/>
              </w:rPr>
              <w:t>Hyd at £10,000</w:t>
            </w:r>
          </w:p>
        </w:tc>
      </w:tr>
      <w:tr w:rsidR="00784A8E" w:rsidTr="00EC3533" w14:paraId="4311F47A" w14:textId="77777777">
        <w:tc>
          <w:tcPr>
            <w:tcW w:w="6634" w:type="dxa"/>
          </w:tcPr>
          <w:p w:rsidRPr="002B06FB" w:rsidR="00011310" w:rsidP="00EC3533" w:rsidRDefault="001F08DE" w14:paraId="3D729661" w14:textId="77777777">
            <w:pPr>
              <w:pStyle w:val="BodyText"/>
              <w:tabs>
                <w:tab w:val="left" w:pos="6547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lang w:val="cy-GB"/>
              </w:rPr>
              <w:t>Darparwyr gofal plant sydd wedi’u cofrestru ar gyfer rhwng 16 a 29 lle</w:t>
            </w:r>
          </w:p>
        </w:tc>
        <w:tc>
          <w:tcPr>
            <w:tcW w:w="2367" w:type="dxa"/>
          </w:tcPr>
          <w:p w:rsidRPr="002B06FB" w:rsidR="00011310" w:rsidP="00EC3533" w:rsidRDefault="001F08DE" w14:paraId="6FFFCABF" w14:textId="77777777">
            <w:pPr>
              <w:pStyle w:val="BodyText"/>
              <w:tabs>
                <w:tab w:val="left" w:pos="654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lang w:val="cy-GB"/>
              </w:rPr>
              <w:t>Hyd at £15,000</w:t>
            </w:r>
          </w:p>
        </w:tc>
      </w:tr>
      <w:tr w:rsidR="00784A8E" w:rsidTr="00EC3533" w14:paraId="590F6810" w14:textId="77777777">
        <w:tc>
          <w:tcPr>
            <w:tcW w:w="6634" w:type="dxa"/>
          </w:tcPr>
          <w:p w:rsidRPr="002B06FB" w:rsidR="00011310" w:rsidP="00EC3533" w:rsidRDefault="001F08DE" w14:paraId="22DCC629" w14:textId="77777777">
            <w:pPr>
              <w:pStyle w:val="BodyText"/>
              <w:tabs>
                <w:tab w:val="left" w:pos="6547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lang w:val="cy-GB"/>
              </w:rPr>
              <w:t>Darparwyr gofal plant sydd wedi’u cofrestru ar gyfer o leiaf 30 lle</w:t>
            </w:r>
          </w:p>
        </w:tc>
        <w:tc>
          <w:tcPr>
            <w:tcW w:w="2367" w:type="dxa"/>
          </w:tcPr>
          <w:p w:rsidRPr="002B06FB" w:rsidR="00011310" w:rsidP="00EC3533" w:rsidRDefault="001F08DE" w14:paraId="0AAAE492" w14:textId="77777777">
            <w:pPr>
              <w:pStyle w:val="BodyText"/>
              <w:tabs>
                <w:tab w:val="left" w:pos="654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lang w:val="cy-GB"/>
              </w:rPr>
              <w:t xml:space="preserve">Hyd at </w:t>
            </w:r>
            <w:r>
              <w:rPr>
                <w:rFonts w:ascii="Calibri" w:hAnsi="Calibri" w:eastAsia="Calibri" w:cs="Calibri"/>
                <w:b w:val="0"/>
                <w:bCs w:val="0"/>
                <w:lang w:val="cy-GB"/>
              </w:rPr>
              <w:t>£20,000</w:t>
            </w:r>
          </w:p>
        </w:tc>
      </w:tr>
    </w:tbl>
    <w:p w:rsidRPr="002B06FB" w:rsidR="00011310" w:rsidP="00011310" w:rsidRDefault="00011310" w14:paraId="3F182267" w14:textId="77777777">
      <w:pPr>
        <w:tabs>
          <w:tab w:val="left" w:pos="-1080"/>
          <w:tab w:val="left" w:pos="-720"/>
          <w:tab w:val="left" w:pos="711"/>
          <w:tab w:val="left" w:pos="1448"/>
          <w:tab w:val="left" w:pos="3656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77874" w:rsidP="00011310" w:rsidRDefault="00A77874" w14:paraId="1BEC952C" w14:textId="77777777">
      <w:pPr>
        <w:jc w:val="both"/>
        <w:rPr>
          <w:rFonts w:asciiTheme="minorHAnsi" w:hAnsiTheme="minorHAnsi" w:cstheme="minorHAnsi"/>
        </w:rPr>
      </w:pPr>
    </w:p>
    <w:p w:rsidRPr="00F76744" w:rsidR="00A77874" w:rsidP="00011310" w:rsidRDefault="001F08DE" w14:paraId="5E2384F6" w14:textId="77777777">
      <w:pPr>
        <w:jc w:val="both"/>
        <w:rPr>
          <w:rFonts w:asciiTheme="minorHAnsi" w:hAnsiTheme="minorHAnsi" w:cstheme="minorHAnsi"/>
          <w:b/>
          <w:bCs/>
          <w:color w:val="0033CC"/>
        </w:rPr>
      </w:pPr>
      <w:r>
        <w:rPr>
          <w:rFonts w:ascii="Calibri" w:hAnsi="Calibri" w:eastAsia="Calibri" w:cs="Calibri"/>
          <w:b/>
          <w:bCs/>
          <w:color w:val="0033CC"/>
          <w:lang w:val="cy-GB"/>
        </w:rPr>
        <w:t xml:space="preserve">Canllawiau a meini prawf – yr hyn y gellir ei ariannu </w:t>
      </w:r>
    </w:p>
    <w:p w:rsidRPr="002B06FB" w:rsidR="00011310" w:rsidP="00011310" w:rsidRDefault="001F08DE" w14:paraId="13B0B241" w14:textId="77777777">
      <w:p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 xml:space="preserve">Mae modd ariannu gwaith cyfalaf amrywiol megis: </w:t>
      </w:r>
    </w:p>
    <w:p w:rsidRPr="002B06FB" w:rsidR="00011310" w:rsidP="00011310" w:rsidRDefault="00011310" w14:paraId="7CB315C4" w14:textId="77777777">
      <w:pPr>
        <w:jc w:val="both"/>
        <w:rPr>
          <w:rFonts w:asciiTheme="minorHAnsi" w:hAnsiTheme="minorHAnsi" w:cstheme="minorHAnsi"/>
        </w:rPr>
      </w:pPr>
    </w:p>
    <w:p w:rsidRPr="002B06FB" w:rsidR="00011310" w:rsidP="00011310" w:rsidRDefault="001F08DE" w14:paraId="7D56FC35" w14:textId="7777777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>Ailwampio cyffredinol, gan gynnwys paentio, newid carpedi ac ati.</w:t>
      </w:r>
    </w:p>
    <w:p w:rsidRPr="002B06FB" w:rsidR="00011310" w:rsidP="00011310" w:rsidRDefault="001F08DE" w14:paraId="0D166EC6" w14:textId="7777777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lastRenderedPageBreak/>
        <w:t xml:space="preserve">Gwella cyfleusterau chwarae awyr agored y lleoliad, megis newid y </w:t>
      </w:r>
      <w:r>
        <w:rPr>
          <w:rFonts w:ascii="Calibri" w:hAnsi="Calibri" w:eastAsia="Calibri" w:cs="Calibri"/>
          <w:lang w:val="cy-GB"/>
        </w:rPr>
        <w:t>llawr chwarae mewn man awyr agored neu adeiladu canopi.</w:t>
      </w:r>
    </w:p>
    <w:p w:rsidRPr="002B06FB" w:rsidR="00011310" w:rsidP="00011310" w:rsidRDefault="001F08DE" w14:paraId="30A45C9A" w14:textId="7777777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>Newid/trwsio gosodiadau a ffitiadau megis toiledau, cyfleusterau cegin, ffenestri, drysau ac ati</w:t>
      </w:r>
    </w:p>
    <w:p w:rsidRPr="002B06FB" w:rsidR="00011310" w:rsidP="00011310" w:rsidRDefault="001F08DE" w14:paraId="2C813C0A" w14:textId="7777777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 xml:space="preserve">Newid offer / dodrefn / storfeydd sydd wedi treulio a allai beri risg i iechyd a diogelwch.  Er </w:t>
      </w:r>
      <w:r>
        <w:rPr>
          <w:rFonts w:ascii="Calibri" w:hAnsi="Calibri" w:eastAsia="Calibri" w:cs="Calibri"/>
          <w:lang w:val="cy-GB"/>
        </w:rPr>
        <w:t>enghraifft, ffrâm ddringo sydd wedi rhydu, dodrefn sydd wedi torri neu sydd wedi treulio’n sylweddol, a allai achosi sblintiau.</w:t>
      </w:r>
    </w:p>
    <w:p w:rsidRPr="002B06FB" w:rsidR="00011310" w:rsidP="00011310" w:rsidRDefault="001F08DE" w14:paraId="74E91908" w14:textId="7777777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>Offer TG os oes modd dangos angen clir er mwyn cynnig lleoedd Cynnig Gofal Plant, Dechrau’n Deg neu Addysg Gynnar. Gall hyn gynn</w:t>
      </w:r>
      <w:r>
        <w:rPr>
          <w:rFonts w:ascii="Calibri" w:hAnsi="Calibri" w:eastAsia="Calibri" w:cs="Calibri"/>
          <w:lang w:val="cy-GB"/>
        </w:rPr>
        <w:t xml:space="preserve">wys gliniaduron, argraffwyr ac ati.  </w:t>
      </w:r>
      <w:r>
        <w:rPr>
          <w:rFonts w:ascii="Calibri" w:hAnsi="Calibri" w:eastAsia="Calibri" w:cs="Calibri"/>
          <w:b/>
          <w:bCs/>
          <w:u w:val="single"/>
          <w:lang w:val="cy-GB"/>
        </w:rPr>
        <w:t>Ni fyddai hyn yn cynnwys offer TG i’w ddefnyddio gan blant</w:t>
      </w:r>
    </w:p>
    <w:p w:rsidRPr="002B06FB" w:rsidR="00011310" w:rsidP="00011310" w:rsidRDefault="001F08DE" w14:paraId="2D723A19" w14:textId="7777777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 xml:space="preserve">Addasu’r lleoliad i wella mynediad ac ati; a </w:t>
      </w:r>
    </w:p>
    <w:p w:rsidRPr="002B06FB" w:rsidR="00011310" w:rsidP="00011310" w:rsidRDefault="001F08DE" w14:paraId="122BA408" w14:textId="7777777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>Gwariant ar eitemau cyfalaf i wneud y lleoliad yn fwy hygyrch/cynhwysol i blant sydd ag anableddau a/neu anghenion</w:t>
      </w:r>
      <w:r>
        <w:rPr>
          <w:rFonts w:ascii="Calibri" w:hAnsi="Calibri" w:eastAsia="Calibri" w:cs="Calibri"/>
          <w:lang w:val="cy-GB"/>
        </w:rPr>
        <w:t xml:space="preserve"> dysgu ychwanegol h.y. offer, rampiau ayyb. </w:t>
      </w:r>
    </w:p>
    <w:p w:rsidR="00011310" w:rsidP="00011310" w:rsidRDefault="00011310" w14:paraId="2F407D4E" w14:textId="77777777">
      <w:pPr>
        <w:jc w:val="both"/>
        <w:rPr>
          <w:rFonts w:asciiTheme="minorHAnsi" w:hAnsiTheme="minorHAnsi" w:cstheme="minorHAnsi"/>
        </w:rPr>
      </w:pPr>
    </w:p>
    <w:p w:rsidRPr="00F76744" w:rsidR="00050D0A" w:rsidP="00011310" w:rsidRDefault="001F08DE" w14:paraId="5813EE3B" w14:textId="77777777">
      <w:pPr>
        <w:jc w:val="both"/>
        <w:rPr>
          <w:rFonts w:asciiTheme="minorHAnsi" w:hAnsiTheme="minorHAnsi" w:cstheme="minorHAnsi"/>
          <w:b/>
          <w:bCs/>
          <w:color w:val="0033CC"/>
        </w:rPr>
      </w:pPr>
      <w:r>
        <w:rPr>
          <w:rFonts w:ascii="Calibri" w:hAnsi="Calibri" w:eastAsia="Calibri" w:cs="Calibri"/>
          <w:b/>
          <w:bCs/>
          <w:color w:val="0033CC"/>
          <w:lang w:val="cy-GB"/>
        </w:rPr>
        <w:t>Beth na ellir ei ariannu?</w:t>
      </w:r>
    </w:p>
    <w:p w:rsidRPr="002B06FB" w:rsidR="00011310" w:rsidP="00011310" w:rsidRDefault="001F08DE" w14:paraId="0FA71F8F" w14:textId="77777777">
      <w:pPr>
        <w:jc w:val="both"/>
        <w:rPr>
          <w:rFonts w:asciiTheme="minorHAnsi" w:hAnsiTheme="minorHAnsi" w:cstheme="minorHAnsi"/>
          <w:u w:val="single"/>
        </w:rPr>
      </w:pPr>
      <w:r>
        <w:rPr>
          <w:rFonts w:ascii="Calibri" w:hAnsi="Calibri" w:eastAsia="Calibri" w:cs="Calibri"/>
          <w:lang w:val="cy-GB"/>
        </w:rPr>
        <w:t xml:space="preserve">Mae’r cyllid grant ar gyfer gwariant cyfalaf yn unig - rhywbeth y gellir ei ailwerthu neu sy’n ychwanegu at werth yr eiddo. </w:t>
      </w:r>
      <w:r>
        <w:rPr>
          <w:rFonts w:ascii="Calibri" w:hAnsi="Calibri" w:eastAsia="Calibri" w:cs="Calibri"/>
          <w:u w:val="single"/>
          <w:lang w:val="cy-GB"/>
        </w:rPr>
        <w:t>Does dim modd ei ddefnyddio i ariannu:</w:t>
      </w:r>
    </w:p>
    <w:p w:rsidRPr="002B06FB" w:rsidR="00011310" w:rsidP="00011310" w:rsidRDefault="00011310" w14:paraId="1972676D" w14:textId="77777777">
      <w:pPr>
        <w:jc w:val="both"/>
        <w:rPr>
          <w:rFonts w:asciiTheme="minorHAnsi" w:hAnsiTheme="minorHAnsi" w:cstheme="minorHAnsi"/>
        </w:rPr>
      </w:pPr>
    </w:p>
    <w:p w:rsidRPr="002B06FB" w:rsidR="00011310" w:rsidP="00011310" w:rsidRDefault="001F08DE" w14:paraId="54F67618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 xml:space="preserve">Prynu nwyddau </w:t>
      </w:r>
      <w:proofErr w:type="spellStart"/>
      <w:r>
        <w:rPr>
          <w:rFonts w:ascii="Calibri" w:hAnsi="Calibri" w:eastAsia="Calibri" w:cs="Calibri"/>
          <w:lang w:val="cy-GB"/>
        </w:rPr>
        <w:t>untro</w:t>
      </w:r>
      <w:proofErr w:type="spellEnd"/>
      <w:r>
        <w:rPr>
          <w:rFonts w:ascii="Calibri" w:hAnsi="Calibri" w:eastAsia="Calibri" w:cs="Calibri"/>
          <w:lang w:val="cy-GB"/>
        </w:rPr>
        <w:t>,</w:t>
      </w:r>
      <w:r>
        <w:rPr>
          <w:rFonts w:ascii="Calibri" w:hAnsi="Calibri" w:eastAsia="Calibri" w:cs="Calibri"/>
          <w:lang w:val="cy-GB"/>
        </w:rPr>
        <w:t xml:space="preserve"> megis papur, deunyddiau glanhau, cewynnau ac ati</w:t>
      </w:r>
    </w:p>
    <w:p w:rsidRPr="002B06FB" w:rsidR="00011310" w:rsidP="00011310" w:rsidRDefault="001F08DE" w14:paraId="0E1D6B16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>Cyfarpar Diogelu Personol</w:t>
      </w:r>
    </w:p>
    <w:p w:rsidRPr="002B06FB" w:rsidR="00011310" w:rsidP="00011310" w:rsidRDefault="001F08DE" w14:paraId="19A1E1D8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>Costau staff megis cyflogau, hyfforddiant, teithio a bwyd a diod.</w:t>
      </w:r>
    </w:p>
    <w:p w:rsidRPr="002B06FB" w:rsidR="00011310" w:rsidP="00011310" w:rsidRDefault="001F08DE" w14:paraId="7261CD71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>Biliau nwy/trydan/dŵr, ardrethi.</w:t>
      </w:r>
    </w:p>
    <w:p w:rsidRPr="002B06FB" w:rsidR="00011310" w:rsidP="00011310" w:rsidRDefault="001F08DE" w14:paraId="2D136E2D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="Calibri" w:hAnsi="Calibri" w:eastAsia="Calibri" w:cs="Calibri"/>
          <w:lang w:val="cy-GB"/>
        </w:rPr>
        <w:t>MacBook</w:t>
      </w:r>
      <w:proofErr w:type="spellEnd"/>
      <w:r>
        <w:rPr>
          <w:rFonts w:ascii="Calibri" w:hAnsi="Calibri" w:eastAsia="Calibri" w:cs="Calibri"/>
          <w:lang w:val="cy-GB"/>
        </w:rPr>
        <w:t xml:space="preserve">, </w:t>
      </w:r>
      <w:proofErr w:type="spellStart"/>
      <w:r>
        <w:rPr>
          <w:rFonts w:ascii="Calibri" w:hAnsi="Calibri" w:eastAsia="Calibri" w:cs="Calibri"/>
          <w:lang w:val="cy-GB"/>
        </w:rPr>
        <w:t>iPad</w:t>
      </w:r>
      <w:proofErr w:type="spellEnd"/>
      <w:r>
        <w:rPr>
          <w:rFonts w:ascii="Calibri" w:hAnsi="Calibri" w:eastAsia="Calibri" w:cs="Calibri"/>
          <w:lang w:val="cy-GB"/>
        </w:rPr>
        <w:t>/</w:t>
      </w:r>
      <w:proofErr w:type="spellStart"/>
      <w:r>
        <w:rPr>
          <w:rFonts w:ascii="Calibri" w:hAnsi="Calibri" w:eastAsia="Calibri" w:cs="Calibri"/>
          <w:lang w:val="cy-GB"/>
        </w:rPr>
        <w:t>Kindle</w:t>
      </w:r>
      <w:proofErr w:type="spellEnd"/>
      <w:r>
        <w:rPr>
          <w:rFonts w:ascii="Calibri" w:hAnsi="Calibri" w:eastAsia="Calibri" w:cs="Calibri"/>
          <w:lang w:val="cy-GB"/>
        </w:rPr>
        <w:t xml:space="preserve"> Fire/llechi eraill  </w:t>
      </w:r>
    </w:p>
    <w:p w:rsidRPr="002B06FB" w:rsidR="00011310" w:rsidP="00011310" w:rsidRDefault="001F08DE" w14:paraId="5D766D37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>Teganau/posau/llyfrau</w:t>
      </w:r>
    </w:p>
    <w:p w:rsidRPr="002B06FB" w:rsidR="00011310" w:rsidP="00011310" w:rsidRDefault="001F08DE" w14:paraId="2348D204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>Byrddau Chwarae/S</w:t>
      </w:r>
      <w:r>
        <w:rPr>
          <w:rFonts w:ascii="Calibri" w:hAnsi="Calibri" w:eastAsia="Calibri" w:cs="Calibri"/>
          <w:lang w:val="cy-GB"/>
        </w:rPr>
        <w:t>tand Celf/Byrddau Sialc</w:t>
      </w:r>
    </w:p>
    <w:p w:rsidRPr="002B06FB" w:rsidR="00011310" w:rsidP="00011310" w:rsidRDefault="001F08DE" w14:paraId="3BADA0AC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>Chwaraewr MP3 a seinyddion/camera</w:t>
      </w:r>
    </w:p>
    <w:p w:rsidRPr="002B06FB" w:rsidR="00011310" w:rsidP="00011310" w:rsidRDefault="001F08DE" w14:paraId="0EF9A953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 xml:space="preserve">Darparu </w:t>
      </w:r>
      <w:proofErr w:type="spellStart"/>
      <w:r>
        <w:rPr>
          <w:rFonts w:ascii="Calibri" w:hAnsi="Calibri" w:eastAsia="Calibri" w:cs="Calibri"/>
          <w:lang w:val="cy-GB"/>
        </w:rPr>
        <w:t>Wi</w:t>
      </w:r>
      <w:proofErr w:type="spellEnd"/>
      <w:r>
        <w:rPr>
          <w:rFonts w:ascii="Calibri" w:hAnsi="Calibri" w:eastAsia="Calibri" w:cs="Calibri"/>
          <w:lang w:val="cy-GB"/>
        </w:rPr>
        <w:t>-Fi.</w:t>
      </w:r>
    </w:p>
    <w:p w:rsidRPr="002B06FB" w:rsidR="00011310" w:rsidP="00011310" w:rsidRDefault="001F08DE" w14:paraId="1AE18988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 xml:space="preserve">Costau yswiriant e.e. yswiriant adeilad, yswiriant atebolrwydd cyflogwr ac ati. </w:t>
      </w:r>
    </w:p>
    <w:p w:rsidRPr="00050D0A" w:rsidR="00011310" w:rsidP="00011310" w:rsidRDefault="001F08DE" w14:paraId="5965D89B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>Prynu neu brydlesu cerbydau, costau eu rhedeg, megis yswiriant, tanwydd, gwasanaethu ac ati.</w:t>
      </w:r>
    </w:p>
    <w:p w:rsidR="00050D0A" w:rsidP="00050D0A" w:rsidRDefault="001F08DE" w14:paraId="3333A6F9" w14:textId="77777777">
      <w:pPr>
        <w:jc w:val="both"/>
        <w:rPr>
          <w:rFonts w:asciiTheme="minorHAnsi" w:hAnsiTheme="minorHAnsi" w:cstheme="minorHAnsi"/>
          <w:b/>
        </w:rPr>
      </w:pPr>
      <w:r>
        <w:rPr>
          <w:rFonts w:ascii="Calibri" w:hAnsi="Calibri" w:eastAsia="Calibri" w:cs="Calibri"/>
          <w:b/>
          <w:bCs/>
          <w:lang w:val="cy-GB"/>
        </w:rPr>
        <w:t xml:space="preserve">Nid yw'r </w:t>
      </w:r>
      <w:r>
        <w:rPr>
          <w:rFonts w:ascii="Calibri" w:hAnsi="Calibri" w:eastAsia="Calibri" w:cs="Calibri"/>
          <w:b/>
          <w:bCs/>
          <w:lang w:val="cy-GB"/>
        </w:rPr>
        <w:t>rhestr hon yn gynhwysfawr – gofynnwch os ydych yn ansicr a yw eitem yn gymwys</w:t>
      </w:r>
    </w:p>
    <w:p w:rsidR="0001511D" w:rsidP="00050D0A" w:rsidRDefault="0001511D" w14:paraId="5F99712D" w14:textId="77777777">
      <w:pPr>
        <w:jc w:val="both"/>
        <w:rPr>
          <w:rFonts w:asciiTheme="minorHAnsi" w:hAnsiTheme="minorHAnsi" w:cstheme="minorHAnsi"/>
          <w:b/>
        </w:rPr>
      </w:pPr>
    </w:p>
    <w:p w:rsidRPr="00F76744" w:rsidR="0001511D" w:rsidP="00050D0A" w:rsidRDefault="001F08DE" w14:paraId="1C97B992" w14:textId="77777777">
      <w:pPr>
        <w:jc w:val="both"/>
        <w:rPr>
          <w:rFonts w:asciiTheme="minorHAnsi" w:hAnsiTheme="minorHAnsi" w:cstheme="minorHAnsi"/>
          <w:b/>
          <w:color w:val="0033CC"/>
        </w:rPr>
      </w:pPr>
      <w:r>
        <w:rPr>
          <w:rFonts w:ascii="Calibri" w:hAnsi="Calibri" w:eastAsia="Calibri" w:cs="Calibri"/>
          <w:b/>
          <w:bCs/>
          <w:color w:val="0033CC"/>
          <w:lang w:val="cy-GB"/>
        </w:rPr>
        <w:t xml:space="preserve">Uchafswm lwfans fesul eitemau  </w:t>
      </w:r>
    </w:p>
    <w:p w:rsidRPr="00050D0A" w:rsidR="00050D0A" w:rsidP="00050D0A" w:rsidRDefault="00050D0A" w14:paraId="03B6D0F0" w14:textId="77777777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54"/>
        <w:gridCol w:w="1569"/>
        <w:gridCol w:w="1842"/>
        <w:gridCol w:w="3969"/>
      </w:tblGrid>
      <w:tr w:rsidR="00784A8E" w:rsidTr="00D47F17" w14:paraId="04D553F3" w14:textId="77777777">
        <w:tc>
          <w:tcPr>
            <w:tcW w:w="2254" w:type="dxa"/>
            <w:shd w:val="clear" w:color="auto" w:fill="BFBFBF" w:themeFill="background1" w:themeFillShade="BF"/>
          </w:tcPr>
          <w:p w:rsidRPr="002B06FB" w:rsidR="00011310" w:rsidP="00EC3533" w:rsidRDefault="001F08DE" w14:paraId="177A31D3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eastAsia="Calibri" w:cs="Calibri"/>
                <w:b/>
                <w:bCs/>
                <w:lang w:val="cy-GB"/>
              </w:rPr>
              <w:t>Eitem</w:t>
            </w:r>
          </w:p>
        </w:tc>
        <w:tc>
          <w:tcPr>
            <w:tcW w:w="1569" w:type="dxa"/>
            <w:shd w:val="clear" w:color="auto" w:fill="BFBFBF" w:themeFill="background1" w:themeFillShade="BF"/>
          </w:tcPr>
          <w:p w:rsidRPr="002B06FB" w:rsidR="00011310" w:rsidP="00EC3533" w:rsidRDefault="001F08DE" w14:paraId="45D62CB1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eastAsia="Calibri" w:cs="Calibri"/>
                <w:b/>
                <w:bCs/>
                <w:lang w:val="cy-GB"/>
              </w:rPr>
              <w:t>Uchafswm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Pr="002B06FB" w:rsidR="00011310" w:rsidP="00EC3533" w:rsidRDefault="001F08DE" w14:paraId="447D4F41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eastAsia="Calibri" w:cs="Calibri"/>
                <w:b/>
                <w:bCs/>
                <w:lang w:val="cy-GB"/>
              </w:rPr>
              <w:t>A oes angen dyfynbrisiau?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Pr="002B06FB" w:rsidR="00011310" w:rsidP="00EC3533" w:rsidRDefault="001F08DE" w14:paraId="165638FF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eastAsia="Calibri" w:cs="Calibri"/>
                <w:b/>
                <w:bCs/>
                <w:lang w:val="cy-GB"/>
              </w:rPr>
              <w:t>Sylwadau</w:t>
            </w:r>
          </w:p>
        </w:tc>
      </w:tr>
      <w:tr w:rsidR="00784A8E" w:rsidTr="00D47F17" w14:paraId="0F256968" w14:textId="77777777">
        <w:tc>
          <w:tcPr>
            <w:tcW w:w="2254" w:type="dxa"/>
          </w:tcPr>
          <w:p w:rsidRPr="002B06FB" w:rsidR="00011310" w:rsidP="00EC3533" w:rsidRDefault="001F08DE" w14:paraId="0702456E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eastAsia="Calibri" w:cs="Calibri"/>
                <w:lang w:val="cy-GB"/>
              </w:rPr>
              <w:t>Gwaith adeiladu</w:t>
            </w:r>
          </w:p>
        </w:tc>
        <w:tc>
          <w:tcPr>
            <w:tcW w:w="1569" w:type="dxa"/>
          </w:tcPr>
          <w:p w:rsidRPr="002B06FB" w:rsidR="00011310" w:rsidP="00EC3533" w:rsidRDefault="001F08DE" w14:paraId="7D2E509E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Hyd at 100% o gyfanswm y gost</w:t>
            </w:r>
          </w:p>
        </w:tc>
        <w:tc>
          <w:tcPr>
            <w:tcW w:w="1842" w:type="dxa"/>
          </w:tcPr>
          <w:p w:rsidRPr="002B06FB" w:rsidR="00011310" w:rsidP="00EC3533" w:rsidRDefault="001F08DE" w14:paraId="74D7BE6C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 xml:space="preserve">3 </w:t>
            </w:r>
          </w:p>
        </w:tc>
        <w:tc>
          <w:tcPr>
            <w:tcW w:w="3969" w:type="dxa"/>
          </w:tcPr>
          <w:p w:rsidRPr="002B06FB" w:rsidR="00011310" w:rsidP="00EC3533" w:rsidRDefault="001F08DE" w14:paraId="13B12D59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 xml:space="preserve">Gwnewch yn siŵr eich bod chi’n cael </w:t>
            </w:r>
            <w:r>
              <w:rPr>
                <w:rFonts w:ascii="Calibri" w:hAnsi="Calibri" w:eastAsia="Calibri" w:cs="Calibri"/>
                <w:bCs/>
                <w:lang w:val="cy-GB"/>
              </w:rPr>
              <w:t>dyfynbrisiau gan gwmni ag enw da, ar bapur pennawd llythyr, gydag amlinelliad clir o’r costau cysylltiedig</w:t>
            </w:r>
          </w:p>
        </w:tc>
      </w:tr>
      <w:tr w:rsidR="00784A8E" w:rsidTr="00D47F17" w14:paraId="7D685A6F" w14:textId="77777777">
        <w:tc>
          <w:tcPr>
            <w:tcW w:w="2254" w:type="dxa"/>
          </w:tcPr>
          <w:p w:rsidR="00011310" w:rsidP="00EC3533" w:rsidRDefault="001F08DE" w14:paraId="2949657E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</w:rPr>
            </w:pPr>
            <w:r>
              <w:rPr>
                <w:rFonts w:ascii="Calibri" w:hAnsi="Calibri" w:eastAsia="Calibri" w:cs="Calibri"/>
                <w:lang w:val="cy-GB"/>
              </w:rPr>
              <w:t>Gwaith adnewyddu cyffredinol</w:t>
            </w:r>
          </w:p>
          <w:p w:rsidRPr="002B06FB" w:rsidR="00DD5686" w:rsidP="00EC3533" w:rsidRDefault="001F08DE" w14:paraId="7FC75AC7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</w:rPr>
            </w:pPr>
            <w:r>
              <w:rPr>
                <w:rFonts w:ascii="Calibri" w:hAnsi="Calibri" w:eastAsia="Calibri" w:cs="Calibri"/>
                <w:lang w:val="cy-GB"/>
              </w:rPr>
              <w:t>e.e. paentio, newid carpedi ac ati</w:t>
            </w:r>
          </w:p>
          <w:p w:rsidRPr="002B06FB" w:rsidR="00011310" w:rsidP="00EC3533" w:rsidRDefault="00011310" w14:paraId="1DF2737D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</w:rPr>
            </w:pPr>
          </w:p>
        </w:tc>
        <w:tc>
          <w:tcPr>
            <w:tcW w:w="1569" w:type="dxa"/>
          </w:tcPr>
          <w:p w:rsidRPr="002B06FB" w:rsidR="00011310" w:rsidP="00EC3533" w:rsidRDefault="001F08DE" w14:paraId="79454B2A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Hyd at 100% o gyfanswm y costau</w:t>
            </w:r>
          </w:p>
        </w:tc>
        <w:tc>
          <w:tcPr>
            <w:tcW w:w="1842" w:type="dxa"/>
          </w:tcPr>
          <w:p w:rsidRPr="002B06FB" w:rsidR="00011310" w:rsidP="00EC3533" w:rsidRDefault="001F08DE" w14:paraId="72617268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 xml:space="preserve">3 </w:t>
            </w:r>
          </w:p>
        </w:tc>
        <w:tc>
          <w:tcPr>
            <w:tcW w:w="3969" w:type="dxa"/>
          </w:tcPr>
          <w:p w:rsidRPr="002B06FB" w:rsidR="00011310" w:rsidP="00EC3533" w:rsidRDefault="001F08DE" w14:paraId="1F6EEC34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 xml:space="preserve">Gwnewch yn siŵr eich bod chi’n cael </w:t>
            </w:r>
            <w:r>
              <w:rPr>
                <w:rFonts w:ascii="Calibri" w:hAnsi="Calibri" w:eastAsia="Calibri" w:cs="Calibri"/>
                <w:bCs/>
                <w:lang w:val="cy-GB"/>
              </w:rPr>
              <w:t>dyfynbrisiau gan gwmni ag enw da, ar bapur pennawd llythyr, gydag amlinelliad clir o’r costau cysylltiedig</w:t>
            </w:r>
          </w:p>
        </w:tc>
      </w:tr>
      <w:tr w:rsidR="00784A8E" w:rsidTr="00D47F17" w14:paraId="05C2E00E" w14:textId="77777777">
        <w:tc>
          <w:tcPr>
            <w:tcW w:w="2254" w:type="dxa"/>
          </w:tcPr>
          <w:p w:rsidRPr="002B06FB" w:rsidR="00011310" w:rsidP="00EC3533" w:rsidRDefault="001F08DE" w14:paraId="27624278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eastAsia="Calibri" w:cs="Calibri"/>
                <w:lang w:val="cy-GB"/>
              </w:rPr>
              <w:lastRenderedPageBreak/>
              <w:t>Gliniadur</w:t>
            </w:r>
          </w:p>
        </w:tc>
        <w:tc>
          <w:tcPr>
            <w:tcW w:w="1569" w:type="dxa"/>
          </w:tcPr>
          <w:p w:rsidRPr="002B06FB" w:rsidR="00011310" w:rsidP="00EC3533" w:rsidRDefault="001F08DE" w14:paraId="7F9CD007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£450</w:t>
            </w:r>
          </w:p>
          <w:p w:rsidRPr="002B06FB" w:rsidR="00011310" w:rsidP="00EC3533" w:rsidRDefault="00011310" w14:paraId="3DE5A5F6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</w:tcPr>
          <w:p w:rsidRPr="002B06FB" w:rsidR="00011310" w:rsidP="00EC3533" w:rsidRDefault="001F08DE" w14:paraId="2E1CAD4E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Nac oes</w:t>
            </w:r>
          </w:p>
        </w:tc>
        <w:tc>
          <w:tcPr>
            <w:tcW w:w="3969" w:type="dxa"/>
          </w:tcPr>
          <w:p w:rsidRPr="002B06FB" w:rsidR="00011310" w:rsidP="00EC3533" w:rsidRDefault="001F08DE" w14:paraId="1D314222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Prynu ar gyfer gwaith gweinyddu yn unig.   Ddim i'w ddefnyddio gyda phlant</w:t>
            </w:r>
          </w:p>
        </w:tc>
      </w:tr>
      <w:tr w:rsidR="00784A8E" w:rsidTr="00D47F17" w14:paraId="7A175001" w14:textId="77777777">
        <w:tc>
          <w:tcPr>
            <w:tcW w:w="2254" w:type="dxa"/>
          </w:tcPr>
          <w:p w:rsidRPr="002B06FB" w:rsidR="00011310" w:rsidP="00EC3533" w:rsidRDefault="001F08DE" w14:paraId="201A3A6D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eastAsia="Calibri" w:cs="Calibri"/>
                <w:lang w:val="cy-GB"/>
              </w:rPr>
              <w:t>Peiriant argraffu</w:t>
            </w:r>
          </w:p>
        </w:tc>
        <w:tc>
          <w:tcPr>
            <w:tcW w:w="1569" w:type="dxa"/>
          </w:tcPr>
          <w:p w:rsidRPr="002B06FB" w:rsidR="00011310" w:rsidP="00EC3533" w:rsidRDefault="001F08DE" w14:paraId="29402A10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£150</w:t>
            </w:r>
          </w:p>
          <w:p w:rsidRPr="002B06FB" w:rsidR="00011310" w:rsidP="00EC3533" w:rsidRDefault="00011310" w14:paraId="1D9A5FB6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</w:tcPr>
          <w:p w:rsidRPr="002B06FB" w:rsidR="00011310" w:rsidP="00EC3533" w:rsidRDefault="001F08DE" w14:paraId="46568FED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Nac oes</w:t>
            </w:r>
          </w:p>
        </w:tc>
        <w:tc>
          <w:tcPr>
            <w:tcW w:w="3969" w:type="dxa"/>
          </w:tcPr>
          <w:p w:rsidRPr="002B06FB" w:rsidR="00794013" w:rsidP="00EC3533" w:rsidRDefault="001F08DE" w14:paraId="01DC4387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Prynu ar gyfer g</w:t>
            </w:r>
            <w:r>
              <w:rPr>
                <w:rFonts w:ascii="Calibri" w:hAnsi="Calibri" w:eastAsia="Calibri" w:cs="Calibri"/>
                <w:bCs/>
                <w:lang w:val="cy-GB"/>
              </w:rPr>
              <w:t>waith gweinyddu yn unig.   Ddim i'w ddefnyddio gyda phlant</w:t>
            </w:r>
          </w:p>
        </w:tc>
      </w:tr>
      <w:tr w:rsidR="00784A8E" w:rsidTr="00D47F17" w14:paraId="7F5E7C60" w14:textId="77777777">
        <w:tc>
          <w:tcPr>
            <w:tcW w:w="2254" w:type="dxa"/>
          </w:tcPr>
          <w:p w:rsidRPr="002B06FB" w:rsidR="00011310" w:rsidP="00EC3533" w:rsidRDefault="001F08DE" w14:paraId="6B653EE2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eastAsia="Calibri" w:cs="Calibri"/>
                <w:lang w:val="cy-GB"/>
              </w:rPr>
              <w:t>Offer awyr agored e.e. ffrâm ddringo, canopi</w:t>
            </w:r>
          </w:p>
        </w:tc>
        <w:tc>
          <w:tcPr>
            <w:tcW w:w="1569" w:type="dxa"/>
          </w:tcPr>
          <w:p w:rsidRPr="002B06FB" w:rsidR="00011310" w:rsidP="00EC3533" w:rsidRDefault="001F08DE" w14:paraId="262A5313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 xml:space="preserve">hyd at £450 </w:t>
            </w:r>
          </w:p>
        </w:tc>
        <w:tc>
          <w:tcPr>
            <w:tcW w:w="1842" w:type="dxa"/>
          </w:tcPr>
          <w:p w:rsidRPr="002B06FB" w:rsidR="00011310" w:rsidP="00EC3533" w:rsidRDefault="001F08DE" w14:paraId="40C1B3D4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Nac oes</w:t>
            </w:r>
          </w:p>
        </w:tc>
        <w:tc>
          <w:tcPr>
            <w:tcW w:w="3969" w:type="dxa"/>
          </w:tcPr>
          <w:p w:rsidRPr="002B06FB" w:rsidR="00011310" w:rsidP="00EC3533" w:rsidRDefault="001F08DE" w14:paraId="621CA122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Rhaid i eitemau fod yn newydd</w:t>
            </w:r>
          </w:p>
        </w:tc>
      </w:tr>
      <w:tr w:rsidR="00784A8E" w:rsidTr="00D47F17" w14:paraId="525E7DF4" w14:textId="77777777">
        <w:tc>
          <w:tcPr>
            <w:tcW w:w="2254" w:type="dxa"/>
          </w:tcPr>
          <w:p w:rsidRPr="002B06FB" w:rsidR="00011310" w:rsidP="00EC3533" w:rsidRDefault="001F08DE" w14:paraId="66D665B6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eastAsia="Calibri" w:cs="Calibri"/>
                <w:lang w:val="cy-GB"/>
              </w:rPr>
              <w:t>Storfa/sied awyr agored</w:t>
            </w:r>
          </w:p>
        </w:tc>
        <w:tc>
          <w:tcPr>
            <w:tcW w:w="1569" w:type="dxa"/>
          </w:tcPr>
          <w:p w:rsidRPr="002B06FB" w:rsidR="00011310" w:rsidP="00EC3533" w:rsidRDefault="001F08DE" w14:paraId="4A08D441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 xml:space="preserve">hyd at £700 </w:t>
            </w:r>
          </w:p>
          <w:p w:rsidRPr="002B06FB" w:rsidR="00011310" w:rsidP="00EC3533" w:rsidRDefault="00011310" w14:paraId="4FC392FC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</w:tcPr>
          <w:p w:rsidRPr="002B06FB" w:rsidR="00011310" w:rsidP="00EC3533" w:rsidRDefault="001F08DE" w14:paraId="1CEAB16E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Nac oes</w:t>
            </w:r>
          </w:p>
        </w:tc>
        <w:tc>
          <w:tcPr>
            <w:tcW w:w="3969" w:type="dxa"/>
          </w:tcPr>
          <w:p w:rsidRPr="002B06FB" w:rsidR="00011310" w:rsidP="00EC3533" w:rsidRDefault="001F08DE" w14:paraId="72A5814E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Rhaid i eitemau fod yn newydd</w:t>
            </w:r>
          </w:p>
        </w:tc>
      </w:tr>
      <w:tr w:rsidR="00784A8E" w:rsidTr="00D47F17" w14:paraId="002CE799" w14:textId="77777777">
        <w:tc>
          <w:tcPr>
            <w:tcW w:w="2254" w:type="dxa"/>
          </w:tcPr>
          <w:p w:rsidRPr="002B06FB" w:rsidR="003024BD" w:rsidP="00EC3533" w:rsidRDefault="001F08DE" w14:paraId="0E12D3C8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</w:rPr>
            </w:pPr>
            <w:r>
              <w:rPr>
                <w:rFonts w:ascii="Calibri" w:hAnsi="Calibri" w:eastAsia="Calibri" w:cs="Calibri"/>
                <w:lang w:val="cy-GB"/>
              </w:rPr>
              <w:t xml:space="preserve">Bwrdd a chadeiriau awyr agored i blant </w:t>
            </w:r>
          </w:p>
        </w:tc>
        <w:tc>
          <w:tcPr>
            <w:tcW w:w="1569" w:type="dxa"/>
          </w:tcPr>
          <w:p w:rsidR="003024BD" w:rsidP="00EC3533" w:rsidRDefault="001F08DE" w14:paraId="035366D8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 xml:space="preserve">hyd at £250 </w:t>
            </w:r>
          </w:p>
        </w:tc>
        <w:tc>
          <w:tcPr>
            <w:tcW w:w="1842" w:type="dxa"/>
          </w:tcPr>
          <w:p w:rsidRPr="002B06FB" w:rsidR="003024BD" w:rsidP="00EC3533" w:rsidRDefault="001F08DE" w14:paraId="319D0F03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Nac oes</w:t>
            </w:r>
          </w:p>
        </w:tc>
        <w:tc>
          <w:tcPr>
            <w:tcW w:w="3969" w:type="dxa"/>
          </w:tcPr>
          <w:p w:rsidR="003024BD" w:rsidP="00EC3533" w:rsidRDefault="003024BD" w14:paraId="7155B5D0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784A8E" w:rsidTr="00D47F17" w14:paraId="3FDA498C" w14:textId="77777777">
        <w:tc>
          <w:tcPr>
            <w:tcW w:w="2254" w:type="dxa"/>
          </w:tcPr>
          <w:p w:rsidR="000E6F7D" w:rsidP="00EC3533" w:rsidRDefault="001F08DE" w14:paraId="55BD95F3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</w:rPr>
            </w:pPr>
            <w:r>
              <w:rPr>
                <w:rFonts w:ascii="Calibri" w:hAnsi="Calibri" w:eastAsia="Calibri" w:cs="Calibri"/>
                <w:lang w:val="cy-GB"/>
              </w:rPr>
              <w:t xml:space="preserve">Storfa dan do </w:t>
            </w:r>
          </w:p>
          <w:p w:rsidRPr="002B06FB" w:rsidR="000E6F7D" w:rsidP="00EC3533" w:rsidRDefault="001F08DE" w14:paraId="652E5C0D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</w:rPr>
            </w:pPr>
            <w:r>
              <w:rPr>
                <w:rFonts w:ascii="Calibri" w:hAnsi="Calibri" w:eastAsia="Calibri" w:cs="Calibri"/>
                <w:lang w:val="cy-GB"/>
              </w:rPr>
              <w:t xml:space="preserve">e.e. cabinetau ffeilio, unedau storio </w:t>
            </w:r>
          </w:p>
        </w:tc>
        <w:tc>
          <w:tcPr>
            <w:tcW w:w="1569" w:type="dxa"/>
          </w:tcPr>
          <w:p w:rsidR="000E6F7D" w:rsidP="00EC3533" w:rsidRDefault="001F08DE" w14:paraId="3E8E3F9B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 xml:space="preserve">hyd at £300 </w:t>
            </w:r>
          </w:p>
        </w:tc>
        <w:tc>
          <w:tcPr>
            <w:tcW w:w="1842" w:type="dxa"/>
          </w:tcPr>
          <w:p w:rsidRPr="002B06FB" w:rsidR="000E6F7D" w:rsidP="00EC3533" w:rsidRDefault="001F08DE" w14:paraId="722AF1D3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Nac oes</w:t>
            </w:r>
          </w:p>
        </w:tc>
        <w:tc>
          <w:tcPr>
            <w:tcW w:w="3969" w:type="dxa"/>
          </w:tcPr>
          <w:p w:rsidRPr="002B06FB" w:rsidR="000E6F7D" w:rsidP="00EC3533" w:rsidRDefault="001F08DE" w14:paraId="748C27A8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Rhaid i eitemau fod yn newydd</w:t>
            </w:r>
          </w:p>
        </w:tc>
      </w:tr>
      <w:tr w:rsidR="00784A8E" w:rsidTr="00D47F17" w14:paraId="03858ABE" w14:textId="77777777">
        <w:tc>
          <w:tcPr>
            <w:tcW w:w="2254" w:type="dxa"/>
          </w:tcPr>
          <w:p w:rsidRPr="002B06FB" w:rsidR="00011310" w:rsidP="00EC3533" w:rsidRDefault="001F08DE" w14:paraId="344460E4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eastAsia="Calibri" w:cs="Calibri"/>
                <w:lang w:val="cy-GB"/>
              </w:rPr>
              <w:t>Sedd car (fesul un)</w:t>
            </w:r>
          </w:p>
        </w:tc>
        <w:tc>
          <w:tcPr>
            <w:tcW w:w="1569" w:type="dxa"/>
          </w:tcPr>
          <w:p w:rsidRPr="002B06FB" w:rsidR="00011310" w:rsidP="00EC3533" w:rsidRDefault="001F08DE" w14:paraId="3E45ED49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 xml:space="preserve">hyd at £150 </w:t>
            </w:r>
          </w:p>
          <w:p w:rsidRPr="002B06FB" w:rsidR="00011310" w:rsidP="00EC3533" w:rsidRDefault="00011310" w14:paraId="1BACD6EC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</w:tcPr>
          <w:p w:rsidRPr="002B06FB" w:rsidR="00011310" w:rsidP="00EC3533" w:rsidRDefault="001F08DE" w14:paraId="50BDE790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Nac oes</w:t>
            </w:r>
          </w:p>
        </w:tc>
        <w:tc>
          <w:tcPr>
            <w:tcW w:w="3969" w:type="dxa"/>
          </w:tcPr>
          <w:p w:rsidRPr="002B06FB" w:rsidR="00011310" w:rsidP="00EC3533" w:rsidRDefault="001F08DE" w14:paraId="20695243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Rhaid i eitemau fod yn newydd</w:t>
            </w:r>
          </w:p>
        </w:tc>
      </w:tr>
      <w:tr w:rsidR="00784A8E" w:rsidTr="00D47F17" w14:paraId="230A779D" w14:textId="77777777">
        <w:tc>
          <w:tcPr>
            <w:tcW w:w="2254" w:type="dxa"/>
          </w:tcPr>
          <w:p w:rsidRPr="0001511D" w:rsidR="00011310" w:rsidP="00EC3533" w:rsidRDefault="001F08DE" w14:paraId="3528498E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  <w:lang w:val="cy-GB"/>
              </w:rPr>
              <w:t>Cadeiriau gwthio</w:t>
            </w:r>
          </w:p>
          <w:p w:rsidR="0001511D" w:rsidP="00EC3533" w:rsidRDefault="001F08DE" w14:paraId="659A9EB5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</w:rPr>
            </w:pPr>
            <w:r>
              <w:rPr>
                <w:rFonts w:ascii="Calibri" w:hAnsi="Calibri" w:eastAsia="Calibri" w:cs="Calibri"/>
                <w:lang w:val="cy-GB"/>
              </w:rPr>
              <w:t>Sengl</w:t>
            </w:r>
          </w:p>
          <w:p w:rsidRPr="002B06FB" w:rsidR="0001511D" w:rsidP="00EC3533" w:rsidRDefault="001F08DE" w14:paraId="77C76296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</w:rPr>
            </w:pPr>
            <w:r>
              <w:rPr>
                <w:rFonts w:ascii="Calibri" w:hAnsi="Calibri" w:eastAsia="Calibri" w:cs="Calibri"/>
                <w:lang w:val="cy-GB"/>
              </w:rPr>
              <w:t xml:space="preserve">Dwbl </w:t>
            </w:r>
          </w:p>
        </w:tc>
        <w:tc>
          <w:tcPr>
            <w:tcW w:w="1569" w:type="dxa"/>
          </w:tcPr>
          <w:p w:rsidR="00011310" w:rsidP="00EC3533" w:rsidRDefault="00011310" w14:paraId="371E16B8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:rsidR="0001511D" w:rsidP="00EC3533" w:rsidRDefault="001F08DE" w14:paraId="185A5EFF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 xml:space="preserve">hyd at £100 </w:t>
            </w:r>
          </w:p>
          <w:p w:rsidRPr="002B06FB" w:rsidR="0001511D" w:rsidP="00EC3533" w:rsidRDefault="001F08DE" w14:paraId="5DFB216B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 xml:space="preserve">hyd at £200 </w:t>
            </w:r>
          </w:p>
          <w:p w:rsidRPr="002B06FB" w:rsidR="00011310" w:rsidP="00EC3533" w:rsidRDefault="00011310" w14:paraId="063DFC56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</w:tcPr>
          <w:p w:rsidRPr="002B06FB" w:rsidR="00011310" w:rsidP="00EC3533" w:rsidRDefault="001F08DE" w14:paraId="13062964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Nac oes</w:t>
            </w:r>
          </w:p>
        </w:tc>
        <w:tc>
          <w:tcPr>
            <w:tcW w:w="3969" w:type="dxa"/>
          </w:tcPr>
          <w:p w:rsidRPr="002B06FB" w:rsidR="00011310" w:rsidP="00EC3533" w:rsidRDefault="001F08DE" w14:paraId="6E6E9301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Rhaid i eitemau fod yn newydd</w:t>
            </w:r>
          </w:p>
        </w:tc>
      </w:tr>
    </w:tbl>
    <w:p w:rsidR="00011310" w:rsidP="00011310" w:rsidRDefault="00011310" w14:paraId="639B8B63" w14:textId="77777777">
      <w:pPr>
        <w:suppressAutoHyphens w:val="0"/>
        <w:spacing w:after="160" w:line="259" w:lineRule="auto"/>
        <w:rPr>
          <w:rFonts w:asciiTheme="minorHAnsi" w:hAnsiTheme="minorHAnsi" w:cstheme="minorHAnsi"/>
        </w:rPr>
      </w:pPr>
    </w:p>
    <w:p w:rsidRPr="0003230E" w:rsidR="0003230E" w:rsidP="00011310" w:rsidRDefault="001F08DE" w14:paraId="613F4E7F" w14:textId="77777777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="Calibri" w:hAnsi="Calibri" w:eastAsia="Calibri" w:cs="Calibri"/>
          <w:b/>
          <w:bCs/>
          <w:lang w:val="cy-GB"/>
        </w:rPr>
        <w:t>Telerau ac Amodau</w:t>
      </w:r>
    </w:p>
    <w:p w:rsidR="0003230E" w:rsidP="00011310" w:rsidRDefault="001F08DE" w14:paraId="54B34FCD" w14:textId="77777777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 xml:space="preserve">Mae pob cynnig arian grant ffurfiol yn breifat ac yn gyfrinachol  ac ni ddylid eu rhannu ar lwyfannau cyfryngau cymdeithasol nac o fewn sgyrsiau grŵp.  </w:t>
      </w:r>
    </w:p>
    <w:p w:rsidR="0003230E" w:rsidP="00011310" w:rsidRDefault="001F08DE" w14:paraId="7E095A5D" w14:textId="77777777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>Rhaid i bob darparwr sy'n cael arian drwy’r Cynllun Grantiau Bach dderbyn y cynnig yn ffurfiol ac yn ys</w:t>
      </w:r>
      <w:r>
        <w:rPr>
          <w:rFonts w:ascii="Calibri" w:hAnsi="Calibri" w:eastAsia="Calibri" w:cs="Calibri"/>
          <w:lang w:val="cy-GB"/>
        </w:rPr>
        <w:t xml:space="preserve">grifenedig, a rhaid cytuno i delerau ac amodau’r grant. </w:t>
      </w:r>
    </w:p>
    <w:p w:rsidRPr="0003230E" w:rsidR="0003230E" w:rsidP="0003230E" w:rsidRDefault="001767E7" w14:paraId="47DC9B65" w14:textId="7089C3E9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b/>
          <w:noProof/>
          <w:color w:val="333399"/>
          <w:lang w:eastAsia="en-GB"/>
        </w:rPr>
        <w:drawing>
          <wp:anchor distT="0" distB="0" distL="114300" distR="114300" simplePos="0" relativeHeight="251660288" behindDoc="0" locked="0" layoutInCell="1" allowOverlap="1" wp14:editId="7CF354A9" wp14:anchorId="479BE5BD">
            <wp:simplePos x="0" y="0"/>
            <wp:positionH relativeFrom="margin">
              <wp:posOffset>-57150</wp:posOffset>
            </wp:positionH>
            <wp:positionV relativeFrom="paragraph">
              <wp:posOffset>2002155</wp:posOffset>
            </wp:positionV>
            <wp:extent cx="1527102" cy="1085071"/>
            <wp:effectExtent l="0" t="0" r="0" b="1270"/>
            <wp:wrapNone/>
            <wp:docPr id="7" name="Picture 7" descr="C:\Users\dmaule\AppData\Local\Microsoft\Windows\Temporary Internet Files\Content.Outlook\KDVTIU10\CO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C:\Users\dmaule\AppData\Local\Microsoft\Windows\Temporary Internet Files\Content.Outlook\KDVTIU10\CO logo 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02" cy="108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editId="72D9BD40" wp14:anchorId="4290639C">
            <wp:simplePos x="0" y="0"/>
            <wp:positionH relativeFrom="margin">
              <wp:posOffset>2366645</wp:posOffset>
            </wp:positionH>
            <wp:positionV relativeFrom="paragraph">
              <wp:posOffset>1715177</wp:posOffset>
            </wp:positionV>
            <wp:extent cx="1284009" cy="1371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0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063">
        <w:rPr>
          <w:noProof/>
        </w:rPr>
        <w:drawing>
          <wp:anchor distT="0" distB="0" distL="114300" distR="114300" simplePos="0" relativeHeight="251662336" behindDoc="0" locked="0" layoutInCell="1" allowOverlap="1" wp14:editId="385C5111" wp14:anchorId="137987D2">
            <wp:simplePos x="0" y="0"/>
            <wp:positionH relativeFrom="margin">
              <wp:posOffset>4542790</wp:posOffset>
            </wp:positionH>
            <wp:positionV relativeFrom="paragraph">
              <wp:posOffset>2594610</wp:posOffset>
            </wp:positionV>
            <wp:extent cx="1438275" cy="1438275"/>
            <wp:effectExtent l="0" t="0" r="9525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03230E" w:rsidR="0003230E" w:rsidSect="00CF1C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Borders w:offsetFrom="page">
        <w:top w:val="double" w:color="2F5496" w:themeColor="accent1" w:themeShade="BF" w:sz="4" w:space="24"/>
        <w:left w:val="double" w:color="2F5496" w:themeColor="accent1" w:themeShade="BF" w:sz="4" w:space="24"/>
        <w:bottom w:val="double" w:color="2F5496" w:themeColor="accent1" w:themeShade="BF" w:sz="4" w:space="24"/>
        <w:right w:val="double" w:color="2F5496" w:themeColor="accent1" w:themeShade="BF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605D" w14:textId="77777777" w:rsidR="00FD72DC" w:rsidRDefault="00FD72DC">
      <w:r>
        <w:separator/>
      </w:r>
    </w:p>
  </w:endnote>
  <w:endnote w:type="continuationSeparator" w:id="0">
    <w:p w14:paraId="2FE0E95B" w14:textId="77777777" w:rsidR="00FD72DC" w:rsidRDefault="00FD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0DA6" w14:textId="77777777" w:rsidR="003D35D9" w:rsidRDefault="003D3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18AD" w14:textId="7A27BFEB" w:rsidR="005D291B" w:rsidRPr="005D291B" w:rsidRDefault="001F08DE">
    <w:pPr>
      <w:pStyle w:val="Footer"/>
      <w:rPr>
        <w:rFonts w:asciiTheme="minorHAnsi" w:hAnsiTheme="minorHAnsi" w:cstheme="minorHAnsi"/>
        <w:sz w:val="28"/>
        <w:szCs w:val="28"/>
      </w:rPr>
    </w:pPr>
    <w:r>
      <w:rPr>
        <w:rFonts w:ascii="Calibri" w:eastAsia="Calibri" w:hAnsi="Calibri" w:cs="Calibri"/>
        <w:sz w:val="28"/>
        <w:szCs w:val="28"/>
        <w:lang w:val="cy-GB"/>
      </w:rPr>
      <w:t>'</w:t>
    </w:r>
    <w:r>
      <w:rPr>
        <w:rFonts w:ascii="Calibri" w:eastAsia="Calibri" w:hAnsi="Calibri" w:cs="Calibri"/>
        <w:i/>
        <w:iCs/>
        <w:sz w:val="28"/>
        <w:szCs w:val="28"/>
        <w:lang w:val="cy-GB"/>
      </w:rPr>
      <w:t>Gweithio mewn Partneriaeth'</w:t>
    </w:r>
    <w:r>
      <w:rPr>
        <w:rFonts w:ascii="Calibri" w:eastAsia="Calibri" w:hAnsi="Calibri" w:cs="Calibri"/>
        <w:sz w:val="28"/>
        <w:szCs w:val="28"/>
        <w:lang w:val="cy-GB"/>
      </w:rPr>
      <w:t xml:space="preserve">                              01 Ebrill 2023 – 3</w:t>
    </w:r>
    <w:r w:rsidR="001767E7">
      <w:rPr>
        <w:rFonts w:ascii="Calibri" w:eastAsia="Calibri" w:hAnsi="Calibri" w:cs="Calibri"/>
        <w:sz w:val="28"/>
        <w:szCs w:val="28"/>
        <w:lang w:val="cy-GB"/>
      </w:rPr>
      <w:t xml:space="preserve">1 </w:t>
    </w:r>
    <w:r>
      <w:rPr>
        <w:rFonts w:ascii="Calibri" w:eastAsia="Calibri" w:hAnsi="Calibri" w:cs="Calibri"/>
        <w:sz w:val="28"/>
        <w:szCs w:val="28"/>
        <w:lang w:val="cy-GB"/>
      </w:rPr>
      <w:t>Mawrth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7C57" w14:textId="77777777" w:rsidR="003D35D9" w:rsidRDefault="003D3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375B" w14:textId="77777777" w:rsidR="00FD72DC" w:rsidRDefault="00FD72DC">
      <w:r>
        <w:separator/>
      </w:r>
    </w:p>
  </w:footnote>
  <w:footnote w:type="continuationSeparator" w:id="0">
    <w:p w14:paraId="713B719A" w14:textId="77777777" w:rsidR="00FD72DC" w:rsidRDefault="00FD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1D74" w14:textId="77777777" w:rsidR="003D35D9" w:rsidRDefault="003D3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8AF3" w14:textId="17D126DB" w:rsidR="003D35D9" w:rsidRDefault="003D3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72F4" w14:textId="77777777" w:rsidR="003D35D9" w:rsidRDefault="003D3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71FC"/>
    <w:multiLevelType w:val="hybridMultilevel"/>
    <w:tmpl w:val="1CAC43A8"/>
    <w:lvl w:ilvl="0" w:tplc="5986D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FCEA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668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C6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08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4C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4C3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C7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E5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050A6"/>
    <w:multiLevelType w:val="hybridMultilevel"/>
    <w:tmpl w:val="1780E152"/>
    <w:lvl w:ilvl="0" w:tplc="488EE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3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140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81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89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84A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A5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02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C2B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D765E"/>
    <w:multiLevelType w:val="hybridMultilevel"/>
    <w:tmpl w:val="A8A8B72C"/>
    <w:lvl w:ilvl="0" w:tplc="867EF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C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4AB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4B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07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967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03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EC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CC1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05950"/>
    <w:multiLevelType w:val="hybridMultilevel"/>
    <w:tmpl w:val="4FFE5350"/>
    <w:lvl w:ilvl="0" w:tplc="5DF25FCE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F7F63AA2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CFDCE71A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7BBC3D20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739490C2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D52214B2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3B861792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9178450E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956CE072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730545890">
    <w:abstractNumId w:val="3"/>
  </w:num>
  <w:num w:numId="2" w16cid:durableId="356853960">
    <w:abstractNumId w:val="1"/>
  </w:num>
  <w:num w:numId="3" w16cid:durableId="262691251">
    <w:abstractNumId w:val="0"/>
  </w:num>
  <w:num w:numId="4" w16cid:durableId="1208567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10"/>
    <w:rsid w:val="00011310"/>
    <w:rsid w:val="0001511D"/>
    <w:rsid w:val="0003230E"/>
    <w:rsid w:val="00050D0A"/>
    <w:rsid w:val="000E6F7D"/>
    <w:rsid w:val="00152A40"/>
    <w:rsid w:val="001767E7"/>
    <w:rsid w:val="001F08DE"/>
    <w:rsid w:val="00293B63"/>
    <w:rsid w:val="002B06FB"/>
    <w:rsid w:val="003024BD"/>
    <w:rsid w:val="0031314B"/>
    <w:rsid w:val="003C084A"/>
    <w:rsid w:val="003D35D9"/>
    <w:rsid w:val="004277C2"/>
    <w:rsid w:val="004A6D8D"/>
    <w:rsid w:val="005D291B"/>
    <w:rsid w:val="00691A87"/>
    <w:rsid w:val="006B3697"/>
    <w:rsid w:val="00780CBE"/>
    <w:rsid w:val="00784A8E"/>
    <w:rsid w:val="00794013"/>
    <w:rsid w:val="007F36DE"/>
    <w:rsid w:val="008527A4"/>
    <w:rsid w:val="009D3063"/>
    <w:rsid w:val="00A15593"/>
    <w:rsid w:val="00A71E4E"/>
    <w:rsid w:val="00A77874"/>
    <w:rsid w:val="00AC265D"/>
    <w:rsid w:val="00B64C81"/>
    <w:rsid w:val="00C16D16"/>
    <w:rsid w:val="00C53085"/>
    <w:rsid w:val="00C717D3"/>
    <w:rsid w:val="00CF1C2E"/>
    <w:rsid w:val="00D24352"/>
    <w:rsid w:val="00D47F17"/>
    <w:rsid w:val="00DD5686"/>
    <w:rsid w:val="00EA08B7"/>
    <w:rsid w:val="00EC3533"/>
    <w:rsid w:val="00F0094D"/>
    <w:rsid w:val="00F30C2D"/>
    <w:rsid w:val="00F76744"/>
    <w:rsid w:val="00FC2EE7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409941D5"/>
  <w15:chartTrackingRefBased/>
  <w15:docId w15:val="{8097561F-BBAD-4DFA-B9AA-1A5F7D97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113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31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011310"/>
    <w:pPr>
      <w:suppressAutoHyphens w:val="0"/>
    </w:pPr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01131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1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9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9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D29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9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aleofglamorgan.gov.uk/en/living/social_care/children_and_young_people/Family-Information-Service/Family-Information-Service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Maule, Debbie</dc:creator>
  <cp:lastModifiedBy>Dawn Jenkins</cp:lastModifiedBy>
  <cp:revision>2</cp:revision>
  <dcterms:created xsi:type="dcterms:W3CDTF">2023-04-14T10:37:00Z</dcterms:created>
  <dcterms:modified xsi:type="dcterms:W3CDTF">2023-04-17T15:14:41Z</dcterms:modified>
  <dc:title>Early Years  Childcare Capital small grants criteria - larger settings 2023-24_cymraeg (1)</dc:title>
  <cp:keywords>
  </cp:keywords>
  <dc:subject>
  </dc:subject>
</cp:coreProperties>
</file>