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19F4" w:rsidP="0013543E" w:rsidRDefault="005619F4" w14:paraId="65EE32F5" w14:textId="77777777">
      <w:pPr>
        <w:jc w:val="center"/>
      </w:pPr>
    </w:p>
    <w:p w:rsidR="0013543E" w:rsidP="0013543E" w:rsidRDefault="0013543E" w14:paraId="3B559052" w14:textId="3420B5E0">
      <w:pPr>
        <w:jc w:val="center"/>
      </w:pPr>
      <w:r w:rsidRPr="00011D63">
        <w:rPr>
          <w:rFonts w:cs="Arial"/>
          <w:noProof/>
          <w:sz w:val="40"/>
          <w:szCs w:val="40"/>
          <w:lang w:eastAsia="en-GB"/>
        </w:rPr>
        <w:drawing>
          <wp:inline distT="0" distB="0" distL="0" distR="0" wp14:anchorId="59579D73" wp14:editId="7F7E3D70">
            <wp:extent cx="2148840" cy="215972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GC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8840" cy="2159726"/>
                    </a:xfrm>
                    <a:prstGeom prst="rect">
                      <a:avLst/>
                    </a:prstGeom>
                  </pic:spPr>
                </pic:pic>
              </a:graphicData>
            </a:graphic>
          </wp:inline>
        </w:drawing>
      </w:r>
    </w:p>
    <w:p w:rsidR="0013543E" w:rsidRDefault="0013543E" w14:paraId="5EE5A572" w14:textId="77777777"/>
    <w:p w:rsidR="0013543E" w:rsidRDefault="0013543E" w14:paraId="0FAC827C" w14:textId="77777777"/>
    <w:p w:rsidR="0013543E" w:rsidRDefault="0013543E" w14:paraId="44A268F2" w14:textId="7E25C002"/>
    <w:p w:rsidR="005619F4" w:rsidRDefault="005619F4" w14:paraId="09441939" w14:textId="14884300"/>
    <w:p w:rsidRPr="00446204" w:rsidR="005619F4" w:rsidP="005619F4" w:rsidRDefault="005619F4" w14:paraId="641099DE" w14:textId="77777777">
      <w:pPr>
        <w:jc w:val="center"/>
        <w:rPr>
          <w:rFonts w:ascii="Arial" w:hAnsi="Arial" w:cs="Arial"/>
          <w:sz w:val="40"/>
          <w:szCs w:val="40"/>
        </w:rPr>
      </w:pPr>
      <w:r w:rsidRPr="00446204">
        <w:rPr>
          <w:rFonts w:ascii="Arial" w:hAnsi="Arial" w:cs="Arial"/>
          <w:sz w:val="40"/>
          <w:szCs w:val="40"/>
        </w:rPr>
        <w:t>Vale of Glamorgan Council</w:t>
      </w:r>
    </w:p>
    <w:p w:rsidRPr="00446204" w:rsidR="005619F4" w:rsidP="005619F4" w:rsidRDefault="005619F4" w14:paraId="6BEBD8A6" w14:textId="77777777">
      <w:pPr>
        <w:jc w:val="center"/>
        <w:rPr>
          <w:rFonts w:ascii="Arial" w:hAnsi="Arial" w:cs="Arial"/>
          <w:sz w:val="40"/>
          <w:szCs w:val="40"/>
        </w:rPr>
      </w:pPr>
    </w:p>
    <w:p w:rsidRPr="00446204" w:rsidR="005619F4" w:rsidP="005619F4" w:rsidRDefault="005619F4" w14:paraId="51E353F0" w14:textId="64FA8908">
      <w:pPr>
        <w:jc w:val="center"/>
        <w:rPr>
          <w:rFonts w:ascii="Arial" w:hAnsi="Arial" w:cs="Arial"/>
          <w:sz w:val="40"/>
          <w:szCs w:val="40"/>
        </w:rPr>
      </w:pPr>
      <w:r w:rsidRPr="00446204">
        <w:rPr>
          <w:rFonts w:ascii="Arial" w:hAnsi="Arial" w:cs="Arial"/>
          <w:sz w:val="40"/>
          <w:szCs w:val="40"/>
        </w:rPr>
        <w:t>Container</w:t>
      </w:r>
    </w:p>
    <w:p w:rsidRPr="00446204" w:rsidR="005619F4" w:rsidP="005619F4" w:rsidRDefault="005619F4" w14:paraId="1917ECF1" w14:textId="77777777">
      <w:pPr>
        <w:jc w:val="center"/>
        <w:rPr>
          <w:rFonts w:ascii="Arial" w:hAnsi="Arial" w:cs="Arial"/>
          <w:sz w:val="40"/>
          <w:szCs w:val="40"/>
        </w:rPr>
      </w:pPr>
      <w:r w:rsidRPr="00446204">
        <w:rPr>
          <w:rFonts w:ascii="Arial" w:hAnsi="Arial" w:cs="Arial"/>
          <w:sz w:val="40"/>
          <w:szCs w:val="40"/>
        </w:rPr>
        <w:t>Terms &amp; Conditions</w:t>
      </w:r>
    </w:p>
    <w:p w:rsidR="005619F4" w:rsidP="005619F4" w:rsidRDefault="005619F4" w14:paraId="4A7F1FAE" w14:textId="77777777">
      <w:pPr>
        <w:jc w:val="center"/>
      </w:pPr>
    </w:p>
    <w:p w:rsidR="0013543E" w:rsidRDefault="0013543E" w14:paraId="25FD2CEC" w14:textId="77777777"/>
    <w:p w:rsidR="0013543E" w:rsidRDefault="0013543E" w14:paraId="2F6E8120" w14:textId="77777777"/>
    <w:p w:rsidR="0013543E" w:rsidRDefault="0013543E" w14:paraId="21285F5A" w14:textId="77777777"/>
    <w:p w:rsidR="0013543E" w:rsidRDefault="0013543E" w14:paraId="1291825C" w14:textId="77777777"/>
    <w:p w:rsidR="0013543E" w:rsidRDefault="0013543E" w14:paraId="647D440C" w14:textId="77777777"/>
    <w:p w:rsidR="0013543E" w:rsidRDefault="0013543E" w14:paraId="3E0B74FD" w14:textId="77777777"/>
    <w:p w:rsidR="0013543E" w:rsidRDefault="0013543E" w14:paraId="3A03E6E4" w14:textId="77777777"/>
    <w:p w:rsidR="0013543E" w:rsidRDefault="0013543E" w14:paraId="7F4E692B" w14:textId="124A358D"/>
    <w:p w:rsidR="00D00695" w:rsidRDefault="00D00695" w14:paraId="43F51B8B" w14:textId="2D2E7B9D"/>
    <w:p w:rsidR="0013543E" w:rsidRDefault="0013543E" w14:paraId="0054CE38" w14:textId="77777777"/>
    <w:p w:rsidRPr="00446204" w:rsidR="00EC09BF" w:rsidRDefault="00446204" w14:paraId="39085B1B" w14:textId="42411955">
      <w:pPr>
        <w:rPr>
          <w:rFonts w:ascii="Arial" w:hAnsi="Arial" w:cs="Arial"/>
          <w:sz w:val="24"/>
          <w:szCs w:val="24"/>
        </w:rPr>
      </w:pPr>
      <w:r w:rsidRPr="00446204">
        <w:rPr>
          <w:rFonts w:ascii="Arial" w:hAnsi="Arial" w:cs="Arial"/>
          <w:sz w:val="24"/>
          <w:szCs w:val="24"/>
        </w:rPr>
        <w:t xml:space="preserve">Version </w:t>
      </w:r>
      <w:r w:rsidR="00081C48">
        <w:rPr>
          <w:rFonts w:ascii="Arial" w:hAnsi="Arial" w:cs="Arial"/>
          <w:sz w:val="24"/>
          <w:szCs w:val="24"/>
        </w:rPr>
        <w:t>2</w:t>
      </w:r>
      <w:r w:rsidRPr="00446204">
        <w:rPr>
          <w:rFonts w:ascii="Arial" w:hAnsi="Arial" w:cs="Arial"/>
          <w:sz w:val="24"/>
          <w:szCs w:val="24"/>
        </w:rPr>
        <w:t xml:space="preserve"> – April 202</w:t>
      </w:r>
      <w:r w:rsidR="00CF3F49">
        <w:rPr>
          <w:rFonts w:ascii="Arial" w:hAnsi="Arial" w:cs="Arial"/>
          <w:sz w:val="24"/>
          <w:szCs w:val="24"/>
        </w:rPr>
        <w:t>6</w:t>
      </w:r>
    </w:p>
    <w:p w:rsidRPr="00DB3F6A" w:rsidR="00446204" w:rsidP="00446204" w:rsidRDefault="00446204" w14:paraId="6C489A04" w14:textId="35F92B35">
      <w:pPr>
        <w:autoSpaceDE w:val="0"/>
        <w:autoSpaceDN w:val="0"/>
        <w:adjustRightInd w:val="0"/>
        <w:spacing w:after="0" w:line="240" w:lineRule="auto"/>
        <w:rPr>
          <w:rFonts w:ascii="Arial" w:hAnsi="Arial" w:cs="Arial"/>
          <w:b/>
          <w:bCs/>
          <w:sz w:val="20"/>
          <w:szCs w:val="20"/>
        </w:rPr>
      </w:pPr>
      <w:r w:rsidRPr="00DB3F6A">
        <w:rPr>
          <w:rFonts w:ascii="Arial" w:hAnsi="Arial" w:cs="Arial"/>
          <w:b/>
          <w:bCs/>
          <w:sz w:val="20"/>
          <w:szCs w:val="20"/>
        </w:rPr>
        <w:lastRenderedPageBreak/>
        <w:t>Terms and Conditions:</w:t>
      </w:r>
    </w:p>
    <w:p w:rsidRPr="00DB3F6A" w:rsidR="00DB3F6A" w:rsidP="00446204" w:rsidRDefault="00DB3F6A" w14:paraId="32FB667F" w14:textId="7197F298">
      <w:pPr>
        <w:autoSpaceDE w:val="0"/>
        <w:autoSpaceDN w:val="0"/>
        <w:adjustRightInd w:val="0"/>
        <w:spacing w:after="0" w:line="240" w:lineRule="auto"/>
        <w:rPr>
          <w:rFonts w:ascii="Arial" w:hAnsi="Arial" w:cs="Arial"/>
          <w:b/>
          <w:bCs/>
          <w:sz w:val="20"/>
          <w:szCs w:val="20"/>
        </w:rPr>
      </w:pPr>
    </w:p>
    <w:p w:rsidRPr="00DB3F6A" w:rsidR="00DB3F6A" w:rsidP="00DB3F6A" w:rsidRDefault="00DB3F6A" w14:paraId="3372046A" w14:textId="301279EE">
      <w:pPr>
        <w:pStyle w:val="ListParagraph"/>
        <w:numPr>
          <w:ilvl w:val="0"/>
          <w:numId w:val="4"/>
        </w:numPr>
        <w:autoSpaceDE w:val="0"/>
        <w:autoSpaceDN w:val="0"/>
        <w:adjustRightInd w:val="0"/>
        <w:spacing w:after="0" w:line="240" w:lineRule="auto"/>
        <w:rPr>
          <w:rFonts w:ascii="Arial" w:hAnsi="Arial" w:cs="Arial"/>
          <w:sz w:val="20"/>
          <w:szCs w:val="20"/>
        </w:rPr>
      </w:pPr>
      <w:r w:rsidRPr="00DB3F6A">
        <w:rPr>
          <w:rFonts w:ascii="Arial" w:hAnsi="Arial" w:cs="Arial"/>
          <w:sz w:val="20"/>
          <w:szCs w:val="20"/>
        </w:rPr>
        <w:t>No container work will commence on the public highway without a duly authorised licence and payment of the correct fee, the application must be submitted a minimum of 5 working days in advance of the works commencing, longer application periods will be required, and additional restrictions may also be necessary where other factors affect the proposed site, traffic sensitivity, restricted working hours, restricted site access, pedestrian areas, shopping areas etc.</w:t>
      </w:r>
    </w:p>
    <w:p w:rsidRPr="00DB3F6A" w:rsidR="00DB3F6A" w:rsidP="00DB3F6A" w:rsidRDefault="00DB3F6A" w14:paraId="38201287" w14:textId="77777777">
      <w:pPr>
        <w:pStyle w:val="ListParagraph"/>
        <w:ind w:left="780"/>
        <w:rPr>
          <w:rFonts w:ascii="Arial" w:hAnsi="Arial" w:cs="Arial"/>
          <w:sz w:val="20"/>
          <w:szCs w:val="20"/>
        </w:rPr>
      </w:pPr>
    </w:p>
    <w:p w:rsidRPr="00DB3F6A" w:rsidR="00DB3F6A" w:rsidP="00DB3F6A" w:rsidRDefault="00DB3F6A" w14:paraId="41738B7A" w14:textId="27E46463">
      <w:pPr>
        <w:pStyle w:val="ListParagraph"/>
        <w:numPr>
          <w:ilvl w:val="0"/>
          <w:numId w:val="4"/>
        </w:numPr>
        <w:spacing w:after="200" w:line="276" w:lineRule="auto"/>
        <w:rPr>
          <w:rFonts w:ascii="Arial" w:hAnsi="Arial" w:cs="Arial"/>
          <w:sz w:val="20"/>
          <w:szCs w:val="20"/>
        </w:rPr>
      </w:pPr>
      <w:r w:rsidRPr="00DB3F6A">
        <w:rPr>
          <w:rFonts w:ascii="Arial" w:hAnsi="Arial" w:cs="Arial"/>
          <w:sz w:val="20"/>
          <w:szCs w:val="20"/>
        </w:rPr>
        <w:t>All containers shall be securely erected on the day of delivery, by or under the supervision of a competent and experienced person in carrying out such work.</w:t>
      </w:r>
    </w:p>
    <w:p w:rsidRPr="00DB3F6A" w:rsidR="00DB3F6A" w:rsidP="00DB3F6A" w:rsidRDefault="00DB3F6A" w14:paraId="08BA9746" w14:textId="77777777">
      <w:pPr>
        <w:pStyle w:val="ListParagraph"/>
        <w:ind w:left="780"/>
        <w:rPr>
          <w:rFonts w:ascii="Arial" w:hAnsi="Arial" w:cs="Arial"/>
          <w:sz w:val="20"/>
          <w:szCs w:val="20"/>
        </w:rPr>
      </w:pPr>
      <w:r w:rsidRPr="00DB3F6A">
        <w:rPr>
          <w:rFonts w:ascii="Arial" w:hAnsi="Arial" w:cs="Arial"/>
          <w:sz w:val="20"/>
          <w:szCs w:val="20"/>
        </w:rPr>
        <w:t>There shall be no surplus materials remaining on site unless within a fenced of area, also all materials are to be removed from site on day of dismantle.</w:t>
      </w:r>
    </w:p>
    <w:p w:rsidRPr="00DB3F6A" w:rsidR="00DB3F6A" w:rsidP="00DB3F6A" w:rsidRDefault="00DB3F6A" w14:paraId="794A04A2" w14:textId="77777777">
      <w:pPr>
        <w:pStyle w:val="ListParagraph"/>
        <w:ind w:left="780"/>
        <w:rPr>
          <w:rFonts w:ascii="Arial" w:hAnsi="Arial" w:cs="Arial"/>
          <w:sz w:val="20"/>
          <w:szCs w:val="20"/>
        </w:rPr>
      </w:pPr>
    </w:p>
    <w:p w:rsidRPr="00DB3F6A" w:rsidR="00DB3F6A" w:rsidP="00446204" w:rsidRDefault="00DB3F6A" w14:paraId="6D42B6F7" w14:textId="208A4B9A">
      <w:pPr>
        <w:pStyle w:val="ListParagraph"/>
        <w:numPr>
          <w:ilvl w:val="0"/>
          <w:numId w:val="4"/>
        </w:numPr>
        <w:autoSpaceDE w:val="0"/>
        <w:autoSpaceDN w:val="0"/>
        <w:adjustRightInd w:val="0"/>
        <w:spacing w:after="0" w:line="240" w:lineRule="auto"/>
        <w:rPr>
          <w:rFonts w:ascii="Arial" w:hAnsi="Arial" w:cs="Arial"/>
          <w:b/>
          <w:bCs/>
          <w:sz w:val="20"/>
          <w:szCs w:val="20"/>
        </w:rPr>
      </w:pPr>
      <w:r w:rsidRPr="00DB3F6A">
        <w:rPr>
          <w:rFonts w:ascii="Arial" w:hAnsi="Arial" w:cs="Arial"/>
          <w:sz w:val="20"/>
          <w:szCs w:val="20"/>
        </w:rPr>
        <w:t xml:space="preserve">Public </w:t>
      </w:r>
      <w:r>
        <w:rPr>
          <w:rFonts w:ascii="Arial" w:hAnsi="Arial" w:cs="Arial"/>
          <w:b/>
          <w:bCs/>
          <w:sz w:val="20"/>
          <w:szCs w:val="20"/>
          <w:u w:val="single"/>
        </w:rPr>
        <w:t>m</w:t>
      </w:r>
      <w:r w:rsidRPr="00DB3F6A">
        <w:rPr>
          <w:rFonts w:ascii="Arial" w:hAnsi="Arial" w:cs="Arial"/>
          <w:b/>
          <w:bCs/>
          <w:sz w:val="20"/>
          <w:szCs w:val="20"/>
          <w:u w:val="single"/>
        </w:rPr>
        <w:t>ust</w:t>
      </w:r>
      <w:r w:rsidRPr="00DB3F6A">
        <w:rPr>
          <w:rFonts w:ascii="Arial" w:hAnsi="Arial" w:cs="Arial"/>
          <w:sz w:val="20"/>
          <w:szCs w:val="20"/>
        </w:rPr>
        <w:t xml:space="preserve"> be kept safe at all time </w:t>
      </w:r>
    </w:p>
    <w:p w:rsidRPr="00DB3F6A" w:rsidR="00446204" w:rsidP="00446204" w:rsidRDefault="00446204" w14:paraId="765A7667" w14:textId="77777777">
      <w:pPr>
        <w:autoSpaceDE w:val="0"/>
        <w:autoSpaceDN w:val="0"/>
        <w:adjustRightInd w:val="0"/>
        <w:spacing w:after="0" w:line="240" w:lineRule="auto"/>
        <w:rPr>
          <w:rFonts w:ascii="Arial" w:hAnsi="Arial" w:cs="Arial"/>
          <w:b/>
          <w:bCs/>
          <w:sz w:val="20"/>
          <w:szCs w:val="20"/>
        </w:rPr>
      </w:pPr>
    </w:p>
    <w:p w:rsidRPr="00DB3F6A" w:rsidR="008F3839" w:rsidP="00DB3F6A" w:rsidRDefault="008F3839" w14:paraId="05DA21C1" w14:textId="6E7D6BC8">
      <w:pPr>
        <w:pStyle w:val="ListParagraph"/>
        <w:numPr>
          <w:ilvl w:val="0"/>
          <w:numId w:val="4"/>
        </w:numPr>
        <w:rPr>
          <w:rFonts w:ascii="Arial" w:hAnsi="Arial" w:cs="Arial"/>
          <w:sz w:val="20"/>
          <w:szCs w:val="20"/>
        </w:rPr>
      </w:pPr>
      <w:r w:rsidRPr="00DB3F6A">
        <w:rPr>
          <w:rFonts w:ascii="Arial" w:hAnsi="Arial" w:cs="Arial"/>
          <w:sz w:val="20"/>
          <w:szCs w:val="20"/>
        </w:rPr>
        <w:t xml:space="preserve">Suitable lighting and guarding is provided and maintained in accordance with the Traffic Signs Manual: Chapter 8 and Safety at Street and Road Works (Red Book) for the duration of the licence. </w:t>
      </w:r>
    </w:p>
    <w:p w:rsidRPr="00DB3F6A" w:rsidR="00446204" w:rsidP="00446204" w:rsidRDefault="00446204" w14:paraId="2EF55B74" w14:textId="77777777">
      <w:pPr>
        <w:pStyle w:val="ListParagraph"/>
        <w:rPr>
          <w:rFonts w:ascii="Arial" w:hAnsi="Arial" w:cs="Arial"/>
          <w:sz w:val="20"/>
          <w:szCs w:val="20"/>
        </w:rPr>
      </w:pPr>
    </w:p>
    <w:p w:rsidRPr="00DB3F6A" w:rsidR="00446204" w:rsidP="00DB3F6A" w:rsidRDefault="008F3839" w14:paraId="0F5D50AE" w14:textId="19744D8A">
      <w:pPr>
        <w:pStyle w:val="ListParagraph"/>
        <w:numPr>
          <w:ilvl w:val="0"/>
          <w:numId w:val="4"/>
        </w:numPr>
        <w:rPr>
          <w:rFonts w:ascii="Arial" w:hAnsi="Arial" w:cs="Arial"/>
          <w:sz w:val="20"/>
          <w:szCs w:val="20"/>
        </w:rPr>
      </w:pPr>
      <w:r w:rsidRPr="00DB3F6A">
        <w:rPr>
          <w:rFonts w:ascii="Arial" w:hAnsi="Arial" w:cs="Arial"/>
          <w:sz w:val="20"/>
          <w:szCs w:val="20"/>
        </w:rPr>
        <w:t xml:space="preserve">All </w:t>
      </w:r>
      <w:r w:rsidRPr="00DB3F6A" w:rsidR="002C055E">
        <w:rPr>
          <w:rFonts w:ascii="Arial" w:hAnsi="Arial" w:cs="Arial"/>
          <w:sz w:val="20"/>
          <w:szCs w:val="20"/>
        </w:rPr>
        <w:t>containers</w:t>
      </w:r>
      <w:r w:rsidRPr="00DB3F6A">
        <w:rPr>
          <w:rFonts w:ascii="Arial" w:hAnsi="Arial" w:cs="Arial"/>
          <w:sz w:val="20"/>
          <w:szCs w:val="20"/>
        </w:rPr>
        <w:t xml:space="preserve"> must have reflective strips fixed to all corners which must be maintained and kept clean and clear for the duration of the permit. </w:t>
      </w:r>
    </w:p>
    <w:p w:rsidRPr="00DB3F6A" w:rsidR="00446204" w:rsidP="00446204" w:rsidRDefault="00446204" w14:paraId="09ECEAFF" w14:textId="77777777">
      <w:pPr>
        <w:pStyle w:val="ListParagraph"/>
        <w:rPr>
          <w:rFonts w:ascii="Arial" w:hAnsi="Arial" w:cs="Arial"/>
          <w:sz w:val="20"/>
          <w:szCs w:val="20"/>
        </w:rPr>
      </w:pPr>
    </w:p>
    <w:p w:rsidRPr="00DB3F6A" w:rsidR="00D00695" w:rsidP="00DB3F6A" w:rsidRDefault="008F3839" w14:paraId="376449E9" w14:textId="68DBAB27">
      <w:pPr>
        <w:pStyle w:val="ListParagraph"/>
        <w:numPr>
          <w:ilvl w:val="0"/>
          <w:numId w:val="4"/>
        </w:numPr>
        <w:rPr>
          <w:rFonts w:ascii="Arial" w:hAnsi="Arial" w:cs="Arial"/>
          <w:sz w:val="20"/>
          <w:szCs w:val="20"/>
        </w:rPr>
      </w:pPr>
      <w:r w:rsidRPr="00DB3F6A">
        <w:rPr>
          <w:rFonts w:ascii="Arial" w:hAnsi="Arial" w:cs="Arial"/>
          <w:sz w:val="20"/>
          <w:szCs w:val="20"/>
        </w:rPr>
        <w:t xml:space="preserve">The </w:t>
      </w:r>
      <w:r w:rsidRPr="00DB3F6A" w:rsidR="002C055E">
        <w:rPr>
          <w:rFonts w:ascii="Arial" w:hAnsi="Arial" w:cs="Arial"/>
          <w:sz w:val="20"/>
          <w:szCs w:val="20"/>
        </w:rPr>
        <w:t>container</w:t>
      </w:r>
      <w:r w:rsidRPr="00DB3F6A">
        <w:rPr>
          <w:rFonts w:ascii="Arial" w:hAnsi="Arial" w:cs="Arial"/>
          <w:sz w:val="20"/>
          <w:szCs w:val="20"/>
        </w:rPr>
        <w:t xml:space="preserve"> does not obstruct any gully or inspection chamber</w:t>
      </w:r>
      <w:r w:rsidRPr="00DB3F6A" w:rsidR="00D00695">
        <w:rPr>
          <w:rFonts w:ascii="Arial" w:hAnsi="Arial" w:cs="Arial"/>
          <w:sz w:val="20"/>
          <w:szCs w:val="20"/>
        </w:rPr>
        <w:t>, street signs, utility covers, boxes, bus stops etc.</w:t>
      </w:r>
    </w:p>
    <w:p w:rsidRPr="00DB3F6A" w:rsidR="00D00695" w:rsidP="00D00695" w:rsidRDefault="00D00695" w14:paraId="4FB0F7BE" w14:textId="77777777">
      <w:pPr>
        <w:pStyle w:val="ListParagraph"/>
        <w:rPr>
          <w:rFonts w:ascii="Arial" w:hAnsi="Arial" w:cs="Arial"/>
          <w:sz w:val="20"/>
          <w:szCs w:val="20"/>
        </w:rPr>
      </w:pPr>
    </w:p>
    <w:p w:rsidRPr="00DB3F6A" w:rsidR="00D00695" w:rsidP="00D00695" w:rsidRDefault="00D00695" w14:paraId="4E41DC65" w14:textId="77777777">
      <w:pPr>
        <w:pStyle w:val="ListParagraph"/>
        <w:rPr>
          <w:rFonts w:ascii="Arial" w:hAnsi="Arial" w:cs="Arial"/>
          <w:sz w:val="20"/>
          <w:szCs w:val="20"/>
        </w:rPr>
      </w:pPr>
    </w:p>
    <w:p w:rsidRPr="00DB3F6A" w:rsidR="00446204" w:rsidP="00DB3F6A" w:rsidRDefault="008F3839" w14:paraId="55DB720C" w14:textId="56DEE4B3">
      <w:pPr>
        <w:pStyle w:val="ListParagraph"/>
        <w:numPr>
          <w:ilvl w:val="0"/>
          <w:numId w:val="4"/>
        </w:numPr>
        <w:rPr>
          <w:rFonts w:ascii="Arial" w:hAnsi="Arial" w:cs="Arial"/>
          <w:sz w:val="20"/>
          <w:szCs w:val="20"/>
        </w:rPr>
      </w:pPr>
      <w:r w:rsidRPr="00DB3F6A">
        <w:rPr>
          <w:rFonts w:ascii="Arial" w:hAnsi="Arial" w:cs="Arial"/>
          <w:sz w:val="20"/>
          <w:szCs w:val="20"/>
        </w:rPr>
        <w:t>That the</w:t>
      </w:r>
      <w:r w:rsidRPr="00DB3F6A" w:rsidR="002C055E">
        <w:rPr>
          <w:rFonts w:ascii="Arial" w:hAnsi="Arial" w:cs="Arial"/>
          <w:sz w:val="20"/>
          <w:szCs w:val="20"/>
        </w:rPr>
        <w:t xml:space="preserve"> container</w:t>
      </w:r>
      <w:r w:rsidRPr="00DB3F6A">
        <w:rPr>
          <w:rFonts w:ascii="Arial" w:hAnsi="Arial" w:cs="Arial"/>
          <w:sz w:val="20"/>
          <w:szCs w:val="20"/>
        </w:rPr>
        <w:t xml:space="preserve"> does not block or enter any channel or gutter, nor allow </w:t>
      </w:r>
      <w:r w:rsidRPr="00DB3F6A" w:rsidR="002C055E">
        <w:rPr>
          <w:rFonts w:ascii="Arial" w:hAnsi="Arial" w:cs="Arial"/>
          <w:sz w:val="20"/>
          <w:szCs w:val="20"/>
        </w:rPr>
        <w:t>materials</w:t>
      </w:r>
      <w:r w:rsidRPr="00DB3F6A">
        <w:rPr>
          <w:rFonts w:ascii="Arial" w:hAnsi="Arial" w:cs="Arial"/>
          <w:sz w:val="20"/>
          <w:szCs w:val="20"/>
        </w:rPr>
        <w:t xml:space="preserve"> contained in them to enter drains or highway gullies.</w:t>
      </w:r>
    </w:p>
    <w:p w:rsidRPr="00DB3F6A" w:rsidR="00446204" w:rsidP="00446204" w:rsidRDefault="00446204" w14:paraId="5EB31C7C" w14:textId="77777777">
      <w:pPr>
        <w:pStyle w:val="ListParagraph"/>
        <w:rPr>
          <w:rFonts w:ascii="Arial" w:hAnsi="Arial" w:cs="Arial"/>
          <w:sz w:val="20"/>
          <w:szCs w:val="20"/>
        </w:rPr>
      </w:pPr>
    </w:p>
    <w:p w:rsidRPr="00DB3F6A" w:rsidR="00446204" w:rsidP="00DB3F6A" w:rsidRDefault="008F3839" w14:paraId="68BB5E44" w14:textId="71B30F28">
      <w:pPr>
        <w:pStyle w:val="ListParagraph"/>
        <w:numPr>
          <w:ilvl w:val="0"/>
          <w:numId w:val="4"/>
        </w:numPr>
        <w:rPr>
          <w:rFonts w:ascii="Arial" w:hAnsi="Arial" w:cs="Arial"/>
          <w:sz w:val="20"/>
          <w:szCs w:val="20"/>
        </w:rPr>
      </w:pPr>
      <w:r w:rsidRPr="00DB3F6A">
        <w:rPr>
          <w:rFonts w:ascii="Arial" w:hAnsi="Arial" w:cs="Arial"/>
          <w:sz w:val="20"/>
          <w:szCs w:val="20"/>
        </w:rPr>
        <w:t>That no inflammable, corrosive, noxious or explosive</w:t>
      </w:r>
      <w:r w:rsidRPr="00DB3F6A" w:rsidR="00D00695">
        <w:rPr>
          <w:rFonts w:ascii="Arial" w:hAnsi="Arial" w:cs="Arial"/>
          <w:sz w:val="20"/>
          <w:szCs w:val="20"/>
        </w:rPr>
        <w:t xml:space="preserve"> containers</w:t>
      </w:r>
      <w:r w:rsidRPr="00DB3F6A">
        <w:rPr>
          <w:rFonts w:ascii="Arial" w:hAnsi="Arial" w:cs="Arial"/>
          <w:sz w:val="20"/>
          <w:szCs w:val="20"/>
        </w:rPr>
        <w:t xml:space="preserve"> are deposited under this licence.</w:t>
      </w:r>
    </w:p>
    <w:p w:rsidRPr="00DB3F6A" w:rsidR="00446204" w:rsidP="00446204" w:rsidRDefault="00446204" w14:paraId="771C3290" w14:textId="77777777">
      <w:pPr>
        <w:pStyle w:val="ListParagraph"/>
        <w:rPr>
          <w:rFonts w:ascii="Arial" w:hAnsi="Arial" w:cs="Arial"/>
          <w:sz w:val="20"/>
          <w:szCs w:val="20"/>
        </w:rPr>
      </w:pPr>
    </w:p>
    <w:p w:rsidRPr="00DB3F6A" w:rsidR="00446204" w:rsidP="00DB3F6A" w:rsidRDefault="008F3839" w14:paraId="688588BE" w14:textId="60D1DC15">
      <w:pPr>
        <w:pStyle w:val="ListParagraph"/>
        <w:numPr>
          <w:ilvl w:val="0"/>
          <w:numId w:val="4"/>
        </w:numPr>
        <w:rPr>
          <w:rFonts w:ascii="Arial" w:hAnsi="Arial" w:cs="Arial"/>
          <w:sz w:val="20"/>
          <w:szCs w:val="20"/>
        </w:rPr>
      </w:pPr>
      <w:r w:rsidRPr="00DB3F6A">
        <w:rPr>
          <w:rFonts w:ascii="Arial" w:hAnsi="Arial" w:cs="Arial"/>
          <w:sz w:val="20"/>
          <w:szCs w:val="20"/>
        </w:rPr>
        <w:t xml:space="preserve">That the area where the </w:t>
      </w:r>
      <w:r w:rsidRPr="00DB3F6A" w:rsidR="002C055E">
        <w:rPr>
          <w:rFonts w:ascii="Arial" w:hAnsi="Arial" w:cs="Arial"/>
          <w:sz w:val="20"/>
          <w:szCs w:val="20"/>
        </w:rPr>
        <w:t>container</w:t>
      </w:r>
      <w:r w:rsidRPr="00DB3F6A">
        <w:rPr>
          <w:rFonts w:ascii="Arial" w:hAnsi="Arial" w:cs="Arial"/>
          <w:sz w:val="20"/>
          <w:szCs w:val="20"/>
        </w:rPr>
        <w:t xml:space="preserve"> are deposited is kept clean and tidy at all times.</w:t>
      </w:r>
    </w:p>
    <w:p w:rsidRPr="00DB3F6A" w:rsidR="00446204" w:rsidP="00446204" w:rsidRDefault="00446204" w14:paraId="65DBD5AF" w14:textId="77777777">
      <w:pPr>
        <w:pStyle w:val="ListParagraph"/>
        <w:rPr>
          <w:rFonts w:ascii="Arial" w:hAnsi="Arial" w:cs="Arial"/>
          <w:sz w:val="20"/>
          <w:szCs w:val="20"/>
        </w:rPr>
      </w:pPr>
    </w:p>
    <w:p w:rsidRPr="00DB3F6A" w:rsidR="00446204" w:rsidP="00DB3F6A" w:rsidRDefault="008F3839" w14:paraId="3300499B" w14:textId="59BEA5CE">
      <w:pPr>
        <w:pStyle w:val="ListParagraph"/>
        <w:numPr>
          <w:ilvl w:val="0"/>
          <w:numId w:val="4"/>
        </w:numPr>
        <w:rPr>
          <w:rFonts w:ascii="Arial" w:hAnsi="Arial" w:cs="Arial"/>
          <w:sz w:val="20"/>
          <w:szCs w:val="20"/>
        </w:rPr>
      </w:pPr>
      <w:r w:rsidRPr="00DB3F6A">
        <w:rPr>
          <w:rFonts w:ascii="Arial" w:hAnsi="Arial" w:cs="Arial"/>
          <w:sz w:val="20"/>
          <w:szCs w:val="20"/>
        </w:rPr>
        <w:t xml:space="preserve">That the highway and grass verges are suitably protected before </w:t>
      </w:r>
      <w:r w:rsidRPr="00DB3F6A" w:rsidR="002C055E">
        <w:rPr>
          <w:rFonts w:ascii="Arial" w:hAnsi="Arial" w:cs="Arial"/>
          <w:sz w:val="20"/>
          <w:szCs w:val="20"/>
        </w:rPr>
        <w:t>containers</w:t>
      </w:r>
      <w:r w:rsidRPr="00DB3F6A">
        <w:rPr>
          <w:rFonts w:ascii="Arial" w:hAnsi="Arial" w:cs="Arial"/>
          <w:sz w:val="20"/>
          <w:szCs w:val="20"/>
        </w:rPr>
        <w:t xml:space="preserve"> are placed. Any damage caused will be repaired at the applicants’ expense to</w:t>
      </w:r>
      <w:r w:rsidRPr="00DB3F6A" w:rsidR="00815B82">
        <w:rPr>
          <w:rFonts w:ascii="Arial" w:hAnsi="Arial" w:cs="Arial"/>
          <w:sz w:val="20"/>
          <w:szCs w:val="20"/>
        </w:rPr>
        <w:t xml:space="preserve"> the Vale of Glamorgan</w:t>
      </w:r>
      <w:r w:rsidRPr="00DB3F6A">
        <w:rPr>
          <w:rFonts w:ascii="Arial" w:hAnsi="Arial" w:cs="Arial"/>
          <w:sz w:val="20"/>
          <w:szCs w:val="20"/>
        </w:rPr>
        <w:t xml:space="preserve"> Council’s specification.</w:t>
      </w:r>
    </w:p>
    <w:p w:rsidRPr="00DB3F6A" w:rsidR="00446204" w:rsidP="00446204" w:rsidRDefault="00446204" w14:paraId="2D14909B" w14:textId="77777777">
      <w:pPr>
        <w:pStyle w:val="ListParagraph"/>
        <w:rPr>
          <w:rFonts w:ascii="Arial" w:hAnsi="Arial" w:cs="Arial"/>
          <w:sz w:val="20"/>
          <w:szCs w:val="20"/>
        </w:rPr>
      </w:pPr>
    </w:p>
    <w:p w:rsidRPr="00DB3F6A" w:rsidR="00446204" w:rsidP="00DB3F6A" w:rsidRDefault="008F3839" w14:paraId="790F4F03" w14:textId="7B8AC7F1">
      <w:pPr>
        <w:pStyle w:val="ListParagraph"/>
        <w:numPr>
          <w:ilvl w:val="0"/>
          <w:numId w:val="4"/>
        </w:numPr>
        <w:rPr>
          <w:rFonts w:ascii="Arial" w:hAnsi="Arial" w:cs="Arial"/>
          <w:sz w:val="20"/>
          <w:szCs w:val="20"/>
        </w:rPr>
      </w:pPr>
      <w:r w:rsidRPr="00DB3F6A">
        <w:rPr>
          <w:rFonts w:ascii="Arial" w:hAnsi="Arial" w:cs="Arial"/>
          <w:sz w:val="20"/>
          <w:szCs w:val="20"/>
        </w:rPr>
        <w:t xml:space="preserve">That all </w:t>
      </w:r>
      <w:r w:rsidRPr="00DB3F6A" w:rsidR="002C055E">
        <w:rPr>
          <w:rFonts w:ascii="Arial" w:hAnsi="Arial" w:cs="Arial"/>
          <w:sz w:val="20"/>
          <w:szCs w:val="20"/>
        </w:rPr>
        <w:t xml:space="preserve">containers </w:t>
      </w:r>
      <w:r w:rsidRPr="00DB3F6A">
        <w:rPr>
          <w:rFonts w:ascii="Arial" w:hAnsi="Arial" w:cs="Arial"/>
          <w:sz w:val="20"/>
          <w:szCs w:val="20"/>
        </w:rPr>
        <w:t xml:space="preserve">are to be cleared from the Highway by the date stated overleaf. </w:t>
      </w:r>
    </w:p>
    <w:p w:rsidRPr="00DB3F6A" w:rsidR="00446204" w:rsidP="00446204" w:rsidRDefault="00446204" w14:paraId="5B572BFC" w14:textId="77777777">
      <w:pPr>
        <w:pStyle w:val="ListParagraph"/>
        <w:rPr>
          <w:rFonts w:ascii="Arial" w:hAnsi="Arial" w:cs="Arial"/>
          <w:sz w:val="20"/>
          <w:szCs w:val="20"/>
        </w:rPr>
      </w:pPr>
    </w:p>
    <w:p w:rsidRPr="00DB3F6A" w:rsidR="00446204" w:rsidP="00DB3F6A" w:rsidRDefault="008F3839" w14:paraId="54637138" w14:textId="0B95114D">
      <w:pPr>
        <w:pStyle w:val="ListParagraph"/>
        <w:numPr>
          <w:ilvl w:val="0"/>
          <w:numId w:val="4"/>
        </w:numPr>
        <w:rPr>
          <w:rFonts w:ascii="Arial" w:hAnsi="Arial" w:cs="Arial"/>
          <w:sz w:val="20"/>
          <w:szCs w:val="20"/>
        </w:rPr>
      </w:pPr>
      <w:r w:rsidRPr="00DB3F6A">
        <w:rPr>
          <w:rFonts w:ascii="Arial" w:hAnsi="Arial" w:cs="Arial"/>
          <w:sz w:val="20"/>
          <w:szCs w:val="20"/>
        </w:rPr>
        <w:t xml:space="preserve">All </w:t>
      </w:r>
      <w:r w:rsidRPr="00DB3F6A" w:rsidR="002C055E">
        <w:rPr>
          <w:rFonts w:ascii="Arial" w:hAnsi="Arial" w:cs="Arial"/>
          <w:sz w:val="20"/>
          <w:szCs w:val="20"/>
        </w:rPr>
        <w:t>containers</w:t>
      </w:r>
      <w:r w:rsidRPr="00DB3F6A">
        <w:rPr>
          <w:rFonts w:ascii="Arial" w:hAnsi="Arial" w:cs="Arial"/>
          <w:sz w:val="20"/>
          <w:szCs w:val="20"/>
        </w:rPr>
        <w:t xml:space="preserve"> are removed immediately at the request of any Statutory Undertaker who requires access to the site</w:t>
      </w:r>
      <w:r w:rsidRPr="00DB3F6A" w:rsidR="00D00695">
        <w:rPr>
          <w:rFonts w:ascii="Arial" w:hAnsi="Arial" w:cs="Arial"/>
          <w:sz w:val="20"/>
          <w:szCs w:val="20"/>
        </w:rPr>
        <w:t xml:space="preserve"> within 48 hours unless deemed an emergency.</w:t>
      </w:r>
    </w:p>
    <w:p w:rsidRPr="00DB3F6A" w:rsidR="00446204" w:rsidP="00446204" w:rsidRDefault="00446204" w14:paraId="05FB4CE9" w14:textId="77777777">
      <w:pPr>
        <w:pStyle w:val="ListParagraph"/>
        <w:rPr>
          <w:rFonts w:ascii="Arial" w:hAnsi="Arial" w:cs="Arial"/>
          <w:sz w:val="20"/>
          <w:szCs w:val="20"/>
        </w:rPr>
      </w:pPr>
    </w:p>
    <w:p w:rsidRPr="00DB3F6A" w:rsidR="00446204" w:rsidP="00DB3F6A" w:rsidRDefault="008F3839" w14:paraId="3DA9C9F7" w14:textId="09A6C3E0">
      <w:pPr>
        <w:pStyle w:val="ListParagraph"/>
        <w:numPr>
          <w:ilvl w:val="0"/>
          <w:numId w:val="4"/>
        </w:numPr>
        <w:rPr>
          <w:rFonts w:ascii="Arial" w:hAnsi="Arial" w:cs="Arial"/>
          <w:sz w:val="20"/>
          <w:szCs w:val="20"/>
        </w:rPr>
      </w:pPr>
      <w:r w:rsidRPr="00DB3F6A">
        <w:rPr>
          <w:rFonts w:ascii="Arial" w:hAnsi="Arial" w:cs="Arial"/>
          <w:sz w:val="20"/>
          <w:szCs w:val="20"/>
        </w:rPr>
        <w:t xml:space="preserve">Place and maintain any warning signs as directed by </w:t>
      </w:r>
      <w:r w:rsidRPr="00DB3F6A" w:rsidR="00446204">
        <w:rPr>
          <w:rFonts w:ascii="Arial" w:hAnsi="Arial" w:cs="Arial"/>
          <w:sz w:val="20"/>
          <w:szCs w:val="20"/>
        </w:rPr>
        <w:t>the Vale of Glamorgan Council</w:t>
      </w:r>
      <w:r w:rsidRPr="00DB3F6A" w:rsidR="00D00695">
        <w:rPr>
          <w:rFonts w:ascii="Arial" w:hAnsi="Arial" w:cs="Arial"/>
          <w:sz w:val="20"/>
          <w:szCs w:val="20"/>
        </w:rPr>
        <w:t xml:space="preserve"> or its representative.</w:t>
      </w:r>
    </w:p>
    <w:p w:rsidRPr="00DB3F6A" w:rsidR="00446204" w:rsidP="00446204" w:rsidRDefault="00446204" w14:paraId="35B5E8A4" w14:textId="77777777">
      <w:pPr>
        <w:pStyle w:val="ListParagraph"/>
        <w:rPr>
          <w:rFonts w:ascii="Arial" w:hAnsi="Arial" w:cs="Arial"/>
          <w:sz w:val="20"/>
          <w:szCs w:val="20"/>
        </w:rPr>
      </w:pPr>
    </w:p>
    <w:p w:rsidRPr="00DB3F6A" w:rsidR="00446204" w:rsidP="00DB3F6A" w:rsidRDefault="008F3839" w14:paraId="79FE7ADE" w14:textId="5E0EB550">
      <w:pPr>
        <w:pStyle w:val="ListParagraph"/>
        <w:numPr>
          <w:ilvl w:val="0"/>
          <w:numId w:val="4"/>
        </w:numPr>
        <w:rPr>
          <w:rFonts w:ascii="Arial" w:hAnsi="Arial" w:cs="Arial"/>
          <w:sz w:val="20"/>
          <w:szCs w:val="20"/>
        </w:rPr>
      </w:pPr>
      <w:r w:rsidRPr="00DB3F6A">
        <w:rPr>
          <w:rFonts w:ascii="Arial" w:hAnsi="Arial" w:cs="Arial"/>
          <w:sz w:val="20"/>
          <w:szCs w:val="20"/>
        </w:rPr>
        <w:t>That material is not deposited within 8 meters of a junction</w:t>
      </w:r>
      <w:r w:rsidRPr="00DB3F6A" w:rsidR="00D00695">
        <w:rPr>
          <w:rFonts w:ascii="Arial" w:hAnsi="Arial" w:cs="Arial"/>
          <w:sz w:val="20"/>
          <w:szCs w:val="20"/>
        </w:rPr>
        <w:t xml:space="preserve"> or obscuring Highway gullies.</w:t>
      </w:r>
    </w:p>
    <w:p w:rsidRPr="00DB3F6A" w:rsidR="00446204" w:rsidP="00D00695" w:rsidRDefault="00446204" w14:paraId="0C231890" w14:textId="77777777">
      <w:pPr>
        <w:rPr>
          <w:rFonts w:ascii="Arial" w:hAnsi="Arial" w:cs="Arial"/>
          <w:sz w:val="20"/>
          <w:szCs w:val="20"/>
        </w:rPr>
      </w:pPr>
    </w:p>
    <w:p w:rsidRPr="00DB3F6A" w:rsidR="00446204" w:rsidP="00DB3F6A" w:rsidRDefault="002C055E" w14:paraId="587E3130" w14:textId="5EA86116">
      <w:pPr>
        <w:pStyle w:val="ListParagraph"/>
        <w:numPr>
          <w:ilvl w:val="0"/>
          <w:numId w:val="4"/>
        </w:numPr>
        <w:rPr>
          <w:rFonts w:ascii="Arial" w:hAnsi="Arial" w:cs="Arial"/>
          <w:sz w:val="20"/>
          <w:szCs w:val="20"/>
        </w:rPr>
      </w:pPr>
      <w:r w:rsidRPr="00DB3F6A">
        <w:rPr>
          <w:rFonts w:ascii="Arial" w:hAnsi="Arial" w:cs="Arial"/>
          <w:sz w:val="20"/>
          <w:szCs w:val="20"/>
        </w:rPr>
        <w:t>Container</w:t>
      </w:r>
      <w:r w:rsidRPr="00DB3F6A" w:rsidR="008F3839">
        <w:rPr>
          <w:rFonts w:ascii="Arial" w:hAnsi="Arial" w:cs="Arial"/>
          <w:sz w:val="20"/>
          <w:szCs w:val="20"/>
        </w:rPr>
        <w:t xml:space="preserve"> do</w:t>
      </w:r>
      <w:r w:rsidRPr="00DB3F6A">
        <w:rPr>
          <w:rFonts w:ascii="Arial" w:hAnsi="Arial" w:cs="Arial"/>
          <w:sz w:val="20"/>
          <w:szCs w:val="20"/>
        </w:rPr>
        <w:t>es</w:t>
      </w:r>
      <w:r w:rsidRPr="00DB3F6A" w:rsidR="008F3839">
        <w:rPr>
          <w:rFonts w:ascii="Arial" w:hAnsi="Arial" w:cs="Arial"/>
          <w:sz w:val="20"/>
          <w:szCs w:val="20"/>
        </w:rPr>
        <w:t xml:space="preserve"> not interfere with vision lines for traffic or pedestrians</w:t>
      </w:r>
      <w:r w:rsidRPr="00DB3F6A" w:rsidR="00D00695">
        <w:rPr>
          <w:rFonts w:ascii="Arial" w:hAnsi="Arial" w:cs="Arial"/>
          <w:sz w:val="20"/>
          <w:szCs w:val="20"/>
        </w:rPr>
        <w:t xml:space="preserve"> including crossing points (dropped kerbs).</w:t>
      </w:r>
    </w:p>
    <w:p w:rsidRPr="00DB3F6A" w:rsidR="00446204" w:rsidP="00446204" w:rsidRDefault="00446204" w14:paraId="7C31EFA7" w14:textId="77777777">
      <w:pPr>
        <w:pStyle w:val="ListParagraph"/>
        <w:rPr>
          <w:rFonts w:ascii="Arial" w:hAnsi="Arial" w:cs="Arial"/>
          <w:sz w:val="20"/>
          <w:szCs w:val="20"/>
        </w:rPr>
      </w:pPr>
    </w:p>
    <w:p w:rsidRPr="00DB3F6A" w:rsidR="00446204" w:rsidP="00DB3F6A" w:rsidRDefault="008F3839" w14:paraId="795986C2" w14:textId="17D30058">
      <w:pPr>
        <w:pStyle w:val="ListParagraph"/>
        <w:numPr>
          <w:ilvl w:val="0"/>
          <w:numId w:val="4"/>
        </w:numPr>
        <w:rPr>
          <w:rFonts w:ascii="Arial" w:hAnsi="Arial" w:cs="Arial"/>
          <w:sz w:val="20"/>
          <w:szCs w:val="20"/>
        </w:rPr>
      </w:pPr>
      <w:r w:rsidRPr="00DB3F6A">
        <w:rPr>
          <w:rFonts w:ascii="Arial" w:hAnsi="Arial" w:cs="Arial"/>
          <w:sz w:val="20"/>
          <w:szCs w:val="20"/>
        </w:rPr>
        <w:t xml:space="preserve">That </w:t>
      </w:r>
      <w:r w:rsidRPr="00DB3F6A" w:rsidR="002C055E">
        <w:rPr>
          <w:rFonts w:ascii="Arial" w:hAnsi="Arial" w:cs="Arial"/>
          <w:sz w:val="20"/>
          <w:szCs w:val="20"/>
        </w:rPr>
        <w:t>containers</w:t>
      </w:r>
      <w:r w:rsidRPr="00DB3F6A">
        <w:rPr>
          <w:rFonts w:ascii="Arial" w:hAnsi="Arial" w:cs="Arial"/>
          <w:sz w:val="20"/>
          <w:szCs w:val="20"/>
        </w:rPr>
        <w:t xml:space="preserve"> are not placed where parking restrictions apply (unless agreed by the </w:t>
      </w:r>
      <w:r w:rsidRPr="00DB3F6A" w:rsidR="00446204">
        <w:rPr>
          <w:rFonts w:ascii="Arial" w:hAnsi="Arial" w:cs="Arial"/>
          <w:sz w:val="20"/>
          <w:szCs w:val="20"/>
        </w:rPr>
        <w:t xml:space="preserve">Vale of Glamorgan </w:t>
      </w:r>
      <w:r w:rsidRPr="00DB3F6A">
        <w:rPr>
          <w:rFonts w:ascii="Arial" w:hAnsi="Arial" w:cs="Arial"/>
          <w:sz w:val="20"/>
          <w:szCs w:val="20"/>
        </w:rPr>
        <w:t>Council).</w:t>
      </w:r>
    </w:p>
    <w:p w:rsidRPr="00DB3F6A" w:rsidR="00446204" w:rsidP="00446204" w:rsidRDefault="00446204" w14:paraId="7A93AA32" w14:textId="77777777">
      <w:pPr>
        <w:pStyle w:val="ListParagraph"/>
        <w:rPr>
          <w:rFonts w:ascii="Arial" w:hAnsi="Arial" w:cs="Arial"/>
          <w:sz w:val="20"/>
          <w:szCs w:val="20"/>
        </w:rPr>
      </w:pPr>
    </w:p>
    <w:p w:rsidRPr="00DB3F6A" w:rsidR="00446204" w:rsidP="00DB3F6A" w:rsidRDefault="006713B8" w14:paraId="4C965CF1" w14:textId="2E78B971">
      <w:pPr>
        <w:pStyle w:val="ListParagraph"/>
        <w:numPr>
          <w:ilvl w:val="0"/>
          <w:numId w:val="4"/>
        </w:numPr>
        <w:rPr>
          <w:rFonts w:ascii="Arial" w:hAnsi="Arial" w:cs="Arial"/>
          <w:sz w:val="20"/>
          <w:szCs w:val="20"/>
        </w:rPr>
      </w:pPr>
      <w:r w:rsidRPr="00DB3F6A">
        <w:rPr>
          <w:rFonts w:ascii="Arial" w:hAnsi="Arial" w:cs="Arial"/>
          <w:sz w:val="20"/>
          <w:szCs w:val="20"/>
        </w:rPr>
        <w:lastRenderedPageBreak/>
        <w:t>Tha</w:t>
      </w:r>
      <w:r w:rsidRPr="00DB3F6A" w:rsidR="002C055E">
        <w:rPr>
          <w:rFonts w:ascii="Arial" w:hAnsi="Arial" w:cs="Arial"/>
          <w:sz w:val="20"/>
          <w:szCs w:val="20"/>
        </w:rPr>
        <w:t>t containers</w:t>
      </w:r>
      <w:r w:rsidRPr="00DB3F6A">
        <w:rPr>
          <w:rFonts w:ascii="Arial" w:hAnsi="Arial" w:cs="Arial"/>
          <w:sz w:val="20"/>
          <w:szCs w:val="20"/>
        </w:rPr>
        <w:t xml:space="preserve"> are not deposited on principal routes, unless precise location is approved by </w:t>
      </w:r>
      <w:r w:rsidRPr="00DB3F6A" w:rsidR="00446204">
        <w:rPr>
          <w:rFonts w:ascii="Arial" w:hAnsi="Arial" w:cs="Arial"/>
          <w:sz w:val="20"/>
          <w:szCs w:val="20"/>
        </w:rPr>
        <w:t>the Vale of Glamorgan Council</w:t>
      </w:r>
      <w:r w:rsidRPr="00DB3F6A">
        <w:rPr>
          <w:rFonts w:ascii="Arial" w:hAnsi="Arial" w:cs="Arial"/>
          <w:sz w:val="20"/>
          <w:szCs w:val="20"/>
        </w:rPr>
        <w:t xml:space="preserve">. </w:t>
      </w:r>
    </w:p>
    <w:p w:rsidRPr="00DB3F6A" w:rsidR="00446204" w:rsidP="00446204" w:rsidRDefault="00446204" w14:paraId="3F786F4E" w14:textId="77777777">
      <w:pPr>
        <w:pStyle w:val="ListParagraph"/>
        <w:rPr>
          <w:rFonts w:ascii="Arial" w:hAnsi="Arial" w:cs="Arial"/>
          <w:sz w:val="20"/>
          <w:szCs w:val="20"/>
        </w:rPr>
      </w:pPr>
    </w:p>
    <w:p w:rsidRPr="00DB3F6A" w:rsidR="00446204" w:rsidP="00DB3F6A" w:rsidRDefault="006713B8" w14:paraId="5248FEFF" w14:textId="77777777">
      <w:pPr>
        <w:pStyle w:val="ListParagraph"/>
        <w:numPr>
          <w:ilvl w:val="0"/>
          <w:numId w:val="4"/>
        </w:numPr>
        <w:rPr>
          <w:rFonts w:ascii="Arial" w:hAnsi="Arial" w:cs="Arial"/>
          <w:sz w:val="20"/>
          <w:szCs w:val="20"/>
        </w:rPr>
      </w:pPr>
      <w:r w:rsidRPr="00DB3F6A">
        <w:rPr>
          <w:rFonts w:ascii="Arial" w:hAnsi="Arial" w:cs="Arial"/>
          <w:sz w:val="20"/>
          <w:szCs w:val="20"/>
        </w:rPr>
        <w:t>Neighbouring properties or businesses are made fully aware of the placement of any unit outside or near their property. Applicants must confirm that no objections are raised by neighbours prior to placement of any unit.</w:t>
      </w:r>
    </w:p>
    <w:p w:rsidRPr="00DB3F6A" w:rsidR="00446204" w:rsidP="00446204" w:rsidRDefault="00446204" w14:paraId="556B6D67" w14:textId="77777777">
      <w:pPr>
        <w:pStyle w:val="ListParagraph"/>
        <w:rPr>
          <w:rFonts w:ascii="Arial" w:hAnsi="Arial" w:cs="Arial"/>
          <w:sz w:val="20"/>
          <w:szCs w:val="20"/>
        </w:rPr>
      </w:pPr>
    </w:p>
    <w:p w:rsidR="006713B8" w:rsidP="00DB3F6A" w:rsidRDefault="006713B8" w14:paraId="186BFF74" w14:textId="5045A6B9">
      <w:pPr>
        <w:pStyle w:val="ListParagraph"/>
        <w:numPr>
          <w:ilvl w:val="0"/>
          <w:numId w:val="4"/>
        </w:numPr>
        <w:rPr>
          <w:rFonts w:ascii="Arial" w:hAnsi="Arial" w:cs="Arial"/>
          <w:sz w:val="20"/>
          <w:szCs w:val="20"/>
        </w:rPr>
      </w:pPr>
      <w:r w:rsidRPr="00DB3F6A">
        <w:rPr>
          <w:rFonts w:ascii="Arial" w:hAnsi="Arial" w:cs="Arial"/>
          <w:sz w:val="20"/>
          <w:szCs w:val="20"/>
        </w:rPr>
        <w:t xml:space="preserve">No </w:t>
      </w:r>
      <w:r w:rsidRPr="00DB3F6A" w:rsidR="002C055E">
        <w:rPr>
          <w:rFonts w:ascii="Arial" w:hAnsi="Arial" w:cs="Arial"/>
          <w:sz w:val="20"/>
          <w:szCs w:val="20"/>
        </w:rPr>
        <w:t>containers</w:t>
      </w:r>
      <w:r w:rsidRPr="00DB3F6A">
        <w:rPr>
          <w:rFonts w:ascii="Arial" w:hAnsi="Arial" w:cs="Arial"/>
          <w:sz w:val="20"/>
          <w:szCs w:val="20"/>
        </w:rPr>
        <w:t xml:space="preserve"> are to be stored on to</w:t>
      </w:r>
      <w:r w:rsidRPr="00DB3F6A" w:rsidR="002C055E">
        <w:rPr>
          <w:rFonts w:ascii="Arial" w:hAnsi="Arial" w:cs="Arial"/>
          <w:sz w:val="20"/>
          <w:szCs w:val="20"/>
        </w:rPr>
        <w:t>p of each other</w:t>
      </w:r>
    </w:p>
    <w:p w:rsidRPr="000D5EDE" w:rsidR="000D5EDE" w:rsidP="000D5EDE" w:rsidRDefault="000D5EDE" w14:paraId="189518ED" w14:textId="77777777">
      <w:pPr>
        <w:pStyle w:val="ListParagraph"/>
        <w:rPr>
          <w:rFonts w:ascii="Arial" w:hAnsi="Arial" w:cs="Arial"/>
          <w:sz w:val="20"/>
          <w:szCs w:val="20"/>
        </w:rPr>
      </w:pPr>
    </w:p>
    <w:p w:rsidRPr="000D5EDE" w:rsidR="000D5EDE" w:rsidP="000D5EDE" w:rsidRDefault="000D5EDE" w14:paraId="4EBB0048" w14:textId="5DAF66D0">
      <w:pPr>
        <w:pStyle w:val="ListParagraph"/>
        <w:numPr>
          <w:ilvl w:val="0"/>
          <w:numId w:val="4"/>
        </w:numPr>
        <w:rPr>
          <w:rFonts w:ascii="Arial" w:hAnsi="Arial" w:cs="Arial"/>
          <w:sz w:val="20"/>
          <w:szCs w:val="20"/>
        </w:rPr>
      </w:pPr>
      <w:r w:rsidRPr="000D5EDE">
        <w:rPr>
          <w:rFonts w:ascii="Arial" w:hAnsi="Arial" w:cs="Arial"/>
          <w:sz w:val="20"/>
          <w:szCs w:val="20"/>
        </w:rPr>
        <w:t>All applications are to be made via our online service request form and payment is to be made in full once approved via our secure payment link which will be emailed to you</w:t>
      </w:r>
    </w:p>
    <w:p w:rsidRPr="000D5EDE" w:rsidR="000D5EDE" w:rsidP="000D5EDE" w:rsidRDefault="000D5EDE" w14:paraId="55B434F6" w14:textId="10CB0C16">
      <w:pPr>
        <w:ind w:left="283"/>
        <w:rPr>
          <w:rFonts w:ascii="Arial" w:hAnsi="Arial" w:cs="Arial"/>
          <w:sz w:val="20"/>
          <w:szCs w:val="20"/>
          <w:u w:val="single"/>
        </w:rPr>
      </w:pPr>
      <w:hyperlink w:history="1" r:id="rId8">
        <w:r w:rsidRPr="000D5EDE">
          <w:rPr>
            <w:rStyle w:val="Hyperlink"/>
            <w:rFonts w:ascii="Arial" w:hAnsi="Arial" w:cs="Arial"/>
            <w:sz w:val="20"/>
            <w:szCs w:val="20"/>
          </w:rPr>
          <w:t>https://valeofglamorgancouncilcustomerportal.achieveservice.com/en/service/highway_licenses</w:t>
        </w:r>
      </w:hyperlink>
    </w:p>
    <w:p w:rsidRPr="000D5EDE" w:rsidR="000D5EDE" w:rsidP="000D5EDE" w:rsidRDefault="000D5EDE" w14:paraId="7D60AA7D" w14:textId="77777777">
      <w:pPr>
        <w:ind w:left="283"/>
        <w:rPr>
          <w:rFonts w:ascii="Arial" w:hAnsi="Arial" w:cs="Arial"/>
          <w:sz w:val="20"/>
          <w:szCs w:val="20"/>
        </w:rPr>
      </w:pPr>
      <w:r w:rsidRPr="000D5EDE">
        <w:rPr>
          <w:rFonts w:ascii="Arial" w:hAnsi="Arial" w:cs="Arial"/>
          <w:sz w:val="20"/>
          <w:szCs w:val="20"/>
        </w:rPr>
        <w:t xml:space="preserve">Please contact </w:t>
      </w:r>
      <w:hyperlink w:history="1" r:id="rId9">
        <w:r w:rsidRPr="000D5EDE">
          <w:rPr>
            <w:rStyle w:val="Hyperlink"/>
            <w:rFonts w:ascii="Arial" w:hAnsi="Arial" w:cs="Arial"/>
            <w:sz w:val="20"/>
            <w:szCs w:val="20"/>
          </w:rPr>
          <w:t>skipsscaffolding@valeofglamorgan.gov.uk</w:t>
        </w:r>
      </w:hyperlink>
      <w:r w:rsidRPr="000D5EDE">
        <w:rPr>
          <w:rFonts w:ascii="Arial" w:hAnsi="Arial" w:cs="Arial"/>
          <w:sz w:val="20"/>
          <w:szCs w:val="20"/>
        </w:rPr>
        <w:t xml:space="preserve"> if there are any issues with application.</w:t>
      </w:r>
    </w:p>
    <w:p w:rsidRPr="000D5EDE" w:rsidR="000D5EDE" w:rsidP="000D5EDE" w:rsidRDefault="000D5EDE" w14:paraId="5740FC4B" w14:textId="77777777">
      <w:pPr>
        <w:widowControl w:val="0"/>
        <w:autoSpaceDE w:val="0"/>
        <w:autoSpaceDN w:val="0"/>
        <w:adjustRightInd w:val="0"/>
        <w:spacing w:after="0" w:line="240" w:lineRule="auto"/>
        <w:jc w:val="both"/>
        <w:rPr>
          <w:rFonts w:ascii="Arial" w:hAnsi="Arial" w:eastAsia="Times New Roman" w:cs="Arial"/>
          <w:sz w:val="20"/>
          <w:szCs w:val="20"/>
        </w:rPr>
      </w:pPr>
    </w:p>
    <w:p w:rsidRPr="000D5EDE" w:rsidR="000D5EDE" w:rsidP="000D5EDE" w:rsidRDefault="000D5EDE" w14:paraId="731B9C6A" w14:textId="130A7915">
      <w:pPr>
        <w:widowControl w:val="0"/>
        <w:numPr>
          <w:ilvl w:val="0"/>
          <w:numId w:val="4"/>
        </w:numPr>
        <w:autoSpaceDE w:val="0"/>
        <w:autoSpaceDN w:val="0"/>
        <w:adjustRightInd w:val="0"/>
        <w:spacing w:after="200" w:line="276" w:lineRule="auto"/>
        <w:contextualSpacing/>
        <w:jc w:val="both"/>
        <w:rPr>
          <w:rFonts w:ascii="Arial" w:hAnsi="Arial" w:eastAsia="Times New Roman" w:cs="Arial"/>
          <w:sz w:val="20"/>
          <w:szCs w:val="20"/>
        </w:rPr>
      </w:pPr>
      <w:r w:rsidRPr="000D5EDE">
        <w:rPr>
          <w:rFonts w:ascii="Arial" w:hAnsi="Arial" w:eastAsia="Times New Roman" w:cs="Arial"/>
          <w:sz w:val="20"/>
          <w:szCs w:val="20"/>
        </w:rPr>
        <w:t>The Council will not process any new applications where a provider owes the Council for any outstanding debt</w:t>
      </w:r>
    </w:p>
    <w:p w:rsidRPr="000D5EDE" w:rsidR="000D5EDE" w:rsidP="000D5EDE" w:rsidRDefault="000D5EDE" w14:paraId="4A2BB98A" w14:textId="77777777">
      <w:pPr>
        <w:widowControl w:val="0"/>
        <w:autoSpaceDE w:val="0"/>
        <w:autoSpaceDN w:val="0"/>
        <w:adjustRightInd w:val="0"/>
        <w:spacing w:after="200" w:line="276" w:lineRule="auto"/>
        <w:ind w:left="643"/>
        <w:contextualSpacing/>
        <w:jc w:val="both"/>
        <w:rPr>
          <w:rFonts w:ascii="Arial" w:hAnsi="Arial" w:eastAsia="Times New Roman" w:cs="Arial"/>
          <w:sz w:val="20"/>
          <w:szCs w:val="20"/>
        </w:rPr>
      </w:pPr>
    </w:p>
    <w:p w:rsidRPr="000D5EDE" w:rsidR="000D5EDE" w:rsidP="000D5EDE" w:rsidRDefault="000D5EDE" w14:paraId="24CF3274" w14:textId="77777777">
      <w:pPr>
        <w:widowControl w:val="0"/>
        <w:numPr>
          <w:ilvl w:val="0"/>
          <w:numId w:val="4"/>
        </w:numPr>
        <w:autoSpaceDE w:val="0"/>
        <w:autoSpaceDN w:val="0"/>
        <w:adjustRightInd w:val="0"/>
        <w:spacing w:after="200" w:line="276" w:lineRule="auto"/>
        <w:contextualSpacing/>
        <w:jc w:val="both"/>
        <w:rPr>
          <w:rFonts w:ascii="Arial" w:hAnsi="Arial" w:eastAsia="Times New Roman" w:cs="Arial"/>
          <w:sz w:val="20"/>
          <w:szCs w:val="20"/>
        </w:rPr>
      </w:pPr>
      <w:r w:rsidRPr="000D5EDE">
        <w:rPr>
          <w:rFonts w:ascii="Arial" w:hAnsi="Arial" w:eastAsia="Times New Roman" w:cs="Arial"/>
          <w:sz w:val="20"/>
          <w:szCs w:val="20"/>
        </w:rPr>
        <w:t xml:space="preserve">Any approved applications will only be refunded if a request is made before the start date of the permit then a refund for the appropriate amount may be issued, however If a request is received after the start date of the permit then a refund will </w:t>
      </w:r>
      <w:r w:rsidRPr="000D5EDE">
        <w:rPr>
          <w:rFonts w:ascii="Arial" w:hAnsi="Arial" w:eastAsia="Times New Roman" w:cs="Arial"/>
          <w:b/>
          <w:bCs/>
          <w:sz w:val="20"/>
          <w:szCs w:val="20"/>
        </w:rPr>
        <w:t>not</w:t>
      </w:r>
      <w:r w:rsidRPr="000D5EDE">
        <w:rPr>
          <w:rFonts w:ascii="Arial" w:hAnsi="Arial" w:eastAsia="Times New Roman" w:cs="Arial"/>
          <w:sz w:val="20"/>
          <w:szCs w:val="20"/>
        </w:rPr>
        <w:t xml:space="preserve"> be issued.</w:t>
      </w:r>
    </w:p>
    <w:p w:rsidRPr="000D5EDE" w:rsidR="006713B8" w:rsidP="000D5EDE" w:rsidRDefault="006713B8" w14:paraId="43DDA729" w14:textId="2962B07B">
      <w:pPr>
        <w:ind w:left="283"/>
        <w:rPr>
          <w:rFonts w:ascii="Arial" w:hAnsi="Arial" w:cs="Arial"/>
          <w:sz w:val="20"/>
          <w:szCs w:val="20"/>
        </w:rPr>
      </w:pPr>
    </w:p>
    <w:p w:rsidRPr="00DB3F6A" w:rsidR="009D2AB2" w:rsidRDefault="009D2AB2" w14:paraId="3C1A30BE" w14:textId="0FF89F3C">
      <w:pPr>
        <w:rPr>
          <w:rFonts w:ascii="Arial" w:hAnsi="Arial" w:cs="Arial"/>
          <w:b/>
          <w:bCs/>
          <w:sz w:val="20"/>
          <w:szCs w:val="20"/>
        </w:rPr>
      </w:pPr>
      <w:r w:rsidRPr="00DB3F6A">
        <w:rPr>
          <w:rFonts w:ascii="Arial" w:hAnsi="Arial" w:cs="Arial"/>
          <w:b/>
          <w:bCs/>
          <w:sz w:val="20"/>
          <w:szCs w:val="20"/>
        </w:rPr>
        <w:t>Please be advised</w:t>
      </w:r>
      <w:r w:rsidRPr="00DB3F6A" w:rsidR="00446204">
        <w:rPr>
          <w:rFonts w:ascii="Arial" w:hAnsi="Arial" w:cs="Arial"/>
          <w:b/>
          <w:bCs/>
          <w:sz w:val="20"/>
          <w:szCs w:val="20"/>
        </w:rPr>
        <w:t>:</w:t>
      </w:r>
    </w:p>
    <w:p w:rsidRPr="00DB3F6A" w:rsidR="009D2AB2" w:rsidRDefault="009D2AB2" w14:paraId="7236E020" w14:textId="1F68AAF5">
      <w:pPr>
        <w:rPr>
          <w:rFonts w:ascii="Arial" w:hAnsi="Arial" w:cs="Arial"/>
          <w:sz w:val="20"/>
          <w:szCs w:val="20"/>
        </w:rPr>
      </w:pPr>
      <w:r w:rsidRPr="00DB3F6A">
        <w:rPr>
          <w:rFonts w:ascii="Arial" w:hAnsi="Arial" w:cs="Arial"/>
          <w:sz w:val="20"/>
          <w:szCs w:val="20"/>
        </w:rPr>
        <w:t xml:space="preserve">Any damage to the adopted highway as a result of depositing or removal of containers will be repaired by </w:t>
      </w:r>
      <w:r w:rsidRPr="00DB3F6A" w:rsidR="00446204">
        <w:rPr>
          <w:rFonts w:ascii="Arial" w:hAnsi="Arial" w:cs="Arial"/>
          <w:sz w:val="20"/>
          <w:szCs w:val="20"/>
        </w:rPr>
        <w:t>the Vale of Glamorgan</w:t>
      </w:r>
      <w:r w:rsidRPr="00DB3F6A">
        <w:rPr>
          <w:rFonts w:ascii="Arial" w:hAnsi="Arial" w:cs="Arial"/>
          <w:sz w:val="20"/>
          <w:szCs w:val="20"/>
        </w:rPr>
        <w:t xml:space="preserve"> Council with any associated costs incurred being charged to the applicant.</w:t>
      </w:r>
    </w:p>
    <w:p w:rsidRPr="00DB3F6A" w:rsidR="009D2AB2" w:rsidRDefault="009D2AB2" w14:paraId="64388166" w14:textId="272CD825">
      <w:pPr>
        <w:rPr>
          <w:rFonts w:ascii="Arial" w:hAnsi="Arial" w:cs="Arial"/>
          <w:sz w:val="20"/>
          <w:szCs w:val="20"/>
        </w:rPr>
      </w:pPr>
      <w:r w:rsidRPr="00DB3F6A">
        <w:rPr>
          <w:rFonts w:ascii="Arial" w:hAnsi="Arial" w:cs="Arial"/>
          <w:sz w:val="20"/>
          <w:szCs w:val="20"/>
        </w:rPr>
        <w:t>Any other costs incurred by</w:t>
      </w:r>
      <w:r w:rsidRPr="00DB3F6A" w:rsidR="00446204">
        <w:rPr>
          <w:rFonts w:ascii="Arial" w:hAnsi="Arial" w:cs="Arial"/>
          <w:sz w:val="20"/>
          <w:szCs w:val="20"/>
        </w:rPr>
        <w:t xml:space="preserve"> the Vale of Glamorgan</w:t>
      </w:r>
      <w:r w:rsidRPr="00DB3F6A">
        <w:rPr>
          <w:rFonts w:ascii="Arial" w:hAnsi="Arial" w:cs="Arial"/>
          <w:sz w:val="20"/>
          <w:szCs w:val="20"/>
        </w:rPr>
        <w:t xml:space="preserve"> Council as a result of a breach in the terms and conditions under which the licence is issued will be charged to the applicant. </w:t>
      </w:r>
      <w:r w:rsidRPr="00DB3F6A" w:rsidR="00D00695">
        <w:rPr>
          <w:rFonts w:ascii="Arial" w:hAnsi="Arial" w:cs="Arial"/>
          <w:sz w:val="20"/>
          <w:szCs w:val="20"/>
        </w:rPr>
        <w:t xml:space="preserve">Non-compliance fee of </w:t>
      </w:r>
      <w:r w:rsidRPr="00265F82" w:rsidR="00D00695">
        <w:rPr>
          <w:rFonts w:ascii="Arial" w:hAnsi="Arial" w:cs="Arial"/>
          <w:b/>
          <w:bCs/>
          <w:sz w:val="20"/>
          <w:szCs w:val="20"/>
        </w:rPr>
        <w:t>£</w:t>
      </w:r>
      <w:r w:rsidR="00176E5B">
        <w:rPr>
          <w:rFonts w:ascii="Arial" w:hAnsi="Arial" w:cs="Arial"/>
          <w:b/>
          <w:bCs/>
          <w:sz w:val="20"/>
          <w:szCs w:val="20"/>
        </w:rPr>
        <w:t>1</w:t>
      </w:r>
      <w:r w:rsidR="00647A66">
        <w:rPr>
          <w:rFonts w:ascii="Arial" w:hAnsi="Arial" w:cs="Arial"/>
          <w:b/>
          <w:bCs/>
          <w:sz w:val="20"/>
          <w:szCs w:val="20"/>
        </w:rPr>
        <w:t>5</w:t>
      </w:r>
      <w:r w:rsidR="00176E5B">
        <w:rPr>
          <w:rFonts w:ascii="Arial" w:hAnsi="Arial" w:cs="Arial"/>
          <w:b/>
          <w:bCs/>
          <w:sz w:val="20"/>
          <w:szCs w:val="20"/>
        </w:rPr>
        <w:t>0</w:t>
      </w:r>
      <w:r w:rsidR="00081C48">
        <w:rPr>
          <w:rFonts w:ascii="Arial" w:hAnsi="Arial" w:cs="Arial"/>
          <w:b/>
          <w:bCs/>
          <w:sz w:val="20"/>
          <w:szCs w:val="20"/>
        </w:rPr>
        <w:t>.00</w:t>
      </w:r>
      <w:r w:rsidRPr="00DB3F6A" w:rsidR="00D00695">
        <w:rPr>
          <w:rFonts w:ascii="Arial" w:hAnsi="Arial" w:cs="Arial"/>
          <w:sz w:val="20"/>
          <w:szCs w:val="20"/>
        </w:rPr>
        <w:t xml:space="preserve"> per breach of these conditions.</w:t>
      </w:r>
    </w:p>
    <w:p w:rsidRPr="00DB3F6A" w:rsidR="00815B82" w:rsidRDefault="00815B82" w14:paraId="29007BE7" w14:textId="77777777">
      <w:pPr>
        <w:rPr>
          <w:rFonts w:ascii="Arial" w:hAnsi="Arial" w:cs="Arial"/>
          <w:sz w:val="20"/>
          <w:szCs w:val="20"/>
        </w:rPr>
      </w:pPr>
    </w:p>
    <w:p w:rsidRPr="00DB3F6A" w:rsidR="009D2AB2" w:rsidRDefault="009D2AB2" w14:paraId="4CDEEE62" w14:textId="77777777">
      <w:pPr>
        <w:rPr>
          <w:rFonts w:ascii="Arial" w:hAnsi="Arial" w:cs="Arial"/>
          <w:b/>
          <w:bCs/>
          <w:sz w:val="20"/>
          <w:szCs w:val="20"/>
          <w:u w:val="single"/>
        </w:rPr>
      </w:pPr>
      <w:r w:rsidRPr="00DB3F6A">
        <w:rPr>
          <w:rFonts w:ascii="Arial" w:hAnsi="Arial" w:cs="Arial"/>
          <w:b/>
          <w:bCs/>
          <w:sz w:val="20"/>
          <w:szCs w:val="20"/>
          <w:u w:val="single"/>
        </w:rPr>
        <w:t>Penalty for non-observance</w:t>
      </w:r>
    </w:p>
    <w:p w:rsidRPr="00DB3F6A" w:rsidR="00446204" w:rsidP="00446204" w:rsidRDefault="00446204" w14:paraId="2E410DF3" w14:textId="77777777">
      <w:pPr>
        <w:numPr>
          <w:ilvl w:val="0"/>
          <w:numId w:val="3"/>
        </w:numPr>
        <w:rPr>
          <w:rFonts w:ascii="Arial" w:hAnsi="Arial" w:cs="Arial"/>
          <w:sz w:val="20"/>
          <w:szCs w:val="20"/>
        </w:rPr>
      </w:pPr>
      <w:r w:rsidRPr="00DB3F6A">
        <w:rPr>
          <w:rFonts w:ascii="Arial" w:hAnsi="Arial" w:cs="Arial"/>
          <w:sz w:val="20"/>
          <w:szCs w:val="20"/>
        </w:rPr>
        <w:t xml:space="preserve">If you fail to comply to these Terms and Conditions and all relevant legislation you will be liable to enforcement action which includes Fixed Penalty Notice </w:t>
      </w:r>
      <w:r w:rsidRPr="00DB3F6A">
        <w:rPr>
          <w:rFonts w:ascii="Arial" w:hAnsi="Arial" w:cs="Arial"/>
          <w:b/>
          <w:bCs/>
          <w:sz w:val="20"/>
          <w:szCs w:val="20"/>
        </w:rPr>
        <w:t>Part IX of the Highways Act 1980 for Obstruction of a Highway.</w:t>
      </w:r>
      <w:r w:rsidRPr="00DB3F6A">
        <w:rPr>
          <w:rFonts w:ascii="Arial" w:hAnsi="Arial" w:cs="Arial"/>
          <w:sz w:val="20"/>
          <w:szCs w:val="20"/>
        </w:rPr>
        <w:t xml:space="preserve"> </w:t>
      </w:r>
    </w:p>
    <w:p w:rsidRPr="00DB3F6A" w:rsidR="00446204" w:rsidP="00446204" w:rsidRDefault="00446204" w14:paraId="55CF842D" w14:textId="7932DB91">
      <w:pPr>
        <w:numPr>
          <w:ilvl w:val="0"/>
          <w:numId w:val="3"/>
        </w:numPr>
        <w:rPr>
          <w:rFonts w:ascii="Arial" w:hAnsi="Arial" w:cs="Arial"/>
          <w:sz w:val="20"/>
          <w:szCs w:val="20"/>
        </w:rPr>
      </w:pPr>
      <w:r w:rsidRPr="00DB3F6A">
        <w:rPr>
          <w:rFonts w:ascii="Arial" w:hAnsi="Arial" w:cs="Arial"/>
          <w:sz w:val="20"/>
          <w:szCs w:val="20"/>
        </w:rPr>
        <w:t>Section 137A Power to order offender to remove obstruction</w:t>
      </w:r>
      <w:r w:rsidR="000D5EDE">
        <w:rPr>
          <w:rFonts w:ascii="Arial" w:hAnsi="Arial" w:cs="Arial"/>
          <w:sz w:val="20"/>
          <w:szCs w:val="20"/>
        </w:rPr>
        <w:t xml:space="preserve"> </w:t>
      </w:r>
      <w:r w:rsidRPr="000D5EDE" w:rsidR="000D5EDE">
        <w:rPr>
          <w:rFonts w:ascii="Arial" w:hAnsi="Arial" w:cs="Arial"/>
          <w:b/>
          <w:bCs/>
          <w:sz w:val="20"/>
          <w:szCs w:val="20"/>
        </w:rPr>
        <w:t>£1</w:t>
      </w:r>
      <w:r w:rsidR="00CF3F49">
        <w:rPr>
          <w:rFonts w:ascii="Arial" w:hAnsi="Arial" w:cs="Arial"/>
          <w:b/>
          <w:bCs/>
          <w:sz w:val="20"/>
          <w:szCs w:val="20"/>
        </w:rPr>
        <w:t>5</w:t>
      </w:r>
      <w:r w:rsidRPr="000D5EDE" w:rsidR="000D5EDE">
        <w:rPr>
          <w:rFonts w:ascii="Arial" w:hAnsi="Arial" w:cs="Arial"/>
          <w:b/>
          <w:bCs/>
          <w:sz w:val="20"/>
          <w:szCs w:val="20"/>
        </w:rPr>
        <w:t>0.00 Fixed Penalty</w:t>
      </w:r>
    </w:p>
    <w:p w:rsidRPr="00DB3F6A" w:rsidR="00446204" w:rsidP="00815B82" w:rsidRDefault="00446204" w14:paraId="68F9EC8F" w14:textId="37D7108E">
      <w:pPr>
        <w:numPr>
          <w:ilvl w:val="0"/>
          <w:numId w:val="3"/>
        </w:numPr>
        <w:rPr>
          <w:rFonts w:ascii="Arial" w:hAnsi="Arial" w:cs="Arial"/>
          <w:sz w:val="20"/>
          <w:szCs w:val="20"/>
        </w:rPr>
      </w:pPr>
      <w:r w:rsidRPr="00DB3F6A">
        <w:rPr>
          <w:rFonts w:ascii="Arial" w:hAnsi="Arial" w:cs="Arial"/>
          <w:sz w:val="20"/>
          <w:szCs w:val="20"/>
        </w:rPr>
        <w:t xml:space="preserve">Section 171 occupation of highway etc (Committing an Offence under this section) </w:t>
      </w:r>
      <w:r w:rsidRPr="00265F82">
        <w:rPr>
          <w:rFonts w:ascii="Arial" w:hAnsi="Arial" w:cs="Arial"/>
          <w:b/>
          <w:bCs/>
          <w:sz w:val="20"/>
          <w:szCs w:val="20"/>
        </w:rPr>
        <w:t>£1</w:t>
      </w:r>
      <w:r w:rsidR="00CF3F49">
        <w:rPr>
          <w:rFonts w:ascii="Arial" w:hAnsi="Arial" w:cs="Arial"/>
          <w:b/>
          <w:bCs/>
          <w:sz w:val="20"/>
          <w:szCs w:val="20"/>
        </w:rPr>
        <w:t>5</w:t>
      </w:r>
      <w:r w:rsidR="00176E5B">
        <w:rPr>
          <w:rFonts w:ascii="Arial" w:hAnsi="Arial" w:cs="Arial"/>
          <w:b/>
          <w:bCs/>
          <w:sz w:val="20"/>
          <w:szCs w:val="20"/>
        </w:rPr>
        <w:t>0</w:t>
      </w:r>
      <w:r w:rsidR="00081C48">
        <w:rPr>
          <w:rFonts w:ascii="Arial" w:hAnsi="Arial" w:cs="Arial"/>
          <w:b/>
          <w:bCs/>
          <w:sz w:val="20"/>
          <w:szCs w:val="20"/>
        </w:rPr>
        <w:t>.00</w:t>
      </w:r>
      <w:r w:rsidRPr="00DB3F6A">
        <w:rPr>
          <w:rFonts w:ascii="Arial" w:hAnsi="Arial" w:cs="Arial"/>
          <w:sz w:val="20"/>
          <w:szCs w:val="20"/>
        </w:rPr>
        <w:t xml:space="preserve"> Fixed Penalty</w:t>
      </w:r>
      <w:r w:rsidRPr="00DB3F6A" w:rsidR="00815B82">
        <w:rPr>
          <w:rFonts w:ascii="Arial" w:hAnsi="Arial" w:cs="Arial"/>
          <w:sz w:val="20"/>
          <w:szCs w:val="20"/>
        </w:rPr>
        <w:t>.</w:t>
      </w:r>
    </w:p>
    <w:p w:rsidRPr="000D5EDE" w:rsidR="000D5EDE" w:rsidP="000D5EDE" w:rsidRDefault="00446204" w14:paraId="1307892B" w14:textId="2A2DB1AA">
      <w:pPr>
        <w:numPr>
          <w:ilvl w:val="0"/>
          <w:numId w:val="3"/>
        </w:numPr>
        <w:rPr>
          <w:rFonts w:ascii="Arial" w:hAnsi="Arial" w:cs="Arial"/>
          <w:sz w:val="20"/>
          <w:szCs w:val="20"/>
        </w:rPr>
      </w:pPr>
      <w:r w:rsidRPr="00DB3F6A">
        <w:rPr>
          <w:rFonts w:ascii="Arial" w:hAnsi="Arial" w:cs="Arial"/>
          <w:sz w:val="20"/>
          <w:szCs w:val="20"/>
        </w:rPr>
        <w:t>Section 149 Removal of things so deposited on Highways as to be a nuisance etc. (Power for removal and recovery of costs)</w:t>
      </w:r>
    </w:p>
    <w:p w:rsidRPr="00DB3F6A" w:rsidR="00446204" w:rsidP="00446204" w:rsidRDefault="00446204" w14:paraId="314D7360" w14:textId="77777777">
      <w:pPr>
        <w:rPr>
          <w:rFonts w:ascii="Arial" w:hAnsi="Arial" w:cs="Arial"/>
          <w:b/>
          <w:bCs/>
          <w:sz w:val="20"/>
          <w:szCs w:val="20"/>
        </w:rPr>
      </w:pPr>
      <w:r w:rsidRPr="00DB3F6A">
        <w:rPr>
          <w:rFonts w:ascii="Arial" w:hAnsi="Arial" w:cs="Arial"/>
          <w:b/>
          <w:bCs/>
          <w:sz w:val="20"/>
          <w:szCs w:val="20"/>
        </w:rPr>
        <w:t xml:space="preserve">Legal Indemnity </w:t>
      </w:r>
    </w:p>
    <w:p w:rsidR="006713B8" w:rsidRDefault="00446204" w14:paraId="076CB843" w14:textId="11C10A34">
      <w:pPr>
        <w:rPr>
          <w:rFonts w:ascii="Arial" w:hAnsi="Arial" w:cs="Arial"/>
          <w:sz w:val="20"/>
          <w:szCs w:val="20"/>
        </w:rPr>
      </w:pPr>
      <w:r w:rsidRPr="00DB3F6A">
        <w:rPr>
          <w:rFonts w:ascii="Arial" w:hAnsi="Arial" w:cs="Arial"/>
          <w:sz w:val="20"/>
          <w:szCs w:val="20"/>
        </w:rPr>
        <w:t>The Licen</w:t>
      </w:r>
      <w:r w:rsidRPr="00DB3F6A" w:rsidR="00D00695">
        <w:rPr>
          <w:rFonts w:ascii="Arial" w:hAnsi="Arial" w:cs="Arial"/>
          <w:sz w:val="20"/>
          <w:szCs w:val="20"/>
        </w:rPr>
        <w:t>c</w:t>
      </w:r>
      <w:r w:rsidRPr="00DB3F6A">
        <w:rPr>
          <w:rFonts w:ascii="Arial" w:hAnsi="Arial" w:cs="Arial"/>
          <w:sz w:val="20"/>
          <w:szCs w:val="20"/>
        </w:rPr>
        <w:t xml:space="preserve">e holder shall indemnify, and keep indemnified, Vale of Glamorgan Council and/or its servants and agents against liability, from all claims, demands, actions, costs and damages arising out of buy or in consequence of the depositing of the container on the carriageway, footway, or grass verge.  The period of indemnity is to run from the commencement of the deposition until the final removal of the container. The licensee must have in place public liability insurance.  The sum covered by the policy to be £5,000,000 for any one event with a reputable insurer.  Whenever required the Licensee shall produce to the Authority the policy, or policies of insurance and the receipts of the current policy.  </w:t>
      </w:r>
    </w:p>
    <w:sectPr w:rsidR="006713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4CF0A" w14:textId="77777777" w:rsidR="00117718" w:rsidRDefault="00117718" w:rsidP="00815B82">
      <w:pPr>
        <w:spacing w:after="0" w:line="240" w:lineRule="auto"/>
      </w:pPr>
      <w:r>
        <w:separator/>
      </w:r>
    </w:p>
  </w:endnote>
  <w:endnote w:type="continuationSeparator" w:id="0">
    <w:p w14:paraId="306F6B29" w14:textId="77777777" w:rsidR="00117718" w:rsidRDefault="00117718" w:rsidP="00815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E8349" w14:textId="77777777" w:rsidR="00117718" w:rsidRDefault="00117718" w:rsidP="00815B82">
      <w:pPr>
        <w:spacing w:after="0" w:line="240" w:lineRule="auto"/>
      </w:pPr>
      <w:r>
        <w:separator/>
      </w:r>
    </w:p>
  </w:footnote>
  <w:footnote w:type="continuationSeparator" w:id="0">
    <w:p w14:paraId="3F2278AF" w14:textId="77777777" w:rsidR="00117718" w:rsidRDefault="00117718" w:rsidP="00815B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76DE1"/>
    <w:multiLevelType w:val="hybridMultilevel"/>
    <w:tmpl w:val="23AE49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A986EF8"/>
    <w:multiLevelType w:val="multilevel"/>
    <w:tmpl w:val="F86614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427472"/>
    <w:multiLevelType w:val="hybridMultilevel"/>
    <w:tmpl w:val="8A5211B0"/>
    <w:lvl w:ilvl="0" w:tplc="D9C025EC">
      <w:start w:val="1"/>
      <w:numFmt w:val="decimal"/>
      <w:lvlText w:val="%1."/>
      <w:lvlJc w:val="left"/>
      <w:pPr>
        <w:ind w:left="643"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D63735"/>
    <w:multiLevelType w:val="hybridMultilevel"/>
    <w:tmpl w:val="579C62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0946BA"/>
    <w:multiLevelType w:val="multilevel"/>
    <w:tmpl w:val="1A268C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3C126C"/>
    <w:multiLevelType w:val="hybridMultilevel"/>
    <w:tmpl w:val="FFFFFFFF"/>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C7D0D3A"/>
    <w:multiLevelType w:val="hybridMultilevel"/>
    <w:tmpl w:val="16D68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2542934">
    <w:abstractNumId w:val="6"/>
  </w:num>
  <w:num w:numId="2" w16cid:durableId="1737781743">
    <w:abstractNumId w:val="3"/>
  </w:num>
  <w:num w:numId="3" w16cid:durableId="1452749236">
    <w:abstractNumId w:val="0"/>
  </w:num>
  <w:num w:numId="4" w16cid:durableId="1751004543">
    <w:abstractNumId w:val="2"/>
  </w:num>
  <w:num w:numId="5" w16cid:durableId="373892432">
    <w:abstractNumId w:val="5"/>
  </w:num>
  <w:num w:numId="6" w16cid:durableId="944459426">
    <w:abstractNumId w:val="4"/>
  </w:num>
  <w:num w:numId="7" w16cid:durableId="713626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839"/>
    <w:rsid w:val="00081C48"/>
    <w:rsid w:val="000D5EDE"/>
    <w:rsid w:val="00112913"/>
    <w:rsid w:val="00117718"/>
    <w:rsid w:val="0013543E"/>
    <w:rsid w:val="00176E5B"/>
    <w:rsid w:val="00265F82"/>
    <w:rsid w:val="002C055E"/>
    <w:rsid w:val="002D2315"/>
    <w:rsid w:val="0036580A"/>
    <w:rsid w:val="003D02CB"/>
    <w:rsid w:val="003D0D67"/>
    <w:rsid w:val="00446204"/>
    <w:rsid w:val="004812A3"/>
    <w:rsid w:val="005619F4"/>
    <w:rsid w:val="00572DB2"/>
    <w:rsid w:val="00647A66"/>
    <w:rsid w:val="006713B8"/>
    <w:rsid w:val="00713D85"/>
    <w:rsid w:val="00724D1F"/>
    <w:rsid w:val="00815B82"/>
    <w:rsid w:val="00822A29"/>
    <w:rsid w:val="008F3839"/>
    <w:rsid w:val="0096215A"/>
    <w:rsid w:val="009D2AB2"/>
    <w:rsid w:val="00A92758"/>
    <w:rsid w:val="00AA0E8F"/>
    <w:rsid w:val="00AB14EF"/>
    <w:rsid w:val="00B87849"/>
    <w:rsid w:val="00BF754D"/>
    <w:rsid w:val="00C93E0E"/>
    <w:rsid w:val="00CA2EEC"/>
    <w:rsid w:val="00CD111F"/>
    <w:rsid w:val="00CF3F49"/>
    <w:rsid w:val="00D00695"/>
    <w:rsid w:val="00D805FC"/>
    <w:rsid w:val="00D87495"/>
    <w:rsid w:val="00DB3F6A"/>
    <w:rsid w:val="00DD6CF7"/>
    <w:rsid w:val="00DF0675"/>
    <w:rsid w:val="00E13E69"/>
    <w:rsid w:val="00EC0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018F2"/>
  <w15:chartTrackingRefBased/>
  <w15:docId w15:val="{EA492B93-5458-4FBF-B038-1530E007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204"/>
    <w:pPr>
      <w:ind w:left="720"/>
      <w:contextualSpacing/>
    </w:pPr>
  </w:style>
  <w:style w:type="character" w:styleId="Hyperlink">
    <w:name w:val="Hyperlink"/>
    <w:basedOn w:val="DefaultParagraphFont"/>
    <w:uiPriority w:val="99"/>
    <w:unhideWhenUsed/>
    <w:rsid w:val="000D5EDE"/>
    <w:rPr>
      <w:color w:val="0563C1" w:themeColor="hyperlink"/>
      <w:u w:val="single"/>
    </w:rPr>
  </w:style>
  <w:style w:type="character" w:styleId="UnresolvedMention">
    <w:name w:val="Unresolved Mention"/>
    <w:basedOn w:val="DefaultParagraphFont"/>
    <w:uiPriority w:val="99"/>
    <w:semiHidden/>
    <w:unhideWhenUsed/>
    <w:rsid w:val="000D5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leofglamorgancouncilcustomerportal.achieveservice.com/en/service/highway_license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kipsscaffolding@valeofglamorga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TRA228825 Container April 2026 Translation Request - Copy</dc:title>
  <dc:subject>
  </dc:subject>
  <dc:creator>Elliott, Darran</dc:creator>
  <cp:keywords>
  </cp:keywords>
  <dc:description>
  </dc:description>
  <cp:lastModifiedBy>Jac Bryant</cp:lastModifiedBy>
  <cp:revision>4</cp:revision>
  <dcterms:created xsi:type="dcterms:W3CDTF">2026-04-28T15:23:00Z</dcterms:created>
  <dcterms:modified xsi:type="dcterms:W3CDTF">2026-05-15T12:54:38Z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514e877332ab2ac00d16510d070dd75cb5952021dfda9450ac66bd6f5f83afa6</vt:lpwstr>
  </property>
</Properties>
</file>