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3031" w:rsidR="00A63336" w:rsidP="007A3031" w:rsidRDefault="00C71B7F" w14:paraId="08426E60" w14:textId="77777777">
      <w:pPr>
        <w:jc w:val="both"/>
        <w:rPr>
          <w:rFonts w:ascii="Calibri" w:hAnsi="Calibri"/>
          <w:b/>
          <w:lang w:val="en-GB"/>
        </w:rPr>
      </w:pPr>
      <w:r>
        <w:rPr>
          <w:rFonts w:ascii="Calibri" w:hAnsi="Calibri"/>
          <w:b/>
          <w:noProof/>
          <w:lang w:val="en-GB" w:eastAsia="en-GB"/>
        </w:rPr>
        <w:pict w14:anchorId="4D3C373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left:0;text-align:left;margin-left:80.5pt;margin-top:0;width:85.85pt;height:91.1pt;z-index:251657216;mso-position-horizontal:right;mso-position-horizontal-relative:margin;mso-position-vertical:top;mso-position-vertical-relative:margin" type="#_x0000_t75">
            <v:imagedata o:title="" r:id="rId8"/>
            <w10:wrap type="square" anchorx="margin" anchory="margin"/>
          </v:shape>
        </w:pict>
      </w:r>
      <w:r w:rsidRPr="007A3031" w:rsidR="00A63336">
        <w:rPr>
          <w:rFonts w:ascii="Calibri" w:hAnsi="Calibri"/>
          <w:b/>
          <w:lang w:val="en-GB"/>
        </w:rPr>
        <w:t xml:space="preserve">      </w:t>
      </w:r>
      <w:r w:rsidRPr="007A3031" w:rsidR="00A63336">
        <w:rPr>
          <w:rFonts w:ascii="Calibri" w:hAnsi="Calibri"/>
          <w:b/>
          <w:lang w:val="en-GB"/>
        </w:rPr>
        <w:tab/>
      </w:r>
      <w:r w:rsidRPr="007A3031" w:rsidR="00A63336">
        <w:rPr>
          <w:rFonts w:ascii="Calibri" w:hAnsi="Calibri"/>
          <w:b/>
          <w:lang w:val="en-GB"/>
        </w:rPr>
        <w:tab/>
      </w:r>
      <w:r w:rsidRPr="007A3031" w:rsidR="00932C2D">
        <w:rPr>
          <w:rFonts w:ascii="Calibri" w:hAnsi="Calibri"/>
          <w:b/>
          <w:lang w:val="en-GB"/>
        </w:rPr>
        <w:t xml:space="preserve"> </w:t>
      </w:r>
      <w:r w:rsidRPr="007A3031" w:rsidR="00932C2D">
        <w:rPr>
          <w:rFonts w:ascii="Calibri" w:hAnsi="Calibri"/>
          <w:b/>
          <w:lang w:val="en-GB"/>
        </w:rPr>
        <w:tab/>
      </w:r>
      <w:r w:rsidRPr="007A3031" w:rsidR="00A63336">
        <w:rPr>
          <w:rFonts w:ascii="Calibri" w:hAnsi="Calibri"/>
          <w:b/>
          <w:lang w:val="en-GB"/>
        </w:rPr>
        <w:tab/>
      </w:r>
      <w:r w:rsidRPr="007A3031" w:rsidR="003C5A22">
        <w:rPr>
          <w:rFonts w:ascii="Calibri" w:hAnsi="Calibri"/>
          <w:b/>
          <w:lang w:val="en-GB"/>
        </w:rPr>
        <w:t xml:space="preserve">           </w:t>
      </w:r>
      <w:r w:rsidRPr="007A3031" w:rsidR="00A63336">
        <w:rPr>
          <w:rFonts w:ascii="Calibri" w:hAnsi="Calibri"/>
          <w:b/>
          <w:lang w:val="en-GB"/>
        </w:rPr>
        <w:tab/>
      </w:r>
      <w:r>
        <w:rPr>
          <w:rFonts w:ascii="Calibri" w:hAnsi="Calibri"/>
          <w:noProof/>
        </w:rPr>
        <w:pict w14:anchorId="1A20317F">
          <v:shape id="Picture 3" style="position:absolute;left:0;text-align:left;margin-left:0;margin-top:0;width:96pt;height:99.75pt;z-index:251658240;visibility:visible;mso-position-horizontal:left;mso-position-horizontal-relative:margin;mso-position-vertical:top;mso-position-vertical-relative:margin" o:spid="_x0000_s1030" type="#_x0000_t75">
            <v:imagedata o:title="" r:id="rId9"/>
            <w10:wrap type="square" anchorx="margin" anchory="margin"/>
          </v:shape>
        </w:pict>
      </w:r>
    </w:p>
    <w:p w:rsidRPr="007A3031" w:rsidR="00A63336" w:rsidP="007A3031" w:rsidRDefault="00A63336" w14:paraId="77911471" w14:textId="77777777">
      <w:pPr>
        <w:jc w:val="both"/>
        <w:rPr>
          <w:rFonts w:ascii="Calibri" w:hAnsi="Calibri"/>
          <w:b/>
          <w:sz w:val="32"/>
          <w:szCs w:val="32"/>
          <w:lang w:val="en-GB"/>
        </w:rPr>
      </w:pPr>
    </w:p>
    <w:p w:rsidRPr="007A3031" w:rsidR="00A63336" w:rsidP="007A3031" w:rsidRDefault="00771A2D" w14:paraId="13CA1C67" w14:textId="77777777">
      <w:pPr>
        <w:jc w:val="center"/>
        <w:rPr>
          <w:rFonts w:ascii="Calibri" w:hAnsi="Calibri"/>
          <w:b/>
          <w:sz w:val="32"/>
          <w:szCs w:val="32"/>
          <w:lang w:val="en-GB"/>
        </w:rPr>
      </w:pPr>
      <w:r w:rsidRPr="007A3031">
        <w:rPr>
          <w:rFonts w:ascii="Calibri" w:hAnsi="Calibri"/>
          <w:b/>
          <w:sz w:val="32"/>
          <w:szCs w:val="32"/>
          <w:lang w:val="en-GB"/>
        </w:rPr>
        <w:t>Cross Common Road</w:t>
      </w:r>
      <w:r w:rsidRPr="007A3031" w:rsidR="00E134AE">
        <w:rPr>
          <w:rFonts w:ascii="Calibri" w:hAnsi="Calibri"/>
          <w:b/>
          <w:sz w:val="32"/>
          <w:szCs w:val="32"/>
          <w:lang w:val="en-GB"/>
        </w:rPr>
        <w:t>, Dinas Powys</w:t>
      </w:r>
    </w:p>
    <w:p w:rsidRPr="007A3031" w:rsidR="00A63336" w:rsidP="007A3031" w:rsidRDefault="00A63336" w14:paraId="4BB05DE1" w14:textId="77777777">
      <w:pPr>
        <w:jc w:val="center"/>
        <w:rPr>
          <w:rFonts w:ascii="Calibri" w:hAnsi="Calibri"/>
          <w:b/>
          <w:sz w:val="32"/>
          <w:szCs w:val="32"/>
          <w:lang w:val="en-GB"/>
        </w:rPr>
      </w:pPr>
      <w:r w:rsidRPr="007A3031">
        <w:rPr>
          <w:rFonts w:ascii="Calibri" w:hAnsi="Calibri"/>
          <w:b/>
          <w:sz w:val="32"/>
          <w:szCs w:val="32"/>
          <w:lang w:val="en-GB"/>
        </w:rPr>
        <w:t xml:space="preserve">Local Lettings </w:t>
      </w:r>
      <w:r w:rsidRPr="007A3031" w:rsidR="00A57B06">
        <w:rPr>
          <w:rFonts w:ascii="Calibri" w:hAnsi="Calibri"/>
          <w:b/>
          <w:sz w:val="32"/>
          <w:szCs w:val="32"/>
          <w:lang w:val="en-GB"/>
        </w:rPr>
        <w:t>&amp; Sales</w:t>
      </w:r>
      <w:r w:rsidRPr="007A3031">
        <w:rPr>
          <w:rFonts w:ascii="Calibri" w:hAnsi="Calibri"/>
          <w:b/>
          <w:sz w:val="32"/>
          <w:szCs w:val="32"/>
          <w:lang w:val="en-GB"/>
        </w:rPr>
        <w:t xml:space="preserve"> Policy</w:t>
      </w:r>
    </w:p>
    <w:p w:rsidRPr="007A3031" w:rsidR="00A63336" w:rsidP="007A3031" w:rsidRDefault="00A63336" w14:paraId="480E5EFF" w14:textId="77777777">
      <w:pPr>
        <w:jc w:val="both"/>
        <w:rPr>
          <w:rFonts w:ascii="Calibri" w:hAnsi="Calibri" w:cs="Arial"/>
          <w:b/>
          <w:lang w:val="en-GB"/>
        </w:rPr>
      </w:pPr>
    </w:p>
    <w:p w:rsidRPr="007A3031" w:rsidR="00410AD5" w:rsidP="007A3031" w:rsidRDefault="00410AD5" w14:paraId="6A5F49CE" w14:textId="77777777">
      <w:pPr>
        <w:jc w:val="both"/>
        <w:rPr>
          <w:rFonts w:ascii="Calibri" w:hAnsi="Calibri" w:cs="Arial"/>
          <w:lang w:val="en-GB"/>
        </w:rPr>
      </w:pPr>
    </w:p>
    <w:p w:rsidRPr="007A3031" w:rsidR="00783B92" w:rsidP="007A3031" w:rsidRDefault="00410AD5" w14:paraId="649F56A0" w14:textId="77777777">
      <w:pPr>
        <w:jc w:val="both"/>
        <w:rPr>
          <w:rFonts w:ascii="Calibri" w:hAnsi="Calibri" w:cs="Arial"/>
        </w:rPr>
      </w:pPr>
      <w:r w:rsidRPr="007A3031">
        <w:rPr>
          <w:rFonts w:ascii="Calibri" w:hAnsi="Calibri" w:cs="Arial"/>
          <w:lang w:val="en-GB"/>
        </w:rPr>
        <w:t xml:space="preserve">The aim of </w:t>
      </w:r>
      <w:r w:rsidRPr="007A3031" w:rsidR="00AF63C5">
        <w:rPr>
          <w:rFonts w:ascii="Calibri" w:hAnsi="Calibri" w:cs="Arial"/>
          <w:lang w:val="en-GB"/>
        </w:rPr>
        <w:t xml:space="preserve">the </w:t>
      </w:r>
      <w:r w:rsidRPr="007A3031" w:rsidR="00EE4051">
        <w:rPr>
          <w:rFonts w:ascii="Calibri" w:hAnsi="Calibri" w:cs="Arial"/>
          <w:lang w:val="en-GB"/>
        </w:rPr>
        <w:t>Dinas Powys</w:t>
      </w:r>
      <w:r w:rsidRPr="007A3031">
        <w:rPr>
          <w:rFonts w:ascii="Calibri" w:hAnsi="Calibri" w:cs="Arial"/>
          <w:lang w:val="en-GB"/>
        </w:rPr>
        <w:t xml:space="preserve"> </w:t>
      </w:r>
      <w:r w:rsidRPr="007A3031" w:rsidR="00A63336">
        <w:rPr>
          <w:rFonts w:ascii="Calibri" w:hAnsi="Calibri" w:cs="Arial"/>
          <w:lang w:val="en-GB"/>
        </w:rPr>
        <w:t>Local L</w:t>
      </w:r>
      <w:r w:rsidRPr="007A3031">
        <w:rPr>
          <w:rFonts w:ascii="Calibri" w:hAnsi="Calibri" w:cs="Arial"/>
          <w:lang w:val="en-GB"/>
        </w:rPr>
        <w:t>ettings</w:t>
      </w:r>
      <w:r w:rsidRPr="007A3031" w:rsidR="00A63336">
        <w:rPr>
          <w:rFonts w:ascii="Calibri" w:hAnsi="Calibri" w:cs="Arial"/>
          <w:lang w:val="en-GB"/>
        </w:rPr>
        <w:t xml:space="preserve"> and Sales</w:t>
      </w:r>
      <w:r w:rsidRPr="007A3031">
        <w:rPr>
          <w:rFonts w:ascii="Calibri" w:hAnsi="Calibri" w:cs="Arial"/>
          <w:lang w:val="en-GB"/>
        </w:rPr>
        <w:t xml:space="preserve"> policy is to ensure </w:t>
      </w:r>
      <w:r w:rsidRPr="007A3031" w:rsidR="00783B92">
        <w:rPr>
          <w:rFonts w:ascii="Calibri" w:hAnsi="Calibri" w:cs="Arial"/>
          <w:lang w:val="en-GB"/>
        </w:rPr>
        <w:t>that the new</w:t>
      </w:r>
      <w:r w:rsidRPr="007A3031" w:rsidR="00AF63C5">
        <w:rPr>
          <w:rFonts w:ascii="Calibri" w:hAnsi="Calibri" w:cs="Arial"/>
          <w:lang w:val="en-GB"/>
        </w:rPr>
        <w:t xml:space="preserve"> </w:t>
      </w:r>
      <w:r w:rsidRPr="007A3031" w:rsidR="00EE4051">
        <w:rPr>
          <w:rFonts w:ascii="Calibri" w:hAnsi="Calibri" w:cs="Arial"/>
          <w:lang w:val="en-GB"/>
        </w:rPr>
        <w:t>Hafod</w:t>
      </w:r>
      <w:r w:rsidRPr="007A3031" w:rsidR="00783B92">
        <w:rPr>
          <w:rFonts w:ascii="Calibri" w:hAnsi="Calibri" w:cs="Arial"/>
          <w:lang w:val="en-GB"/>
        </w:rPr>
        <w:t xml:space="preserve"> development </w:t>
      </w:r>
      <w:r w:rsidRPr="007A3031" w:rsidR="00AF63C5">
        <w:rPr>
          <w:rFonts w:ascii="Calibri" w:hAnsi="Calibri" w:cs="Arial"/>
          <w:lang w:val="en-GB"/>
        </w:rPr>
        <w:t>at</w:t>
      </w:r>
      <w:r w:rsidRPr="007A3031" w:rsidR="00783B92">
        <w:rPr>
          <w:rFonts w:ascii="Calibri" w:hAnsi="Calibri" w:cs="Arial"/>
          <w:lang w:val="en-GB"/>
        </w:rPr>
        <w:t xml:space="preserve"> </w:t>
      </w:r>
      <w:r w:rsidRPr="007A3031" w:rsidR="00771A2D">
        <w:rPr>
          <w:rFonts w:ascii="Calibri" w:hAnsi="Calibri" w:cs="Arial"/>
          <w:lang w:val="en-GB"/>
        </w:rPr>
        <w:t>Cross Common Road, Dinas Powys</w:t>
      </w:r>
      <w:r w:rsidRPr="007A3031" w:rsidR="00AA3548">
        <w:rPr>
          <w:rFonts w:ascii="Calibri" w:hAnsi="Calibri" w:cs="Arial"/>
          <w:lang w:val="en-GB"/>
        </w:rPr>
        <w:t xml:space="preserve">, </w:t>
      </w:r>
      <w:r w:rsidRPr="007A3031" w:rsidR="00783B92">
        <w:rPr>
          <w:rFonts w:ascii="Calibri" w:hAnsi="Calibri" w:cs="Arial"/>
          <w:lang w:val="en-GB"/>
        </w:rPr>
        <w:t xml:space="preserve">is sustainable and will </w:t>
      </w:r>
      <w:r w:rsidRPr="007A3031" w:rsidR="00783B92">
        <w:rPr>
          <w:rFonts w:ascii="Calibri" w:hAnsi="Calibri" w:cs="Arial"/>
        </w:rPr>
        <w:t xml:space="preserve">become part of the local community which residents </w:t>
      </w:r>
      <w:r w:rsidRPr="007A3031" w:rsidR="00AF63C5">
        <w:rPr>
          <w:rFonts w:ascii="Calibri" w:hAnsi="Calibri" w:cs="Arial"/>
        </w:rPr>
        <w:t>wish</w:t>
      </w:r>
      <w:r w:rsidRPr="007A3031" w:rsidR="00783B92">
        <w:rPr>
          <w:rFonts w:ascii="Calibri" w:hAnsi="Calibri" w:cs="Arial"/>
        </w:rPr>
        <w:t xml:space="preserve"> to remain in and will show a commitment to the locality in which they</w:t>
      </w:r>
      <w:r w:rsidRPr="007A3031" w:rsidR="00EA19F5">
        <w:rPr>
          <w:rFonts w:ascii="Calibri" w:hAnsi="Calibri" w:cs="Arial"/>
        </w:rPr>
        <w:t xml:space="preserve"> will</w:t>
      </w:r>
      <w:r w:rsidRPr="007A3031" w:rsidR="00783B92">
        <w:rPr>
          <w:rFonts w:ascii="Calibri" w:hAnsi="Calibri" w:cs="Arial"/>
        </w:rPr>
        <w:t xml:space="preserve"> become residents.  To ach</w:t>
      </w:r>
      <w:r w:rsidRPr="007A3031" w:rsidR="008E7504">
        <w:rPr>
          <w:rFonts w:ascii="Calibri" w:hAnsi="Calibri" w:cs="Arial"/>
        </w:rPr>
        <w:t>ieve this aim, a</w:t>
      </w:r>
      <w:r w:rsidRPr="007A3031" w:rsidR="00783B92">
        <w:rPr>
          <w:rFonts w:ascii="Calibri" w:hAnsi="Calibri" w:cs="Arial"/>
        </w:rPr>
        <w:t xml:space="preserve"> lettings policy </w:t>
      </w:r>
      <w:r w:rsidRPr="007A3031" w:rsidR="00EA19F5">
        <w:rPr>
          <w:rFonts w:ascii="Calibri" w:hAnsi="Calibri" w:cs="Arial"/>
        </w:rPr>
        <w:t xml:space="preserve">for the scheme </w:t>
      </w:r>
      <w:r w:rsidRPr="007A3031" w:rsidR="00783B92">
        <w:rPr>
          <w:rFonts w:ascii="Calibri" w:hAnsi="Calibri" w:cs="Arial"/>
        </w:rPr>
        <w:t>has been agreed</w:t>
      </w:r>
      <w:r w:rsidRPr="007A3031" w:rsidR="008E7504">
        <w:rPr>
          <w:rFonts w:ascii="Calibri" w:hAnsi="Calibri" w:cs="Arial"/>
        </w:rPr>
        <w:t xml:space="preserve"> </w:t>
      </w:r>
      <w:r w:rsidRPr="007A3031" w:rsidR="00A63336">
        <w:rPr>
          <w:rFonts w:ascii="Calibri" w:hAnsi="Calibri" w:cs="Arial"/>
        </w:rPr>
        <w:t xml:space="preserve">in partnership </w:t>
      </w:r>
      <w:r w:rsidRPr="007A3031" w:rsidR="008E7504">
        <w:rPr>
          <w:rFonts w:ascii="Calibri" w:hAnsi="Calibri" w:cs="Arial"/>
        </w:rPr>
        <w:t>with the</w:t>
      </w:r>
      <w:r w:rsidRPr="007A3031" w:rsidR="00A63336">
        <w:rPr>
          <w:rFonts w:ascii="Calibri" w:hAnsi="Calibri" w:cs="Arial"/>
        </w:rPr>
        <w:t xml:space="preserve"> </w:t>
      </w:r>
      <w:r w:rsidRPr="007A3031" w:rsidR="00EE4051">
        <w:rPr>
          <w:rFonts w:ascii="Calibri" w:hAnsi="Calibri" w:cs="Arial"/>
        </w:rPr>
        <w:t>Dinas Powys</w:t>
      </w:r>
      <w:r w:rsidRPr="007A3031" w:rsidR="00A63336">
        <w:rPr>
          <w:rFonts w:ascii="Calibri" w:hAnsi="Calibri" w:cs="Arial"/>
        </w:rPr>
        <w:t xml:space="preserve"> Community Council, </w:t>
      </w:r>
      <w:r w:rsidRPr="007A3031" w:rsidR="00EE4051">
        <w:rPr>
          <w:rFonts w:ascii="Calibri" w:hAnsi="Calibri" w:cs="Arial"/>
        </w:rPr>
        <w:t xml:space="preserve">Hafod </w:t>
      </w:r>
      <w:r w:rsidRPr="007A3031" w:rsidR="00A63336">
        <w:rPr>
          <w:rFonts w:ascii="Calibri" w:hAnsi="Calibri" w:cs="Arial"/>
        </w:rPr>
        <w:t>Housing Association and the</w:t>
      </w:r>
      <w:r w:rsidRPr="007A3031" w:rsidR="008E7504">
        <w:rPr>
          <w:rFonts w:ascii="Calibri" w:hAnsi="Calibri" w:cs="Arial"/>
        </w:rPr>
        <w:t xml:space="preserve"> </w:t>
      </w:r>
      <w:r w:rsidRPr="007A3031" w:rsidR="00A63336">
        <w:rPr>
          <w:rFonts w:ascii="Calibri" w:hAnsi="Calibri" w:cs="Arial"/>
        </w:rPr>
        <w:t xml:space="preserve">Vale of Glamorgan Council. </w:t>
      </w:r>
    </w:p>
    <w:p w:rsidRPr="007A3031" w:rsidR="00783B92" w:rsidP="007A3031" w:rsidRDefault="00783B92" w14:paraId="4FCB1C74" w14:textId="77777777">
      <w:pPr>
        <w:jc w:val="both"/>
        <w:rPr>
          <w:rFonts w:ascii="Calibri" w:hAnsi="Calibri" w:cs="Arial"/>
          <w:lang w:val="en-GB"/>
        </w:rPr>
      </w:pPr>
    </w:p>
    <w:p w:rsidRPr="007A3031" w:rsidR="008825F8" w:rsidP="007A3031" w:rsidRDefault="008825F8" w14:paraId="3E0F704C" w14:textId="77777777">
      <w:pPr>
        <w:jc w:val="both"/>
        <w:rPr>
          <w:rFonts w:ascii="Calibri" w:hAnsi="Calibri" w:cs="Arial"/>
          <w:lang w:val="en-GB"/>
        </w:rPr>
      </w:pPr>
      <w:r w:rsidRPr="007A3031">
        <w:rPr>
          <w:rFonts w:ascii="Calibri" w:hAnsi="Calibri" w:cs="Arial"/>
          <w:lang w:val="en-GB"/>
        </w:rPr>
        <w:t>The social housing element within the development consists of the following;</w:t>
      </w:r>
    </w:p>
    <w:p w:rsidRPr="007A3031" w:rsidR="008825F8" w:rsidP="007A3031" w:rsidRDefault="008825F8" w14:paraId="7153EB7F" w14:textId="77777777">
      <w:pPr>
        <w:jc w:val="both"/>
        <w:rPr>
          <w:rFonts w:ascii="Calibri" w:hAnsi="Calibri" w:cs="Arial"/>
          <w:lang w:val="en-GB"/>
        </w:rPr>
      </w:pPr>
    </w:p>
    <w:p w:rsidRPr="007A3031" w:rsidR="008825F8" w:rsidP="007A3031" w:rsidRDefault="008825F8" w14:paraId="3B7E69D0" w14:textId="77777777">
      <w:pPr>
        <w:jc w:val="both"/>
        <w:rPr>
          <w:rFonts w:ascii="Calibri" w:hAnsi="Calibri" w:cs="Arial"/>
          <w:lang w:val="en-GB"/>
        </w:rPr>
      </w:pPr>
      <w:r w:rsidRPr="007A3031">
        <w:rPr>
          <w:rFonts w:ascii="Calibri" w:hAnsi="Calibri" w:cs="Arial"/>
          <w:lang w:val="en-GB"/>
        </w:rPr>
        <w:t>Rented:</w:t>
      </w:r>
    </w:p>
    <w:p w:rsidRPr="007A3031" w:rsidR="00A57B06" w:rsidP="007A3031" w:rsidRDefault="00A57B06" w14:paraId="7BAE2202" w14:textId="77777777">
      <w:pPr>
        <w:numPr>
          <w:ilvl w:val="0"/>
          <w:numId w:val="7"/>
        </w:numPr>
        <w:jc w:val="both"/>
        <w:rPr>
          <w:rFonts w:ascii="Calibri" w:hAnsi="Calibri" w:cs="Arial"/>
          <w:lang w:val="en-GB"/>
        </w:rPr>
      </w:pPr>
      <w:r w:rsidRPr="007A3031">
        <w:rPr>
          <w:rFonts w:ascii="Calibri" w:hAnsi="Calibri" w:cs="Arial"/>
          <w:lang w:val="en-GB"/>
        </w:rPr>
        <w:t>6x1 bed flats5x2 bed house</w:t>
      </w:r>
    </w:p>
    <w:p w:rsidRPr="007A3031" w:rsidR="00A57B06" w:rsidP="007A3031" w:rsidRDefault="005D1227" w14:paraId="625B9193" w14:textId="77777777">
      <w:pPr>
        <w:numPr>
          <w:ilvl w:val="0"/>
          <w:numId w:val="7"/>
        </w:numPr>
        <w:jc w:val="both"/>
        <w:rPr>
          <w:rFonts w:ascii="Calibri" w:hAnsi="Calibri" w:cs="Arial"/>
          <w:lang w:val="en-GB"/>
        </w:rPr>
      </w:pPr>
      <w:r w:rsidRPr="007A3031">
        <w:rPr>
          <w:rFonts w:ascii="Calibri" w:hAnsi="Calibri" w:cs="Arial"/>
          <w:lang w:val="en-GB"/>
        </w:rPr>
        <w:t>2</w:t>
      </w:r>
      <w:r w:rsidRPr="007A3031" w:rsidR="00A57B06">
        <w:rPr>
          <w:rFonts w:ascii="Calibri" w:hAnsi="Calibri" w:cs="Arial"/>
          <w:lang w:val="en-GB"/>
        </w:rPr>
        <w:t>x3 bed house</w:t>
      </w:r>
    </w:p>
    <w:p w:rsidRPr="007A3031" w:rsidR="00A57B06" w:rsidP="007A3031" w:rsidRDefault="00A57B06" w14:paraId="6DEC8F23" w14:textId="77777777">
      <w:pPr>
        <w:numPr>
          <w:ilvl w:val="0"/>
          <w:numId w:val="7"/>
        </w:numPr>
        <w:jc w:val="both"/>
        <w:rPr>
          <w:rFonts w:ascii="Calibri" w:hAnsi="Calibri" w:cs="Arial"/>
          <w:lang w:val="en-GB"/>
        </w:rPr>
      </w:pPr>
      <w:r w:rsidRPr="007A3031">
        <w:rPr>
          <w:rFonts w:ascii="Calibri" w:hAnsi="Calibri" w:cs="Arial"/>
          <w:lang w:val="en-GB"/>
        </w:rPr>
        <w:t>1x4 bed house</w:t>
      </w:r>
    </w:p>
    <w:p w:rsidRPr="007A3031" w:rsidR="008825F8" w:rsidP="007A3031" w:rsidRDefault="008825F8" w14:paraId="273C30A5" w14:textId="77777777">
      <w:pPr>
        <w:jc w:val="both"/>
        <w:rPr>
          <w:rFonts w:ascii="Calibri" w:hAnsi="Calibri" w:cs="Arial"/>
          <w:lang w:val="en-GB"/>
        </w:rPr>
      </w:pPr>
    </w:p>
    <w:p w:rsidRPr="007A3031" w:rsidR="008825F8" w:rsidP="007A3031" w:rsidRDefault="001B42C7" w14:paraId="4B22F864" w14:textId="77777777">
      <w:pPr>
        <w:jc w:val="both"/>
        <w:rPr>
          <w:rFonts w:ascii="Calibri" w:hAnsi="Calibri" w:cs="Arial"/>
          <w:lang w:val="en-GB"/>
        </w:rPr>
      </w:pPr>
      <w:r w:rsidRPr="007A3031">
        <w:rPr>
          <w:rFonts w:ascii="Calibri" w:hAnsi="Calibri" w:cs="Arial"/>
          <w:lang w:val="en-GB"/>
        </w:rPr>
        <w:t>Low C</w:t>
      </w:r>
      <w:r w:rsidRPr="007A3031" w:rsidR="008825F8">
        <w:rPr>
          <w:rFonts w:ascii="Calibri" w:hAnsi="Calibri" w:cs="Arial"/>
          <w:lang w:val="en-GB"/>
        </w:rPr>
        <w:t xml:space="preserve">ost </w:t>
      </w:r>
      <w:r w:rsidRPr="007A3031">
        <w:rPr>
          <w:rFonts w:ascii="Calibri" w:hAnsi="Calibri" w:cs="Arial"/>
          <w:lang w:val="en-GB"/>
        </w:rPr>
        <w:t>H</w:t>
      </w:r>
      <w:r w:rsidRPr="007A3031" w:rsidR="008825F8">
        <w:rPr>
          <w:rFonts w:ascii="Calibri" w:hAnsi="Calibri" w:cs="Arial"/>
          <w:lang w:val="en-GB"/>
        </w:rPr>
        <w:t xml:space="preserve">ome </w:t>
      </w:r>
      <w:r w:rsidRPr="007A3031">
        <w:rPr>
          <w:rFonts w:ascii="Calibri" w:hAnsi="Calibri" w:cs="Arial"/>
          <w:lang w:val="en-GB"/>
        </w:rPr>
        <w:t>O</w:t>
      </w:r>
      <w:r w:rsidRPr="007A3031" w:rsidR="008825F8">
        <w:rPr>
          <w:rFonts w:ascii="Calibri" w:hAnsi="Calibri" w:cs="Arial"/>
          <w:lang w:val="en-GB"/>
        </w:rPr>
        <w:t>wnership</w:t>
      </w:r>
      <w:r w:rsidRPr="007A3031" w:rsidR="00A63336">
        <w:rPr>
          <w:rFonts w:ascii="Calibri" w:hAnsi="Calibri" w:cs="Arial"/>
          <w:lang w:val="en-GB"/>
        </w:rPr>
        <w:t xml:space="preserve"> (LCHO)</w:t>
      </w:r>
    </w:p>
    <w:p w:rsidRPr="007A3031" w:rsidR="00A57B06" w:rsidP="007A3031" w:rsidRDefault="00A57B06" w14:paraId="179FF4FD" w14:textId="77777777">
      <w:pPr>
        <w:numPr>
          <w:ilvl w:val="0"/>
          <w:numId w:val="8"/>
        </w:numPr>
        <w:jc w:val="both"/>
        <w:rPr>
          <w:rFonts w:ascii="Calibri" w:hAnsi="Calibri" w:cs="Arial"/>
          <w:lang w:val="en-GB"/>
        </w:rPr>
      </w:pPr>
      <w:r w:rsidRPr="007A3031">
        <w:rPr>
          <w:rFonts w:ascii="Calibri" w:hAnsi="Calibri" w:cs="Arial"/>
          <w:lang w:val="en-GB"/>
        </w:rPr>
        <w:t>5x2 bed houses</w:t>
      </w:r>
    </w:p>
    <w:p w:rsidRPr="007A3031" w:rsidR="007A3031" w:rsidP="007A3031" w:rsidRDefault="007A3031" w14:paraId="6E864D86" w14:textId="77777777">
      <w:pPr>
        <w:ind w:left="720"/>
        <w:jc w:val="both"/>
        <w:rPr>
          <w:rFonts w:ascii="Calibri" w:hAnsi="Calibri" w:cs="Arial"/>
          <w:lang w:val="en-GB"/>
        </w:rPr>
      </w:pPr>
    </w:p>
    <w:p w:rsidRPr="007A3031" w:rsidR="00A63336" w:rsidP="007A3031" w:rsidRDefault="00410AD5" w14:paraId="3158EFB0" w14:textId="77777777">
      <w:pPr>
        <w:jc w:val="both"/>
        <w:rPr>
          <w:rFonts w:ascii="Calibri" w:hAnsi="Calibri" w:cs="Arial"/>
          <w:lang w:val="en-GB"/>
        </w:rPr>
      </w:pPr>
      <w:r w:rsidRPr="007A3031">
        <w:rPr>
          <w:rFonts w:ascii="Calibri" w:hAnsi="Calibri" w:cs="Arial"/>
          <w:lang w:val="en-GB"/>
        </w:rPr>
        <w:t xml:space="preserve">All lettings </w:t>
      </w:r>
      <w:r w:rsidRPr="007A3031" w:rsidR="00A63336">
        <w:rPr>
          <w:rFonts w:ascii="Calibri" w:hAnsi="Calibri" w:cs="Arial"/>
          <w:lang w:val="en-GB"/>
        </w:rPr>
        <w:t xml:space="preserve">and sales </w:t>
      </w:r>
      <w:r w:rsidRPr="007A3031">
        <w:rPr>
          <w:rFonts w:ascii="Calibri" w:hAnsi="Calibri" w:cs="Arial"/>
          <w:lang w:val="en-GB"/>
        </w:rPr>
        <w:t>should satisfy the main principles of the lettings</w:t>
      </w:r>
      <w:r w:rsidRPr="007A3031" w:rsidR="00A63336">
        <w:rPr>
          <w:rFonts w:ascii="Calibri" w:hAnsi="Calibri" w:cs="Arial"/>
          <w:lang w:val="en-GB"/>
        </w:rPr>
        <w:t xml:space="preserve"> and sales</w:t>
      </w:r>
      <w:r w:rsidRPr="007A3031">
        <w:rPr>
          <w:rFonts w:ascii="Calibri" w:hAnsi="Calibri" w:cs="Arial"/>
          <w:lang w:val="en-GB"/>
        </w:rPr>
        <w:t xml:space="preserve"> policy for </w:t>
      </w:r>
      <w:r w:rsidRPr="007A3031" w:rsidR="00EE4051">
        <w:rPr>
          <w:rFonts w:ascii="Calibri" w:hAnsi="Calibri" w:cs="Arial"/>
          <w:lang w:val="en-GB"/>
        </w:rPr>
        <w:t>Dinas Powys</w:t>
      </w:r>
      <w:r w:rsidRPr="007A3031">
        <w:rPr>
          <w:rFonts w:ascii="Calibri" w:hAnsi="Calibri" w:cs="Arial"/>
          <w:lang w:val="en-GB"/>
        </w:rPr>
        <w:t>, which are as follows:</w:t>
      </w:r>
      <w:r w:rsidRPr="007A3031" w:rsidR="00A63336">
        <w:rPr>
          <w:rFonts w:ascii="Calibri" w:hAnsi="Calibri" w:cs="Arial"/>
          <w:lang w:val="en-GB"/>
        </w:rPr>
        <w:t xml:space="preserve"> </w:t>
      </w:r>
    </w:p>
    <w:p w:rsidRPr="007A3031" w:rsidR="00A63336" w:rsidP="007A3031" w:rsidRDefault="00A63336" w14:paraId="3BEFFCE4" w14:textId="77777777">
      <w:pPr>
        <w:jc w:val="both"/>
        <w:rPr>
          <w:rFonts w:ascii="Calibri" w:hAnsi="Calibri" w:cs="Arial"/>
          <w:lang w:val="en-GB"/>
        </w:rPr>
      </w:pPr>
    </w:p>
    <w:p w:rsidRPr="007A3031" w:rsidR="00A63336" w:rsidP="007A3031" w:rsidRDefault="00A63336" w14:paraId="00C59B63" w14:textId="77777777">
      <w:pPr>
        <w:jc w:val="both"/>
        <w:rPr>
          <w:rFonts w:ascii="Calibri" w:hAnsi="Calibri" w:cs="Arial"/>
          <w:lang w:val="en-GB"/>
        </w:rPr>
      </w:pPr>
      <w:r w:rsidRPr="007A3031">
        <w:rPr>
          <w:rFonts w:ascii="Calibri" w:hAnsi="Calibri" w:cs="Arial"/>
          <w:lang w:val="en-GB"/>
        </w:rPr>
        <w:t xml:space="preserve">Priority will be given to applicants </w:t>
      </w:r>
      <w:r w:rsidRPr="007A3031" w:rsidR="00875A62">
        <w:rPr>
          <w:rFonts w:ascii="Calibri" w:hAnsi="Calibri" w:cs="Arial"/>
          <w:lang w:val="en-GB"/>
        </w:rPr>
        <w:t>in the order of the following priorities</w:t>
      </w:r>
      <w:r w:rsidR="007A3031">
        <w:rPr>
          <w:rFonts w:ascii="Calibri" w:hAnsi="Calibri" w:cs="Arial"/>
          <w:lang w:val="en-GB"/>
        </w:rPr>
        <w:t>:</w:t>
      </w:r>
    </w:p>
    <w:p w:rsidRPr="007A3031" w:rsidR="002B19C5" w:rsidP="007A3031" w:rsidRDefault="00875A62" w14:paraId="37E6CF4D" w14:textId="77777777">
      <w:pPr>
        <w:jc w:val="both"/>
        <w:rPr>
          <w:rFonts w:ascii="Calibri" w:hAnsi="Calibri" w:cs="Arial"/>
          <w:i/>
          <w:lang w:val="en-GB"/>
        </w:rPr>
      </w:pPr>
      <w:r w:rsidRPr="007A3031">
        <w:rPr>
          <w:rFonts w:ascii="Calibri" w:hAnsi="Calibri" w:cs="Arial"/>
          <w:i/>
          <w:lang w:val="en-GB"/>
        </w:rPr>
        <w:t xml:space="preserve">i.e. </w:t>
      </w:r>
      <w:r w:rsidRPr="007A3031" w:rsidR="00A63336">
        <w:rPr>
          <w:rFonts w:ascii="Calibri" w:hAnsi="Calibri" w:cs="Arial"/>
          <w:i/>
          <w:lang w:val="en-GB"/>
        </w:rPr>
        <w:t xml:space="preserve"> </w:t>
      </w:r>
      <w:r w:rsidRPr="007A3031">
        <w:rPr>
          <w:rFonts w:ascii="Calibri" w:hAnsi="Calibri" w:cs="Arial"/>
          <w:i/>
          <w:lang w:val="en-GB"/>
        </w:rPr>
        <w:t>Priority 1 will be considered in the first instance and if that produces ‘insufficient’ candidates consideration will then be given to applications on the basis of the remaining priorities in the order given below:</w:t>
      </w:r>
    </w:p>
    <w:p w:rsidRPr="007A3031" w:rsidR="00410AD5" w:rsidP="007A3031" w:rsidRDefault="00410AD5" w14:paraId="2CAB8881" w14:textId="77777777">
      <w:pPr>
        <w:jc w:val="both"/>
        <w:rPr>
          <w:rFonts w:ascii="Calibri" w:hAnsi="Calibri" w:cs="Arial"/>
          <w:lang w:val="en-GB"/>
        </w:rPr>
      </w:pPr>
    </w:p>
    <w:p w:rsidR="00A63336" w:rsidP="007A3031" w:rsidRDefault="00A63336" w14:paraId="4BA07F66" w14:textId="77777777">
      <w:pPr>
        <w:numPr>
          <w:ilvl w:val="0"/>
          <w:numId w:val="2"/>
        </w:numPr>
        <w:jc w:val="both"/>
        <w:rPr>
          <w:rFonts w:ascii="Calibri" w:hAnsi="Calibri" w:cs="Arial"/>
          <w:lang w:val="en-GB"/>
        </w:rPr>
      </w:pPr>
      <w:r w:rsidRPr="007A3031">
        <w:rPr>
          <w:rFonts w:ascii="Calibri" w:hAnsi="Calibri" w:cs="Arial"/>
          <w:lang w:val="en-GB"/>
        </w:rPr>
        <w:t>C</w:t>
      </w:r>
      <w:r w:rsidRPr="007A3031" w:rsidR="00410AD5">
        <w:rPr>
          <w:rFonts w:ascii="Calibri" w:hAnsi="Calibri" w:cs="Arial"/>
          <w:lang w:val="en-GB"/>
        </w:rPr>
        <w:t xml:space="preserve">urrently living </w:t>
      </w:r>
      <w:r w:rsidRPr="007A3031" w:rsidR="005D1227">
        <w:rPr>
          <w:rFonts w:ascii="Calibri" w:hAnsi="Calibri" w:cs="Arial"/>
          <w:lang w:val="en-GB"/>
        </w:rPr>
        <w:t xml:space="preserve">or working </w:t>
      </w:r>
      <w:r w:rsidRPr="007A3031" w:rsidR="00410AD5">
        <w:rPr>
          <w:rFonts w:ascii="Calibri" w:hAnsi="Calibri" w:cs="Arial"/>
          <w:lang w:val="en-GB"/>
        </w:rPr>
        <w:t xml:space="preserve">in </w:t>
      </w:r>
      <w:r w:rsidRPr="007A3031" w:rsidR="005F7970">
        <w:rPr>
          <w:rFonts w:ascii="Calibri" w:hAnsi="Calibri" w:cs="Arial"/>
          <w:lang w:val="en-GB"/>
        </w:rPr>
        <w:t xml:space="preserve">the </w:t>
      </w:r>
      <w:r w:rsidRPr="007A3031" w:rsidR="00EE4051">
        <w:rPr>
          <w:rFonts w:ascii="Calibri" w:hAnsi="Calibri" w:cs="Arial"/>
          <w:lang w:val="en-GB"/>
        </w:rPr>
        <w:t xml:space="preserve">Dinas Powys </w:t>
      </w:r>
      <w:r w:rsidRPr="007A3031" w:rsidR="005F7970">
        <w:rPr>
          <w:rFonts w:ascii="Calibri" w:hAnsi="Calibri" w:cs="Arial"/>
          <w:lang w:val="en-GB"/>
        </w:rPr>
        <w:t xml:space="preserve">Community Council area </w:t>
      </w:r>
      <w:r w:rsidRPr="007A3031">
        <w:rPr>
          <w:rFonts w:ascii="Calibri" w:hAnsi="Calibri" w:cs="Arial"/>
          <w:lang w:val="en-GB"/>
        </w:rPr>
        <w:t xml:space="preserve">and having lived in </w:t>
      </w:r>
      <w:r w:rsidRPr="007A3031" w:rsidR="005F7970">
        <w:rPr>
          <w:rFonts w:ascii="Calibri" w:hAnsi="Calibri" w:cs="Arial"/>
          <w:lang w:val="en-GB"/>
        </w:rPr>
        <w:t xml:space="preserve">the </w:t>
      </w:r>
      <w:r w:rsidRPr="007A3031" w:rsidR="00EE4051">
        <w:rPr>
          <w:rFonts w:ascii="Calibri" w:hAnsi="Calibri" w:cs="Arial"/>
          <w:lang w:val="en-GB"/>
        </w:rPr>
        <w:t xml:space="preserve">Dinas Powys </w:t>
      </w:r>
      <w:r w:rsidRPr="007A3031" w:rsidR="005F7970">
        <w:rPr>
          <w:rFonts w:ascii="Calibri" w:hAnsi="Calibri" w:cs="Arial"/>
          <w:lang w:val="en-GB"/>
        </w:rPr>
        <w:t xml:space="preserve">Community Council area for 5 years or more </w:t>
      </w:r>
      <w:r w:rsidRPr="007A3031" w:rsidR="005F7970">
        <w:rPr>
          <w:rFonts w:ascii="Calibri" w:hAnsi="Calibri" w:cs="Arial"/>
          <w:b/>
          <w:lang w:val="en-GB"/>
        </w:rPr>
        <w:t>OR</w:t>
      </w:r>
      <w:r w:rsidRPr="007A3031">
        <w:rPr>
          <w:rFonts w:ascii="Calibri" w:hAnsi="Calibri" w:cs="Arial"/>
          <w:lang w:val="en-GB"/>
        </w:rPr>
        <w:t xml:space="preserve"> having a close family member currently living</w:t>
      </w:r>
      <w:r w:rsidR="00A7752E">
        <w:rPr>
          <w:rFonts w:ascii="Calibri" w:hAnsi="Calibri" w:cs="Arial"/>
          <w:lang w:val="en-GB"/>
        </w:rPr>
        <w:t xml:space="preserve"> (and lived in the area for 5 years or more) </w:t>
      </w:r>
      <w:r w:rsidRPr="007A3031">
        <w:rPr>
          <w:rFonts w:ascii="Calibri" w:hAnsi="Calibri" w:cs="Arial"/>
          <w:lang w:val="en-GB"/>
        </w:rPr>
        <w:t xml:space="preserve">in </w:t>
      </w:r>
      <w:r w:rsidRPr="007A3031" w:rsidR="005F7970">
        <w:rPr>
          <w:rFonts w:ascii="Calibri" w:hAnsi="Calibri" w:cs="Arial"/>
          <w:lang w:val="en-GB"/>
        </w:rPr>
        <w:t xml:space="preserve">the </w:t>
      </w:r>
      <w:r w:rsidRPr="007A3031" w:rsidR="00EE4051">
        <w:rPr>
          <w:rFonts w:ascii="Calibri" w:hAnsi="Calibri" w:cs="Arial"/>
          <w:lang w:val="en-GB"/>
        </w:rPr>
        <w:t xml:space="preserve">Dinas Powys </w:t>
      </w:r>
      <w:r w:rsidRPr="007A3031" w:rsidR="005F7970">
        <w:rPr>
          <w:rFonts w:ascii="Calibri" w:hAnsi="Calibri" w:cs="Arial"/>
          <w:lang w:val="en-GB"/>
        </w:rPr>
        <w:t>Community Council area</w:t>
      </w:r>
      <w:r w:rsidR="00A7752E">
        <w:rPr>
          <w:rFonts w:ascii="Calibri" w:hAnsi="Calibri" w:cs="Arial"/>
          <w:lang w:val="en-GB"/>
        </w:rPr>
        <w:t>;</w:t>
      </w:r>
      <w:r w:rsidRPr="007A3031">
        <w:rPr>
          <w:rFonts w:ascii="Calibri" w:hAnsi="Calibri" w:cs="Arial"/>
          <w:lang w:val="en-GB"/>
        </w:rPr>
        <w:t xml:space="preserve"> </w:t>
      </w:r>
      <w:r w:rsidRPr="00A7752E">
        <w:rPr>
          <w:rFonts w:ascii="Calibri" w:hAnsi="Calibri" w:cs="Arial"/>
          <w:i/>
          <w:lang w:val="en-GB"/>
        </w:rPr>
        <w:t>including and limited to husband/ wife</w:t>
      </w:r>
      <w:r w:rsidRPr="00A7752E" w:rsidR="005D1227">
        <w:rPr>
          <w:rFonts w:ascii="Calibri" w:hAnsi="Calibri" w:cs="Arial"/>
          <w:i/>
          <w:lang w:val="en-GB"/>
        </w:rPr>
        <w:t>/partner</w:t>
      </w:r>
      <w:r w:rsidRPr="00A7752E">
        <w:rPr>
          <w:rFonts w:ascii="Calibri" w:hAnsi="Calibri" w:cs="Arial"/>
          <w:i/>
          <w:lang w:val="en-GB"/>
        </w:rPr>
        <w:t xml:space="preserve">, children, grandchildren, brothers </w:t>
      </w:r>
      <w:r w:rsidRPr="00A7752E" w:rsidR="00875A62">
        <w:rPr>
          <w:rFonts w:ascii="Calibri" w:hAnsi="Calibri" w:cs="Arial"/>
          <w:i/>
          <w:lang w:val="en-GB"/>
        </w:rPr>
        <w:t xml:space="preserve">or </w:t>
      </w:r>
      <w:r w:rsidRPr="00A7752E">
        <w:rPr>
          <w:rFonts w:ascii="Calibri" w:hAnsi="Calibri" w:cs="Arial"/>
          <w:i/>
          <w:lang w:val="en-GB"/>
        </w:rPr>
        <w:t>sisters.</w:t>
      </w:r>
      <w:r w:rsidRPr="007A3031">
        <w:rPr>
          <w:rFonts w:ascii="Calibri" w:hAnsi="Calibri" w:cs="Arial"/>
          <w:lang w:val="en-GB"/>
        </w:rPr>
        <w:t xml:space="preserve"> </w:t>
      </w:r>
    </w:p>
    <w:p w:rsidR="007A3031" w:rsidP="007A3031" w:rsidRDefault="007A3031" w14:paraId="67445148" w14:textId="77777777">
      <w:pPr>
        <w:ind w:left="720"/>
        <w:jc w:val="both"/>
        <w:rPr>
          <w:rFonts w:ascii="Calibri" w:hAnsi="Calibri" w:cs="Arial"/>
          <w:lang w:val="en-GB"/>
        </w:rPr>
      </w:pPr>
    </w:p>
    <w:p w:rsidRPr="007A3031" w:rsidR="007A3031" w:rsidP="007A3031" w:rsidRDefault="00A7752E" w14:paraId="42EF2035" w14:textId="77777777">
      <w:pPr>
        <w:numPr>
          <w:ilvl w:val="0"/>
          <w:numId w:val="2"/>
        </w:numPr>
        <w:jc w:val="both"/>
        <w:rPr>
          <w:rFonts w:ascii="Calibri" w:hAnsi="Calibri" w:cs="Arial"/>
          <w:lang w:val="en-GB"/>
        </w:rPr>
      </w:pPr>
      <w:r>
        <w:rPr>
          <w:rFonts w:ascii="Calibri" w:hAnsi="Calibri" w:cs="Arial"/>
          <w:lang w:val="en-GB"/>
        </w:rPr>
        <w:t xml:space="preserve">Currently living, </w:t>
      </w:r>
      <w:r w:rsidRPr="007A3031" w:rsidR="007A3031">
        <w:rPr>
          <w:rFonts w:ascii="Calibri" w:hAnsi="Calibri" w:cs="Arial"/>
          <w:lang w:val="en-GB"/>
        </w:rPr>
        <w:t xml:space="preserve">working </w:t>
      </w:r>
      <w:r>
        <w:rPr>
          <w:rFonts w:ascii="Calibri" w:hAnsi="Calibri" w:cs="Arial"/>
          <w:lang w:val="en-GB"/>
        </w:rPr>
        <w:t xml:space="preserve">or have </w:t>
      </w:r>
      <w:r w:rsidR="005929E4">
        <w:rPr>
          <w:rFonts w:ascii="Calibri" w:hAnsi="Calibri" w:cs="Arial"/>
          <w:lang w:val="en-GB"/>
        </w:rPr>
        <w:t xml:space="preserve">close </w:t>
      </w:r>
      <w:r>
        <w:rPr>
          <w:rFonts w:ascii="Calibri" w:hAnsi="Calibri" w:cs="Arial"/>
          <w:lang w:val="en-GB"/>
        </w:rPr>
        <w:t>family</w:t>
      </w:r>
      <w:r w:rsidR="005929E4">
        <w:rPr>
          <w:rFonts w:ascii="Calibri" w:hAnsi="Calibri" w:cs="Arial"/>
          <w:lang w:val="en-GB"/>
        </w:rPr>
        <w:t xml:space="preserve"> (as defined above)</w:t>
      </w:r>
      <w:r>
        <w:rPr>
          <w:rFonts w:ascii="Calibri" w:hAnsi="Calibri" w:cs="Arial"/>
          <w:lang w:val="en-GB"/>
        </w:rPr>
        <w:t xml:space="preserve"> living </w:t>
      </w:r>
      <w:r w:rsidRPr="007A3031" w:rsidR="007A3031">
        <w:rPr>
          <w:rFonts w:ascii="Calibri" w:hAnsi="Calibri" w:cs="Arial"/>
          <w:lang w:val="en-GB"/>
        </w:rPr>
        <w:t xml:space="preserve">in the Dinas Powys Community Council area for </w:t>
      </w:r>
      <w:r w:rsidR="007A3031">
        <w:rPr>
          <w:rFonts w:ascii="Calibri" w:hAnsi="Calibri" w:cs="Arial"/>
          <w:lang w:val="en-GB"/>
        </w:rPr>
        <w:t>fewer than 5 years.</w:t>
      </w:r>
    </w:p>
    <w:p w:rsidRPr="007A3031" w:rsidR="007A3031" w:rsidP="007A3031" w:rsidRDefault="007A3031" w14:paraId="6AB35E0E" w14:textId="77777777">
      <w:pPr>
        <w:ind w:left="720"/>
        <w:jc w:val="both"/>
        <w:rPr>
          <w:rFonts w:ascii="Calibri" w:hAnsi="Calibri" w:cs="Arial"/>
          <w:lang w:val="en-GB"/>
        </w:rPr>
      </w:pPr>
    </w:p>
    <w:p w:rsidRPr="007A3031" w:rsidR="00A63336" w:rsidP="007A3031" w:rsidRDefault="00A63336" w14:paraId="7E2C1FE4" w14:textId="77777777">
      <w:pPr>
        <w:ind w:left="720"/>
        <w:jc w:val="both"/>
        <w:rPr>
          <w:rFonts w:ascii="Calibri" w:hAnsi="Calibri" w:cs="Arial"/>
          <w:lang w:val="en-GB"/>
        </w:rPr>
      </w:pPr>
    </w:p>
    <w:p w:rsidRPr="007A3031" w:rsidR="00A63336" w:rsidP="007A3031" w:rsidRDefault="00A63336" w14:paraId="7DD061BD" w14:textId="77777777">
      <w:pPr>
        <w:numPr>
          <w:ilvl w:val="0"/>
          <w:numId w:val="2"/>
        </w:numPr>
        <w:jc w:val="both"/>
        <w:rPr>
          <w:rFonts w:ascii="Calibri" w:hAnsi="Calibri" w:cs="Arial"/>
          <w:lang w:val="en-GB"/>
        </w:rPr>
      </w:pPr>
      <w:r w:rsidRPr="007A3031">
        <w:rPr>
          <w:rFonts w:ascii="Calibri" w:hAnsi="Calibri" w:cs="Arial"/>
          <w:lang w:val="en-GB"/>
        </w:rPr>
        <w:lastRenderedPageBreak/>
        <w:t xml:space="preserve">Currently living in </w:t>
      </w:r>
      <w:r w:rsidRPr="007A3031" w:rsidR="005F7970">
        <w:rPr>
          <w:rFonts w:ascii="Calibri" w:hAnsi="Calibri" w:cs="Arial"/>
          <w:lang w:val="en-GB"/>
        </w:rPr>
        <w:t>the</w:t>
      </w:r>
      <w:r w:rsidRPr="007A3031" w:rsidR="00666CAE">
        <w:rPr>
          <w:rFonts w:ascii="Calibri" w:hAnsi="Calibri" w:cs="Arial"/>
          <w:lang w:val="en-GB"/>
        </w:rPr>
        <w:t xml:space="preserve"> </w:t>
      </w:r>
      <w:r w:rsidRPr="007A3031" w:rsidR="007A3031">
        <w:rPr>
          <w:rFonts w:ascii="Calibri" w:hAnsi="Calibri" w:cs="Arial"/>
          <w:lang w:val="en-GB"/>
        </w:rPr>
        <w:t>neighbouring</w:t>
      </w:r>
      <w:r w:rsidRPr="007A3031" w:rsidR="00666CAE">
        <w:rPr>
          <w:rFonts w:ascii="Calibri" w:hAnsi="Calibri" w:cs="Arial"/>
          <w:lang w:val="en-GB"/>
        </w:rPr>
        <w:t xml:space="preserve"> rural community council areas; namely the</w:t>
      </w:r>
      <w:r w:rsidRPr="007A3031" w:rsidR="005F7970">
        <w:rPr>
          <w:rFonts w:ascii="Calibri" w:hAnsi="Calibri" w:cs="Arial"/>
          <w:lang w:val="en-GB"/>
        </w:rPr>
        <w:t xml:space="preserve"> </w:t>
      </w:r>
      <w:r w:rsidRPr="007A3031">
        <w:rPr>
          <w:rFonts w:ascii="Calibri" w:hAnsi="Calibri" w:cs="Arial"/>
          <w:lang w:val="en-GB"/>
        </w:rPr>
        <w:t xml:space="preserve">Llandough </w:t>
      </w:r>
      <w:r w:rsidRPr="007A3031" w:rsidR="005F7970">
        <w:rPr>
          <w:rFonts w:ascii="Calibri" w:hAnsi="Calibri" w:cs="Arial"/>
          <w:lang w:val="en-GB"/>
        </w:rPr>
        <w:t>Community Council area</w:t>
      </w:r>
      <w:r w:rsidRPr="007A3031" w:rsidR="00666CAE">
        <w:rPr>
          <w:rFonts w:ascii="Calibri" w:hAnsi="Calibri" w:cs="Arial"/>
          <w:lang w:val="en-GB"/>
        </w:rPr>
        <w:t>, The Sully Community Council Area or the Wenvoe Community Council area</w:t>
      </w:r>
      <w:r w:rsidRPr="007A3031" w:rsidR="005F7970">
        <w:rPr>
          <w:rFonts w:ascii="Calibri" w:hAnsi="Calibri" w:cs="Arial"/>
          <w:lang w:val="en-GB"/>
        </w:rPr>
        <w:t xml:space="preserve"> </w:t>
      </w:r>
      <w:r w:rsidRPr="007A3031">
        <w:rPr>
          <w:rFonts w:ascii="Calibri" w:hAnsi="Calibri" w:cs="Arial"/>
          <w:lang w:val="en-GB"/>
        </w:rPr>
        <w:t xml:space="preserve">and having lived in </w:t>
      </w:r>
      <w:r w:rsidRPr="007A3031" w:rsidR="005F7970">
        <w:rPr>
          <w:rFonts w:ascii="Calibri" w:hAnsi="Calibri" w:cs="Arial"/>
          <w:lang w:val="en-GB"/>
        </w:rPr>
        <w:t>the</w:t>
      </w:r>
      <w:r w:rsidRPr="007A3031" w:rsidR="00666CAE">
        <w:rPr>
          <w:rFonts w:ascii="Calibri" w:hAnsi="Calibri" w:cs="Arial"/>
          <w:lang w:val="en-GB"/>
        </w:rPr>
        <w:t>se</w:t>
      </w:r>
      <w:r w:rsidRPr="007A3031" w:rsidR="005F7970">
        <w:rPr>
          <w:rFonts w:ascii="Calibri" w:hAnsi="Calibri" w:cs="Arial"/>
          <w:lang w:val="en-GB"/>
        </w:rPr>
        <w:t xml:space="preserve"> </w:t>
      </w:r>
      <w:r w:rsidRPr="007A3031" w:rsidR="00666CAE">
        <w:rPr>
          <w:rFonts w:ascii="Calibri" w:hAnsi="Calibri" w:cs="Arial"/>
          <w:lang w:val="en-GB"/>
        </w:rPr>
        <w:t>areas</w:t>
      </w:r>
      <w:r w:rsidRPr="007A3031" w:rsidR="005F7970">
        <w:rPr>
          <w:rFonts w:ascii="Calibri" w:hAnsi="Calibri" w:cs="Arial"/>
          <w:lang w:val="en-GB"/>
        </w:rPr>
        <w:t xml:space="preserve"> </w:t>
      </w:r>
      <w:r w:rsidRPr="007A3031">
        <w:rPr>
          <w:rFonts w:ascii="Calibri" w:hAnsi="Calibri" w:cs="Arial"/>
          <w:lang w:val="en-GB"/>
        </w:rPr>
        <w:t xml:space="preserve">for 5 years. </w:t>
      </w:r>
    </w:p>
    <w:p w:rsidRPr="007A3031" w:rsidR="00A63336" w:rsidP="007A3031" w:rsidRDefault="00A63336" w14:paraId="3E428FDD" w14:textId="77777777">
      <w:pPr>
        <w:jc w:val="both"/>
        <w:rPr>
          <w:rFonts w:ascii="Calibri" w:hAnsi="Calibri" w:cs="Arial"/>
          <w:lang w:val="en-GB"/>
        </w:rPr>
      </w:pPr>
    </w:p>
    <w:p w:rsidRPr="007A3031" w:rsidR="00A63336" w:rsidP="007A3031" w:rsidRDefault="00A63336" w14:paraId="1A95E309" w14:textId="77777777">
      <w:pPr>
        <w:numPr>
          <w:ilvl w:val="0"/>
          <w:numId w:val="2"/>
        </w:numPr>
        <w:jc w:val="both"/>
        <w:rPr>
          <w:rFonts w:ascii="Calibri" w:hAnsi="Calibri" w:cs="Arial"/>
          <w:lang w:val="en-GB"/>
        </w:rPr>
      </w:pPr>
      <w:r w:rsidRPr="007A3031">
        <w:rPr>
          <w:rFonts w:ascii="Calibri" w:hAnsi="Calibri" w:cs="Arial"/>
          <w:lang w:val="en-GB"/>
        </w:rPr>
        <w:t xml:space="preserve">In the event that not enough applicants matching Priorities 1 </w:t>
      </w:r>
      <w:r w:rsidR="007A3031">
        <w:rPr>
          <w:rFonts w:ascii="Calibri" w:hAnsi="Calibri" w:cs="Arial"/>
          <w:lang w:val="en-GB"/>
        </w:rPr>
        <w:t>-3</w:t>
      </w:r>
      <w:r w:rsidRPr="007A3031">
        <w:rPr>
          <w:rFonts w:ascii="Calibri" w:hAnsi="Calibri" w:cs="Arial"/>
          <w:lang w:val="en-GB"/>
        </w:rPr>
        <w:t xml:space="preserve"> </w:t>
      </w:r>
      <w:r w:rsidRPr="007A3031" w:rsidR="001B42C7">
        <w:rPr>
          <w:rFonts w:ascii="Calibri" w:hAnsi="Calibri" w:cs="Arial"/>
          <w:lang w:val="en-GB"/>
        </w:rPr>
        <w:t xml:space="preserve">apply then priority </w:t>
      </w:r>
      <w:r w:rsidRPr="007A3031" w:rsidR="00410AD5">
        <w:rPr>
          <w:rFonts w:ascii="Calibri" w:hAnsi="Calibri" w:cs="Arial"/>
          <w:lang w:val="en-GB"/>
        </w:rPr>
        <w:t xml:space="preserve">will </w:t>
      </w:r>
      <w:r w:rsidRPr="007A3031" w:rsidR="00783B92">
        <w:rPr>
          <w:rFonts w:ascii="Calibri" w:hAnsi="Calibri" w:cs="Arial"/>
          <w:lang w:val="en-GB"/>
        </w:rPr>
        <w:t xml:space="preserve">next </w:t>
      </w:r>
      <w:r w:rsidRPr="007A3031" w:rsidR="00410AD5">
        <w:rPr>
          <w:rFonts w:ascii="Calibri" w:hAnsi="Calibri" w:cs="Arial"/>
          <w:lang w:val="en-GB"/>
        </w:rPr>
        <w:t xml:space="preserve">be given to </w:t>
      </w:r>
      <w:r w:rsidRPr="007A3031" w:rsidR="00783B92">
        <w:rPr>
          <w:rFonts w:ascii="Calibri" w:hAnsi="Calibri" w:cs="Arial"/>
          <w:lang w:val="en-GB"/>
        </w:rPr>
        <w:t>applicants</w:t>
      </w:r>
      <w:r w:rsidRPr="007A3031" w:rsidR="00410AD5">
        <w:rPr>
          <w:rFonts w:ascii="Calibri" w:hAnsi="Calibri" w:cs="Arial"/>
          <w:lang w:val="en-GB"/>
        </w:rPr>
        <w:t xml:space="preserve"> </w:t>
      </w:r>
      <w:r w:rsidRPr="007A3031" w:rsidR="00813E0A">
        <w:rPr>
          <w:rFonts w:ascii="Calibri" w:hAnsi="Calibri" w:cs="Arial"/>
          <w:lang w:val="en-GB"/>
        </w:rPr>
        <w:t>who currently</w:t>
      </w:r>
      <w:r w:rsidRPr="007A3031" w:rsidR="001B42C7">
        <w:rPr>
          <w:rFonts w:ascii="Calibri" w:hAnsi="Calibri" w:cs="Arial"/>
          <w:lang w:val="en-GB"/>
        </w:rPr>
        <w:t xml:space="preserve"> live in the </w:t>
      </w:r>
      <w:r w:rsidRPr="007A3031" w:rsidR="00AA3548">
        <w:rPr>
          <w:rFonts w:ascii="Calibri" w:hAnsi="Calibri" w:cs="Arial"/>
          <w:lang w:val="en-GB"/>
        </w:rPr>
        <w:t>Penarth</w:t>
      </w:r>
      <w:r w:rsidRPr="007A3031" w:rsidR="001B42C7">
        <w:rPr>
          <w:rFonts w:ascii="Calibri" w:hAnsi="Calibri" w:cs="Arial"/>
          <w:lang w:val="en-GB"/>
        </w:rPr>
        <w:t xml:space="preserve"> </w:t>
      </w:r>
      <w:r w:rsidRPr="007A3031" w:rsidR="007A3031">
        <w:rPr>
          <w:rFonts w:ascii="Calibri" w:hAnsi="Calibri" w:cs="Arial"/>
          <w:lang w:val="en-GB"/>
        </w:rPr>
        <w:t>and Bar</w:t>
      </w:r>
      <w:r w:rsidR="005929E4">
        <w:rPr>
          <w:rFonts w:ascii="Calibri" w:hAnsi="Calibri" w:cs="Arial"/>
          <w:lang w:val="en-GB"/>
        </w:rPr>
        <w:t>r</w:t>
      </w:r>
      <w:r w:rsidRPr="007A3031" w:rsidR="007A3031">
        <w:rPr>
          <w:rFonts w:ascii="Calibri" w:hAnsi="Calibri" w:cs="Arial"/>
          <w:lang w:val="en-GB"/>
        </w:rPr>
        <w:t xml:space="preserve">y </w:t>
      </w:r>
      <w:r w:rsidRPr="007A3031" w:rsidR="001B42C7">
        <w:rPr>
          <w:rFonts w:ascii="Calibri" w:hAnsi="Calibri" w:cs="Arial"/>
          <w:lang w:val="en-GB"/>
        </w:rPr>
        <w:t>Town Council area</w:t>
      </w:r>
      <w:r w:rsidRPr="007A3031" w:rsidR="007A3031">
        <w:rPr>
          <w:rFonts w:ascii="Calibri" w:hAnsi="Calibri" w:cs="Arial"/>
          <w:lang w:val="en-GB"/>
        </w:rPr>
        <w:t>s.</w:t>
      </w:r>
      <w:r w:rsidRPr="007A3031">
        <w:rPr>
          <w:rFonts w:ascii="Calibri" w:hAnsi="Calibri" w:cs="Arial"/>
          <w:lang w:val="en-GB"/>
        </w:rPr>
        <w:t xml:space="preserve"> </w:t>
      </w:r>
    </w:p>
    <w:p w:rsidRPr="007A3031" w:rsidR="001B42C7" w:rsidP="007A3031" w:rsidRDefault="001B42C7" w14:paraId="03338A45" w14:textId="77777777">
      <w:pPr>
        <w:ind w:left="720"/>
        <w:jc w:val="both"/>
        <w:rPr>
          <w:rFonts w:ascii="Calibri" w:hAnsi="Calibri" w:cs="Arial"/>
          <w:lang w:val="en-GB"/>
        </w:rPr>
      </w:pPr>
      <w:r w:rsidRPr="007A3031">
        <w:rPr>
          <w:rFonts w:ascii="Calibri" w:hAnsi="Calibri" w:cs="Arial"/>
          <w:lang w:val="en-GB"/>
        </w:rPr>
        <w:t>Further priority will be given to applicants who satisfy Priority (</w:t>
      </w:r>
      <w:r w:rsidR="007A3031">
        <w:rPr>
          <w:rFonts w:ascii="Calibri" w:hAnsi="Calibri" w:cs="Arial"/>
          <w:lang w:val="en-GB"/>
        </w:rPr>
        <w:t>4</w:t>
      </w:r>
      <w:r w:rsidRPr="007A3031">
        <w:rPr>
          <w:rFonts w:ascii="Calibri" w:hAnsi="Calibri" w:cs="Arial"/>
          <w:lang w:val="en-GB"/>
        </w:rPr>
        <w:t xml:space="preserve">) and also have a local connection to the </w:t>
      </w:r>
      <w:r w:rsidRPr="007A3031" w:rsidR="00EE4051">
        <w:rPr>
          <w:rFonts w:ascii="Calibri" w:hAnsi="Calibri" w:cs="Arial"/>
          <w:lang w:val="en-GB"/>
        </w:rPr>
        <w:t>Dinas Powys</w:t>
      </w:r>
      <w:r w:rsidRPr="007A3031">
        <w:rPr>
          <w:rFonts w:ascii="Calibri" w:hAnsi="Calibri" w:cs="Arial"/>
          <w:lang w:val="en-GB"/>
        </w:rPr>
        <w:t xml:space="preserve"> Community Council area – i.e. wider family connections, community connections etc.</w:t>
      </w:r>
    </w:p>
    <w:p w:rsidRPr="007A3031" w:rsidR="001B42C7" w:rsidP="007A3031" w:rsidRDefault="001B42C7" w14:paraId="6B4C1CCE" w14:textId="77777777">
      <w:pPr>
        <w:ind w:left="720"/>
        <w:jc w:val="both"/>
        <w:rPr>
          <w:rFonts w:ascii="Calibri" w:hAnsi="Calibri" w:cs="Arial"/>
          <w:lang w:val="en-GB"/>
        </w:rPr>
      </w:pPr>
    </w:p>
    <w:p w:rsidRPr="007A3031" w:rsidR="00410AD5" w:rsidP="007A3031" w:rsidRDefault="00783B92" w14:paraId="61F9FD54" w14:textId="77777777">
      <w:pPr>
        <w:numPr>
          <w:ilvl w:val="0"/>
          <w:numId w:val="2"/>
        </w:numPr>
        <w:jc w:val="both"/>
        <w:rPr>
          <w:rFonts w:ascii="Calibri" w:hAnsi="Calibri" w:cs="Arial"/>
          <w:lang w:val="en-GB"/>
        </w:rPr>
      </w:pPr>
      <w:r w:rsidRPr="007A3031">
        <w:rPr>
          <w:rFonts w:ascii="Calibri" w:hAnsi="Calibri" w:cs="Arial"/>
          <w:lang w:val="en-GB"/>
        </w:rPr>
        <w:t xml:space="preserve">If required, lettings can </w:t>
      </w:r>
      <w:r w:rsidRPr="007A3031" w:rsidR="00FC181D">
        <w:rPr>
          <w:rFonts w:ascii="Calibri" w:hAnsi="Calibri" w:cs="Arial"/>
          <w:lang w:val="en-GB"/>
        </w:rPr>
        <w:t>then</w:t>
      </w:r>
      <w:r w:rsidRPr="007A3031" w:rsidR="001B42C7">
        <w:rPr>
          <w:rFonts w:ascii="Calibri" w:hAnsi="Calibri" w:cs="Arial"/>
          <w:lang w:val="en-GB"/>
        </w:rPr>
        <w:t xml:space="preserve"> be finally</w:t>
      </w:r>
      <w:r w:rsidRPr="007A3031" w:rsidR="00FC181D">
        <w:rPr>
          <w:rFonts w:ascii="Calibri" w:hAnsi="Calibri" w:cs="Arial"/>
          <w:lang w:val="en-GB"/>
        </w:rPr>
        <w:t xml:space="preserve"> </w:t>
      </w:r>
      <w:r w:rsidRPr="007A3031">
        <w:rPr>
          <w:rFonts w:ascii="Calibri" w:hAnsi="Calibri" w:cs="Arial"/>
          <w:lang w:val="en-GB"/>
        </w:rPr>
        <w:t>extend</w:t>
      </w:r>
      <w:r w:rsidRPr="007A3031" w:rsidR="008E7504">
        <w:rPr>
          <w:rFonts w:ascii="Calibri" w:hAnsi="Calibri" w:cs="Arial"/>
          <w:lang w:val="en-GB"/>
        </w:rPr>
        <w:t>ed</w:t>
      </w:r>
      <w:r w:rsidRPr="007A3031">
        <w:rPr>
          <w:rFonts w:ascii="Calibri" w:hAnsi="Calibri" w:cs="Arial"/>
          <w:lang w:val="en-GB"/>
        </w:rPr>
        <w:t xml:space="preserve"> </w:t>
      </w:r>
      <w:r w:rsidRPr="007A3031" w:rsidR="008E7504">
        <w:rPr>
          <w:rFonts w:ascii="Calibri" w:hAnsi="Calibri" w:cs="Arial"/>
          <w:lang w:val="en-GB"/>
        </w:rPr>
        <w:t>to</w:t>
      </w:r>
      <w:r w:rsidRPr="007A3031" w:rsidR="00FC181D">
        <w:rPr>
          <w:rFonts w:ascii="Calibri" w:hAnsi="Calibri" w:cs="Arial"/>
          <w:lang w:val="en-GB"/>
        </w:rPr>
        <w:t xml:space="preserve"> those </w:t>
      </w:r>
      <w:r w:rsidRPr="007A3031" w:rsidR="008E7504">
        <w:rPr>
          <w:rFonts w:ascii="Calibri" w:hAnsi="Calibri" w:cs="Arial"/>
          <w:lang w:val="en-GB"/>
        </w:rPr>
        <w:t xml:space="preserve">applicants </w:t>
      </w:r>
      <w:r w:rsidRPr="007A3031" w:rsidR="00FC181D">
        <w:rPr>
          <w:rFonts w:ascii="Calibri" w:hAnsi="Calibri" w:cs="Arial"/>
          <w:lang w:val="en-GB"/>
        </w:rPr>
        <w:t xml:space="preserve">residing </w:t>
      </w:r>
      <w:r w:rsidRPr="007A3031" w:rsidR="00285779">
        <w:rPr>
          <w:rFonts w:ascii="Calibri" w:hAnsi="Calibri" w:cs="Arial"/>
          <w:lang w:val="en-GB"/>
        </w:rPr>
        <w:t>elsewhere in the Vale</w:t>
      </w:r>
      <w:r w:rsidRPr="007A3031" w:rsidR="001B42C7">
        <w:rPr>
          <w:rFonts w:ascii="Calibri" w:hAnsi="Calibri" w:cs="Arial"/>
          <w:lang w:val="en-GB"/>
        </w:rPr>
        <w:t xml:space="preserve"> of Glamorgan. </w:t>
      </w:r>
    </w:p>
    <w:p w:rsidRPr="007A3031" w:rsidR="00A63336" w:rsidP="007A3031" w:rsidRDefault="00A63336" w14:paraId="4E785F0C" w14:textId="77777777">
      <w:pPr>
        <w:jc w:val="both"/>
        <w:rPr>
          <w:rFonts w:ascii="Calibri" w:hAnsi="Calibri" w:cs="Arial"/>
          <w:lang w:val="en-GB"/>
        </w:rPr>
      </w:pPr>
    </w:p>
    <w:p w:rsidRPr="007A3031" w:rsidR="002B19C5" w:rsidP="007A3031" w:rsidRDefault="002B19C5" w14:paraId="7AE33FE6" w14:textId="77777777">
      <w:pPr>
        <w:jc w:val="both"/>
        <w:rPr>
          <w:rFonts w:ascii="Calibri" w:hAnsi="Calibri" w:cs="Arial"/>
          <w:lang w:val="en-GB"/>
        </w:rPr>
      </w:pPr>
      <w:r w:rsidRPr="007A3031">
        <w:rPr>
          <w:rFonts w:ascii="Calibri" w:hAnsi="Calibri" w:cs="Arial"/>
          <w:lang w:val="en-GB"/>
        </w:rPr>
        <w:t>After taking into account the above priorities, properties will then be allocated in line with current HOMES4U policy - by band priority and by the length of time registered with HOMES4U.</w:t>
      </w:r>
    </w:p>
    <w:p w:rsidRPr="007A3031" w:rsidR="002B19C5" w:rsidP="007A3031" w:rsidRDefault="002B19C5" w14:paraId="7B175403" w14:textId="77777777">
      <w:pPr>
        <w:jc w:val="both"/>
        <w:rPr>
          <w:rFonts w:ascii="Calibri" w:hAnsi="Calibri" w:cs="Arial"/>
          <w:lang w:val="en-GB"/>
        </w:rPr>
      </w:pPr>
    </w:p>
    <w:p w:rsidRPr="007A3031" w:rsidR="00A63336" w:rsidP="007A3031" w:rsidRDefault="00A63336" w14:paraId="48FEE1DD" w14:textId="77777777">
      <w:pPr>
        <w:jc w:val="both"/>
        <w:rPr>
          <w:rFonts w:ascii="Calibri" w:hAnsi="Calibri"/>
          <w:lang w:val="en-GB"/>
        </w:rPr>
      </w:pPr>
      <w:r w:rsidRPr="007A3031">
        <w:rPr>
          <w:rFonts w:ascii="Calibri" w:hAnsi="Calibri"/>
          <w:lang w:val="en-GB"/>
        </w:rPr>
        <w:t xml:space="preserve">When letting properties at </w:t>
      </w:r>
      <w:r w:rsidRPr="007A3031" w:rsidR="00A57B06">
        <w:rPr>
          <w:rFonts w:ascii="Calibri" w:hAnsi="Calibri"/>
          <w:lang w:val="en-GB"/>
        </w:rPr>
        <w:t>Cross Common Road</w:t>
      </w:r>
      <w:r w:rsidRPr="007A3031">
        <w:rPr>
          <w:rFonts w:ascii="Calibri" w:hAnsi="Calibri"/>
          <w:lang w:val="en-GB"/>
        </w:rPr>
        <w:t xml:space="preserve">, </w:t>
      </w:r>
      <w:r w:rsidRPr="007A3031" w:rsidR="00EE4051">
        <w:rPr>
          <w:rFonts w:ascii="Calibri" w:hAnsi="Calibri"/>
          <w:lang w:val="en-GB"/>
        </w:rPr>
        <w:t>Hafod</w:t>
      </w:r>
      <w:r w:rsidRPr="007A3031" w:rsidR="0076056A">
        <w:rPr>
          <w:rFonts w:ascii="Calibri" w:hAnsi="Calibri"/>
          <w:lang w:val="en-GB"/>
        </w:rPr>
        <w:t xml:space="preserve"> </w:t>
      </w:r>
      <w:r w:rsidRPr="007A3031" w:rsidR="005F7970">
        <w:rPr>
          <w:rFonts w:ascii="Calibri" w:hAnsi="Calibri"/>
          <w:lang w:val="en-GB"/>
        </w:rPr>
        <w:t>and Homes4U</w:t>
      </w:r>
      <w:r w:rsidRPr="007A3031">
        <w:rPr>
          <w:rFonts w:ascii="Calibri" w:hAnsi="Calibri"/>
          <w:lang w:val="en-GB"/>
        </w:rPr>
        <w:t xml:space="preserve"> will match the size of the accommodation with the household’s needs, in line with current allocation policies. </w:t>
      </w:r>
    </w:p>
    <w:p w:rsidRPr="007A3031" w:rsidR="005F7970" w:rsidP="007A3031" w:rsidRDefault="005F7970" w14:paraId="752BAEFA" w14:textId="77777777">
      <w:pPr>
        <w:jc w:val="both"/>
        <w:rPr>
          <w:rFonts w:ascii="Calibri" w:hAnsi="Calibri"/>
          <w:lang w:val="en-GB"/>
        </w:rPr>
      </w:pPr>
    </w:p>
    <w:p w:rsidRPr="007A3031" w:rsidR="005F7970" w:rsidP="007A3031" w:rsidRDefault="005F7970" w14:paraId="27E4A8E7" w14:textId="77777777">
      <w:pPr>
        <w:jc w:val="both"/>
        <w:rPr>
          <w:rFonts w:ascii="Calibri" w:hAnsi="Calibri"/>
          <w:lang w:val="en-GB"/>
        </w:rPr>
      </w:pPr>
      <w:r w:rsidRPr="007A3031">
        <w:rPr>
          <w:rFonts w:ascii="Calibri" w:hAnsi="Calibri"/>
          <w:lang w:val="en-GB"/>
        </w:rPr>
        <w:t xml:space="preserve">Nothing in this policy precludes new membership of Homes4U and Aspire2Own. </w:t>
      </w:r>
    </w:p>
    <w:p w:rsidRPr="007A3031" w:rsidR="00A63336" w:rsidP="007A3031" w:rsidRDefault="00A63336" w14:paraId="0A3077F8" w14:textId="77777777">
      <w:pPr>
        <w:jc w:val="both"/>
        <w:rPr>
          <w:rFonts w:ascii="Calibri" w:hAnsi="Calibri" w:cs="Arial"/>
          <w:lang w:val="en-GB"/>
        </w:rPr>
      </w:pPr>
    </w:p>
    <w:p w:rsidRPr="007A3031" w:rsidR="008825F8" w:rsidP="007A3031" w:rsidRDefault="008E7504" w14:paraId="0077149A" w14:textId="77777777">
      <w:pPr>
        <w:jc w:val="both"/>
        <w:rPr>
          <w:rFonts w:ascii="Calibri" w:hAnsi="Calibri" w:cs="Arial"/>
          <w:lang w:val="en-GB"/>
        </w:rPr>
      </w:pPr>
      <w:r w:rsidRPr="007A3031">
        <w:rPr>
          <w:rFonts w:ascii="Calibri" w:hAnsi="Calibri" w:cs="Arial"/>
          <w:lang w:val="en-GB"/>
        </w:rPr>
        <w:t xml:space="preserve">To help ensure a sustainable community, </w:t>
      </w:r>
      <w:r w:rsidRPr="007A3031" w:rsidR="00145A67">
        <w:rPr>
          <w:rFonts w:ascii="Calibri" w:hAnsi="Calibri" w:cs="Arial"/>
          <w:lang w:val="en-GB"/>
        </w:rPr>
        <w:t xml:space="preserve">Hafod </w:t>
      </w:r>
      <w:r w:rsidRPr="007A3031" w:rsidR="00285779">
        <w:rPr>
          <w:rFonts w:ascii="Calibri" w:hAnsi="Calibri" w:cs="Arial"/>
          <w:lang w:val="en-GB"/>
        </w:rPr>
        <w:t xml:space="preserve">will complete </w:t>
      </w:r>
      <w:r w:rsidRPr="007A3031">
        <w:rPr>
          <w:rFonts w:ascii="Calibri" w:hAnsi="Calibri" w:cs="Arial"/>
          <w:lang w:val="en-GB"/>
        </w:rPr>
        <w:t>a</w:t>
      </w:r>
      <w:r w:rsidRPr="007A3031" w:rsidR="00783B92">
        <w:rPr>
          <w:rFonts w:ascii="Calibri" w:hAnsi="Calibri" w:cs="Arial"/>
          <w:lang w:val="en-GB"/>
        </w:rPr>
        <w:t xml:space="preserve"> </w:t>
      </w:r>
      <w:r w:rsidRPr="007A3031" w:rsidR="00285779">
        <w:rPr>
          <w:rFonts w:ascii="Calibri" w:hAnsi="Calibri" w:cs="Arial"/>
          <w:lang w:val="en-GB"/>
        </w:rPr>
        <w:t xml:space="preserve">pre tenancy questionnaire </w:t>
      </w:r>
      <w:r w:rsidRPr="007A3031" w:rsidR="008825F8">
        <w:rPr>
          <w:rFonts w:ascii="Calibri" w:hAnsi="Calibri" w:cs="Arial"/>
          <w:lang w:val="en-GB"/>
        </w:rPr>
        <w:t xml:space="preserve">and tenancy check </w:t>
      </w:r>
      <w:r w:rsidRPr="007A3031" w:rsidR="00285779">
        <w:rPr>
          <w:rFonts w:ascii="Calibri" w:hAnsi="Calibri" w:cs="Arial"/>
          <w:lang w:val="en-GB"/>
        </w:rPr>
        <w:t>with all prospective tenants</w:t>
      </w:r>
      <w:r w:rsidRPr="007A3031" w:rsidR="005F7970">
        <w:rPr>
          <w:rFonts w:ascii="Calibri" w:hAnsi="Calibri" w:cs="Arial"/>
          <w:lang w:val="en-GB"/>
        </w:rPr>
        <w:t xml:space="preserve"> and buyers, including those applying for </w:t>
      </w:r>
      <w:r w:rsidRPr="007A3031" w:rsidR="008825F8">
        <w:rPr>
          <w:rFonts w:ascii="Calibri" w:hAnsi="Calibri" w:cs="Arial"/>
          <w:lang w:val="en-GB"/>
        </w:rPr>
        <w:t>LCHO properties,</w:t>
      </w:r>
      <w:r w:rsidRPr="007A3031" w:rsidR="00285779">
        <w:rPr>
          <w:rFonts w:ascii="Calibri" w:hAnsi="Calibri" w:cs="Arial"/>
          <w:lang w:val="en-GB"/>
        </w:rPr>
        <w:t xml:space="preserve"> to </w:t>
      </w:r>
      <w:r w:rsidRPr="007A3031" w:rsidR="008825F8">
        <w:rPr>
          <w:rFonts w:ascii="Calibri" w:hAnsi="Calibri" w:cs="Arial"/>
          <w:lang w:val="en-GB"/>
        </w:rPr>
        <w:t xml:space="preserve">ensure the suitability of the </w:t>
      </w:r>
      <w:r w:rsidRPr="007A3031" w:rsidR="00285779">
        <w:rPr>
          <w:rFonts w:ascii="Calibri" w:hAnsi="Calibri" w:cs="Arial"/>
          <w:lang w:val="en-GB"/>
        </w:rPr>
        <w:t>property and to offer advice and assistance on affordability.</w:t>
      </w:r>
    </w:p>
    <w:p w:rsidRPr="007A3031" w:rsidR="00783B92" w:rsidP="007A3031" w:rsidRDefault="00FC181D" w14:paraId="735E1190" w14:textId="77777777">
      <w:pPr>
        <w:jc w:val="both"/>
        <w:rPr>
          <w:rFonts w:ascii="Calibri" w:hAnsi="Calibri" w:cs="Arial"/>
          <w:lang w:val="en-GB"/>
        </w:rPr>
      </w:pPr>
      <w:r w:rsidRPr="007A3031">
        <w:rPr>
          <w:rFonts w:ascii="Calibri" w:hAnsi="Calibri" w:cs="Arial"/>
          <w:lang w:val="en-GB"/>
        </w:rPr>
        <w:t xml:space="preserve"> </w:t>
      </w:r>
    </w:p>
    <w:p w:rsidRPr="007A3031" w:rsidR="008825F8" w:rsidP="007A3031" w:rsidRDefault="008825F8" w14:paraId="7AD4B54D" w14:textId="77777777">
      <w:pPr>
        <w:jc w:val="both"/>
        <w:rPr>
          <w:rFonts w:ascii="Calibri" w:hAnsi="Calibri" w:cs="Arial"/>
        </w:rPr>
      </w:pPr>
    </w:p>
    <w:sectPr w:rsidRPr="007A3031" w:rsidR="008825F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4DB6" w14:textId="77777777" w:rsidR="00317E5C" w:rsidRDefault="00317E5C">
      <w:r>
        <w:separator/>
      </w:r>
    </w:p>
  </w:endnote>
  <w:endnote w:type="continuationSeparator" w:id="0">
    <w:p w14:paraId="28DB47FE" w14:textId="77777777" w:rsidR="00317E5C" w:rsidRDefault="0031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D4F8" w14:textId="77777777" w:rsidR="00001372" w:rsidRDefault="00001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EA32" w14:textId="77777777" w:rsidR="00001372" w:rsidRDefault="00001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2AB9" w14:textId="77777777" w:rsidR="00001372" w:rsidRDefault="00001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EF70" w14:textId="77777777" w:rsidR="00317E5C" w:rsidRDefault="00317E5C">
      <w:r>
        <w:separator/>
      </w:r>
    </w:p>
  </w:footnote>
  <w:footnote w:type="continuationSeparator" w:id="0">
    <w:p w14:paraId="7757EBEB" w14:textId="77777777" w:rsidR="00317E5C" w:rsidRDefault="00317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8EE6" w14:textId="77777777" w:rsidR="00001372" w:rsidRDefault="00001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B505" w14:textId="77777777" w:rsidR="00001372" w:rsidRDefault="00001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A2A0" w14:textId="77777777" w:rsidR="00001372" w:rsidRDefault="00001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33D3"/>
    <w:multiLevelType w:val="hybridMultilevel"/>
    <w:tmpl w:val="CAC43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41E16"/>
    <w:multiLevelType w:val="hybridMultilevel"/>
    <w:tmpl w:val="9AFADA0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D740A"/>
    <w:multiLevelType w:val="hybridMultilevel"/>
    <w:tmpl w:val="767843EC"/>
    <w:lvl w:ilvl="0" w:tplc="54AE29A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54E4BC3"/>
    <w:multiLevelType w:val="multilevel"/>
    <w:tmpl w:val="83E2FFD8"/>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8E87B65"/>
    <w:multiLevelType w:val="hybridMultilevel"/>
    <w:tmpl w:val="61A220F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065684"/>
    <w:multiLevelType w:val="hybridMultilevel"/>
    <w:tmpl w:val="A546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71322"/>
    <w:multiLevelType w:val="hybridMultilevel"/>
    <w:tmpl w:val="89B8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1A0CC7"/>
    <w:multiLevelType w:val="hybridMultilevel"/>
    <w:tmpl w:val="B8AE8332"/>
    <w:lvl w:ilvl="0" w:tplc="0409000F">
      <w:start w:val="1"/>
      <w:numFmt w:val="decimal"/>
      <w:lvlText w:val="%1."/>
      <w:lvlJc w:val="left"/>
      <w:pPr>
        <w:tabs>
          <w:tab w:val="num" w:pos="945"/>
        </w:tabs>
        <w:ind w:left="945" w:hanging="360"/>
      </w:pPr>
    </w:lvl>
    <w:lvl w:ilvl="1" w:tplc="04090019" w:tentative="1">
      <w:start w:val="1"/>
      <w:numFmt w:val="lowerLetter"/>
      <w:lvlText w:val="%2."/>
      <w:lvlJc w:val="left"/>
      <w:pPr>
        <w:tabs>
          <w:tab w:val="num" w:pos="1665"/>
        </w:tabs>
        <w:ind w:left="1665" w:hanging="360"/>
      </w:pPr>
    </w:lvl>
    <w:lvl w:ilvl="2" w:tplc="0409001B" w:tentative="1">
      <w:start w:val="1"/>
      <w:numFmt w:val="lowerRoman"/>
      <w:lvlText w:val="%3."/>
      <w:lvlJc w:val="right"/>
      <w:pPr>
        <w:tabs>
          <w:tab w:val="num" w:pos="2385"/>
        </w:tabs>
        <w:ind w:left="2385" w:hanging="180"/>
      </w:pPr>
    </w:lvl>
    <w:lvl w:ilvl="3" w:tplc="0409000F" w:tentative="1">
      <w:start w:val="1"/>
      <w:numFmt w:val="decimal"/>
      <w:lvlText w:val="%4."/>
      <w:lvlJc w:val="left"/>
      <w:pPr>
        <w:tabs>
          <w:tab w:val="num" w:pos="3105"/>
        </w:tabs>
        <w:ind w:left="3105" w:hanging="360"/>
      </w:pPr>
    </w:lvl>
    <w:lvl w:ilvl="4" w:tplc="04090019" w:tentative="1">
      <w:start w:val="1"/>
      <w:numFmt w:val="lowerLetter"/>
      <w:lvlText w:val="%5."/>
      <w:lvlJc w:val="left"/>
      <w:pPr>
        <w:tabs>
          <w:tab w:val="num" w:pos="3825"/>
        </w:tabs>
        <w:ind w:left="3825" w:hanging="360"/>
      </w:pPr>
    </w:lvl>
    <w:lvl w:ilvl="5" w:tplc="0409001B" w:tentative="1">
      <w:start w:val="1"/>
      <w:numFmt w:val="lowerRoman"/>
      <w:lvlText w:val="%6."/>
      <w:lvlJc w:val="right"/>
      <w:pPr>
        <w:tabs>
          <w:tab w:val="num" w:pos="4545"/>
        </w:tabs>
        <w:ind w:left="4545" w:hanging="180"/>
      </w:pPr>
    </w:lvl>
    <w:lvl w:ilvl="6" w:tplc="0409000F" w:tentative="1">
      <w:start w:val="1"/>
      <w:numFmt w:val="decimal"/>
      <w:lvlText w:val="%7."/>
      <w:lvlJc w:val="left"/>
      <w:pPr>
        <w:tabs>
          <w:tab w:val="num" w:pos="5265"/>
        </w:tabs>
        <w:ind w:left="5265" w:hanging="360"/>
      </w:pPr>
    </w:lvl>
    <w:lvl w:ilvl="7" w:tplc="04090019" w:tentative="1">
      <w:start w:val="1"/>
      <w:numFmt w:val="lowerLetter"/>
      <w:lvlText w:val="%8."/>
      <w:lvlJc w:val="left"/>
      <w:pPr>
        <w:tabs>
          <w:tab w:val="num" w:pos="5985"/>
        </w:tabs>
        <w:ind w:left="5985" w:hanging="360"/>
      </w:pPr>
    </w:lvl>
    <w:lvl w:ilvl="8" w:tplc="0409001B" w:tentative="1">
      <w:start w:val="1"/>
      <w:numFmt w:val="lowerRoman"/>
      <w:lvlText w:val="%9."/>
      <w:lvlJc w:val="right"/>
      <w:pPr>
        <w:tabs>
          <w:tab w:val="num" w:pos="6705"/>
        </w:tabs>
        <w:ind w:left="6705" w:hanging="180"/>
      </w:pPr>
    </w:lvl>
  </w:abstractNum>
  <w:num w:numId="1" w16cid:durableId="2079160478">
    <w:abstractNumId w:val="4"/>
  </w:num>
  <w:num w:numId="2" w16cid:durableId="1454398354">
    <w:abstractNumId w:val="1"/>
  </w:num>
  <w:num w:numId="3" w16cid:durableId="150101162">
    <w:abstractNumId w:val="7"/>
  </w:num>
  <w:num w:numId="4" w16cid:durableId="1436170631">
    <w:abstractNumId w:val="2"/>
  </w:num>
  <w:num w:numId="5" w16cid:durableId="1171405880">
    <w:abstractNumId w:val="0"/>
  </w:num>
  <w:num w:numId="6" w16cid:durableId="1747652135">
    <w:abstractNumId w:val="3"/>
  </w:num>
  <w:num w:numId="7" w16cid:durableId="930091159">
    <w:abstractNumId w:val="5"/>
  </w:num>
  <w:num w:numId="8" w16cid:durableId="424809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10AD5"/>
    <w:rsid w:val="00001372"/>
    <w:rsid w:val="00047459"/>
    <w:rsid w:val="0006415F"/>
    <w:rsid w:val="00144D3C"/>
    <w:rsid w:val="00145A67"/>
    <w:rsid w:val="001B42C7"/>
    <w:rsid w:val="00202AC4"/>
    <w:rsid w:val="002375B8"/>
    <w:rsid w:val="00251A35"/>
    <w:rsid w:val="0025396D"/>
    <w:rsid w:val="00285779"/>
    <w:rsid w:val="002B19C5"/>
    <w:rsid w:val="002E3983"/>
    <w:rsid w:val="00303A8A"/>
    <w:rsid w:val="00317362"/>
    <w:rsid w:val="00317E5C"/>
    <w:rsid w:val="00326BEF"/>
    <w:rsid w:val="003C5A22"/>
    <w:rsid w:val="00410AD5"/>
    <w:rsid w:val="004442B6"/>
    <w:rsid w:val="004D0D84"/>
    <w:rsid w:val="004F5020"/>
    <w:rsid w:val="00501BC5"/>
    <w:rsid w:val="00561F49"/>
    <w:rsid w:val="005653A4"/>
    <w:rsid w:val="005929E4"/>
    <w:rsid w:val="005B1A6D"/>
    <w:rsid w:val="005B7ADF"/>
    <w:rsid w:val="005D1227"/>
    <w:rsid w:val="005F7970"/>
    <w:rsid w:val="00655349"/>
    <w:rsid w:val="00665C4C"/>
    <w:rsid w:val="00666164"/>
    <w:rsid w:val="00666CAE"/>
    <w:rsid w:val="006708EE"/>
    <w:rsid w:val="006900E5"/>
    <w:rsid w:val="006C06F6"/>
    <w:rsid w:val="007550E5"/>
    <w:rsid w:val="0076056A"/>
    <w:rsid w:val="00771A2D"/>
    <w:rsid w:val="00783B92"/>
    <w:rsid w:val="007A3031"/>
    <w:rsid w:val="007C214C"/>
    <w:rsid w:val="007F1558"/>
    <w:rsid w:val="00813E0A"/>
    <w:rsid w:val="00875A62"/>
    <w:rsid w:val="008825F8"/>
    <w:rsid w:val="008C4DB9"/>
    <w:rsid w:val="008E221D"/>
    <w:rsid w:val="008E7504"/>
    <w:rsid w:val="00932C2D"/>
    <w:rsid w:val="00A57B06"/>
    <w:rsid w:val="00A63336"/>
    <w:rsid w:val="00A7752E"/>
    <w:rsid w:val="00AA3548"/>
    <w:rsid w:val="00AC337C"/>
    <w:rsid w:val="00AF63C5"/>
    <w:rsid w:val="00B23224"/>
    <w:rsid w:val="00B524FC"/>
    <w:rsid w:val="00B83362"/>
    <w:rsid w:val="00BE51E1"/>
    <w:rsid w:val="00C00EBC"/>
    <w:rsid w:val="00C71B7F"/>
    <w:rsid w:val="00D41DA5"/>
    <w:rsid w:val="00D7407C"/>
    <w:rsid w:val="00DE4182"/>
    <w:rsid w:val="00E134AE"/>
    <w:rsid w:val="00EA19F5"/>
    <w:rsid w:val="00EC3EA6"/>
    <w:rsid w:val="00EE4051"/>
    <w:rsid w:val="00F53ECC"/>
    <w:rsid w:val="00F8502B"/>
    <w:rsid w:val="00FC181D"/>
    <w:rsid w:val="00FC3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7C7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AD5"/>
    <w:rPr>
      <w:sz w:val="24"/>
      <w:szCs w:val="24"/>
      <w:lang w:val="en-US" w:eastAsia="en-US"/>
    </w:rPr>
  </w:style>
  <w:style w:type="paragraph" w:styleId="Heading1">
    <w:name w:val="heading 1"/>
    <w:basedOn w:val="Normal"/>
    <w:next w:val="Normal"/>
    <w:qFormat/>
    <w:rsid w:val="00783B92"/>
    <w:pPr>
      <w:keepNext/>
      <w:jc w:val="both"/>
      <w:outlineLvl w:val="0"/>
    </w:pPr>
    <w:rPr>
      <w:rFonts w:ascii="Arial" w:hAnsi="Arial"/>
      <w:b/>
    </w:rPr>
  </w:style>
  <w:style w:type="paragraph" w:styleId="Heading3">
    <w:name w:val="heading 3"/>
    <w:basedOn w:val="Normal"/>
    <w:next w:val="Normal"/>
    <w:qFormat/>
    <w:rsid w:val="00783B92"/>
    <w:pPr>
      <w:keepNext/>
      <w:jc w:val="both"/>
      <w:outlineLvl w:val="2"/>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risWalton">
    <w:name w:val="Chris Walton"/>
    <w:semiHidden/>
    <w:rsid w:val="00410AD5"/>
    <w:rPr>
      <w:rFonts w:ascii="Verdana" w:hAnsi="Verdana"/>
      <w:b w:val="0"/>
      <w:bCs w:val="0"/>
      <w:i w:val="0"/>
      <w:iCs w:val="0"/>
      <w:strike w:val="0"/>
      <w:color w:val="0000FF"/>
      <w:sz w:val="22"/>
      <w:szCs w:val="22"/>
      <w:u w:val="none"/>
    </w:rPr>
  </w:style>
  <w:style w:type="paragraph" w:styleId="Title">
    <w:name w:val="Title"/>
    <w:basedOn w:val="Normal"/>
    <w:qFormat/>
    <w:rsid w:val="00783B92"/>
    <w:pPr>
      <w:jc w:val="center"/>
    </w:pPr>
    <w:rPr>
      <w:rFonts w:ascii="Arial" w:hAnsi="Arial"/>
      <w:b/>
      <w:u w:val="single"/>
    </w:rPr>
  </w:style>
  <w:style w:type="paragraph" w:styleId="BodyText">
    <w:name w:val="Body Text"/>
    <w:basedOn w:val="Normal"/>
    <w:rsid w:val="00783B92"/>
    <w:pPr>
      <w:jc w:val="both"/>
    </w:pPr>
    <w:rPr>
      <w:rFonts w:ascii="Arial" w:hAnsi="Arial"/>
      <w:bCs/>
    </w:rPr>
  </w:style>
  <w:style w:type="character" w:styleId="Hyperlink">
    <w:name w:val="Hyperlink"/>
    <w:rsid w:val="00783B92"/>
    <w:rPr>
      <w:color w:val="0000FF"/>
      <w:u w:val="single"/>
    </w:rPr>
  </w:style>
  <w:style w:type="paragraph" w:styleId="Header">
    <w:name w:val="header"/>
    <w:basedOn w:val="Normal"/>
    <w:rsid w:val="004442B6"/>
    <w:pPr>
      <w:tabs>
        <w:tab w:val="center" w:pos="4320"/>
        <w:tab w:val="right" w:pos="8640"/>
      </w:tabs>
    </w:pPr>
  </w:style>
  <w:style w:type="paragraph" w:styleId="Footer">
    <w:name w:val="footer"/>
    <w:basedOn w:val="Normal"/>
    <w:rsid w:val="004442B6"/>
    <w:pPr>
      <w:tabs>
        <w:tab w:val="center" w:pos="4320"/>
        <w:tab w:val="right" w:pos="8640"/>
      </w:tabs>
    </w:pPr>
  </w:style>
  <w:style w:type="paragraph" w:styleId="ListParagraph">
    <w:name w:val="List Paragraph"/>
    <w:basedOn w:val="Normal"/>
    <w:uiPriority w:val="34"/>
    <w:qFormat/>
    <w:rsid w:val="00A63336"/>
    <w:pPr>
      <w:ind w:left="720"/>
    </w:pPr>
  </w:style>
  <w:style w:type="paragraph" w:styleId="BalloonText">
    <w:name w:val="Balloon Text"/>
    <w:basedOn w:val="Normal"/>
    <w:link w:val="BalloonTextChar"/>
    <w:rsid w:val="005653A4"/>
    <w:rPr>
      <w:rFonts w:ascii="Tahoma" w:hAnsi="Tahoma" w:cs="Tahoma"/>
      <w:sz w:val="16"/>
      <w:szCs w:val="16"/>
    </w:rPr>
  </w:style>
  <w:style w:type="character" w:customStyle="1" w:styleId="BalloonTextChar">
    <w:name w:val="Balloon Text Char"/>
    <w:link w:val="BalloonText"/>
    <w:rsid w:val="005653A4"/>
    <w:rPr>
      <w:rFonts w:ascii="Tahoma" w:hAnsi="Tahoma" w:cs="Tahoma"/>
      <w:sz w:val="16"/>
      <w:szCs w:val="16"/>
      <w:lang w:val="en-US" w:eastAsia="en-US"/>
    </w:rPr>
  </w:style>
  <w:style w:type="paragraph" w:styleId="Revision">
    <w:name w:val="Revision"/>
    <w:hidden/>
    <w:uiPriority w:val="99"/>
    <w:semiHidden/>
    <w:rsid w:val="008C4DB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1659-C0D9-4B79-8C3F-10286780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2686</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Common Road LLSP</dc:title>
  <dc:subject>
  </dc:subject>
  <dc:creator>
  </dc:creator>
  <cp:keywords>
  </cp:keywords>
  <cp:lastModifiedBy>Carol Price</cp:lastModifiedBy>
  <cp:revision>1</cp:revision>
  <dcterms:created xsi:type="dcterms:W3CDTF">2019-02-21T12:59:00Z</dcterms:created>
  <dcterms:modified xsi:type="dcterms:W3CDTF">2025-06-16T10:18:09Z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314576745</vt:i4>
  </property>
  <property fmtid="{D5CDD505-2E9C-101B-9397-08002B2CF9AE}" pid="3" name="_NewReviewCycle">
    <vt:lpwstr/>
  </property>
  <property fmtid="{D5CDD505-2E9C-101B-9397-08002B2CF9AE}" pid="4" name="_ReviewingToolsShownOnce">
    <vt:lpwstr/>
  </property>
</Properties>
</file>