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r>
        <w:rPr>
          <w:rFonts w:ascii="Calibri" w:hAnsi="Calibri" w:cs="Arial"/>
          <w:b/>
          <w:bCs/>
          <w:noProof/>
          <w:u w:val="single"/>
        </w:rPr>
        <w:drawing>
          <wp:anchor distT="0" distB="0" distL="114300" distR="114300" simplePos="0" relativeHeight="251661312" behindDoc="1" locked="0" layoutInCell="1" allowOverlap="1" wp14:editId="0A494752" wp14:anchorId="09E75234">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14:editId="5013FA35" wp14:anchorId="3841D1A2">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14:editId="303A6E46" wp14:anchorId="2972B299">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5376AC" w:rsidR="00EB5976" w:rsidP="00EB5976" w:rsidRDefault="00EB5976">
      <w:pPr>
        <w:widowControl w:val="0"/>
        <w:autoSpaceDE w:val="0"/>
        <w:autoSpaceDN w:val="0"/>
        <w:adjustRightInd w:val="0"/>
        <w:jc w:val="center"/>
        <w:rPr>
          <w:rFonts w:ascii="Calibri" w:hAnsi="Calibri" w:cs="Arial"/>
          <w:b/>
          <w:bCs/>
          <w:sz w:val="22"/>
          <w:szCs w:val="22"/>
          <w:u w:val="single"/>
        </w:rPr>
      </w:pP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 xml:space="preserve">VALE OF GLAMORGAN AND CARDIFF </w:t>
      </w: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REGIONAL COLLABORATIVE COMMITTEE</w:t>
      </w:r>
    </w:p>
    <w:p w:rsidRPr="00724AF4" w:rsidR="00EB5976" w:rsidP="00EB5976" w:rsidRDefault="004B3B82">
      <w:pPr>
        <w:widowControl w:val="0"/>
        <w:autoSpaceDE w:val="0"/>
        <w:autoSpaceDN w:val="0"/>
        <w:adjustRightInd w:val="0"/>
        <w:jc w:val="center"/>
        <w:rPr>
          <w:rFonts w:ascii="Calibri" w:hAnsi="Calibri" w:cs="Arial"/>
          <w:b/>
          <w:bCs/>
          <w:color w:val="7030A0"/>
          <w:sz w:val="28"/>
          <w:szCs w:val="28"/>
        </w:rPr>
      </w:pPr>
      <w:r>
        <w:rPr>
          <w:rFonts w:ascii="Arial" w:hAnsi="Arial" w:cs="Arial"/>
          <w:b/>
          <w:bCs/>
          <w:color w:val="7030A0"/>
          <w:sz w:val="28"/>
          <w:szCs w:val="28"/>
        </w:rPr>
        <w:t xml:space="preserve"> Minutes </w:t>
      </w:r>
      <w:r w:rsidR="006F5E92">
        <w:rPr>
          <w:rFonts w:ascii="Arial" w:hAnsi="Arial" w:cs="Arial"/>
          <w:b/>
          <w:bCs/>
          <w:color w:val="7030A0"/>
          <w:sz w:val="28"/>
          <w:szCs w:val="28"/>
        </w:rPr>
        <w:t>2</w:t>
      </w:r>
      <w:r w:rsidR="00295013">
        <w:rPr>
          <w:rFonts w:ascii="Arial" w:hAnsi="Arial" w:cs="Arial"/>
          <w:b/>
          <w:bCs/>
          <w:color w:val="7030A0"/>
          <w:sz w:val="28"/>
          <w:szCs w:val="28"/>
        </w:rPr>
        <w:t xml:space="preserve"> September</w:t>
      </w:r>
      <w:r w:rsidRPr="00521DEA" w:rsidR="00EB5976">
        <w:rPr>
          <w:rFonts w:ascii="Arial" w:hAnsi="Arial" w:cs="Arial"/>
          <w:b/>
          <w:bCs/>
          <w:color w:val="7030A0"/>
          <w:sz w:val="28"/>
          <w:szCs w:val="28"/>
        </w:rPr>
        <w:t xml:space="preserve"> 201</w:t>
      </w:r>
      <w:r w:rsidRPr="00521DEA" w:rsidR="00521DEA">
        <w:rPr>
          <w:rFonts w:ascii="Arial" w:hAnsi="Arial" w:cs="Arial"/>
          <w:b/>
          <w:bCs/>
          <w:color w:val="7030A0"/>
          <w:sz w:val="28"/>
          <w:szCs w:val="28"/>
        </w:rPr>
        <w:t>4</w:t>
      </w:r>
    </w:p>
    <w:p w:rsidR="00ED639F" w:rsidRDefault="00ED639F">
      <w:pPr>
        <w:rPr>
          <w:rFonts w:ascii="Arial" w:hAnsi="Arial" w:cs="Arial"/>
          <w:b/>
        </w:rPr>
      </w:pPr>
    </w:p>
    <w:p w:rsidR="00521DEA" w:rsidRDefault="00521DEA">
      <w:pPr>
        <w:rPr>
          <w:rFonts w:ascii="Arial" w:hAnsi="Arial" w:cs="Arial"/>
          <w:b/>
        </w:rPr>
      </w:pPr>
      <w:r>
        <w:rPr>
          <w:rFonts w:ascii="Arial" w:hAnsi="Arial" w:cs="Arial"/>
          <w:b/>
        </w:rPr>
        <w:t>Present:</w:t>
      </w:r>
    </w:p>
    <w:p w:rsidR="00F34A2B" w:rsidRDefault="00F34A2B">
      <w:pPr>
        <w:rPr>
          <w:rFonts w:ascii="Arial" w:hAnsi="Arial" w:cs="Arial"/>
        </w:rPr>
        <w:sectPr w:rsidR="00F34A2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rsidR="00643D86" w:rsidP="00643D86" w:rsidRDefault="00643D86">
      <w:pPr>
        <w:rPr>
          <w:rFonts w:ascii="Arial" w:hAnsi="Arial" w:cs="Arial"/>
        </w:rPr>
      </w:pPr>
      <w:r>
        <w:rPr>
          <w:rFonts w:ascii="Arial" w:hAnsi="Arial" w:cs="Arial"/>
        </w:rPr>
        <w:lastRenderedPageBreak/>
        <w:t>Cllr Bronwen Brooks – VGC (Chair)</w:t>
      </w:r>
    </w:p>
    <w:p w:rsidR="006F5E92" w:rsidP="006F5E92" w:rsidRDefault="006F5E92">
      <w:pPr>
        <w:rPr>
          <w:rFonts w:ascii="Arial" w:hAnsi="Arial" w:cs="Arial"/>
        </w:rPr>
      </w:pPr>
      <w:r>
        <w:rPr>
          <w:rFonts w:ascii="Arial" w:hAnsi="Arial" w:cs="Arial"/>
        </w:rPr>
        <w:t xml:space="preserve">Cllr Susan </w:t>
      </w:r>
      <w:proofErr w:type="spellStart"/>
      <w:r>
        <w:rPr>
          <w:rFonts w:ascii="Arial" w:hAnsi="Arial" w:cs="Arial"/>
        </w:rPr>
        <w:t>Elsmore</w:t>
      </w:r>
      <w:proofErr w:type="spellEnd"/>
      <w:r>
        <w:rPr>
          <w:rFonts w:ascii="Arial" w:hAnsi="Arial" w:cs="Arial"/>
        </w:rPr>
        <w:t xml:space="preserve"> – Cardiff</w:t>
      </w:r>
    </w:p>
    <w:p w:rsidR="00643D86" w:rsidP="00643D86" w:rsidRDefault="00643D86">
      <w:pPr>
        <w:rPr>
          <w:rFonts w:ascii="Arial" w:hAnsi="Arial" w:cs="Arial"/>
        </w:rPr>
      </w:pPr>
      <w:r>
        <w:rPr>
          <w:rFonts w:ascii="Arial" w:hAnsi="Arial" w:cs="Arial"/>
        </w:rPr>
        <w:t>Mike Ingram – VGC</w:t>
      </w:r>
    </w:p>
    <w:p w:rsidR="00643D86" w:rsidP="00643D86" w:rsidRDefault="00643D86">
      <w:pPr>
        <w:rPr>
          <w:rFonts w:ascii="Arial" w:hAnsi="Arial" w:cs="Arial"/>
        </w:rPr>
      </w:pPr>
      <w:r>
        <w:rPr>
          <w:rFonts w:ascii="Arial" w:hAnsi="Arial" w:cs="Arial"/>
        </w:rPr>
        <w:t>Jane Thomas- CCC</w:t>
      </w:r>
    </w:p>
    <w:p w:rsidR="006B22C7" w:rsidRDefault="006B22C7">
      <w:pPr>
        <w:rPr>
          <w:rFonts w:ascii="Arial" w:hAnsi="Arial" w:cs="Arial"/>
        </w:rPr>
      </w:pPr>
      <w:r>
        <w:rPr>
          <w:rFonts w:ascii="Arial" w:hAnsi="Arial" w:cs="Arial"/>
        </w:rPr>
        <w:t xml:space="preserve">Ceri </w:t>
      </w:r>
      <w:proofErr w:type="spellStart"/>
      <w:r>
        <w:rPr>
          <w:rFonts w:ascii="Arial" w:hAnsi="Arial" w:cs="Arial"/>
        </w:rPr>
        <w:t>Meloy</w:t>
      </w:r>
      <w:proofErr w:type="spellEnd"/>
      <w:r>
        <w:rPr>
          <w:rFonts w:ascii="Arial" w:hAnsi="Arial" w:cs="Arial"/>
        </w:rPr>
        <w:t xml:space="preserve"> </w:t>
      </w:r>
      <w:r w:rsidR="006F5E92">
        <w:rPr>
          <w:rFonts w:ascii="Arial" w:hAnsi="Arial" w:cs="Arial"/>
        </w:rPr>
        <w:t>–</w:t>
      </w:r>
      <w:r>
        <w:rPr>
          <w:rFonts w:ascii="Arial" w:hAnsi="Arial" w:cs="Arial"/>
        </w:rPr>
        <w:t xml:space="preserve"> </w:t>
      </w:r>
      <w:proofErr w:type="spellStart"/>
      <w:r>
        <w:rPr>
          <w:rFonts w:ascii="Arial" w:hAnsi="Arial" w:cs="Arial"/>
        </w:rPr>
        <w:t>Cymorth</w:t>
      </w:r>
      <w:proofErr w:type="spellEnd"/>
    </w:p>
    <w:p w:rsidR="00521DEA" w:rsidRDefault="00521DEA">
      <w:pPr>
        <w:rPr>
          <w:rFonts w:ascii="Arial" w:hAnsi="Arial" w:cs="Arial"/>
        </w:rPr>
      </w:pPr>
      <w:r>
        <w:rPr>
          <w:rFonts w:ascii="Arial" w:hAnsi="Arial" w:cs="Arial"/>
        </w:rPr>
        <w:t>Helen Jones – CHC</w:t>
      </w:r>
    </w:p>
    <w:p w:rsidR="00521DEA" w:rsidRDefault="00521DEA">
      <w:pPr>
        <w:rPr>
          <w:rFonts w:ascii="Arial" w:hAnsi="Arial" w:cs="Arial"/>
        </w:rPr>
      </w:pPr>
      <w:r>
        <w:rPr>
          <w:rFonts w:ascii="Arial" w:hAnsi="Arial" w:cs="Arial"/>
        </w:rPr>
        <w:t>Mark Sheridan – CHC</w:t>
      </w:r>
    </w:p>
    <w:p w:rsidR="00521DEA" w:rsidRDefault="00152858">
      <w:pPr>
        <w:rPr>
          <w:rFonts w:ascii="Arial" w:hAnsi="Arial" w:cs="Arial"/>
        </w:rPr>
      </w:pPr>
      <w:r>
        <w:rPr>
          <w:rFonts w:ascii="Arial" w:hAnsi="Arial" w:cs="Arial"/>
        </w:rPr>
        <w:lastRenderedPageBreak/>
        <w:t>Phil Richardson</w:t>
      </w:r>
      <w:r w:rsidR="00521DEA">
        <w:rPr>
          <w:rFonts w:ascii="Arial" w:hAnsi="Arial" w:cs="Arial"/>
        </w:rPr>
        <w:t xml:space="preserve"> – CHC</w:t>
      </w:r>
    </w:p>
    <w:p w:rsidRPr="006F5E92" w:rsidR="00643D86" w:rsidP="00643D86" w:rsidRDefault="00643D86">
      <w:pPr>
        <w:rPr>
          <w:rFonts w:ascii="Arial" w:hAnsi="Arial" w:cs="Arial"/>
        </w:rPr>
      </w:pPr>
      <w:r>
        <w:rPr>
          <w:rFonts w:ascii="Arial" w:hAnsi="Arial" w:cs="Arial"/>
        </w:rPr>
        <w:t xml:space="preserve">David </w:t>
      </w:r>
      <w:proofErr w:type="spellStart"/>
      <w:r>
        <w:rPr>
          <w:rFonts w:ascii="Arial" w:hAnsi="Arial" w:cs="Arial"/>
        </w:rPr>
        <w:t>Bebb</w:t>
      </w:r>
      <w:proofErr w:type="spellEnd"/>
      <w:r>
        <w:rPr>
          <w:rFonts w:ascii="Arial" w:hAnsi="Arial" w:cs="Arial"/>
        </w:rPr>
        <w:t xml:space="preserve"> - Probation</w:t>
      </w:r>
    </w:p>
    <w:p w:rsidR="00643D86" w:rsidP="00643D86" w:rsidRDefault="00643D86">
      <w:pPr>
        <w:rPr>
          <w:rFonts w:ascii="Arial" w:hAnsi="Arial" w:cs="Arial"/>
        </w:rPr>
      </w:pPr>
      <w:r>
        <w:rPr>
          <w:rFonts w:ascii="Arial" w:hAnsi="Arial" w:cs="Arial"/>
        </w:rPr>
        <w:t>Donna Lemin – Welsh Government</w:t>
      </w:r>
    </w:p>
    <w:p w:rsidR="00152858" w:rsidP="00152858" w:rsidRDefault="00643D86">
      <w:pPr>
        <w:rPr>
          <w:rFonts w:ascii="Arial" w:hAnsi="Arial" w:cs="Arial"/>
        </w:rPr>
      </w:pPr>
      <w:r>
        <w:rPr>
          <w:rFonts w:ascii="Arial" w:hAnsi="Arial" w:cs="Arial"/>
        </w:rPr>
        <w:t xml:space="preserve">Chris </w:t>
      </w:r>
      <w:proofErr w:type="spellStart"/>
      <w:r>
        <w:rPr>
          <w:rFonts w:ascii="Arial" w:hAnsi="Arial" w:cs="Arial"/>
        </w:rPr>
        <w:t>Maggs</w:t>
      </w:r>
      <w:proofErr w:type="spellEnd"/>
      <w:r w:rsidR="00500126">
        <w:rPr>
          <w:rFonts w:ascii="Arial" w:hAnsi="Arial" w:cs="Arial"/>
        </w:rPr>
        <w:t xml:space="preserve"> (</w:t>
      </w:r>
      <w:proofErr w:type="spellStart"/>
      <w:r w:rsidR="00500126">
        <w:rPr>
          <w:rFonts w:ascii="Arial" w:hAnsi="Arial" w:cs="Arial"/>
        </w:rPr>
        <w:t>CrM</w:t>
      </w:r>
      <w:proofErr w:type="spellEnd"/>
      <w:r w:rsidR="00500126">
        <w:rPr>
          <w:rFonts w:ascii="Arial" w:hAnsi="Arial" w:cs="Arial"/>
        </w:rPr>
        <w:t>)</w:t>
      </w:r>
      <w:r w:rsidR="00152858">
        <w:rPr>
          <w:rFonts w:ascii="Arial" w:hAnsi="Arial" w:cs="Arial"/>
        </w:rPr>
        <w:t xml:space="preserve"> - SPNAB</w:t>
      </w:r>
    </w:p>
    <w:p w:rsidR="00F34A2B" w:rsidRDefault="00F34A2B">
      <w:pPr>
        <w:rPr>
          <w:rFonts w:ascii="Arial" w:hAnsi="Arial" w:cs="Arial"/>
        </w:rPr>
      </w:pPr>
      <w:r>
        <w:rPr>
          <w:rFonts w:ascii="Arial" w:hAnsi="Arial" w:cs="Arial"/>
        </w:rPr>
        <w:t>Neil Sutcliffe – CCC</w:t>
      </w:r>
    </w:p>
    <w:p w:rsidR="00F34A2B" w:rsidRDefault="00F34A2B">
      <w:pPr>
        <w:rPr>
          <w:rFonts w:ascii="Arial" w:hAnsi="Arial" w:cs="Arial"/>
        </w:rPr>
      </w:pPr>
      <w:r>
        <w:rPr>
          <w:rFonts w:ascii="Arial" w:hAnsi="Arial" w:cs="Arial"/>
        </w:rPr>
        <w:t>Pam Toms – VGC</w:t>
      </w:r>
    </w:p>
    <w:p w:rsidR="00F34A2B" w:rsidRDefault="00F34A2B">
      <w:pPr>
        <w:rPr>
          <w:rFonts w:ascii="Arial" w:hAnsi="Arial" w:cs="Arial"/>
        </w:rPr>
      </w:pPr>
      <w:r>
        <w:rPr>
          <w:rFonts w:ascii="Arial" w:hAnsi="Arial" w:cs="Arial"/>
        </w:rPr>
        <w:t>Sarah Capstick – RDC (minutes)</w:t>
      </w:r>
    </w:p>
    <w:p w:rsidR="00152858" w:rsidRDefault="00152858">
      <w:pPr>
        <w:rPr>
          <w:rFonts w:ascii="Arial" w:hAnsi="Arial" w:cs="Arial"/>
        </w:rPr>
        <w:sectPr w:rsidR="00152858" w:rsidSect="00152858">
          <w:headerReference w:type="even" r:id="rId18"/>
          <w:headerReference w:type="default" r:id="rId19"/>
          <w:footerReference w:type="default" r:id="rId20"/>
          <w:headerReference w:type="first" r:id="rId21"/>
          <w:type w:val="continuous"/>
          <w:pgSz w:w="11906" w:h="16838" w:code="9"/>
          <w:pgMar w:top="1440" w:right="1440" w:bottom="1440" w:left="1440" w:header="709" w:footer="709" w:gutter="0"/>
          <w:cols w:space="708" w:num="2"/>
          <w:titlePg/>
          <w:docGrid w:linePitch="360"/>
        </w:sectPr>
      </w:pPr>
    </w:p>
    <w:p w:rsidR="00521DEA" w:rsidRDefault="00521DEA">
      <w:pPr>
        <w:rPr>
          <w:rFonts w:ascii="Arial" w:hAnsi="Arial" w:cs="Arial"/>
        </w:rPr>
      </w:pPr>
    </w:p>
    <w:p w:rsidR="006F5E92" w:rsidRDefault="006F5E92">
      <w:pPr>
        <w:rPr>
          <w:rFonts w:ascii="Arial" w:hAnsi="Arial" w:cs="Arial"/>
          <w:b/>
        </w:rPr>
        <w:sectPr w:rsidR="006F5E92" w:rsidSect="00EA1D43">
          <w:type w:val="continuous"/>
          <w:pgSz w:w="11906" w:h="16838" w:code="9"/>
          <w:pgMar w:top="1440" w:right="1440" w:bottom="1440" w:left="1440" w:header="709" w:footer="709" w:gutter="0"/>
          <w:cols w:space="708"/>
          <w:titlePg/>
          <w:docGrid w:linePitch="360"/>
        </w:sectPr>
      </w:pPr>
    </w:p>
    <w:p w:rsidR="00F34A2B" w:rsidRDefault="00F34A2B">
      <w:pPr>
        <w:rPr>
          <w:rFonts w:ascii="Arial" w:hAnsi="Arial" w:cs="Arial"/>
          <w:b/>
        </w:rPr>
      </w:pPr>
      <w:r>
        <w:rPr>
          <w:rFonts w:ascii="Arial" w:hAnsi="Arial" w:cs="Arial"/>
          <w:b/>
        </w:rPr>
        <w:lastRenderedPageBreak/>
        <w:t>Apologies:</w:t>
      </w:r>
    </w:p>
    <w:p w:rsidR="004B3B82" w:rsidRDefault="004B3B82">
      <w:pPr>
        <w:rPr>
          <w:rFonts w:ascii="Arial" w:hAnsi="Arial" w:cs="Arial"/>
        </w:rPr>
        <w:sectPr w:rsidR="004B3B82" w:rsidSect="006F5E92">
          <w:type w:val="continuous"/>
          <w:pgSz w:w="11906" w:h="16838" w:code="9"/>
          <w:pgMar w:top="1440" w:right="1440" w:bottom="1440" w:left="1440" w:header="709" w:footer="709" w:gutter="0"/>
          <w:cols w:space="708" w:num="2"/>
          <w:titlePg/>
          <w:docGrid w:linePitch="360"/>
        </w:sectPr>
      </w:pPr>
    </w:p>
    <w:p w:rsidR="00643D86" w:rsidP="00643D86" w:rsidRDefault="00643D86">
      <w:pPr>
        <w:rPr>
          <w:rFonts w:ascii="Arial" w:hAnsi="Arial" w:cs="Arial"/>
        </w:rPr>
      </w:pPr>
      <w:r>
        <w:rPr>
          <w:rFonts w:ascii="Arial" w:hAnsi="Arial" w:cs="Arial"/>
        </w:rPr>
        <w:lastRenderedPageBreak/>
        <w:t xml:space="preserve">Frances Beecher - </w:t>
      </w:r>
      <w:proofErr w:type="spellStart"/>
      <w:r>
        <w:rPr>
          <w:rFonts w:ascii="Arial" w:hAnsi="Arial" w:cs="Arial"/>
        </w:rPr>
        <w:t>Cymorth</w:t>
      </w:r>
      <w:proofErr w:type="spellEnd"/>
    </w:p>
    <w:p w:rsidR="00643D86" w:rsidP="00643D86" w:rsidRDefault="00643D86">
      <w:pPr>
        <w:rPr>
          <w:rFonts w:ascii="Arial" w:hAnsi="Arial" w:cs="Arial"/>
        </w:rPr>
      </w:pPr>
      <w:r>
        <w:rPr>
          <w:rFonts w:ascii="Arial" w:hAnsi="Arial" w:cs="Arial"/>
        </w:rPr>
        <w:t>Jeff Gooch - C</w:t>
      </w:r>
      <w:r w:rsidR="008B21EB">
        <w:rPr>
          <w:rFonts w:ascii="Arial" w:hAnsi="Arial" w:cs="Arial"/>
        </w:rPr>
        <w:t>ymorth</w:t>
      </w:r>
      <w:bookmarkStart w:name="_GoBack" w:id="0"/>
      <w:bookmarkEnd w:id="0"/>
    </w:p>
    <w:p w:rsidR="00643D86" w:rsidP="00643D86" w:rsidRDefault="00643D86">
      <w:pPr>
        <w:rPr>
          <w:rFonts w:ascii="Arial" w:hAnsi="Arial" w:cs="Arial"/>
        </w:rPr>
      </w:pPr>
      <w:r>
        <w:rPr>
          <w:rFonts w:ascii="Arial" w:hAnsi="Arial" w:cs="Arial"/>
        </w:rPr>
        <w:t>Cllr Darren Williams - Cardiff</w:t>
      </w:r>
    </w:p>
    <w:p w:rsidR="00643D86" w:rsidP="00643D86" w:rsidRDefault="00643D86">
      <w:pPr>
        <w:rPr>
          <w:rFonts w:ascii="Arial" w:hAnsi="Arial" w:cs="Arial"/>
        </w:rPr>
      </w:pPr>
      <w:r>
        <w:rPr>
          <w:rFonts w:ascii="Arial" w:hAnsi="Arial" w:cs="Arial"/>
        </w:rPr>
        <w:t>Sarah McGill – Cardiff</w:t>
      </w:r>
    </w:p>
    <w:p w:rsidR="00643D86" w:rsidP="00643D86" w:rsidRDefault="00643D86">
      <w:pPr>
        <w:rPr>
          <w:rFonts w:ascii="Arial" w:hAnsi="Arial" w:cs="Arial"/>
        </w:rPr>
      </w:pPr>
      <w:r>
        <w:rPr>
          <w:rFonts w:ascii="Arial" w:hAnsi="Arial" w:cs="Arial"/>
        </w:rPr>
        <w:t>Dr Sian Griffiths – Public Health Wales</w:t>
      </w:r>
    </w:p>
    <w:p w:rsidR="00643D86" w:rsidP="006F5E92" w:rsidRDefault="00643D86">
      <w:pPr>
        <w:rPr>
          <w:rFonts w:ascii="Arial" w:hAnsi="Arial" w:cs="Arial"/>
          <w:b/>
        </w:rPr>
      </w:pPr>
    </w:p>
    <w:p w:rsidR="006F5E92" w:rsidP="006F5E92" w:rsidRDefault="006F5E92">
      <w:pPr>
        <w:rPr>
          <w:rFonts w:ascii="Arial" w:hAnsi="Arial" w:cs="Arial"/>
          <w:b/>
        </w:rPr>
      </w:pPr>
      <w:r>
        <w:rPr>
          <w:rFonts w:ascii="Arial" w:hAnsi="Arial" w:cs="Arial"/>
          <w:b/>
        </w:rPr>
        <w:t>Did not attend:</w:t>
      </w:r>
    </w:p>
    <w:p w:rsidR="00643D86" w:rsidP="00643D86" w:rsidRDefault="00643D86">
      <w:pPr>
        <w:rPr>
          <w:rFonts w:ascii="Arial" w:hAnsi="Arial" w:cs="Arial"/>
        </w:rPr>
      </w:pPr>
      <w:r>
        <w:rPr>
          <w:rFonts w:ascii="Arial" w:hAnsi="Arial" w:cs="Arial"/>
        </w:rPr>
        <w:t>Sian Harrop-Griffiths – C&amp;VUHB</w:t>
      </w:r>
    </w:p>
    <w:p w:rsidR="00643D86" w:rsidRDefault="00643D86">
      <w:pPr>
        <w:rPr>
          <w:rFonts w:ascii="Arial" w:hAnsi="Arial" w:cs="Arial"/>
        </w:rPr>
      </w:pPr>
    </w:p>
    <w:p w:rsidR="00295013" w:rsidRDefault="00295013">
      <w:pPr>
        <w:rPr>
          <w:rFonts w:ascii="Arial" w:hAnsi="Arial" w:cs="Arial"/>
        </w:rPr>
        <w:sectPr w:rsidR="00295013" w:rsidSect="006F5E92">
          <w:type w:val="continuous"/>
          <w:pgSz w:w="11906" w:h="16838" w:code="9"/>
          <w:pgMar w:top="1440" w:right="1440" w:bottom="1440" w:left="1440" w:header="709" w:footer="709" w:gutter="0"/>
          <w:cols w:space="708" w:num="2"/>
          <w:titlePg/>
          <w:docGrid w:linePitch="360"/>
        </w:sectPr>
      </w:pPr>
    </w:p>
    <w:p w:rsidR="00F34A2B" w:rsidRDefault="00F34A2B">
      <w:pPr>
        <w:rPr>
          <w:rFonts w:ascii="Arial" w:hAnsi="Arial" w:cs="Arial"/>
        </w:rPr>
      </w:pPr>
    </w:p>
    <w:tbl>
      <w:tblPr>
        <w:tblStyle w:val="TableGrid"/>
        <w:tblW w:w="0" w:type="auto"/>
        <w:tblLook w:val="04A0" w:firstRow="1" w:lastRow="0" w:firstColumn="1" w:lastColumn="0" w:noHBand="0" w:noVBand="1"/>
      </w:tblPr>
      <w:tblGrid>
        <w:gridCol w:w="7621"/>
        <w:gridCol w:w="1621"/>
      </w:tblGrid>
      <w:tr w:rsidR="00F34A2B" w:rsidTr="00F34A2B">
        <w:tc>
          <w:tcPr>
            <w:tcW w:w="7621" w:type="dxa"/>
          </w:tcPr>
          <w:p w:rsidRPr="00F34A2B" w:rsidR="00F34A2B" w:rsidRDefault="00F34A2B">
            <w:pPr>
              <w:rPr>
                <w:rFonts w:ascii="Arial" w:hAnsi="Arial" w:cs="Arial"/>
                <w:b/>
              </w:rPr>
            </w:pPr>
            <w:r>
              <w:rPr>
                <w:rFonts w:ascii="Arial" w:hAnsi="Arial" w:cs="Arial"/>
                <w:b/>
              </w:rPr>
              <w:t>Agenda item</w:t>
            </w:r>
          </w:p>
        </w:tc>
        <w:tc>
          <w:tcPr>
            <w:tcW w:w="1621" w:type="dxa"/>
          </w:tcPr>
          <w:p w:rsidRPr="00F34A2B" w:rsidR="00F34A2B" w:rsidRDefault="00F34A2B">
            <w:pPr>
              <w:rPr>
                <w:rFonts w:ascii="Arial" w:hAnsi="Arial" w:cs="Arial"/>
                <w:b/>
              </w:rPr>
            </w:pPr>
            <w:r>
              <w:rPr>
                <w:rFonts w:ascii="Arial" w:hAnsi="Arial" w:cs="Arial"/>
                <w:b/>
              </w:rPr>
              <w:t>Action</w:t>
            </w:r>
          </w:p>
        </w:tc>
      </w:tr>
      <w:tr w:rsidR="00F34A2B" w:rsidTr="00F34A2B">
        <w:tc>
          <w:tcPr>
            <w:tcW w:w="7621" w:type="dxa"/>
          </w:tcPr>
          <w:p w:rsidR="00F34A2B" w:rsidP="00F34A2B" w:rsidRDefault="00197C8F">
            <w:pPr>
              <w:pStyle w:val="ListParagraph"/>
              <w:numPr>
                <w:ilvl w:val="0"/>
                <w:numId w:val="1"/>
              </w:numPr>
              <w:ind w:left="567" w:hanging="567"/>
              <w:rPr>
                <w:rFonts w:ascii="Arial" w:hAnsi="Arial" w:cs="Arial"/>
                <w:b/>
              </w:rPr>
            </w:pPr>
            <w:r>
              <w:rPr>
                <w:rFonts w:ascii="Arial" w:hAnsi="Arial" w:cs="Arial"/>
                <w:b/>
              </w:rPr>
              <w:t xml:space="preserve">Welcome, introduction, </w:t>
            </w:r>
            <w:r w:rsidR="00F34A2B">
              <w:rPr>
                <w:rFonts w:ascii="Arial" w:hAnsi="Arial" w:cs="Arial"/>
                <w:b/>
              </w:rPr>
              <w:t>apologies</w:t>
            </w:r>
            <w:r>
              <w:rPr>
                <w:rFonts w:ascii="Arial" w:hAnsi="Arial" w:cs="Arial"/>
                <w:b/>
              </w:rPr>
              <w:t xml:space="preserve"> and declaration of interest</w:t>
            </w:r>
          </w:p>
          <w:p w:rsidR="00F34A2B" w:rsidP="00F34A2B" w:rsidRDefault="00F34A2B">
            <w:pPr>
              <w:rPr>
                <w:rFonts w:ascii="Arial" w:hAnsi="Arial" w:cs="Arial"/>
                <w:b/>
              </w:rPr>
            </w:pPr>
          </w:p>
          <w:p w:rsidR="00F34A2B" w:rsidP="00F34A2B" w:rsidRDefault="00643D86">
            <w:pPr>
              <w:rPr>
                <w:rFonts w:ascii="Arial" w:hAnsi="Arial" w:cs="Arial"/>
              </w:rPr>
            </w:pPr>
            <w:r>
              <w:rPr>
                <w:rFonts w:ascii="Arial" w:hAnsi="Arial" w:cs="Arial"/>
              </w:rPr>
              <w:t xml:space="preserve">The Chair welcomed everyone to the meeting and especially David </w:t>
            </w:r>
            <w:proofErr w:type="spellStart"/>
            <w:r>
              <w:rPr>
                <w:rFonts w:ascii="Arial" w:hAnsi="Arial" w:cs="Arial"/>
              </w:rPr>
              <w:t>Bebb</w:t>
            </w:r>
            <w:proofErr w:type="spellEnd"/>
            <w:r>
              <w:rPr>
                <w:rFonts w:ascii="Arial" w:hAnsi="Arial" w:cs="Arial"/>
              </w:rPr>
              <w:t xml:space="preserve"> from Probation.</w:t>
            </w:r>
          </w:p>
          <w:p w:rsidR="00152858" w:rsidP="00F34A2B" w:rsidRDefault="00152858">
            <w:pPr>
              <w:rPr>
                <w:rFonts w:ascii="Arial" w:hAnsi="Arial" w:cs="Arial"/>
              </w:rPr>
            </w:pPr>
          </w:p>
          <w:p w:rsidR="00152858" w:rsidP="00F34A2B" w:rsidRDefault="00152858">
            <w:pPr>
              <w:rPr>
                <w:rFonts w:ascii="Arial" w:hAnsi="Arial" w:cs="Arial"/>
              </w:rPr>
            </w:pPr>
            <w:r>
              <w:rPr>
                <w:rFonts w:ascii="Arial" w:hAnsi="Arial" w:cs="Arial"/>
              </w:rPr>
              <w:t>Introductions were made around the table</w:t>
            </w:r>
            <w:r w:rsidR="00643D86">
              <w:rPr>
                <w:rFonts w:ascii="Arial" w:hAnsi="Arial" w:cs="Arial"/>
              </w:rPr>
              <w:t>.</w:t>
            </w:r>
          </w:p>
          <w:p w:rsidR="00643D86" w:rsidP="00F34A2B" w:rsidRDefault="00643D86">
            <w:pPr>
              <w:rPr>
                <w:rFonts w:ascii="Arial" w:hAnsi="Arial" w:cs="Arial"/>
              </w:rPr>
            </w:pPr>
          </w:p>
          <w:p w:rsidR="00643D86" w:rsidP="00F34A2B" w:rsidRDefault="00643D86">
            <w:pPr>
              <w:rPr>
                <w:rFonts w:ascii="Arial" w:hAnsi="Arial" w:cs="Arial"/>
              </w:rPr>
            </w:pPr>
            <w:r>
              <w:rPr>
                <w:rFonts w:ascii="Arial" w:hAnsi="Arial" w:cs="Arial"/>
              </w:rPr>
              <w:t>DB – Thank you for the welcome</w:t>
            </w:r>
            <w:r w:rsidR="00FC7C85">
              <w:rPr>
                <w:rFonts w:ascii="Arial" w:hAnsi="Arial" w:cs="Arial"/>
              </w:rPr>
              <w:t xml:space="preserve">.  Probation is undergoing significant changes and is being split into two parts.  DB is the Assistant </w:t>
            </w:r>
            <w:r w:rsidR="00295013">
              <w:rPr>
                <w:rFonts w:ascii="Arial" w:hAnsi="Arial" w:cs="Arial"/>
              </w:rPr>
              <w:t>Chief Executive</w:t>
            </w:r>
            <w:r w:rsidR="00FC7C85">
              <w:rPr>
                <w:rFonts w:ascii="Arial" w:hAnsi="Arial" w:cs="Arial"/>
              </w:rPr>
              <w:t xml:space="preserve"> of the new Wales </w:t>
            </w:r>
            <w:r w:rsidR="00295013">
              <w:rPr>
                <w:rFonts w:ascii="Arial" w:hAnsi="Arial" w:cs="Arial"/>
              </w:rPr>
              <w:t>Community Rehabilitation Company (CRC)</w:t>
            </w:r>
            <w:r w:rsidR="00FC7C85">
              <w:rPr>
                <w:rFonts w:ascii="Arial" w:hAnsi="Arial" w:cs="Arial"/>
              </w:rPr>
              <w:t>, with responsibility for the Cardiff and Vale CRC.</w:t>
            </w:r>
          </w:p>
          <w:p w:rsidR="00AD2677" w:rsidP="00F34A2B" w:rsidRDefault="00AD2677">
            <w:pPr>
              <w:rPr>
                <w:rFonts w:ascii="Arial" w:hAnsi="Arial" w:cs="Arial"/>
              </w:rPr>
            </w:pPr>
          </w:p>
          <w:p w:rsidR="00197C8F" w:rsidP="00643D86" w:rsidRDefault="00AD2677">
            <w:pPr>
              <w:rPr>
                <w:rFonts w:ascii="Arial" w:hAnsi="Arial" w:cs="Arial"/>
              </w:rPr>
            </w:pPr>
            <w:r>
              <w:rPr>
                <w:rFonts w:ascii="Arial" w:hAnsi="Arial" w:cs="Arial"/>
              </w:rPr>
              <w:t>Apologies were received and noted.</w:t>
            </w:r>
            <w:r w:rsidR="00ED639F">
              <w:rPr>
                <w:rFonts w:ascii="Arial" w:hAnsi="Arial" w:cs="Arial"/>
              </w:rPr>
              <w:t xml:space="preserve">  </w:t>
            </w:r>
          </w:p>
          <w:p w:rsidR="008F7E68" w:rsidP="00643D86" w:rsidRDefault="008F7E68">
            <w:pPr>
              <w:rPr>
                <w:rFonts w:ascii="Arial" w:hAnsi="Arial" w:cs="Arial"/>
              </w:rPr>
            </w:pPr>
          </w:p>
          <w:p w:rsidR="008F7E68" w:rsidP="00643D86" w:rsidRDefault="008F7E68">
            <w:pPr>
              <w:rPr>
                <w:rFonts w:ascii="Arial" w:hAnsi="Arial" w:cs="Arial"/>
              </w:rPr>
            </w:pPr>
            <w:r>
              <w:rPr>
                <w:rFonts w:ascii="Arial" w:hAnsi="Arial" w:cs="Arial"/>
              </w:rPr>
              <w:t>CM provided her apologies that she would need to leave the meeting at 15:45.</w:t>
            </w:r>
          </w:p>
          <w:p w:rsidRPr="000E2554" w:rsidR="00AD2677" w:rsidP="00643D86" w:rsidRDefault="00AD2677">
            <w:pPr>
              <w:rPr>
                <w:rFonts w:ascii="Arial" w:hAnsi="Arial" w:cs="Arial"/>
                <w:sz w:val="12"/>
                <w:szCs w:val="12"/>
              </w:rPr>
            </w:pPr>
          </w:p>
        </w:tc>
        <w:tc>
          <w:tcPr>
            <w:tcW w:w="1621" w:type="dxa"/>
          </w:tcPr>
          <w:p w:rsidR="00F34A2B" w:rsidRDefault="00F34A2B">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Pr="006F5E92" w:rsidR="006F5E92" w:rsidRDefault="006F5E92">
            <w:pPr>
              <w:rPr>
                <w:rFonts w:ascii="Arial" w:hAnsi="Arial" w:cs="Arial"/>
              </w:rPr>
            </w:pPr>
          </w:p>
        </w:tc>
      </w:tr>
      <w:tr w:rsidR="00F34A2B" w:rsidTr="00F34A2B">
        <w:tc>
          <w:tcPr>
            <w:tcW w:w="7621" w:type="dxa"/>
          </w:tcPr>
          <w:p w:rsidR="00F34A2B" w:rsidP="00B91939" w:rsidRDefault="00AD2677">
            <w:pPr>
              <w:pStyle w:val="ListParagraph"/>
              <w:numPr>
                <w:ilvl w:val="0"/>
                <w:numId w:val="17"/>
              </w:numPr>
              <w:ind w:left="567" w:hanging="567"/>
              <w:rPr>
                <w:rFonts w:ascii="Arial" w:hAnsi="Arial" w:cs="Arial"/>
                <w:b/>
              </w:rPr>
            </w:pPr>
            <w:r>
              <w:rPr>
                <w:rFonts w:ascii="Arial" w:hAnsi="Arial" w:cs="Arial"/>
                <w:b/>
              </w:rPr>
              <w:t>Minutes and Matters Arising</w:t>
            </w:r>
          </w:p>
          <w:p w:rsidR="00AD2677" w:rsidP="00AD2677" w:rsidRDefault="00AD2677">
            <w:pPr>
              <w:rPr>
                <w:rFonts w:ascii="Arial" w:hAnsi="Arial" w:cs="Arial"/>
                <w:b/>
              </w:rPr>
            </w:pPr>
          </w:p>
          <w:p w:rsidR="00AD2677" w:rsidP="00AD2677" w:rsidRDefault="00AD2677">
            <w:pPr>
              <w:rPr>
                <w:rFonts w:ascii="Arial" w:hAnsi="Arial" w:cs="Arial"/>
              </w:rPr>
            </w:pPr>
            <w:r>
              <w:rPr>
                <w:rFonts w:ascii="Arial" w:hAnsi="Arial" w:cs="Arial"/>
              </w:rPr>
              <w:t xml:space="preserve">No amendments to the Minutes of the meeting on the </w:t>
            </w:r>
            <w:r w:rsidR="00295013">
              <w:rPr>
                <w:rFonts w:ascii="Arial" w:hAnsi="Arial" w:cs="Arial"/>
              </w:rPr>
              <w:t>22 July</w:t>
            </w:r>
            <w:r w:rsidR="00197C8F">
              <w:rPr>
                <w:rFonts w:ascii="Arial" w:hAnsi="Arial" w:cs="Arial"/>
              </w:rPr>
              <w:t xml:space="preserve"> 2014</w:t>
            </w:r>
            <w:r>
              <w:rPr>
                <w:rFonts w:ascii="Arial" w:hAnsi="Arial" w:cs="Arial"/>
              </w:rPr>
              <w:t xml:space="preserve"> were raised.</w:t>
            </w:r>
          </w:p>
          <w:p w:rsidR="00AD2677" w:rsidP="00AD2677" w:rsidRDefault="00AD2677">
            <w:pPr>
              <w:rPr>
                <w:rFonts w:ascii="Arial" w:hAnsi="Arial" w:cs="Arial"/>
              </w:rPr>
            </w:pPr>
          </w:p>
          <w:p w:rsidR="00AD2677" w:rsidP="00AD2677" w:rsidRDefault="00AD2677">
            <w:pPr>
              <w:rPr>
                <w:rFonts w:ascii="Arial" w:hAnsi="Arial" w:cs="Arial"/>
              </w:rPr>
            </w:pPr>
            <w:r>
              <w:rPr>
                <w:rFonts w:ascii="Arial" w:hAnsi="Arial" w:cs="Arial"/>
              </w:rPr>
              <w:t>The minutes were approved</w:t>
            </w:r>
            <w:r w:rsidR="00A808C4">
              <w:rPr>
                <w:rFonts w:ascii="Arial" w:hAnsi="Arial" w:cs="Arial"/>
              </w:rPr>
              <w:t xml:space="preserve"> unanimously</w:t>
            </w:r>
            <w:r>
              <w:rPr>
                <w:rFonts w:ascii="Arial" w:hAnsi="Arial" w:cs="Arial"/>
              </w:rPr>
              <w:t>.</w:t>
            </w:r>
          </w:p>
          <w:p w:rsidR="00295013" w:rsidP="00AD2677" w:rsidRDefault="00295013">
            <w:pPr>
              <w:rPr>
                <w:rFonts w:ascii="Arial" w:hAnsi="Arial" w:cs="Arial"/>
              </w:rPr>
            </w:pPr>
          </w:p>
          <w:p w:rsidR="00295013" w:rsidP="00AD2677" w:rsidRDefault="00295013">
            <w:pPr>
              <w:rPr>
                <w:rFonts w:ascii="Arial" w:hAnsi="Arial" w:cs="Arial"/>
              </w:rPr>
            </w:pPr>
            <w:r>
              <w:rPr>
                <w:rFonts w:ascii="Arial" w:hAnsi="Arial" w:cs="Arial"/>
              </w:rPr>
              <w:t>DL – In response to the concern raised at the last RCC that the RCCs were not seen as a priority by Welsh Government</w:t>
            </w:r>
            <w:r w:rsidR="00C21AD7">
              <w:rPr>
                <w:rFonts w:ascii="Arial" w:hAnsi="Arial" w:cs="Arial"/>
              </w:rPr>
              <w:t>, DL asked for clarification if this was a wider issue or in response to WG not attending 1 meeting. As it was the lat</w:t>
            </w:r>
            <w:r w:rsidR="00171C8E">
              <w:rPr>
                <w:rFonts w:ascii="Arial" w:hAnsi="Arial" w:cs="Arial"/>
              </w:rPr>
              <w:t>t</w:t>
            </w:r>
            <w:r w:rsidR="00C21AD7">
              <w:rPr>
                <w:rFonts w:ascii="Arial" w:hAnsi="Arial" w:cs="Arial"/>
              </w:rPr>
              <w:t xml:space="preserve">er DL advised that the </w:t>
            </w:r>
            <w:r>
              <w:rPr>
                <w:rFonts w:ascii="Arial" w:hAnsi="Arial" w:cs="Arial"/>
              </w:rPr>
              <w:t xml:space="preserve">team </w:t>
            </w:r>
            <w:r w:rsidR="00C21AD7">
              <w:rPr>
                <w:rFonts w:ascii="Arial" w:hAnsi="Arial" w:cs="Arial"/>
              </w:rPr>
              <w:t>have been understaffed and have been at around 15% of capacity and had to prioritise work as a result.</w:t>
            </w:r>
          </w:p>
          <w:p w:rsidR="00FB2E90" w:rsidP="00AD2677" w:rsidRDefault="00FB2E90">
            <w:pPr>
              <w:rPr>
                <w:rFonts w:ascii="Arial" w:hAnsi="Arial" w:cs="Arial"/>
              </w:rPr>
            </w:pPr>
            <w:r>
              <w:rPr>
                <w:rFonts w:ascii="Arial" w:hAnsi="Arial" w:cs="Arial"/>
              </w:rPr>
              <w:t>BB – Have the staffing issued eased?</w:t>
            </w:r>
          </w:p>
          <w:p w:rsidR="00FB2E90" w:rsidP="00AD2677" w:rsidRDefault="00FB2E90">
            <w:pPr>
              <w:rPr>
                <w:rFonts w:ascii="Arial" w:hAnsi="Arial" w:cs="Arial"/>
              </w:rPr>
            </w:pPr>
            <w:r>
              <w:rPr>
                <w:rFonts w:ascii="Arial" w:hAnsi="Arial" w:cs="Arial"/>
              </w:rPr>
              <w:t xml:space="preserve">DL – </w:t>
            </w:r>
            <w:r w:rsidR="00C21AD7">
              <w:rPr>
                <w:rFonts w:ascii="Arial" w:hAnsi="Arial" w:cs="Arial"/>
              </w:rPr>
              <w:t>Hoping to recruit 3 vacancies shortly.</w:t>
            </w:r>
            <w:r>
              <w:rPr>
                <w:rFonts w:ascii="Arial" w:hAnsi="Arial" w:cs="Arial"/>
              </w:rPr>
              <w:t xml:space="preserve">  Also there is a restructuring within the team which will include a permanent Data and Governance Post.  Hopefully this will give more stability to the Welsh Government team and the support for the programme.</w:t>
            </w:r>
          </w:p>
          <w:p w:rsidR="00FB2E90" w:rsidP="00AD2677" w:rsidRDefault="00FB2E90">
            <w:pPr>
              <w:rPr>
                <w:rFonts w:ascii="Arial" w:hAnsi="Arial" w:cs="Arial"/>
              </w:rPr>
            </w:pPr>
          </w:p>
          <w:p w:rsidR="00FB2E90" w:rsidP="00AD2677" w:rsidRDefault="00500126">
            <w:pPr>
              <w:rPr>
                <w:rFonts w:ascii="Arial" w:hAnsi="Arial" w:cs="Arial"/>
              </w:rPr>
            </w:pPr>
            <w:r>
              <w:rPr>
                <w:rFonts w:ascii="Arial" w:hAnsi="Arial" w:cs="Arial"/>
              </w:rPr>
              <w:t>SE – We have made approaches to meet with BB but have yet to hear anything.</w:t>
            </w:r>
          </w:p>
          <w:p w:rsidR="00500126" w:rsidP="00AD2677" w:rsidRDefault="00500126">
            <w:pPr>
              <w:rPr>
                <w:rFonts w:ascii="Arial" w:hAnsi="Arial" w:cs="Arial"/>
              </w:rPr>
            </w:pPr>
            <w:r>
              <w:rPr>
                <w:rFonts w:ascii="Arial" w:hAnsi="Arial" w:cs="Arial"/>
              </w:rPr>
              <w:t>BB – Due to illness there has been a delay, but it is in hand and a meeting will be arranged shortly.</w:t>
            </w:r>
          </w:p>
          <w:p w:rsidR="004F01A4" w:rsidP="00AD2677" w:rsidRDefault="004F01A4">
            <w:pPr>
              <w:rPr>
                <w:rFonts w:ascii="Arial" w:hAnsi="Arial" w:cs="Arial"/>
              </w:rPr>
            </w:pPr>
          </w:p>
          <w:p w:rsidR="004F01A4" w:rsidP="00AD2677" w:rsidRDefault="004F01A4">
            <w:pPr>
              <w:rPr>
                <w:rFonts w:ascii="Arial" w:hAnsi="Arial" w:cs="Arial"/>
              </w:rPr>
            </w:pPr>
            <w:r>
              <w:rPr>
                <w:rFonts w:ascii="Arial" w:hAnsi="Arial" w:cs="Arial"/>
              </w:rPr>
              <w:t>SC – Still waiting for the webpages to go live connected to the Income Maximisation, Budgeting and Debt Management training.  As soon as they are live the best practice papers will be circulated, I will be chasing this up later this week.</w:t>
            </w:r>
          </w:p>
          <w:p w:rsidR="004F01A4" w:rsidP="00AD2677" w:rsidRDefault="004F01A4">
            <w:pPr>
              <w:rPr>
                <w:rFonts w:ascii="Arial" w:hAnsi="Arial" w:cs="Arial"/>
              </w:rPr>
            </w:pPr>
          </w:p>
          <w:p w:rsidR="004F01A4" w:rsidP="00AD2677" w:rsidRDefault="004F01A4">
            <w:pPr>
              <w:rPr>
                <w:rFonts w:ascii="Arial" w:hAnsi="Arial" w:cs="Arial"/>
              </w:rPr>
            </w:pPr>
            <w:r>
              <w:rPr>
                <w:rFonts w:ascii="Arial" w:hAnsi="Arial" w:cs="Arial"/>
              </w:rPr>
              <w:t>JT – Confirmed that Cardiff</w:t>
            </w:r>
            <w:r w:rsidR="00B91CD6">
              <w:rPr>
                <w:rFonts w:ascii="Arial" w:hAnsi="Arial" w:cs="Arial"/>
              </w:rPr>
              <w:t xml:space="preserve"> have emailed the Frontline/Direct Access hostel providers who had cuts last year, to state that they are not protected from further cuts for 3 years.</w:t>
            </w:r>
          </w:p>
          <w:p w:rsidR="00AD2677" w:rsidP="00AD2677" w:rsidRDefault="00AD2677">
            <w:pPr>
              <w:rPr>
                <w:rFonts w:ascii="Arial" w:hAnsi="Arial" w:cs="Arial"/>
              </w:rPr>
            </w:pPr>
          </w:p>
          <w:p w:rsidR="001E01C6" w:rsidP="00AD2677" w:rsidRDefault="001E01C6">
            <w:pPr>
              <w:rPr>
                <w:rFonts w:ascii="Arial" w:hAnsi="Arial" w:cs="Arial"/>
                <w:b/>
              </w:rPr>
            </w:pPr>
            <w:r>
              <w:rPr>
                <w:rFonts w:ascii="Arial" w:hAnsi="Arial" w:cs="Arial"/>
                <w:b/>
              </w:rPr>
              <w:t>Action</w:t>
            </w:r>
          </w:p>
          <w:p w:rsidR="00C24148" w:rsidP="00AD2677" w:rsidRDefault="004F01A4">
            <w:pPr>
              <w:rPr>
                <w:rFonts w:ascii="Arial" w:hAnsi="Arial" w:cs="Arial"/>
              </w:rPr>
            </w:pPr>
            <w:r>
              <w:rPr>
                <w:rFonts w:ascii="Arial" w:hAnsi="Arial" w:cs="Arial"/>
              </w:rPr>
              <w:t>Meeting between the Cabinet Members from both Local Authorities to take place.</w:t>
            </w:r>
          </w:p>
          <w:p w:rsidR="0047480D" w:rsidP="00AD2677" w:rsidRDefault="0047480D">
            <w:pPr>
              <w:rPr>
                <w:rFonts w:ascii="Arial" w:hAnsi="Arial" w:cs="Arial"/>
              </w:rPr>
            </w:pPr>
          </w:p>
          <w:p w:rsidR="00927452" w:rsidP="00AD2677" w:rsidRDefault="00927452">
            <w:pPr>
              <w:rPr>
                <w:rFonts w:ascii="Arial" w:hAnsi="Arial" w:cs="Arial"/>
              </w:rPr>
            </w:pPr>
            <w:r>
              <w:rPr>
                <w:rFonts w:ascii="Arial" w:hAnsi="Arial" w:cs="Arial"/>
              </w:rPr>
              <w:t xml:space="preserve">Best practice examples to be circulated through CHC and </w:t>
            </w:r>
            <w:proofErr w:type="spellStart"/>
            <w:r>
              <w:rPr>
                <w:rFonts w:ascii="Arial" w:hAnsi="Arial" w:cs="Arial"/>
              </w:rPr>
              <w:t>Cymorth</w:t>
            </w:r>
            <w:proofErr w:type="spellEnd"/>
            <w:r>
              <w:rPr>
                <w:rFonts w:ascii="Arial" w:hAnsi="Arial" w:cs="Arial"/>
              </w:rPr>
              <w:t xml:space="preserve"> to all SP funded providers and landlords in the region along with the link to the online toolkit, once it is available.</w:t>
            </w:r>
          </w:p>
          <w:p w:rsidRPr="001E01C6" w:rsidR="001E01C6" w:rsidP="00AD2677" w:rsidRDefault="001E01C6">
            <w:pPr>
              <w:rPr>
                <w:rFonts w:ascii="Arial" w:hAnsi="Arial" w:cs="Arial"/>
                <w:sz w:val="12"/>
                <w:szCs w:val="12"/>
              </w:rPr>
            </w:pPr>
          </w:p>
        </w:tc>
        <w:tc>
          <w:tcPr>
            <w:tcW w:w="1621" w:type="dxa"/>
          </w:tcPr>
          <w:p w:rsidR="00F34A2B" w:rsidRDefault="00F34A2B">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4F01A4" w:rsidRDefault="004F01A4">
            <w:pPr>
              <w:rPr>
                <w:rFonts w:ascii="Arial" w:hAnsi="Arial" w:cs="Arial"/>
              </w:rPr>
            </w:pPr>
          </w:p>
          <w:p w:rsidR="004F01A4" w:rsidRDefault="004F01A4">
            <w:pPr>
              <w:rPr>
                <w:rFonts w:ascii="Arial" w:hAnsi="Arial" w:cs="Arial"/>
              </w:rPr>
            </w:pPr>
          </w:p>
          <w:p w:rsidR="004F01A4" w:rsidRDefault="004F01A4">
            <w:pPr>
              <w:rPr>
                <w:rFonts w:ascii="Arial" w:hAnsi="Arial" w:cs="Arial"/>
              </w:rPr>
            </w:pPr>
          </w:p>
          <w:p w:rsidR="004F01A4" w:rsidRDefault="004F01A4">
            <w:pPr>
              <w:rPr>
                <w:rFonts w:ascii="Arial" w:hAnsi="Arial" w:cs="Arial"/>
              </w:rPr>
            </w:pPr>
          </w:p>
          <w:p w:rsidR="00B91CD6" w:rsidRDefault="00B91CD6">
            <w:pPr>
              <w:rPr>
                <w:rFonts w:ascii="Arial" w:hAnsi="Arial" w:cs="Arial"/>
              </w:rPr>
            </w:pPr>
          </w:p>
          <w:p w:rsidR="00B91CD6" w:rsidRDefault="00B91CD6">
            <w:pPr>
              <w:rPr>
                <w:rFonts w:ascii="Arial" w:hAnsi="Arial" w:cs="Arial"/>
              </w:rPr>
            </w:pPr>
          </w:p>
          <w:p w:rsidR="00B91CD6" w:rsidRDefault="00B91CD6">
            <w:pPr>
              <w:rPr>
                <w:rFonts w:ascii="Arial" w:hAnsi="Arial" w:cs="Arial"/>
              </w:rPr>
            </w:pPr>
          </w:p>
          <w:p w:rsidR="00B91939" w:rsidRDefault="004F01A4">
            <w:pPr>
              <w:rPr>
                <w:rFonts w:ascii="Arial" w:hAnsi="Arial" w:cs="Arial"/>
              </w:rPr>
            </w:pPr>
            <w:r>
              <w:rPr>
                <w:rFonts w:ascii="Arial" w:hAnsi="Arial" w:cs="Arial"/>
              </w:rPr>
              <w:t>SE / BB</w:t>
            </w:r>
          </w:p>
          <w:p w:rsidR="00B91939" w:rsidRDefault="00B91939">
            <w:pPr>
              <w:rPr>
                <w:rFonts w:ascii="Arial" w:hAnsi="Arial" w:cs="Arial"/>
              </w:rPr>
            </w:pPr>
          </w:p>
          <w:p w:rsidR="00B91939" w:rsidRDefault="00B91939">
            <w:pPr>
              <w:rPr>
                <w:rFonts w:ascii="Arial" w:hAnsi="Arial" w:cs="Arial"/>
              </w:rPr>
            </w:pPr>
          </w:p>
          <w:p w:rsidRPr="001E01C6" w:rsidR="001E01C6" w:rsidRDefault="001E01C6">
            <w:pPr>
              <w:rPr>
                <w:rFonts w:ascii="Arial" w:hAnsi="Arial" w:cs="Arial"/>
              </w:rPr>
            </w:pPr>
            <w:r w:rsidRPr="001E01C6">
              <w:rPr>
                <w:rFonts w:ascii="Arial" w:hAnsi="Arial" w:cs="Arial"/>
              </w:rPr>
              <w:t>SC</w:t>
            </w:r>
          </w:p>
          <w:p w:rsidRPr="001E01C6" w:rsidR="001E01C6" w:rsidRDefault="001E01C6">
            <w:pPr>
              <w:rPr>
                <w:rFonts w:ascii="Arial" w:hAnsi="Arial" w:cs="Arial"/>
              </w:rPr>
            </w:pPr>
          </w:p>
          <w:p w:rsidR="001E01C6" w:rsidRDefault="001E01C6">
            <w:pPr>
              <w:rPr>
                <w:rFonts w:ascii="Arial" w:hAnsi="Arial" w:cs="Arial"/>
                <w:b/>
              </w:rPr>
            </w:pPr>
          </w:p>
        </w:tc>
      </w:tr>
      <w:tr w:rsidR="00AD2677" w:rsidTr="00F34A2B">
        <w:tc>
          <w:tcPr>
            <w:tcW w:w="7621" w:type="dxa"/>
          </w:tcPr>
          <w:p w:rsidR="00AD2677" w:rsidP="00B91939" w:rsidRDefault="00197C8F">
            <w:pPr>
              <w:pStyle w:val="ListParagraph"/>
              <w:numPr>
                <w:ilvl w:val="0"/>
                <w:numId w:val="17"/>
              </w:numPr>
              <w:ind w:left="567" w:hanging="567"/>
              <w:rPr>
                <w:rFonts w:ascii="Arial" w:hAnsi="Arial" w:cs="Arial"/>
                <w:b/>
              </w:rPr>
            </w:pPr>
            <w:r>
              <w:rPr>
                <w:rFonts w:ascii="Arial" w:hAnsi="Arial" w:cs="Arial"/>
                <w:b/>
              </w:rPr>
              <w:lastRenderedPageBreak/>
              <w:t>RDC report to the RCC, including the work plan and Welsh Government notices.</w:t>
            </w:r>
          </w:p>
          <w:p w:rsidR="008A0329" w:rsidP="008A0329" w:rsidRDefault="008A0329">
            <w:pPr>
              <w:rPr>
                <w:rFonts w:ascii="Arial" w:hAnsi="Arial" w:cs="Arial"/>
                <w:b/>
              </w:rPr>
            </w:pPr>
          </w:p>
          <w:p w:rsidR="00927452" w:rsidP="00927452" w:rsidRDefault="00197C8F">
            <w:pPr>
              <w:rPr>
                <w:rFonts w:ascii="Arial" w:hAnsi="Arial" w:cs="Arial"/>
              </w:rPr>
            </w:pPr>
            <w:r>
              <w:rPr>
                <w:rFonts w:ascii="Arial" w:hAnsi="Arial" w:cs="Arial"/>
              </w:rPr>
              <w:t xml:space="preserve">The RDC report </w:t>
            </w:r>
            <w:r w:rsidR="009E190D">
              <w:rPr>
                <w:rFonts w:ascii="Arial" w:hAnsi="Arial" w:cs="Arial"/>
              </w:rPr>
              <w:t xml:space="preserve">and the </w:t>
            </w:r>
            <w:proofErr w:type="spellStart"/>
            <w:r w:rsidR="009E190D">
              <w:rPr>
                <w:rFonts w:ascii="Arial" w:hAnsi="Arial" w:cs="Arial"/>
              </w:rPr>
              <w:t>workplans</w:t>
            </w:r>
            <w:proofErr w:type="spellEnd"/>
            <w:r w:rsidR="009E190D">
              <w:rPr>
                <w:rFonts w:ascii="Arial" w:hAnsi="Arial" w:cs="Arial"/>
              </w:rPr>
              <w:t xml:space="preserve"> were</w:t>
            </w:r>
            <w:r>
              <w:rPr>
                <w:rFonts w:ascii="Arial" w:hAnsi="Arial" w:cs="Arial"/>
              </w:rPr>
              <w:t xml:space="preserve"> issued prior to the meeting</w:t>
            </w:r>
            <w:r w:rsidR="000B320A">
              <w:rPr>
                <w:rFonts w:ascii="Arial" w:hAnsi="Arial" w:cs="Arial"/>
              </w:rPr>
              <w:t xml:space="preserve"> along with the Welsh Government update</w:t>
            </w:r>
            <w:r>
              <w:rPr>
                <w:rFonts w:ascii="Arial" w:hAnsi="Arial" w:cs="Arial"/>
              </w:rPr>
              <w:t xml:space="preserve">.  </w:t>
            </w:r>
          </w:p>
          <w:p w:rsidR="000B320A" w:rsidP="00927452" w:rsidRDefault="000B320A">
            <w:pPr>
              <w:rPr>
                <w:rFonts w:ascii="Arial" w:hAnsi="Arial" w:cs="Arial"/>
              </w:rPr>
            </w:pPr>
          </w:p>
          <w:p w:rsidR="000B320A" w:rsidP="00927452" w:rsidRDefault="000B320A">
            <w:pPr>
              <w:rPr>
                <w:rFonts w:ascii="Arial" w:hAnsi="Arial" w:cs="Arial"/>
              </w:rPr>
            </w:pPr>
            <w:r>
              <w:rPr>
                <w:rFonts w:ascii="Arial" w:hAnsi="Arial" w:cs="Arial"/>
              </w:rPr>
              <w:t xml:space="preserve">DL – In addition to the information circulated the SP team at Welsh Government have produced a document based on the Outcomes information which covers LAs, RCCs and Welsh wide information.  The document will not be published but will be released as a working document.  It is going to the Chair and Vice-Chair meeting on the 4 September for comments, then to SPNAB and then onto the Minister.  There is also a spend plan </w:t>
            </w:r>
            <w:r w:rsidR="00C21AD7">
              <w:rPr>
                <w:rFonts w:ascii="Arial" w:hAnsi="Arial" w:cs="Arial"/>
              </w:rPr>
              <w:t xml:space="preserve">analysis working document </w:t>
            </w:r>
            <w:r>
              <w:rPr>
                <w:rFonts w:ascii="Arial" w:hAnsi="Arial" w:cs="Arial"/>
              </w:rPr>
              <w:t>which is under development.</w:t>
            </w:r>
          </w:p>
          <w:p w:rsidR="002B05A3" w:rsidP="00927452" w:rsidRDefault="002B05A3">
            <w:pPr>
              <w:rPr>
                <w:rFonts w:ascii="Arial" w:hAnsi="Arial" w:cs="Arial"/>
              </w:rPr>
            </w:pPr>
          </w:p>
          <w:p w:rsidR="000B320A" w:rsidP="00927452" w:rsidRDefault="000B320A">
            <w:pPr>
              <w:rPr>
                <w:rFonts w:ascii="Arial" w:hAnsi="Arial" w:cs="Arial"/>
              </w:rPr>
            </w:pPr>
            <w:r>
              <w:rPr>
                <w:rFonts w:ascii="Arial" w:hAnsi="Arial" w:cs="Arial"/>
              </w:rPr>
              <w:lastRenderedPageBreak/>
              <w:t>SC – The paper asks the RCC for comments on four questions.</w:t>
            </w:r>
          </w:p>
          <w:p w:rsidRPr="000B320A" w:rsidR="000B320A" w:rsidP="000B320A" w:rsidRDefault="000B320A">
            <w:pPr>
              <w:pStyle w:val="ListParagraph"/>
              <w:numPr>
                <w:ilvl w:val="0"/>
                <w:numId w:val="23"/>
              </w:numPr>
              <w:ind w:left="426" w:hanging="426"/>
              <w:rPr>
                <w:rFonts w:ascii="Arial" w:hAnsi="Arial" w:cs="Arial"/>
                <w:i/>
              </w:rPr>
            </w:pPr>
            <w:r w:rsidRPr="000B320A">
              <w:rPr>
                <w:rFonts w:ascii="Arial" w:hAnsi="Arial" w:cs="Arial"/>
                <w:i/>
              </w:rPr>
              <w:t>Co-opting a member from the Police and Crime Commissioners Office.</w:t>
            </w:r>
          </w:p>
          <w:p w:rsidR="000B320A" w:rsidP="000B320A" w:rsidRDefault="000B320A">
            <w:pPr>
              <w:rPr>
                <w:rFonts w:ascii="Arial" w:hAnsi="Arial" w:cs="Arial"/>
              </w:rPr>
            </w:pPr>
            <w:r>
              <w:rPr>
                <w:rFonts w:ascii="Arial" w:hAnsi="Arial" w:cs="Arial"/>
              </w:rPr>
              <w:t>BB – We could ask for some information to make an informed decision.</w:t>
            </w:r>
          </w:p>
          <w:p w:rsidR="000B320A" w:rsidP="000B320A" w:rsidRDefault="000B320A">
            <w:pPr>
              <w:rPr>
                <w:rFonts w:ascii="Arial" w:hAnsi="Arial" w:cs="Arial"/>
              </w:rPr>
            </w:pPr>
            <w:r>
              <w:rPr>
                <w:rFonts w:ascii="Arial" w:hAnsi="Arial" w:cs="Arial"/>
              </w:rPr>
              <w:t>CM – We could invite them to carry out a presentation on their priorities.</w:t>
            </w:r>
          </w:p>
          <w:p w:rsidR="000B320A" w:rsidP="000B320A" w:rsidRDefault="000B320A">
            <w:pPr>
              <w:rPr>
                <w:rFonts w:ascii="Arial" w:hAnsi="Arial" w:cs="Arial"/>
              </w:rPr>
            </w:pPr>
            <w:r>
              <w:rPr>
                <w:rFonts w:ascii="Arial" w:hAnsi="Arial" w:cs="Arial"/>
              </w:rPr>
              <w:t>SE – Agree with the suggestion to ask them to carry out a presentation.</w:t>
            </w:r>
          </w:p>
          <w:p w:rsidRPr="000B320A" w:rsidR="000B320A" w:rsidP="000B320A" w:rsidRDefault="000B320A">
            <w:pPr>
              <w:rPr>
                <w:rFonts w:ascii="Arial" w:hAnsi="Arial" w:cs="Arial"/>
              </w:rPr>
            </w:pPr>
            <w:r>
              <w:rPr>
                <w:rFonts w:ascii="Arial" w:hAnsi="Arial" w:cs="Arial"/>
              </w:rPr>
              <w:t>BB – SC to write to invite them to present with their priorities and to open up the opportunity to share information.</w:t>
            </w:r>
          </w:p>
          <w:p w:rsidRPr="00457139" w:rsidR="00927452" w:rsidP="00927452" w:rsidRDefault="00927452">
            <w:pPr>
              <w:rPr>
                <w:rFonts w:ascii="Arial" w:hAnsi="Arial" w:cs="Arial"/>
                <w:sz w:val="16"/>
                <w:szCs w:val="16"/>
              </w:rPr>
            </w:pPr>
          </w:p>
          <w:p w:rsidRPr="000B320A" w:rsidR="000B320A" w:rsidP="000B320A" w:rsidRDefault="000B320A">
            <w:pPr>
              <w:pStyle w:val="ListParagraph"/>
              <w:numPr>
                <w:ilvl w:val="0"/>
                <w:numId w:val="23"/>
              </w:numPr>
              <w:ind w:left="426" w:hanging="426"/>
              <w:rPr>
                <w:rFonts w:ascii="Arial" w:hAnsi="Arial" w:cs="Arial"/>
              </w:rPr>
            </w:pPr>
            <w:r>
              <w:rPr>
                <w:rFonts w:ascii="Arial" w:hAnsi="Arial" w:cs="Arial"/>
                <w:i/>
              </w:rPr>
              <w:t xml:space="preserve">Creating a Vale and Cardiff RCC strategic connections map. </w:t>
            </w:r>
          </w:p>
          <w:p w:rsidR="000B320A" w:rsidP="000B320A" w:rsidRDefault="000B320A">
            <w:pPr>
              <w:rPr>
                <w:rFonts w:ascii="Arial" w:hAnsi="Arial" w:cs="Arial"/>
              </w:rPr>
            </w:pPr>
            <w:r>
              <w:rPr>
                <w:rFonts w:ascii="Arial" w:hAnsi="Arial" w:cs="Arial"/>
              </w:rPr>
              <w:t>SC – The map enables the reach of the RCC to be identified and also any gaps as well.</w:t>
            </w:r>
          </w:p>
          <w:p w:rsidR="002F0EBE" w:rsidP="000B320A" w:rsidRDefault="002F0EBE">
            <w:pPr>
              <w:rPr>
                <w:rFonts w:ascii="Arial" w:hAnsi="Arial" w:cs="Arial"/>
              </w:rPr>
            </w:pPr>
            <w:r>
              <w:rPr>
                <w:rFonts w:ascii="Arial" w:hAnsi="Arial" w:cs="Arial"/>
              </w:rPr>
              <w:t>DL – It would be really helpful, it identifies the links and encourage</w:t>
            </w:r>
            <w:r w:rsidR="002B05A3">
              <w:rPr>
                <w:rFonts w:ascii="Arial" w:hAnsi="Arial" w:cs="Arial"/>
              </w:rPr>
              <w:t>s</w:t>
            </w:r>
            <w:r>
              <w:rPr>
                <w:rFonts w:ascii="Arial" w:hAnsi="Arial" w:cs="Arial"/>
              </w:rPr>
              <w:t xml:space="preserve"> 2 way </w:t>
            </w:r>
            <w:proofErr w:type="gramStart"/>
            <w:r>
              <w:rPr>
                <w:rFonts w:ascii="Arial" w:hAnsi="Arial" w:cs="Arial"/>
              </w:rPr>
              <w:t>communication</w:t>
            </w:r>
            <w:proofErr w:type="gramEnd"/>
            <w:r>
              <w:rPr>
                <w:rFonts w:ascii="Arial" w:hAnsi="Arial" w:cs="Arial"/>
              </w:rPr>
              <w:t xml:space="preserve"> between different groups if the same person sits on both.</w:t>
            </w:r>
          </w:p>
          <w:p w:rsidR="002F0EBE" w:rsidP="000B320A" w:rsidRDefault="002F0EBE">
            <w:pPr>
              <w:rPr>
                <w:rFonts w:ascii="Arial" w:hAnsi="Arial" w:cs="Arial"/>
              </w:rPr>
            </w:pPr>
            <w:r>
              <w:rPr>
                <w:rFonts w:ascii="Arial" w:hAnsi="Arial" w:cs="Arial"/>
              </w:rPr>
              <w:t>CM – It will demonstrate how well connected the RCC Members are as well as allow any gaps to be identified.</w:t>
            </w:r>
          </w:p>
          <w:p w:rsidR="002F0EBE" w:rsidP="000B320A" w:rsidRDefault="002F0EBE">
            <w:pPr>
              <w:rPr>
                <w:rFonts w:ascii="Arial" w:hAnsi="Arial" w:cs="Arial"/>
              </w:rPr>
            </w:pPr>
            <w:r>
              <w:rPr>
                <w:rFonts w:ascii="Arial" w:hAnsi="Arial" w:cs="Arial"/>
              </w:rPr>
              <w:t>MI – There may be a link to the LSB and how to make structures available.</w:t>
            </w:r>
          </w:p>
          <w:p w:rsidR="002F0EBE" w:rsidP="000B320A" w:rsidRDefault="002F0EBE">
            <w:pPr>
              <w:rPr>
                <w:rFonts w:ascii="Arial" w:hAnsi="Arial" w:cs="Arial"/>
              </w:rPr>
            </w:pPr>
            <w:r>
              <w:rPr>
                <w:rFonts w:ascii="Arial" w:hAnsi="Arial" w:cs="Arial"/>
              </w:rPr>
              <w:t>JT – Similar in Cardiff.</w:t>
            </w:r>
          </w:p>
          <w:p w:rsidR="002F0EBE" w:rsidP="000B320A" w:rsidRDefault="002F0EBE">
            <w:pPr>
              <w:rPr>
                <w:rFonts w:ascii="Arial" w:hAnsi="Arial" w:cs="Arial"/>
              </w:rPr>
            </w:pPr>
            <w:proofErr w:type="spellStart"/>
            <w:r>
              <w:rPr>
                <w:rFonts w:ascii="Arial" w:hAnsi="Arial" w:cs="Arial"/>
              </w:rPr>
              <w:t>CrM</w:t>
            </w:r>
            <w:proofErr w:type="spellEnd"/>
            <w:r>
              <w:rPr>
                <w:rFonts w:ascii="Arial" w:hAnsi="Arial" w:cs="Arial"/>
              </w:rPr>
              <w:t xml:space="preserve"> – It will show complexity, but it will take time to complete.</w:t>
            </w:r>
          </w:p>
          <w:p w:rsidR="002F0EBE" w:rsidP="000B320A" w:rsidRDefault="002F0EBE">
            <w:pPr>
              <w:rPr>
                <w:rFonts w:ascii="Arial" w:hAnsi="Arial" w:cs="Arial"/>
              </w:rPr>
            </w:pPr>
          </w:p>
          <w:p w:rsidR="002F0EBE" w:rsidP="000B320A" w:rsidRDefault="002F0EBE">
            <w:pPr>
              <w:rPr>
                <w:rFonts w:ascii="Arial" w:hAnsi="Arial" w:cs="Arial"/>
              </w:rPr>
            </w:pPr>
            <w:r>
              <w:rPr>
                <w:rFonts w:ascii="Arial" w:hAnsi="Arial" w:cs="Arial"/>
              </w:rPr>
              <w:t>Agreed unanimously for SC to start creating the strategic connections map, acknowledging that this will take a number of months to complete.</w:t>
            </w:r>
          </w:p>
          <w:p w:rsidRPr="00457139" w:rsidR="000B320A" w:rsidP="000B320A" w:rsidRDefault="000B320A">
            <w:pPr>
              <w:rPr>
                <w:rFonts w:ascii="Arial" w:hAnsi="Arial" w:cs="Arial"/>
                <w:sz w:val="16"/>
                <w:szCs w:val="16"/>
              </w:rPr>
            </w:pPr>
          </w:p>
          <w:p w:rsidRPr="00E74983" w:rsidR="00FB562E" w:rsidP="00E74983" w:rsidRDefault="00E74983">
            <w:pPr>
              <w:pStyle w:val="ListParagraph"/>
              <w:numPr>
                <w:ilvl w:val="0"/>
                <w:numId w:val="23"/>
              </w:numPr>
              <w:ind w:left="426" w:hanging="426"/>
              <w:rPr>
                <w:rFonts w:ascii="Arial" w:hAnsi="Arial" w:cs="Arial"/>
              </w:rPr>
            </w:pPr>
            <w:r>
              <w:rPr>
                <w:rFonts w:ascii="Arial" w:hAnsi="Arial" w:cs="Arial"/>
                <w:i/>
              </w:rPr>
              <w:t>Any specific tasks not currently taking place by the RDC that the RCC would like the RDC to be working on.</w:t>
            </w:r>
          </w:p>
          <w:p w:rsidR="00E74983" w:rsidP="00E74983" w:rsidRDefault="00E74983">
            <w:pPr>
              <w:rPr>
                <w:rFonts w:ascii="Arial" w:hAnsi="Arial" w:cs="Arial"/>
              </w:rPr>
            </w:pPr>
            <w:r>
              <w:rPr>
                <w:rFonts w:ascii="Arial" w:hAnsi="Arial" w:cs="Arial"/>
              </w:rPr>
              <w:t>HJ – Suggested anyone with any ideas to feed them into SC in the next two weeks.</w:t>
            </w:r>
          </w:p>
          <w:p w:rsidR="00E74983" w:rsidP="00E74983" w:rsidRDefault="00E74983">
            <w:pPr>
              <w:rPr>
                <w:rFonts w:ascii="Arial" w:hAnsi="Arial" w:cs="Arial"/>
              </w:rPr>
            </w:pPr>
            <w:r>
              <w:rPr>
                <w:rFonts w:ascii="Arial" w:hAnsi="Arial" w:cs="Arial"/>
              </w:rPr>
              <w:t>JT – Best practice and information on service user engagement.</w:t>
            </w:r>
          </w:p>
          <w:p w:rsidR="009D495D" w:rsidP="00E74983" w:rsidRDefault="009D495D">
            <w:pPr>
              <w:rPr>
                <w:rFonts w:ascii="Arial" w:hAnsi="Arial" w:cs="Arial"/>
              </w:rPr>
            </w:pPr>
            <w:r>
              <w:rPr>
                <w:rFonts w:ascii="Arial" w:hAnsi="Arial" w:cs="Arial"/>
              </w:rPr>
              <w:t>CM – We already have the Participation and Involvement Framework which is due to be fully implemented in October.  It could be a good time to reactivate the task and finish group.</w:t>
            </w:r>
          </w:p>
          <w:p w:rsidRPr="00457139" w:rsidR="009D495D" w:rsidP="00E74983" w:rsidRDefault="009D495D">
            <w:pPr>
              <w:rPr>
                <w:rFonts w:ascii="Arial" w:hAnsi="Arial" w:cs="Arial"/>
                <w:sz w:val="16"/>
                <w:szCs w:val="16"/>
              </w:rPr>
            </w:pPr>
          </w:p>
          <w:p w:rsidRPr="009D495D" w:rsidR="009D495D" w:rsidP="009D495D" w:rsidRDefault="009D495D">
            <w:pPr>
              <w:pStyle w:val="ListParagraph"/>
              <w:numPr>
                <w:ilvl w:val="0"/>
                <w:numId w:val="23"/>
              </w:numPr>
              <w:ind w:left="426" w:hanging="426"/>
              <w:rPr>
                <w:rFonts w:ascii="Arial" w:hAnsi="Arial" w:cs="Arial"/>
              </w:rPr>
            </w:pPr>
            <w:r>
              <w:rPr>
                <w:rFonts w:ascii="Arial" w:hAnsi="Arial" w:cs="Arial"/>
                <w:i/>
              </w:rPr>
              <w:t>Content for the RCC annual newsletter</w:t>
            </w:r>
          </w:p>
          <w:p w:rsidR="009D495D" w:rsidP="009D495D" w:rsidRDefault="009D495D">
            <w:pPr>
              <w:rPr>
                <w:rFonts w:ascii="Arial" w:hAnsi="Arial" w:cs="Arial"/>
              </w:rPr>
            </w:pPr>
            <w:r>
              <w:rPr>
                <w:rFonts w:ascii="Arial" w:hAnsi="Arial" w:cs="Arial"/>
              </w:rPr>
              <w:t>SC – The newsletter will include a letter from the Chair, information from the Outcomes as well as some case studies.</w:t>
            </w:r>
            <w:r w:rsidR="00875898">
              <w:rPr>
                <w:rFonts w:ascii="Arial" w:hAnsi="Arial" w:cs="Arial"/>
              </w:rPr>
              <w:t xml:space="preserve">  The newsletter will be written with all stakeholders in mind.</w:t>
            </w:r>
          </w:p>
          <w:p w:rsidR="009D495D" w:rsidP="009D495D" w:rsidRDefault="009D495D">
            <w:pPr>
              <w:rPr>
                <w:rFonts w:ascii="Arial" w:hAnsi="Arial" w:cs="Arial"/>
              </w:rPr>
            </w:pPr>
            <w:r>
              <w:rPr>
                <w:rFonts w:ascii="Arial" w:hAnsi="Arial" w:cs="Arial"/>
              </w:rPr>
              <w:t>SE – Can the newsletter map the priorities from the Minister?</w:t>
            </w:r>
          </w:p>
          <w:p w:rsidR="009D495D" w:rsidP="009D495D" w:rsidRDefault="009D495D">
            <w:pPr>
              <w:rPr>
                <w:rFonts w:ascii="Arial" w:hAnsi="Arial" w:cs="Arial"/>
              </w:rPr>
            </w:pPr>
            <w:r>
              <w:rPr>
                <w:rFonts w:ascii="Arial" w:hAnsi="Arial" w:cs="Arial"/>
              </w:rPr>
              <w:t>HJ – Could there be a brief synopsis from all the task and finish groups?</w:t>
            </w:r>
          </w:p>
          <w:p w:rsidR="00875898" w:rsidP="009D495D" w:rsidRDefault="009D495D">
            <w:pPr>
              <w:rPr>
                <w:rFonts w:ascii="Arial" w:hAnsi="Arial" w:cs="Arial"/>
              </w:rPr>
            </w:pPr>
            <w:r>
              <w:rPr>
                <w:rFonts w:ascii="Arial" w:hAnsi="Arial" w:cs="Arial"/>
              </w:rPr>
              <w:t xml:space="preserve">SC – Can the chairs of each of the groups </w:t>
            </w:r>
            <w:r w:rsidR="00875898">
              <w:rPr>
                <w:rFonts w:ascii="Arial" w:hAnsi="Arial" w:cs="Arial"/>
              </w:rPr>
              <w:t xml:space="preserve">write the </w:t>
            </w:r>
            <w:proofErr w:type="gramStart"/>
            <w:r w:rsidR="00875898">
              <w:rPr>
                <w:rFonts w:ascii="Arial" w:hAnsi="Arial" w:cs="Arial"/>
              </w:rPr>
              <w:t>synopsis.</w:t>
            </w:r>
            <w:proofErr w:type="gramEnd"/>
          </w:p>
          <w:p w:rsidR="00875898" w:rsidP="009D495D" w:rsidRDefault="00875898">
            <w:pPr>
              <w:rPr>
                <w:rFonts w:ascii="Arial" w:hAnsi="Arial" w:cs="Arial"/>
              </w:rPr>
            </w:pPr>
            <w:r>
              <w:rPr>
                <w:rFonts w:ascii="Arial" w:hAnsi="Arial" w:cs="Arial"/>
              </w:rPr>
              <w:t>DL – Need to make sure it includes providers and service user involvement.</w:t>
            </w:r>
          </w:p>
          <w:p w:rsidR="00875898" w:rsidP="009D495D" w:rsidRDefault="00875898">
            <w:pPr>
              <w:rPr>
                <w:rFonts w:ascii="Arial" w:hAnsi="Arial" w:cs="Arial"/>
              </w:rPr>
            </w:pPr>
            <w:r>
              <w:rPr>
                <w:rFonts w:ascii="Arial" w:hAnsi="Arial" w:cs="Arial"/>
              </w:rPr>
              <w:t>CM – Ask for some case studies once know areas we want to cover.</w:t>
            </w:r>
          </w:p>
          <w:p w:rsidRPr="009D495D" w:rsidR="009D495D" w:rsidP="009D495D" w:rsidRDefault="00875898">
            <w:pPr>
              <w:rPr>
                <w:rFonts w:ascii="Arial" w:hAnsi="Arial" w:cs="Arial"/>
              </w:rPr>
            </w:pPr>
            <w:r>
              <w:rPr>
                <w:rFonts w:ascii="Arial" w:hAnsi="Arial" w:cs="Arial"/>
              </w:rPr>
              <w:t>BB – Please can any other suggestions be mad</w:t>
            </w:r>
            <w:r w:rsidR="004D1513">
              <w:rPr>
                <w:rFonts w:ascii="Arial" w:hAnsi="Arial" w:cs="Arial"/>
              </w:rPr>
              <w:t>e to SC by the end of this week?</w:t>
            </w:r>
            <w:r w:rsidR="009D495D">
              <w:rPr>
                <w:rFonts w:ascii="Arial" w:hAnsi="Arial" w:cs="Arial"/>
              </w:rPr>
              <w:t xml:space="preserve"> </w:t>
            </w:r>
          </w:p>
          <w:p w:rsidR="001E01C6" w:rsidP="008A0329" w:rsidRDefault="001E01C6">
            <w:pPr>
              <w:rPr>
                <w:rFonts w:ascii="Arial" w:hAnsi="Arial" w:cs="Arial"/>
                <w:b/>
              </w:rPr>
            </w:pPr>
            <w:r>
              <w:rPr>
                <w:rFonts w:ascii="Arial" w:hAnsi="Arial" w:cs="Arial"/>
                <w:b/>
              </w:rPr>
              <w:lastRenderedPageBreak/>
              <w:t>Actions</w:t>
            </w:r>
          </w:p>
          <w:p w:rsidR="001E01C6" w:rsidP="008A0329" w:rsidRDefault="000B320A">
            <w:pPr>
              <w:rPr>
                <w:rFonts w:ascii="Arial" w:hAnsi="Arial" w:cs="Arial"/>
              </w:rPr>
            </w:pPr>
            <w:r>
              <w:rPr>
                <w:rFonts w:ascii="Arial" w:hAnsi="Arial" w:cs="Arial"/>
              </w:rPr>
              <w:t>SC to write to the South Wales Police and Crime Commissioners Office and invite them to attend a future RCC to do a presentation on their priorities.</w:t>
            </w:r>
          </w:p>
          <w:p w:rsidR="009E190D" w:rsidP="008A0329" w:rsidRDefault="009E190D">
            <w:pPr>
              <w:rPr>
                <w:rFonts w:ascii="Arial" w:hAnsi="Arial" w:cs="Arial"/>
              </w:rPr>
            </w:pPr>
          </w:p>
          <w:p w:rsidR="009E190D" w:rsidP="008A0329" w:rsidRDefault="002F0EBE">
            <w:pPr>
              <w:rPr>
                <w:rFonts w:ascii="Arial" w:hAnsi="Arial" w:cs="Arial"/>
              </w:rPr>
            </w:pPr>
            <w:r>
              <w:rPr>
                <w:rFonts w:ascii="Arial" w:hAnsi="Arial" w:cs="Arial"/>
              </w:rPr>
              <w:t>SC to contact the LSB officers about the strategic structures across both Councils.</w:t>
            </w:r>
          </w:p>
          <w:p w:rsidR="002F0EBE" w:rsidP="008A0329" w:rsidRDefault="002F0EBE">
            <w:pPr>
              <w:rPr>
                <w:rFonts w:ascii="Arial" w:hAnsi="Arial" w:cs="Arial"/>
              </w:rPr>
            </w:pPr>
          </w:p>
          <w:p w:rsidR="002F0EBE" w:rsidP="008A0329" w:rsidRDefault="002F0EBE">
            <w:pPr>
              <w:rPr>
                <w:rFonts w:ascii="Arial" w:hAnsi="Arial" w:cs="Arial"/>
              </w:rPr>
            </w:pPr>
            <w:r>
              <w:rPr>
                <w:rFonts w:ascii="Arial" w:hAnsi="Arial" w:cs="Arial"/>
              </w:rPr>
              <w:t>Map of stra</w:t>
            </w:r>
            <w:r w:rsidR="00E74983">
              <w:rPr>
                <w:rFonts w:ascii="Arial" w:hAnsi="Arial" w:cs="Arial"/>
              </w:rPr>
              <w:t>tegic connections to be started for the RCC Members.</w:t>
            </w:r>
          </w:p>
          <w:p w:rsidR="009D495D" w:rsidP="008A0329" w:rsidRDefault="009D495D">
            <w:pPr>
              <w:rPr>
                <w:rFonts w:ascii="Arial" w:hAnsi="Arial" w:cs="Arial"/>
              </w:rPr>
            </w:pPr>
          </w:p>
          <w:p w:rsidR="009D495D" w:rsidP="008A0329" w:rsidRDefault="009D495D">
            <w:pPr>
              <w:rPr>
                <w:rFonts w:ascii="Arial" w:hAnsi="Arial" w:cs="Arial"/>
              </w:rPr>
            </w:pPr>
            <w:r>
              <w:rPr>
                <w:rFonts w:ascii="Arial" w:hAnsi="Arial" w:cs="Arial"/>
              </w:rPr>
              <w:t>Service User Involvement task and finish group to be reactivated.</w:t>
            </w:r>
          </w:p>
          <w:p w:rsidR="00875898" w:rsidP="008A0329" w:rsidRDefault="00875898">
            <w:pPr>
              <w:rPr>
                <w:rFonts w:ascii="Arial" w:hAnsi="Arial" w:cs="Arial"/>
              </w:rPr>
            </w:pPr>
          </w:p>
          <w:p w:rsidR="00875898" w:rsidP="008A0329" w:rsidRDefault="00875898">
            <w:pPr>
              <w:rPr>
                <w:rFonts w:ascii="Arial" w:hAnsi="Arial" w:cs="Arial"/>
              </w:rPr>
            </w:pPr>
            <w:r>
              <w:rPr>
                <w:rFonts w:ascii="Arial" w:hAnsi="Arial" w:cs="Arial"/>
              </w:rPr>
              <w:t>All suggestions for the RCC newsletter to be sent to SC by the 7 September 2014.</w:t>
            </w:r>
          </w:p>
          <w:p w:rsidR="00875898" w:rsidP="008A0329" w:rsidRDefault="00875898">
            <w:pPr>
              <w:rPr>
                <w:rFonts w:ascii="Arial" w:hAnsi="Arial" w:cs="Arial"/>
              </w:rPr>
            </w:pPr>
          </w:p>
          <w:p w:rsidR="00875898" w:rsidP="008A0329" w:rsidRDefault="00875898">
            <w:pPr>
              <w:rPr>
                <w:rFonts w:ascii="Arial" w:hAnsi="Arial" w:cs="Arial"/>
              </w:rPr>
            </w:pPr>
            <w:r>
              <w:rPr>
                <w:rFonts w:ascii="Arial" w:hAnsi="Arial" w:cs="Arial"/>
              </w:rPr>
              <w:t>RCC newsletter to be published electronically by the end of September 2014</w:t>
            </w:r>
          </w:p>
          <w:p w:rsidRPr="001E01C6" w:rsidR="00B436CA" w:rsidP="00875898" w:rsidRDefault="00B436CA">
            <w:pPr>
              <w:rPr>
                <w:rFonts w:ascii="Arial" w:hAnsi="Arial" w:cs="Arial"/>
                <w:sz w:val="12"/>
                <w:szCs w:val="12"/>
              </w:rPr>
            </w:pPr>
          </w:p>
        </w:tc>
        <w:tc>
          <w:tcPr>
            <w:tcW w:w="1621" w:type="dxa"/>
          </w:tcPr>
          <w:p w:rsidR="00AD2677" w:rsidRDefault="00AD2677">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4D3898" w:rsidRDefault="004D3898">
            <w:pPr>
              <w:rPr>
                <w:rFonts w:ascii="Arial" w:hAnsi="Arial" w:cs="Arial"/>
              </w:rPr>
            </w:pPr>
          </w:p>
          <w:p w:rsidR="004D3898" w:rsidRDefault="004D3898">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875898" w:rsidRDefault="00875898">
            <w:pPr>
              <w:rPr>
                <w:rFonts w:ascii="Arial" w:hAnsi="Arial" w:cs="Arial"/>
              </w:rPr>
            </w:pPr>
          </w:p>
          <w:p w:rsidR="004D1513" w:rsidRDefault="004D1513">
            <w:pPr>
              <w:rPr>
                <w:rFonts w:ascii="Arial" w:hAnsi="Arial" w:cs="Arial"/>
              </w:rPr>
            </w:pPr>
          </w:p>
          <w:p w:rsidR="00721D4C" w:rsidRDefault="00077CA9">
            <w:pPr>
              <w:rPr>
                <w:rFonts w:ascii="Arial" w:hAnsi="Arial" w:cs="Arial"/>
              </w:rPr>
            </w:pPr>
            <w:r>
              <w:rPr>
                <w:rFonts w:ascii="Arial" w:hAnsi="Arial" w:cs="Arial"/>
              </w:rPr>
              <w:t xml:space="preserve">SC </w:t>
            </w:r>
          </w:p>
          <w:p w:rsidR="00721D4C" w:rsidRDefault="00721D4C">
            <w:pPr>
              <w:rPr>
                <w:rFonts w:ascii="Arial" w:hAnsi="Arial" w:cs="Arial"/>
              </w:rPr>
            </w:pPr>
          </w:p>
          <w:p w:rsidR="00721D4C" w:rsidRDefault="00721D4C">
            <w:pPr>
              <w:rPr>
                <w:rFonts w:ascii="Arial" w:hAnsi="Arial" w:cs="Arial"/>
              </w:rPr>
            </w:pPr>
          </w:p>
          <w:p w:rsidR="00ED639F" w:rsidRDefault="00ED639F">
            <w:pPr>
              <w:rPr>
                <w:rFonts w:ascii="Arial" w:hAnsi="Arial" w:cs="Arial"/>
              </w:rPr>
            </w:pPr>
          </w:p>
          <w:p w:rsidR="001E01C6" w:rsidRDefault="004D3898">
            <w:pPr>
              <w:rPr>
                <w:rFonts w:ascii="Arial" w:hAnsi="Arial" w:cs="Arial"/>
              </w:rPr>
            </w:pPr>
            <w:r>
              <w:rPr>
                <w:rFonts w:ascii="Arial" w:hAnsi="Arial" w:cs="Arial"/>
              </w:rPr>
              <w:t>SC</w:t>
            </w:r>
          </w:p>
          <w:p w:rsidR="001E01C6" w:rsidRDefault="001E01C6">
            <w:pPr>
              <w:rPr>
                <w:rFonts w:ascii="Arial" w:hAnsi="Arial" w:cs="Arial"/>
              </w:rPr>
            </w:pPr>
          </w:p>
          <w:p w:rsidR="001E01C6" w:rsidRDefault="001E01C6">
            <w:pPr>
              <w:rPr>
                <w:rFonts w:ascii="Arial" w:hAnsi="Arial" w:cs="Arial"/>
              </w:rPr>
            </w:pPr>
          </w:p>
          <w:p w:rsidR="001E01C6" w:rsidRDefault="001E01C6">
            <w:pPr>
              <w:rPr>
                <w:rFonts w:ascii="Arial" w:hAnsi="Arial" w:cs="Arial"/>
              </w:rPr>
            </w:pPr>
            <w:r>
              <w:rPr>
                <w:rFonts w:ascii="Arial" w:hAnsi="Arial" w:cs="Arial"/>
              </w:rPr>
              <w:t>SC</w:t>
            </w:r>
          </w:p>
          <w:p w:rsidR="00ED639F" w:rsidRDefault="00ED639F">
            <w:pPr>
              <w:rPr>
                <w:rFonts w:ascii="Arial" w:hAnsi="Arial" w:cs="Arial"/>
              </w:rPr>
            </w:pPr>
          </w:p>
          <w:p w:rsidR="009B3859" w:rsidRDefault="009B3859">
            <w:pPr>
              <w:rPr>
                <w:rFonts w:ascii="Arial" w:hAnsi="Arial" w:cs="Arial"/>
              </w:rPr>
            </w:pPr>
            <w:r>
              <w:rPr>
                <w:rFonts w:ascii="Arial" w:hAnsi="Arial" w:cs="Arial"/>
              </w:rPr>
              <w:t>SC</w:t>
            </w:r>
          </w:p>
          <w:p w:rsidR="009B3859" w:rsidRDefault="009B3859">
            <w:pPr>
              <w:rPr>
                <w:rFonts w:ascii="Arial" w:hAnsi="Arial" w:cs="Arial"/>
              </w:rPr>
            </w:pPr>
          </w:p>
          <w:p w:rsidR="009B3859" w:rsidRDefault="009B3859">
            <w:pPr>
              <w:rPr>
                <w:rFonts w:ascii="Arial" w:hAnsi="Arial" w:cs="Arial"/>
              </w:rPr>
            </w:pPr>
            <w:r>
              <w:rPr>
                <w:rFonts w:ascii="Arial" w:hAnsi="Arial" w:cs="Arial"/>
              </w:rPr>
              <w:t>SC</w:t>
            </w:r>
          </w:p>
          <w:p w:rsidR="009D495D" w:rsidRDefault="009D495D">
            <w:pPr>
              <w:rPr>
                <w:rFonts w:ascii="Arial" w:hAnsi="Arial" w:cs="Arial"/>
              </w:rPr>
            </w:pPr>
          </w:p>
          <w:p w:rsidR="009D495D" w:rsidRDefault="009D495D">
            <w:pPr>
              <w:rPr>
                <w:rFonts w:ascii="Arial" w:hAnsi="Arial" w:cs="Arial"/>
              </w:rPr>
            </w:pPr>
          </w:p>
          <w:p w:rsidR="009D495D" w:rsidRDefault="009D495D">
            <w:pPr>
              <w:rPr>
                <w:rFonts w:ascii="Arial" w:hAnsi="Arial" w:cs="Arial"/>
              </w:rPr>
            </w:pPr>
            <w:r>
              <w:rPr>
                <w:rFonts w:ascii="Arial" w:hAnsi="Arial" w:cs="Arial"/>
              </w:rPr>
              <w:t>SC</w:t>
            </w:r>
          </w:p>
          <w:p w:rsidRPr="001E01C6" w:rsidR="009D495D" w:rsidRDefault="009D495D">
            <w:pPr>
              <w:rPr>
                <w:rFonts w:ascii="Arial" w:hAnsi="Arial" w:cs="Arial"/>
              </w:rPr>
            </w:pPr>
          </w:p>
        </w:tc>
      </w:tr>
      <w:tr w:rsidR="000C7579" w:rsidTr="00F34A2B">
        <w:tc>
          <w:tcPr>
            <w:tcW w:w="7621" w:type="dxa"/>
          </w:tcPr>
          <w:p w:rsidR="000C7579" w:rsidP="009B3859" w:rsidRDefault="00875898">
            <w:pPr>
              <w:pStyle w:val="ListParagraph"/>
              <w:numPr>
                <w:ilvl w:val="0"/>
                <w:numId w:val="17"/>
              </w:numPr>
              <w:ind w:left="567" w:hanging="567"/>
              <w:rPr>
                <w:rFonts w:ascii="Arial" w:hAnsi="Arial" w:cs="Arial"/>
                <w:b/>
              </w:rPr>
            </w:pPr>
            <w:r>
              <w:rPr>
                <w:rFonts w:ascii="Arial" w:hAnsi="Arial" w:cs="Arial"/>
                <w:b/>
              </w:rPr>
              <w:lastRenderedPageBreak/>
              <w:t>Cardiff Strategic direction update</w:t>
            </w:r>
          </w:p>
          <w:p w:rsidRPr="005037CC" w:rsidR="000C7579" w:rsidP="000C7579" w:rsidRDefault="000C7579">
            <w:pPr>
              <w:rPr>
                <w:rFonts w:ascii="Arial" w:hAnsi="Arial" w:cs="Arial"/>
                <w:b/>
                <w:sz w:val="16"/>
                <w:szCs w:val="16"/>
              </w:rPr>
            </w:pPr>
          </w:p>
          <w:p w:rsidR="009B3859" w:rsidP="000C7579" w:rsidRDefault="00875898">
            <w:pPr>
              <w:rPr>
                <w:rFonts w:ascii="Arial" w:hAnsi="Arial" w:cs="Arial"/>
              </w:rPr>
            </w:pPr>
            <w:r>
              <w:rPr>
                <w:rFonts w:ascii="Arial" w:hAnsi="Arial" w:cs="Arial"/>
              </w:rPr>
              <w:t xml:space="preserve">Consultants </w:t>
            </w:r>
            <w:proofErr w:type="spellStart"/>
            <w:r>
              <w:rPr>
                <w:rFonts w:ascii="Arial" w:hAnsi="Arial" w:cs="Arial"/>
              </w:rPr>
              <w:t>Gleny</w:t>
            </w:r>
            <w:proofErr w:type="spellEnd"/>
            <w:r>
              <w:rPr>
                <w:rFonts w:ascii="Arial" w:hAnsi="Arial" w:cs="Arial"/>
              </w:rPr>
              <w:t xml:space="preserve"> Lovell and Antonia Jeans from BDO joined the meeting to present on the Supporting People Review Phase II they have been undertaking for Cardiff.</w:t>
            </w:r>
          </w:p>
          <w:p w:rsidR="00875898" w:rsidP="000C7579" w:rsidRDefault="00875898">
            <w:pPr>
              <w:rPr>
                <w:rFonts w:ascii="Arial" w:hAnsi="Arial" w:cs="Arial"/>
                <w:i/>
              </w:rPr>
            </w:pPr>
            <w:r>
              <w:rPr>
                <w:rFonts w:ascii="Arial" w:hAnsi="Arial" w:cs="Arial"/>
              </w:rPr>
              <w:t>Two documents were handed out</w:t>
            </w:r>
            <w:r w:rsidR="001E4968">
              <w:rPr>
                <w:rFonts w:ascii="Arial" w:hAnsi="Arial" w:cs="Arial"/>
              </w:rPr>
              <w:t>:</w:t>
            </w:r>
            <w:r>
              <w:rPr>
                <w:rFonts w:ascii="Arial" w:hAnsi="Arial" w:cs="Arial"/>
              </w:rPr>
              <w:t xml:space="preserve"> </w:t>
            </w:r>
            <w:r w:rsidRPr="001E4968">
              <w:rPr>
                <w:rFonts w:ascii="Arial" w:hAnsi="Arial" w:cs="Arial"/>
                <w:i/>
              </w:rPr>
              <w:t>Cardiff Council Review of Supporting People Programme: Phase II Supporting People Funding Priorities</w:t>
            </w:r>
            <w:r w:rsidRPr="001E4968" w:rsidR="001E4968">
              <w:rPr>
                <w:rFonts w:ascii="Arial" w:hAnsi="Arial" w:cs="Arial"/>
                <w:i/>
              </w:rPr>
              <w:t xml:space="preserve"> (August 2014) </w:t>
            </w:r>
            <w:r w:rsidR="001E4968">
              <w:rPr>
                <w:rFonts w:ascii="Arial" w:hAnsi="Arial" w:cs="Arial"/>
              </w:rPr>
              <w:t xml:space="preserve">and </w:t>
            </w:r>
            <w:r w:rsidRPr="001E4968" w:rsidR="001E4968">
              <w:rPr>
                <w:rFonts w:ascii="Arial" w:hAnsi="Arial" w:cs="Arial"/>
                <w:i/>
              </w:rPr>
              <w:t>Supporting People Review: Phase II Findings and Recommendations: RCC (2 September 2014)</w:t>
            </w:r>
          </w:p>
          <w:p w:rsidR="001E4968" w:rsidP="000C7579" w:rsidRDefault="001E4968">
            <w:pPr>
              <w:rPr>
                <w:rFonts w:ascii="Arial" w:hAnsi="Arial" w:cs="Arial"/>
                <w:i/>
              </w:rPr>
            </w:pPr>
          </w:p>
          <w:p w:rsidR="001E4968" w:rsidP="000C7579" w:rsidRDefault="001E4968">
            <w:pPr>
              <w:rPr>
                <w:rFonts w:ascii="Arial" w:hAnsi="Arial" w:cs="Arial"/>
              </w:rPr>
            </w:pPr>
            <w:r>
              <w:rPr>
                <w:rFonts w:ascii="Arial" w:hAnsi="Arial" w:cs="Arial"/>
              </w:rPr>
              <w:t xml:space="preserve">Cardiff SP will spend over £18million for 2014/15, funding 117 projects across 8 different areas: Frontline; All floating support; Domestic Violence; Young People; Older Persons, Physical Disabilities and Alarms; Learning </w:t>
            </w:r>
            <w:r w:rsidR="004D1513">
              <w:rPr>
                <w:rFonts w:ascii="Arial" w:hAnsi="Arial" w:cs="Arial"/>
              </w:rPr>
              <w:t>Disabilities</w:t>
            </w:r>
            <w:r>
              <w:rPr>
                <w:rFonts w:ascii="Arial" w:hAnsi="Arial" w:cs="Arial"/>
              </w:rPr>
              <w:t>; Mental Health and Substance Misuse; and Ex-offenders, Families</w:t>
            </w:r>
            <w:r w:rsidR="006F4E85">
              <w:rPr>
                <w:rFonts w:ascii="Arial" w:hAnsi="Arial" w:cs="Arial"/>
              </w:rPr>
              <w:t>, Chronic Illness, other. There is a significant spend of over £8million on Frontline and Floating support services.</w:t>
            </w:r>
          </w:p>
          <w:p w:rsidR="00F02744" w:rsidP="000C7579" w:rsidRDefault="006F4E85">
            <w:pPr>
              <w:rPr>
                <w:rFonts w:ascii="Arial" w:hAnsi="Arial" w:cs="Arial"/>
              </w:rPr>
            </w:pPr>
            <w:r>
              <w:rPr>
                <w:rFonts w:ascii="Arial" w:hAnsi="Arial" w:cs="Arial"/>
              </w:rPr>
              <w:t xml:space="preserve">Cardiff are looking to model services for up to 10% being cut and making sure SP is more strategically spent.  To start the process BDO met with all floating support providers individually and mapped out 38 customer journeys.  Three slides </w:t>
            </w:r>
            <w:r w:rsidR="00F02744">
              <w:rPr>
                <w:rFonts w:ascii="Arial" w:hAnsi="Arial" w:cs="Arial"/>
              </w:rPr>
              <w:t>of findings were then shared, the first on how SP has evolved organically and is not tailored to current users’ needs, through duplication of support between SP and Statutory services and an over-provision of specialist services.  The second on a lack of clarity around how SP services should be delivered, with limited data to evaluate whether projects provide value for money and that support timescales are not defined.</w:t>
            </w:r>
          </w:p>
          <w:p w:rsidR="00F02744" w:rsidP="000C7579" w:rsidRDefault="00F02744">
            <w:pPr>
              <w:rPr>
                <w:rFonts w:ascii="Arial" w:hAnsi="Arial" w:cs="Arial"/>
              </w:rPr>
            </w:pPr>
            <w:r>
              <w:rPr>
                <w:rFonts w:ascii="Arial" w:hAnsi="Arial" w:cs="Arial"/>
              </w:rPr>
              <w:t>MS – Timescales in SPPG were removed as they were too dogmatic and are against the principles of person-centred services.</w:t>
            </w:r>
          </w:p>
          <w:p w:rsidR="00F02744" w:rsidP="000C7579" w:rsidRDefault="00F02744">
            <w:pPr>
              <w:rPr>
                <w:rFonts w:ascii="Arial" w:hAnsi="Arial" w:cs="Arial"/>
              </w:rPr>
            </w:pPr>
            <w:r>
              <w:rPr>
                <w:rFonts w:ascii="Arial" w:hAnsi="Arial" w:cs="Arial"/>
              </w:rPr>
              <w:t>BDO – High intensity short term projects may be more cost effective.</w:t>
            </w:r>
          </w:p>
          <w:p w:rsidR="00F02744" w:rsidP="000C7579" w:rsidRDefault="00F02744">
            <w:pPr>
              <w:rPr>
                <w:rFonts w:ascii="Arial" w:hAnsi="Arial" w:cs="Arial"/>
              </w:rPr>
            </w:pPr>
            <w:r>
              <w:rPr>
                <w:rFonts w:ascii="Arial" w:hAnsi="Arial" w:cs="Arial"/>
              </w:rPr>
              <w:t>HJ – Danger is if support is provided for too short a period there is a danger of getting a revolving door scenario.</w:t>
            </w:r>
          </w:p>
          <w:p w:rsidR="00F02744" w:rsidP="000C7579" w:rsidRDefault="00F02744">
            <w:pPr>
              <w:rPr>
                <w:rFonts w:ascii="Arial" w:hAnsi="Arial" w:cs="Arial"/>
              </w:rPr>
            </w:pPr>
            <w:r>
              <w:rPr>
                <w:rFonts w:ascii="Arial" w:hAnsi="Arial" w:cs="Arial"/>
              </w:rPr>
              <w:t xml:space="preserve">PT – If support is pulled too soon then all momentum can be lost and </w:t>
            </w:r>
            <w:r>
              <w:rPr>
                <w:rFonts w:ascii="Arial" w:hAnsi="Arial" w:cs="Arial"/>
              </w:rPr>
              <w:lastRenderedPageBreak/>
              <w:t>all the good work can be undone.  All of the points raised should be picked up in service reviews which should be being carried out by the SP team.</w:t>
            </w:r>
          </w:p>
          <w:p w:rsidR="00F02744" w:rsidP="000C7579" w:rsidRDefault="00F02744">
            <w:pPr>
              <w:rPr>
                <w:rFonts w:ascii="Arial" w:hAnsi="Arial" w:cs="Arial"/>
              </w:rPr>
            </w:pPr>
            <w:r>
              <w:rPr>
                <w:rFonts w:ascii="Arial" w:hAnsi="Arial" w:cs="Arial"/>
              </w:rPr>
              <w:t>JT – We have found some people</w:t>
            </w:r>
            <w:r w:rsidR="00CB592C">
              <w:rPr>
                <w:rFonts w:ascii="Arial" w:hAnsi="Arial" w:cs="Arial"/>
              </w:rPr>
              <w:t xml:space="preserve"> who could have moved on but who hadn’t.</w:t>
            </w:r>
          </w:p>
          <w:p w:rsidR="00CB592C" w:rsidP="00CB592C" w:rsidRDefault="00CB592C">
            <w:pPr>
              <w:rPr>
                <w:rFonts w:ascii="Arial" w:hAnsi="Arial" w:cs="Arial"/>
              </w:rPr>
            </w:pPr>
            <w:r>
              <w:rPr>
                <w:rFonts w:ascii="Arial" w:hAnsi="Arial" w:cs="Arial"/>
              </w:rPr>
              <w:t>CM – People get stuck in some services because there isn’t the move on accommodation available.</w:t>
            </w:r>
          </w:p>
          <w:p w:rsidR="00CB592C" w:rsidP="000C7579" w:rsidRDefault="00CB592C">
            <w:pPr>
              <w:rPr>
                <w:rFonts w:ascii="Arial" w:hAnsi="Arial" w:cs="Arial"/>
              </w:rPr>
            </w:pPr>
          </w:p>
          <w:p w:rsidR="00CB592C" w:rsidP="000C7579" w:rsidRDefault="00CB592C">
            <w:pPr>
              <w:rPr>
                <w:rFonts w:ascii="Arial" w:hAnsi="Arial" w:cs="Arial"/>
              </w:rPr>
            </w:pPr>
            <w:r>
              <w:rPr>
                <w:rFonts w:ascii="Arial" w:hAnsi="Arial" w:cs="Arial"/>
              </w:rPr>
              <w:t>The third slide showed th</w:t>
            </w:r>
            <w:r w:rsidR="00541251">
              <w:rPr>
                <w:rFonts w:ascii="Arial" w:hAnsi="Arial" w:cs="Arial"/>
              </w:rPr>
              <w:t>at</w:t>
            </w:r>
            <w:r>
              <w:rPr>
                <w:rFonts w:ascii="Arial" w:hAnsi="Arial" w:cs="Arial"/>
              </w:rPr>
              <w:t xml:space="preserve"> SP services are not funded strategically in Cardiff, including SP seen as a top-up rather than as strategically relevant.  Four recommendations.  a) Prioritise preventative services which demonstrate value for money.</w:t>
            </w:r>
          </w:p>
          <w:p w:rsidR="00CB592C" w:rsidP="000C7579" w:rsidRDefault="00CB592C">
            <w:pPr>
              <w:rPr>
                <w:rFonts w:ascii="Arial" w:hAnsi="Arial" w:cs="Arial"/>
              </w:rPr>
            </w:pPr>
            <w:r>
              <w:rPr>
                <w:rFonts w:ascii="Arial" w:hAnsi="Arial" w:cs="Arial"/>
              </w:rPr>
              <w:t>DL – How have service users been involved?</w:t>
            </w:r>
          </w:p>
          <w:p w:rsidR="00CB592C" w:rsidP="000C7579" w:rsidRDefault="00CB592C">
            <w:pPr>
              <w:rPr>
                <w:rFonts w:ascii="Arial" w:hAnsi="Arial" w:cs="Arial"/>
              </w:rPr>
            </w:pPr>
            <w:r>
              <w:rPr>
                <w:rFonts w:ascii="Arial" w:hAnsi="Arial" w:cs="Arial"/>
              </w:rPr>
              <w:t>NS – It has mainly been providers and other LA departments up to now.</w:t>
            </w:r>
          </w:p>
          <w:p w:rsidR="00CB592C" w:rsidP="000C7579" w:rsidRDefault="00CB592C">
            <w:pPr>
              <w:rPr>
                <w:rFonts w:ascii="Arial" w:hAnsi="Arial" w:cs="Arial"/>
              </w:rPr>
            </w:pPr>
            <w:r>
              <w:rPr>
                <w:rFonts w:ascii="Arial" w:hAnsi="Arial" w:cs="Arial"/>
              </w:rPr>
              <w:t>DL – Can see you may be heading in the right directions, possibly not when it comes to the timescales which appears to take it away from person-centred services.</w:t>
            </w:r>
          </w:p>
          <w:p w:rsidR="00CB592C" w:rsidP="000C7579" w:rsidRDefault="00CB592C">
            <w:pPr>
              <w:rPr>
                <w:rFonts w:ascii="Arial" w:hAnsi="Arial" w:cs="Arial"/>
              </w:rPr>
            </w:pPr>
          </w:p>
          <w:p w:rsidR="00CB592C" w:rsidP="000C7579" w:rsidRDefault="00CB592C">
            <w:pPr>
              <w:rPr>
                <w:rFonts w:ascii="Arial" w:hAnsi="Arial" w:cs="Arial"/>
              </w:rPr>
            </w:pPr>
            <w:r>
              <w:rPr>
                <w:rFonts w:ascii="Arial" w:hAnsi="Arial" w:cs="Arial"/>
              </w:rPr>
              <w:t xml:space="preserve">Four recommendations. </w:t>
            </w:r>
            <w:proofErr w:type="gramStart"/>
            <w:r>
              <w:rPr>
                <w:rFonts w:ascii="Arial" w:hAnsi="Arial" w:cs="Arial"/>
              </w:rPr>
              <w:t>b</w:t>
            </w:r>
            <w:proofErr w:type="gramEnd"/>
            <w:r>
              <w:rPr>
                <w:rFonts w:ascii="Arial" w:hAnsi="Arial" w:cs="Arial"/>
              </w:rPr>
              <w:t>) Clarify the role of SP, who it is for and which services it should provide.</w:t>
            </w:r>
          </w:p>
          <w:p w:rsidR="00CB592C" w:rsidP="000C7579" w:rsidRDefault="00CB592C">
            <w:pPr>
              <w:rPr>
                <w:rFonts w:ascii="Arial" w:hAnsi="Arial" w:cs="Arial"/>
              </w:rPr>
            </w:pPr>
            <w:r>
              <w:rPr>
                <w:rFonts w:ascii="Arial" w:hAnsi="Arial" w:cs="Arial"/>
              </w:rPr>
              <w:t>CM – You mentioned a duplication of services.  We often deliver our services to different people.</w:t>
            </w:r>
          </w:p>
          <w:p w:rsidR="00CB592C" w:rsidP="000C7579" w:rsidRDefault="00CB592C">
            <w:pPr>
              <w:rPr>
                <w:rFonts w:ascii="Arial" w:hAnsi="Arial" w:cs="Arial"/>
              </w:rPr>
            </w:pPr>
            <w:r>
              <w:rPr>
                <w:rFonts w:ascii="Arial" w:hAnsi="Arial" w:cs="Arial"/>
              </w:rPr>
              <w:t>BDO – There should be more opportunity to signpost.</w:t>
            </w:r>
          </w:p>
          <w:p w:rsidR="00CB592C" w:rsidP="000C7579" w:rsidRDefault="00CB592C">
            <w:pPr>
              <w:rPr>
                <w:rFonts w:ascii="Arial" w:hAnsi="Arial" w:cs="Arial"/>
              </w:rPr>
            </w:pPr>
            <w:r>
              <w:rPr>
                <w:rFonts w:ascii="Arial" w:hAnsi="Arial" w:cs="Arial"/>
              </w:rPr>
              <w:t>JT – Signposting will ensure that people know where to go next time that the same problem occurs.</w:t>
            </w:r>
          </w:p>
          <w:p w:rsidR="00CB592C" w:rsidP="000C7579" w:rsidRDefault="00CB592C">
            <w:pPr>
              <w:rPr>
                <w:rFonts w:ascii="Arial" w:hAnsi="Arial" w:cs="Arial"/>
              </w:rPr>
            </w:pPr>
            <w:r>
              <w:rPr>
                <w:rFonts w:ascii="Arial" w:hAnsi="Arial" w:cs="Arial"/>
              </w:rPr>
              <w:t>MS – Cardiff appear to be moving the boundaries.  To mitigate housing issues providers were pushed to help clients complete benefit claims, for this purpose portable IT equipment was purchased by providers and we work with a client to complete their claim</w:t>
            </w:r>
            <w:r w:rsidR="008F7E68">
              <w:rPr>
                <w:rFonts w:ascii="Arial" w:hAnsi="Arial" w:cs="Arial"/>
              </w:rPr>
              <w:t xml:space="preserve"> in such a way that next time they need to complete the form they will know how to do it and should be able to do it themselves using publically available IT equipment (</w:t>
            </w:r>
            <w:proofErr w:type="spellStart"/>
            <w:r w:rsidR="008F7E68">
              <w:rPr>
                <w:rFonts w:ascii="Arial" w:hAnsi="Arial" w:cs="Arial"/>
              </w:rPr>
              <w:t>eg</w:t>
            </w:r>
            <w:proofErr w:type="spellEnd"/>
            <w:r w:rsidR="008F7E68">
              <w:rPr>
                <w:rFonts w:ascii="Arial" w:hAnsi="Arial" w:cs="Arial"/>
              </w:rPr>
              <w:t xml:space="preserve"> in libraries).</w:t>
            </w:r>
          </w:p>
          <w:p w:rsidR="008F7E68" w:rsidP="000C7579" w:rsidRDefault="008F7E68">
            <w:pPr>
              <w:rPr>
                <w:rFonts w:ascii="Arial" w:hAnsi="Arial" w:cs="Arial"/>
              </w:rPr>
            </w:pPr>
            <w:r>
              <w:rPr>
                <w:rFonts w:ascii="Arial" w:hAnsi="Arial" w:cs="Arial"/>
              </w:rPr>
              <w:t>[SE left the meeting]</w:t>
            </w:r>
          </w:p>
          <w:p w:rsidR="008F7E68" w:rsidP="000C7579" w:rsidRDefault="008F7E68">
            <w:pPr>
              <w:rPr>
                <w:rFonts w:ascii="Arial" w:hAnsi="Arial" w:cs="Arial"/>
              </w:rPr>
            </w:pPr>
            <w:proofErr w:type="spellStart"/>
            <w:r>
              <w:rPr>
                <w:rFonts w:ascii="Arial" w:hAnsi="Arial" w:cs="Arial"/>
              </w:rPr>
              <w:t>CrM</w:t>
            </w:r>
            <w:proofErr w:type="spellEnd"/>
            <w:r>
              <w:rPr>
                <w:rFonts w:ascii="Arial" w:hAnsi="Arial" w:cs="Arial"/>
              </w:rPr>
              <w:t xml:space="preserve"> – Things go round in cycles.  Funding of benefits advice was reduced so capacity overall needs to be looked at and considered.</w:t>
            </w:r>
          </w:p>
          <w:p w:rsidR="008F7E68" w:rsidP="000C7579" w:rsidRDefault="008F7E68">
            <w:pPr>
              <w:rPr>
                <w:rFonts w:ascii="Arial" w:hAnsi="Arial" w:cs="Arial"/>
              </w:rPr>
            </w:pPr>
            <w:r>
              <w:rPr>
                <w:rFonts w:ascii="Arial" w:hAnsi="Arial" w:cs="Arial"/>
              </w:rPr>
              <w:t>BB – There is a danger that if a vulnerable person is signposted, but do not take it up then they fall through the net and</w:t>
            </w:r>
            <w:r w:rsidR="00541251">
              <w:rPr>
                <w:rFonts w:ascii="Arial" w:hAnsi="Arial" w:cs="Arial"/>
              </w:rPr>
              <w:t xml:space="preserve"> are</w:t>
            </w:r>
            <w:r>
              <w:rPr>
                <w:rFonts w:ascii="Arial" w:hAnsi="Arial" w:cs="Arial"/>
              </w:rPr>
              <w:t xml:space="preserve"> </w:t>
            </w:r>
            <w:r w:rsidR="004D1513">
              <w:rPr>
                <w:rFonts w:ascii="Arial" w:hAnsi="Arial" w:cs="Arial"/>
              </w:rPr>
              <w:t xml:space="preserve">left </w:t>
            </w:r>
            <w:r>
              <w:rPr>
                <w:rFonts w:ascii="Arial" w:hAnsi="Arial" w:cs="Arial"/>
              </w:rPr>
              <w:t>more in danger of becoming homeless.</w:t>
            </w:r>
          </w:p>
          <w:p w:rsidR="008F7E68" w:rsidP="000C7579" w:rsidRDefault="008F7E68">
            <w:pPr>
              <w:rPr>
                <w:rFonts w:ascii="Arial" w:hAnsi="Arial" w:cs="Arial"/>
              </w:rPr>
            </w:pPr>
            <w:r>
              <w:rPr>
                <w:rFonts w:ascii="Arial" w:hAnsi="Arial" w:cs="Arial"/>
              </w:rPr>
              <w:t>JT – We don’t want to encourage dependency on services but on independence.</w:t>
            </w:r>
          </w:p>
          <w:p w:rsidR="008F7E68" w:rsidP="000C7579" w:rsidRDefault="008F7E68">
            <w:pPr>
              <w:rPr>
                <w:rFonts w:ascii="Arial" w:hAnsi="Arial" w:cs="Arial"/>
              </w:rPr>
            </w:pPr>
            <w:r>
              <w:rPr>
                <w:rFonts w:ascii="Arial" w:hAnsi="Arial" w:cs="Arial"/>
              </w:rPr>
              <w:t>BDO – There doesn’t appear to be a process set out for how people can be stepped down, so people can move on to the next stage towards independence.</w:t>
            </w:r>
          </w:p>
          <w:p w:rsidR="008F7E68" w:rsidP="000C7579" w:rsidRDefault="008F7E68">
            <w:pPr>
              <w:rPr>
                <w:rFonts w:ascii="Arial" w:hAnsi="Arial" w:cs="Arial"/>
              </w:rPr>
            </w:pPr>
          </w:p>
          <w:p w:rsidR="008F7E68" w:rsidP="000C7579" w:rsidRDefault="008F7E68">
            <w:pPr>
              <w:rPr>
                <w:rFonts w:ascii="Arial" w:hAnsi="Arial" w:cs="Arial"/>
              </w:rPr>
            </w:pPr>
            <w:r>
              <w:rPr>
                <w:rFonts w:ascii="Arial" w:hAnsi="Arial" w:cs="Arial"/>
              </w:rPr>
              <w:t>Four recommendations. c) Remove duplication and better match supply with demand. d) Services are commissioned through joined up working and with an outcome</w:t>
            </w:r>
            <w:r w:rsidR="00541251">
              <w:rPr>
                <w:rFonts w:ascii="Arial" w:hAnsi="Arial" w:cs="Arial"/>
              </w:rPr>
              <w:t>s</w:t>
            </w:r>
            <w:r>
              <w:rPr>
                <w:rFonts w:ascii="Arial" w:hAnsi="Arial" w:cs="Arial"/>
              </w:rPr>
              <w:t xml:space="preserve"> focus. [end of presentation]</w:t>
            </w:r>
          </w:p>
          <w:p w:rsidR="008F7E68" w:rsidP="000C7579" w:rsidRDefault="008F7E68">
            <w:pPr>
              <w:rPr>
                <w:rFonts w:ascii="Arial" w:hAnsi="Arial" w:cs="Arial"/>
              </w:rPr>
            </w:pPr>
          </w:p>
          <w:p w:rsidR="008F7E68" w:rsidP="000C7579" w:rsidRDefault="008F7E68">
            <w:pPr>
              <w:rPr>
                <w:rFonts w:ascii="Arial" w:hAnsi="Arial" w:cs="Arial"/>
              </w:rPr>
            </w:pPr>
            <w:proofErr w:type="spellStart"/>
            <w:r>
              <w:rPr>
                <w:rFonts w:ascii="Arial" w:hAnsi="Arial" w:cs="Arial"/>
              </w:rPr>
              <w:t>CrM</w:t>
            </w:r>
            <w:proofErr w:type="spellEnd"/>
            <w:r>
              <w:rPr>
                <w:rFonts w:ascii="Arial" w:hAnsi="Arial" w:cs="Arial"/>
              </w:rPr>
              <w:t xml:space="preserve"> – SP is part of a larger jigsaw of services.  Technology doesn’t </w:t>
            </w:r>
            <w:r>
              <w:rPr>
                <w:rFonts w:ascii="Arial" w:hAnsi="Arial" w:cs="Arial"/>
              </w:rPr>
              <w:lastRenderedPageBreak/>
              <w:t xml:space="preserve">appear to be high on the agenda for this </w:t>
            </w:r>
            <w:proofErr w:type="gramStart"/>
            <w:r>
              <w:rPr>
                <w:rFonts w:ascii="Arial" w:hAnsi="Arial" w:cs="Arial"/>
              </w:rPr>
              <w:t>review,</w:t>
            </w:r>
            <w:proofErr w:type="gramEnd"/>
            <w:r>
              <w:rPr>
                <w:rFonts w:ascii="Arial" w:hAnsi="Arial" w:cs="Arial"/>
              </w:rPr>
              <w:t xml:space="preserve"> the focus seems to have only been on </w:t>
            </w:r>
            <w:r w:rsidR="00903D41">
              <w:rPr>
                <w:rFonts w:ascii="Arial" w:hAnsi="Arial" w:cs="Arial"/>
              </w:rPr>
              <w:t>people and staff.</w:t>
            </w:r>
          </w:p>
          <w:p w:rsidR="00903D41" w:rsidP="000C7579" w:rsidRDefault="00903D41">
            <w:pPr>
              <w:rPr>
                <w:rFonts w:ascii="Arial" w:hAnsi="Arial" w:cs="Arial"/>
              </w:rPr>
            </w:pPr>
            <w:r>
              <w:rPr>
                <w:rFonts w:ascii="Arial" w:hAnsi="Arial" w:cs="Arial"/>
              </w:rPr>
              <w:t>JT – Supporting older people through technology is already in place.</w:t>
            </w:r>
          </w:p>
          <w:p w:rsidR="00903D41" w:rsidP="000C7579" w:rsidRDefault="00903D41">
            <w:pPr>
              <w:rPr>
                <w:rFonts w:ascii="Arial" w:hAnsi="Arial" w:cs="Arial"/>
              </w:rPr>
            </w:pPr>
            <w:r>
              <w:rPr>
                <w:rFonts w:ascii="Arial" w:hAnsi="Arial" w:cs="Arial"/>
              </w:rPr>
              <w:t>MS – There are examples where technology is being engaged with</w:t>
            </w:r>
            <w:r w:rsidR="00541251">
              <w:rPr>
                <w:rFonts w:ascii="Arial" w:hAnsi="Arial" w:cs="Arial"/>
              </w:rPr>
              <w:t xml:space="preserve"> elsewhere</w:t>
            </w:r>
            <w:r>
              <w:rPr>
                <w:rFonts w:ascii="Arial" w:hAnsi="Arial" w:cs="Arial"/>
              </w:rPr>
              <w:t xml:space="preserve">, for example using Skype face-to-face calls rather than travelling to meet individually </w:t>
            </w:r>
            <w:r w:rsidR="004D1513">
              <w:rPr>
                <w:rFonts w:ascii="Arial" w:hAnsi="Arial" w:cs="Arial"/>
              </w:rPr>
              <w:t>every time</w:t>
            </w:r>
            <w:r>
              <w:rPr>
                <w:rFonts w:ascii="Arial" w:hAnsi="Arial" w:cs="Arial"/>
              </w:rPr>
              <w:t>.  It is time to shift our thinking on how services are delivered.  The direction of what is in the presentation isn’t a concern, however what comes next is unclear. What is the plan</w:t>
            </w:r>
            <w:r w:rsidR="00541251">
              <w:rPr>
                <w:rFonts w:ascii="Arial" w:hAnsi="Arial" w:cs="Arial"/>
              </w:rPr>
              <w:t>? A</w:t>
            </w:r>
            <w:r>
              <w:rPr>
                <w:rFonts w:ascii="Arial" w:hAnsi="Arial" w:cs="Arial"/>
              </w:rPr>
              <w:t>nd</w:t>
            </w:r>
            <w:r w:rsidR="00541251">
              <w:rPr>
                <w:rFonts w:ascii="Arial" w:hAnsi="Arial" w:cs="Arial"/>
              </w:rPr>
              <w:t xml:space="preserve"> there is</w:t>
            </w:r>
            <w:r>
              <w:rPr>
                <w:rFonts w:ascii="Arial" w:hAnsi="Arial" w:cs="Arial"/>
              </w:rPr>
              <w:t xml:space="preserve"> no indication of dates for implementation of changes.</w:t>
            </w:r>
          </w:p>
          <w:p w:rsidR="00903D41" w:rsidP="000C7579" w:rsidRDefault="00903D41">
            <w:pPr>
              <w:rPr>
                <w:rFonts w:ascii="Arial" w:hAnsi="Arial" w:cs="Arial"/>
              </w:rPr>
            </w:pPr>
            <w:r>
              <w:rPr>
                <w:rFonts w:ascii="Arial" w:hAnsi="Arial" w:cs="Arial"/>
              </w:rPr>
              <w:t>JT – We plan to use September to discuss in more detail with providers and by the end of September to be able to go out with the detail.</w:t>
            </w:r>
          </w:p>
          <w:p w:rsidR="00903D41" w:rsidP="000C7579" w:rsidRDefault="00903D41">
            <w:pPr>
              <w:rPr>
                <w:rFonts w:ascii="Arial" w:hAnsi="Arial" w:cs="Arial"/>
              </w:rPr>
            </w:pPr>
            <w:r>
              <w:rPr>
                <w:rFonts w:ascii="Arial" w:hAnsi="Arial" w:cs="Arial"/>
              </w:rPr>
              <w:t>MS – It still seems vague.</w:t>
            </w:r>
          </w:p>
          <w:p w:rsidR="00903D41" w:rsidP="000C7579" w:rsidRDefault="00903D41">
            <w:pPr>
              <w:rPr>
                <w:rFonts w:ascii="Arial" w:hAnsi="Arial" w:cs="Arial"/>
              </w:rPr>
            </w:pPr>
            <w:r>
              <w:rPr>
                <w:rFonts w:ascii="Arial" w:hAnsi="Arial" w:cs="Arial"/>
              </w:rPr>
              <w:t>JT – We are trying to do it strategically.</w:t>
            </w:r>
          </w:p>
          <w:p w:rsidR="00903D41" w:rsidP="000C7579" w:rsidRDefault="00903D41">
            <w:pPr>
              <w:rPr>
                <w:rFonts w:ascii="Arial" w:hAnsi="Arial" w:cs="Arial"/>
              </w:rPr>
            </w:pPr>
            <w:r>
              <w:rPr>
                <w:rFonts w:ascii="Arial" w:hAnsi="Arial" w:cs="Arial"/>
              </w:rPr>
              <w:t>MS – How will it be done strategically?</w:t>
            </w:r>
          </w:p>
          <w:p w:rsidR="00903D41" w:rsidP="000C7579" w:rsidRDefault="00903D41">
            <w:pPr>
              <w:rPr>
                <w:rFonts w:ascii="Arial" w:hAnsi="Arial" w:cs="Arial"/>
              </w:rPr>
            </w:pPr>
            <w:r>
              <w:rPr>
                <w:rFonts w:ascii="Arial" w:hAnsi="Arial" w:cs="Arial"/>
              </w:rPr>
              <w:t>NS – We are doing benchmarking and looking to identify which services are not a priority.  This will then provide us with ideas which we can implement to manage any required cuts.</w:t>
            </w:r>
          </w:p>
          <w:p w:rsidR="00903D41" w:rsidP="000C7579" w:rsidRDefault="00903D41">
            <w:pPr>
              <w:rPr>
                <w:rFonts w:ascii="Arial" w:hAnsi="Arial" w:cs="Arial"/>
              </w:rPr>
            </w:pPr>
            <w:r>
              <w:rPr>
                <w:rFonts w:ascii="Arial" w:hAnsi="Arial" w:cs="Arial"/>
              </w:rPr>
              <w:t xml:space="preserve">MS – Last year Mike </w:t>
            </w:r>
            <w:proofErr w:type="spellStart"/>
            <w:r>
              <w:rPr>
                <w:rFonts w:ascii="Arial" w:hAnsi="Arial" w:cs="Arial"/>
              </w:rPr>
              <w:t>Friel</w:t>
            </w:r>
            <w:proofErr w:type="spellEnd"/>
            <w:r>
              <w:rPr>
                <w:rFonts w:ascii="Arial" w:hAnsi="Arial" w:cs="Arial"/>
              </w:rPr>
              <w:t xml:space="preserve"> brought forward the method that was to be used for the RCC to agree.  This year we have not received this and we need it as soon as possible now.</w:t>
            </w:r>
          </w:p>
          <w:p w:rsidR="00903D41" w:rsidP="000C7579" w:rsidRDefault="00903D41">
            <w:pPr>
              <w:rPr>
                <w:rFonts w:ascii="Arial" w:hAnsi="Arial" w:cs="Arial"/>
              </w:rPr>
            </w:pPr>
            <w:r>
              <w:rPr>
                <w:rFonts w:ascii="Arial" w:hAnsi="Arial" w:cs="Arial"/>
              </w:rPr>
              <w:t>JT – The method is to look at benchmarking and priorities.</w:t>
            </w:r>
          </w:p>
          <w:p w:rsidR="00903D41" w:rsidP="000C7579" w:rsidRDefault="00903D41">
            <w:pPr>
              <w:rPr>
                <w:rFonts w:ascii="Arial" w:hAnsi="Arial" w:cs="Arial"/>
              </w:rPr>
            </w:pPr>
            <w:r>
              <w:rPr>
                <w:rFonts w:ascii="Arial" w:hAnsi="Arial" w:cs="Arial"/>
              </w:rPr>
              <w:t>MS – Can we have a special meeting to cover the methodology including dates</w:t>
            </w:r>
            <w:r w:rsidR="004D1513">
              <w:rPr>
                <w:rFonts w:ascii="Arial" w:hAnsi="Arial" w:cs="Arial"/>
              </w:rPr>
              <w:t>?</w:t>
            </w:r>
          </w:p>
          <w:p w:rsidR="004E7AE9" w:rsidP="000C7579" w:rsidRDefault="004E7AE9">
            <w:pPr>
              <w:rPr>
                <w:rFonts w:ascii="Arial" w:hAnsi="Arial" w:cs="Arial"/>
              </w:rPr>
            </w:pPr>
            <w:r>
              <w:rPr>
                <w:rFonts w:ascii="Arial" w:hAnsi="Arial" w:cs="Arial"/>
              </w:rPr>
              <w:t xml:space="preserve">SC – </w:t>
            </w:r>
            <w:r w:rsidR="004D1513">
              <w:rPr>
                <w:rFonts w:ascii="Arial" w:hAnsi="Arial" w:cs="Arial"/>
              </w:rPr>
              <w:t>Methodology and dates were</w:t>
            </w:r>
            <w:r>
              <w:rPr>
                <w:rFonts w:ascii="Arial" w:hAnsi="Arial" w:cs="Arial"/>
              </w:rPr>
              <w:t xml:space="preserve"> asked for at the last meeting and is an action on page 8 of the minutes for a paper in August and discussion at this meeting.</w:t>
            </w:r>
          </w:p>
          <w:p w:rsidR="0062208D" w:rsidP="000C7579" w:rsidRDefault="0062208D">
            <w:pPr>
              <w:rPr>
                <w:rFonts w:ascii="Arial" w:hAnsi="Arial" w:cs="Arial"/>
              </w:rPr>
            </w:pPr>
            <w:r>
              <w:rPr>
                <w:rFonts w:ascii="Arial" w:hAnsi="Arial" w:cs="Arial"/>
              </w:rPr>
              <w:t>DL – An extra meeting for both LAs to bring their methodology of cuts is a good idea.</w:t>
            </w:r>
          </w:p>
          <w:p w:rsidR="0062208D" w:rsidP="000C7579" w:rsidRDefault="0062208D">
            <w:pPr>
              <w:rPr>
                <w:rFonts w:ascii="Arial" w:hAnsi="Arial" w:cs="Arial"/>
              </w:rPr>
            </w:pPr>
            <w:r>
              <w:rPr>
                <w:rFonts w:ascii="Arial" w:hAnsi="Arial" w:cs="Arial"/>
              </w:rPr>
              <w:t xml:space="preserve">MS – We are asking for the methodology and not to make the </w:t>
            </w:r>
            <w:proofErr w:type="gramStart"/>
            <w:r w:rsidR="004D1513">
              <w:rPr>
                <w:rFonts w:ascii="Arial" w:hAnsi="Arial" w:cs="Arial"/>
              </w:rPr>
              <w:t xml:space="preserve">decisions which </w:t>
            </w:r>
            <w:r w:rsidR="009F6766">
              <w:rPr>
                <w:rFonts w:ascii="Arial" w:hAnsi="Arial" w:cs="Arial"/>
              </w:rPr>
              <w:t>is</w:t>
            </w:r>
            <w:proofErr w:type="gramEnd"/>
            <w:r>
              <w:rPr>
                <w:rFonts w:ascii="Arial" w:hAnsi="Arial" w:cs="Arial"/>
              </w:rPr>
              <w:t xml:space="preserve"> the responsibility of the LA.</w:t>
            </w:r>
          </w:p>
          <w:p w:rsidR="004E7AE9" w:rsidP="000C7579" w:rsidRDefault="004E7AE9">
            <w:pPr>
              <w:rPr>
                <w:rFonts w:ascii="Arial" w:hAnsi="Arial" w:cs="Arial"/>
              </w:rPr>
            </w:pPr>
            <w:r>
              <w:rPr>
                <w:rFonts w:ascii="Arial" w:hAnsi="Arial" w:cs="Arial"/>
              </w:rPr>
              <w:t>JT – We can produce a paper for circulating, but we need to press on with discussing with the providers.</w:t>
            </w:r>
          </w:p>
          <w:p w:rsidR="008F7E68" w:rsidP="000C7579" w:rsidRDefault="004E7AE9">
            <w:pPr>
              <w:rPr>
                <w:rFonts w:ascii="Arial" w:hAnsi="Arial" w:cs="Arial"/>
              </w:rPr>
            </w:pPr>
            <w:proofErr w:type="spellStart"/>
            <w:r>
              <w:rPr>
                <w:rFonts w:ascii="Arial" w:hAnsi="Arial" w:cs="Arial"/>
              </w:rPr>
              <w:t>CrM</w:t>
            </w:r>
            <w:proofErr w:type="spellEnd"/>
            <w:r>
              <w:rPr>
                <w:rFonts w:ascii="Arial" w:hAnsi="Arial" w:cs="Arial"/>
              </w:rPr>
              <w:t xml:space="preserve"> – There is a meeting of SPNAB with the Chairs and Vice-Chairs on Thursday which will discuss some parts of finance, but no figures will be known.  9 LAs definitely have a cut and if there are additional cuts then it could impact on all 22 LAs.  How LAs are going to manage this needs to be explained.  Communication needs to be better between the LA and the RCC.</w:t>
            </w:r>
          </w:p>
          <w:p w:rsidR="004E7AE9" w:rsidP="000C7579" w:rsidRDefault="004E7AE9">
            <w:pPr>
              <w:rPr>
                <w:rFonts w:ascii="Arial" w:hAnsi="Arial" w:cs="Arial"/>
              </w:rPr>
            </w:pPr>
            <w:r>
              <w:rPr>
                <w:rFonts w:ascii="Arial" w:hAnsi="Arial" w:cs="Arial"/>
              </w:rPr>
              <w:t>CM – There needs to be clarity on how providers will be met with.  Individually or in groups?</w:t>
            </w:r>
          </w:p>
          <w:p w:rsidR="004E7AE9" w:rsidP="000C7579" w:rsidRDefault="004E7AE9">
            <w:pPr>
              <w:rPr>
                <w:rFonts w:ascii="Arial" w:hAnsi="Arial" w:cs="Arial"/>
              </w:rPr>
            </w:pPr>
            <w:r>
              <w:rPr>
                <w:rFonts w:ascii="Arial" w:hAnsi="Arial" w:cs="Arial"/>
              </w:rPr>
              <w:t xml:space="preserve">JT – We have been waiting for the </w:t>
            </w:r>
            <w:r w:rsidR="00541251">
              <w:rPr>
                <w:rFonts w:ascii="Arial" w:hAnsi="Arial" w:cs="Arial"/>
              </w:rPr>
              <w:t>BDO</w:t>
            </w:r>
            <w:r>
              <w:rPr>
                <w:rFonts w:ascii="Arial" w:hAnsi="Arial" w:cs="Arial"/>
              </w:rPr>
              <w:t xml:space="preserve"> report.  We can communicate more and we will produce a document that sets out the methodology clearer.  Depending on </w:t>
            </w:r>
            <w:r w:rsidR="0062208D">
              <w:rPr>
                <w:rFonts w:ascii="Arial" w:hAnsi="Arial" w:cs="Arial"/>
              </w:rPr>
              <w:t>the impact of the possible cuts will influence how we meet with individual organisations, some will be in groups and others individually.</w:t>
            </w:r>
          </w:p>
          <w:p w:rsidR="001613A3" w:rsidP="000C7579" w:rsidRDefault="001613A3">
            <w:pPr>
              <w:rPr>
                <w:rFonts w:ascii="Arial" w:hAnsi="Arial" w:cs="Arial"/>
              </w:rPr>
            </w:pPr>
            <w:r>
              <w:rPr>
                <w:rFonts w:ascii="Arial" w:hAnsi="Arial" w:cs="Arial"/>
              </w:rPr>
              <w:t>SC – On page 35 of the BDO report [dated August 2014], it states “</w:t>
            </w:r>
            <w:r>
              <w:rPr>
                <w:rFonts w:ascii="Arial" w:hAnsi="Arial" w:cs="Arial"/>
                <w:i/>
              </w:rPr>
              <w:t xml:space="preserve">When discussing support timeframes, providers agreed with the need to focus more on outcomes, rather than the support timeframes </w:t>
            </w:r>
            <w:r>
              <w:rPr>
                <w:rFonts w:ascii="Arial" w:hAnsi="Arial" w:cs="Arial"/>
                <w:i/>
              </w:rPr>
              <w:lastRenderedPageBreak/>
              <w:t xml:space="preserve">set out in their current projects.” </w:t>
            </w:r>
            <w:r>
              <w:rPr>
                <w:rFonts w:ascii="Arial" w:hAnsi="Arial" w:cs="Arial"/>
              </w:rPr>
              <w:t>This would appear to contradict what you are recommending.</w:t>
            </w:r>
          </w:p>
          <w:p w:rsidR="001613A3" w:rsidP="000C7579" w:rsidRDefault="001613A3">
            <w:pPr>
              <w:rPr>
                <w:rFonts w:ascii="Arial" w:hAnsi="Arial" w:cs="Arial"/>
              </w:rPr>
            </w:pPr>
            <w:r>
              <w:rPr>
                <w:rFonts w:ascii="Arial" w:hAnsi="Arial" w:cs="Arial"/>
              </w:rPr>
              <w:t>BDO – Outcomes are different and no one has it tied down.  There is no contradiction, services should be outcomes focused and there should be set timeframes to match person-centred outcomes.</w:t>
            </w:r>
          </w:p>
          <w:p w:rsidR="001613A3" w:rsidP="000C7579" w:rsidRDefault="001613A3">
            <w:pPr>
              <w:rPr>
                <w:rFonts w:ascii="Arial" w:hAnsi="Arial" w:cs="Arial"/>
              </w:rPr>
            </w:pPr>
            <w:proofErr w:type="spellStart"/>
            <w:r>
              <w:rPr>
                <w:rFonts w:ascii="Arial" w:hAnsi="Arial" w:cs="Arial"/>
              </w:rPr>
              <w:t>CrM</w:t>
            </w:r>
            <w:proofErr w:type="spellEnd"/>
            <w:r>
              <w:rPr>
                <w:rFonts w:ascii="Arial" w:hAnsi="Arial" w:cs="Arial"/>
              </w:rPr>
              <w:t xml:space="preserve"> – Strategically outcomes are important.  There is a risk that if services are funded based on outcomes results that there is an incentive to provide false outcomes.</w:t>
            </w:r>
          </w:p>
          <w:p w:rsidR="00DA1940" w:rsidP="000C7579" w:rsidRDefault="00DA1940">
            <w:pPr>
              <w:rPr>
                <w:rFonts w:ascii="Arial" w:hAnsi="Arial" w:cs="Arial"/>
              </w:rPr>
            </w:pPr>
          </w:p>
          <w:p w:rsidRPr="001613A3" w:rsidR="00DA1940" w:rsidP="000C7579" w:rsidRDefault="00DA1940">
            <w:pPr>
              <w:rPr>
                <w:rFonts w:ascii="Arial" w:hAnsi="Arial" w:cs="Arial"/>
              </w:rPr>
            </w:pPr>
            <w:r>
              <w:rPr>
                <w:rFonts w:ascii="Arial" w:hAnsi="Arial" w:cs="Arial"/>
              </w:rPr>
              <w:t>[BDO consultants left the meeting</w:t>
            </w:r>
            <w:r w:rsidR="00541251">
              <w:rPr>
                <w:rFonts w:ascii="Arial" w:hAnsi="Arial" w:cs="Arial"/>
              </w:rPr>
              <w:t xml:space="preserve"> with NS</w:t>
            </w:r>
            <w:r>
              <w:rPr>
                <w:rFonts w:ascii="Arial" w:hAnsi="Arial" w:cs="Arial"/>
              </w:rPr>
              <w:t>]</w:t>
            </w:r>
          </w:p>
          <w:p w:rsidRPr="000C3532" w:rsidR="00875898" w:rsidP="000C7579" w:rsidRDefault="00875898">
            <w:pPr>
              <w:rPr>
                <w:rFonts w:ascii="Arial" w:hAnsi="Arial" w:cs="Arial"/>
                <w:sz w:val="16"/>
                <w:szCs w:val="16"/>
              </w:rPr>
            </w:pPr>
          </w:p>
          <w:p w:rsidR="000C3532" w:rsidP="000C7579" w:rsidRDefault="000C3532">
            <w:pPr>
              <w:rPr>
                <w:rFonts w:ascii="Arial" w:hAnsi="Arial" w:cs="Arial"/>
                <w:b/>
              </w:rPr>
            </w:pPr>
            <w:r>
              <w:rPr>
                <w:rFonts w:ascii="Arial" w:hAnsi="Arial" w:cs="Arial"/>
                <w:b/>
              </w:rPr>
              <w:t>Action</w:t>
            </w:r>
          </w:p>
          <w:p w:rsidR="00D93ECE" w:rsidP="007A6D08" w:rsidRDefault="004E7AE9">
            <w:pPr>
              <w:rPr>
                <w:rFonts w:ascii="Arial" w:hAnsi="Arial" w:cs="Arial"/>
              </w:rPr>
            </w:pPr>
            <w:r>
              <w:rPr>
                <w:rFonts w:ascii="Arial" w:hAnsi="Arial" w:cs="Arial"/>
              </w:rPr>
              <w:t>Cardiff to provide a paper for the RCC on the methodology being used and the proposed dates, as soon as possible.</w:t>
            </w:r>
          </w:p>
          <w:p w:rsidR="001613A3" w:rsidP="007A6D08" w:rsidRDefault="001613A3">
            <w:pPr>
              <w:rPr>
                <w:rFonts w:ascii="Arial" w:hAnsi="Arial" w:cs="Arial"/>
              </w:rPr>
            </w:pPr>
          </w:p>
          <w:p w:rsidR="001613A3" w:rsidP="007A6D08" w:rsidRDefault="001613A3">
            <w:pPr>
              <w:rPr>
                <w:rFonts w:ascii="Arial" w:hAnsi="Arial" w:cs="Arial"/>
              </w:rPr>
            </w:pPr>
            <w:r>
              <w:rPr>
                <w:rFonts w:ascii="Arial" w:hAnsi="Arial" w:cs="Arial"/>
              </w:rPr>
              <w:t>Extra RCC meeting to take place at the beginning of October for both LAs to share the methodologies and if appropriate for them to be agreed by the RCC to be set up.</w:t>
            </w:r>
          </w:p>
          <w:p w:rsidRPr="000E2554" w:rsidR="007A6D08" w:rsidP="007A6D08" w:rsidRDefault="007A6D08">
            <w:pPr>
              <w:rPr>
                <w:rFonts w:ascii="Arial" w:hAnsi="Arial" w:cs="Arial"/>
                <w:sz w:val="12"/>
                <w:szCs w:val="12"/>
              </w:rPr>
            </w:pPr>
          </w:p>
        </w:tc>
        <w:tc>
          <w:tcPr>
            <w:tcW w:w="1621" w:type="dxa"/>
          </w:tcPr>
          <w:p w:rsidR="000C7579" w:rsidRDefault="000C7579">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Pr="000C3532" w:rsidR="000C3532" w:rsidRDefault="000C3532">
            <w:pPr>
              <w:rPr>
                <w:rFonts w:ascii="Arial" w:hAnsi="Arial" w:cs="Arial"/>
                <w:b/>
                <w:sz w:val="16"/>
                <w:szCs w:val="16"/>
              </w:rPr>
            </w:pPr>
          </w:p>
          <w:p w:rsidRPr="000C3532" w:rsidR="000C3532" w:rsidRDefault="000C3532">
            <w:pPr>
              <w:rPr>
                <w:rFonts w:ascii="Arial" w:hAnsi="Arial" w:cs="Arial"/>
                <w:b/>
                <w:sz w:val="12"/>
                <w:szCs w:val="12"/>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Pr="007A6D08" w:rsidR="007A6D08" w:rsidP="00D93ECE" w:rsidRDefault="007A6D08">
            <w:pPr>
              <w:rPr>
                <w:rFonts w:ascii="Arial" w:hAnsi="Arial" w:cs="Arial"/>
                <w:sz w:val="12"/>
                <w:szCs w:val="12"/>
              </w:rPr>
            </w:pPr>
          </w:p>
          <w:p w:rsidR="007A6D08" w:rsidP="00D93ECE" w:rsidRDefault="007A6D08">
            <w:pPr>
              <w:rPr>
                <w:rFonts w:ascii="Arial" w:hAnsi="Arial" w:cs="Arial"/>
              </w:rPr>
            </w:pPr>
          </w:p>
          <w:p w:rsidR="00D93ECE" w:rsidP="00D93ECE" w:rsidRDefault="00D93ECE">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p>
          <w:p w:rsidR="00BA2044" w:rsidP="00D93ECE" w:rsidRDefault="00BA2044">
            <w:pPr>
              <w:rPr>
                <w:rFonts w:ascii="Arial" w:hAnsi="Arial" w:cs="Arial"/>
              </w:rPr>
            </w:pPr>
          </w:p>
          <w:p w:rsidR="00BA2044" w:rsidP="00D93ECE" w:rsidRDefault="00BA2044">
            <w:pPr>
              <w:rPr>
                <w:rFonts w:ascii="Arial" w:hAnsi="Arial" w:cs="Arial"/>
              </w:rPr>
            </w:pPr>
          </w:p>
          <w:p w:rsidR="001613A3" w:rsidP="00D93ECE" w:rsidRDefault="001613A3">
            <w:pPr>
              <w:rPr>
                <w:rFonts w:ascii="Arial" w:hAnsi="Arial" w:cs="Arial"/>
              </w:rPr>
            </w:pPr>
          </w:p>
          <w:p w:rsidR="001613A3" w:rsidP="00D93ECE" w:rsidRDefault="001613A3">
            <w:pPr>
              <w:rPr>
                <w:rFonts w:ascii="Arial" w:hAnsi="Arial" w:cs="Arial"/>
              </w:rPr>
            </w:pPr>
            <w:r>
              <w:rPr>
                <w:rFonts w:ascii="Arial" w:hAnsi="Arial" w:cs="Arial"/>
              </w:rPr>
              <w:t>SE/SM/JT</w:t>
            </w:r>
          </w:p>
          <w:p w:rsidR="001613A3" w:rsidP="00D93ECE" w:rsidRDefault="001613A3">
            <w:pPr>
              <w:rPr>
                <w:rFonts w:ascii="Arial" w:hAnsi="Arial" w:cs="Arial"/>
              </w:rPr>
            </w:pPr>
          </w:p>
          <w:p w:rsidR="001613A3" w:rsidP="00D93ECE" w:rsidRDefault="001613A3">
            <w:pPr>
              <w:rPr>
                <w:rFonts w:ascii="Arial" w:hAnsi="Arial" w:cs="Arial"/>
              </w:rPr>
            </w:pPr>
          </w:p>
          <w:p w:rsidRPr="000C3532" w:rsidR="001613A3" w:rsidP="00D93ECE" w:rsidRDefault="001613A3">
            <w:pPr>
              <w:rPr>
                <w:rFonts w:ascii="Arial" w:hAnsi="Arial" w:cs="Arial"/>
              </w:rPr>
            </w:pPr>
            <w:r>
              <w:rPr>
                <w:rFonts w:ascii="Arial" w:hAnsi="Arial" w:cs="Arial"/>
              </w:rPr>
              <w:t>All</w:t>
            </w:r>
          </w:p>
        </w:tc>
      </w:tr>
      <w:tr w:rsidR="000C3532" w:rsidTr="00F34A2B">
        <w:tc>
          <w:tcPr>
            <w:tcW w:w="7621" w:type="dxa"/>
          </w:tcPr>
          <w:p w:rsidRPr="001613A3" w:rsidR="001613A3" w:rsidP="001613A3" w:rsidRDefault="001613A3">
            <w:pPr>
              <w:pStyle w:val="ListParagraph"/>
              <w:numPr>
                <w:ilvl w:val="0"/>
                <w:numId w:val="17"/>
              </w:numPr>
              <w:ind w:left="567" w:hanging="567"/>
              <w:rPr>
                <w:rFonts w:ascii="Arial" w:hAnsi="Arial" w:cs="Arial"/>
                <w:b/>
              </w:rPr>
            </w:pPr>
            <w:r>
              <w:rPr>
                <w:rFonts w:ascii="Arial" w:hAnsi="Arial" w:cs="Arial"/>
                <w:b/>
              </w:rPr>
              <w:lastRenderedPageBreak/>
              <w:t>Cardiff Learning Disability supported living service update</w:t>
            </w:r>
          </w:p>
          <w:p w:rsidR="000C3532" w:rsidP="000C3532" w:rsidRDefault="000C3532">
            <w:pPr>
              <w:rPr>
                <w:rFonts w:ascii="Arial" w:hAnsi="Arial" w:cs="Arial"/>
                <w:b/>
              </w:rPr>
            </w:pPr>
          </w:p>
          <w:p w:rsidR="00536844" w:rsidP="0004713A" w:rsidRDefault="001613A3">
            <w:pPr>
              <w:rPr>
                <w:rFonts w:ascii="Arial" w:hAnsi="Arial" w:cs="Arial"/>
              </w:rPr>
            </w:pPr>
            <w:r>
              <w:rPr>
                <w:rFonts w:ascii="Arial" w:hAnsi="Arial" w:cs="Arial"/>
              </w:rPr>
              <w:t>Item deferred to the November RCC meeting, as no one from the review team were available to attend.</w:t>
            </w:r>
          </w:p>
          <w:p w:rsidR="001613A3" w:rsidP="0004713A" w:rsidRDefault="001613A3">
            <w:pPr>
              <w:rPr>
                <w:rFonts w:ascii="Arial" w:hAnsi="Arial" w:cs="Arial"/>
              </w:rPr>
            </w:pPr>
          </w:p>
          <w:p w:rsidR="001613A3" w:rsidP="0004713A" w:rsidRDefault="001613A3">
            <w:pPr>
              <w:rPr>
                <w:rFonts w:ascii="Arial" w:hAnsi="Arial" w:cs="Arial"/>
                <w:b/>
              </w:rPr>
            </w:pPr>
            <w:r>
              <w:rPr>
                <w:rFonts w:ascii="Arial" w:hAnsi="Arial" w:cs="Arial"/>
                <w:b/>
              </w:rPr>
              <w:t>Actions</w:t>
            </w:r>
          </w:p>
          <w:p w:rsidRPr="001613A3" w:rsidR="001613A3" w:rsidP="0004713A" w:rsidRDefault="00B43E91">
            <w:pPr>
              <w:rPr>
                <w:rFonts w:ascii="Arial" w:hAnsi="Arial" w:cs="Arial"/>
              </w:rPr>
            </w:pPr>
            <w:r>
              <w:rPr>
                <w:rFonts w:ascii="Arial" w:hAnsi="Arial" w:cs="Arial"/>
              </w:rPr>
              <w:t>Item to be added to Novembers agenda</w:t>
            </w:r>
          </w:p>
          <w:p w:rsidRPr="008323FD" w:rsidR="008323FD" w:rsidP="009A3F30" w:rsidRDefault="008323FD">
            <w:pPr>
              <w:rPr>
                <w:rFonts w:ascii="Arial" w:hAnsi="Arial" w:cs="Arial"/>
                <w:sz w:val="12"/>
                <w:szCs w:val="12"/>
              </w:rPr>
            </w:pPr>
          </w:p>
        </w:tc>
        <w:tc>
          <w:tcPr>
            <w:tcW w:w="1621" w:type="dxa"/>
          </w:tcPr>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B43E91" w:rsidRDefault="00B43E91">
            <w:pPr>
              <w:rPr>
                <w:rFonts w:ascii="Arial" w:hAnsi="Arial" w:cs="Arial"/>
              </w:rPr>
            </w:pPr>
          </w:p>
          <w:p w:rsidR="008323FD" w:rsidRDefault="00536844">
            <w:pPr>
              <w:rPr>
                <w:rFonts w:ascii="Arial" w:hAnsi="Arial" w:cs="Arial"/>
              </w:rPr>
            </w:pPr>
            <w:r>
              <w:rPr>
                <w:rFonts w:ascii="Arial" w:hAnsi="Arial" w:cs="Arial"/>
              </w:rPr>
              <w:t xml:space="preserve">SC </w:t>
            </w:r>
          </w:p>
          <w:p w:rsidRPr="00536844" w:rsidR="00536844" w:rsidP="00B43E91" w:rsidRDefault="00536844">
            <w:pPr>
              <w:rPr>
                <w:rFonts w:ascii="Arial" w:hAnsi="Arial" w:cs="Arial"/>
                <w:sz w:val="12"/>
                <w:szCs w:val="12"/>
              </w:rPr>
            </w:pPr>
          </w:p>
        </w:tc>
      </w:tr>
      <w:tr w:rsidR="008323FD" w:rsidTr="00F34A2B">
        <w:tc>
          <w:tcPr>
            <w:tcW w:w="7621" w:type="dxa"/>
          </w:tcPr>
          <w:p w:rsidR="008323FD" w:rsidP="009A3F30" w:rsidRDefault="00B43E91">
            <w:pPr>
              <w:pStyle w:val="ListParagraph"/>
              <w:numPr>
                <w:ilvl w:val="0"/>
                <w:numId w:val="17"/>
              </w:numPr>
              <w:ind w:left="567" w:hanging="567"/>
              <w:rPr>
                <w:rFonts w:ascii="Arial" w:hAnsi="Arial" w:cs="Arial"/>
                <w:b/>
              </w:rPr>
            </w:pPr>
            <w:r>
              <w:rPr>
                <w:rFonts w:ascii="Arial" w:hAnsi="Arial" w:cs="Arial"/>
                <w:b/>
              </w:rPr>
              <w:t>Housing (Wales) Bill</w:t>
            </w:r>
          </w:p>
          <w:p w:rsidR="008323FD" w:rsidP="008323FD" w:rsidRDefault="008323FD">
            <w:pPr>
              <w:rPr>
                <w:rFonts w:ascii="Arial" w:hAnsi="Arial" w:cs="Arial"/>
                <w:b/>
              </w:rPr>
            </w:pPr>
          </w:p>
          <w:p w:rsidR="00793773" w:rsidP="008323FD" w:rsidRDefault="00B43E91">
            <w:pPr>
              <w:rPr>
                <w:rFonts w:ascii="Arial" w:hAnsi="Arial" w:cs="Arial"/>
              </w:rPr>
            </w:pPr>
            <w:r>
              <w:rPr>
                <w:rFonts w:ascii="Arial" w:hAnsi="Arial" w:cs="Arial"/>
              </w:rPr>
              <w:t>Paper was circulated with the agenda prior to the meeting.</w:t>
            </w:r>
          </w:p>
          <w:p w:rsidR="009A3F30" w:rsidP="008323FD" w:rsidRDefault="009A3F30">
            <w:pPr>
              <w:rPr>
                <w:rFonts w:ascii="Arial" w:hAnsi="Arial" w:cs="Arial"/>
              </w:rPr>
            </w:pPr>
          </w:p>
          <w:p w:rsidR="00B43E91" w:rsidP="008323FD" w:rsidRDefault="00B43E91">
            <w:pPr>
              <w:rPr>
                <w:rFonts w:ascii="Arial" w:hAnsi="Arial" w:cs="Arial"/>
              </w:rPr>
            </w:pPr>
            <w:r>
              <w:rPr>
                <w:rFonts w:ascii="Arial" w:hAnsi="Arial" w:cs="Arial"/>
              </w:rPr>
              <w:t xml:space="preserve">HJ – The paper was produced following a meeting of </w:t>
            </w:r>
            <w:proofErr w:type="gramStart"/>
            <w:r>
              <w:rPr>
                <w:rFonts w:ascii="Arial" w:hAnsi="Arial" w:cs="Arial"/>
              </w:rPr>
              <w:t>myself</w:t>
            </w:r>
            <w:proofErr w:type="gramEnd"/>
            <w:r>
              <w:rPr>
                <w:rFonts w:ascii="Arial" w:hAnsi="Arial" w:cs="Arial"/>
              </w:rPr>
              <w:t xml:space="preserve"> with SC and PT.  Natalie Southgate provided a paper on behalf of Cardiff which was the consultation feedback to the draft Bill.</w:t>
            </w:r>
          </w:p>
          <w:p w:rsidR="00B43E91" w:rsidP="008323FD" w:rsidRDefault="00B43E91">
            <w:pPr>
              <w:rPr>
                <w:rFonts w:ascii="Arial" w:hAnsi="Arial" w:cs="Arial"/>
              </w:rPr>
            </w:pPr>
            <w:r>
              <w:rPr>
                <w:rFonts w:ascii="Arial" w:hAnsi="Arial" w:cs="Arial"/>
              </w:rPr>
              <w:t xml:space="preserve">MI – Since the paper was drafted the transition funding allocations have been received by the LAs and </w:t>
            </w:r>
            <w:r w:rsidR="00541251">
              <w:rPr>
                <w:rFonts w:ascii="Arial" w:hAnsi="Arial" w:cs="Arial"/>
              </w:rPr>
              <w:t xml:space="preserve">we are </w:t>
            </w:r>
            <w:r>
              <w:rPr>
                <w:rFonts w:ascii="Arial" w:hAnsi="Arial" w:cs="Arial"/>
              </w:rPr>
              <w:t xml:space="preserve">now </w:t>
            </w:r>
            <w:r w:rsidR="009F6766">
              <w:rPr>
                <w:rFonts w:ascii="Arial" w:hAnsi="Arial" w:cs="Arial"/>
              </w:rPr>
              <w:t>discussing how</w:t>
            </w:r>
            <w:r w:rsidR="00541251">
              <w:rPr>
                <w:rFonts w:ascii="Arial" w:hAnsi="Arial" w:cs="Arial"/>
              </w:rPr>
              <w:t xml:space="preserve"> it should be spent</w:t>
            </w:r>
            <w:r>
              <w:rPr>
                <w:rFonts w:ascii="Arial" w:hAnsi="Arial" w:cs="Arial"/>
              </w:rPr>
              <w:t>.  The funding is revenue and not capital funding which is tapered over the next 3 years.</w:t>
            </w:r>
          </w:p>
          <w:p w:rsidR="00B43E91" w:rsidP="008323FD" w:rsidRDefault="00B43E91">
            <w:pPr>
              <w:rPr>
                <w:rFonts w:ascii="Arial" w:hAnsi="Arial" w:cs="Arial"/>
              </w:rPr>
            </w:pPr>
            <w:r>
              <w:rPr>
                <w:rFonts w:ascii="Arial" w:hAnsi="Arial" w:cs="Arial"/>
              </w:rPr>
              <w:t>JT – Only 1 years funding has been provided, there is no certainty for the following years.</w:t>
            </w:r>
          </w:p>
          <w:p w:rsidR="00B43E91" w:rsidP="008323FD" w:rsidRDefault="00B43E91">
            <w:pPr>
              <w:rPr>
                <w:rFonts w:ascii="Arial" w:hAnsi="Arial" w:cs="Arial"/>
              </w:rPr>
            </w:pPr>
            <w:r>
              <w:rPr>
                <w:rFonts w:ascii="Arial" w:hAnsi="Arial" w:cs="Arial"/>
              </w:rPr>
              <w:t>MI – There is potential funding over 3 years so gives the lead in allowing the LA to bear it in mind for planning.</w:t>
            </w:r>
          </w:p>
          <w:p w:rsidR="00B43E91" w:rsidP="008323FD" w:rsidRDefault="00B43E91">
            <w:pPr>
              <w:rPr>
                <w:rFonts w:ascii="Arial" w:hAnsi="Arial" w:cs="Arial"/>
              </w:rPr>
            </w:pPr>
            <w:r>
              <w:rPr>
                <w:rFonts w:ascii="Arial" w:hAnsi="Arial" w:cs="Arial"/>
              </w:rPr>
              <w:t xml:space="preserve">PT – Major concern is the impact on SP services when there are budget cuts being discussed.  Seems to be </w:t>
            </w:r>
            <w:proofErr w:type="gramStart"/>
            <w:r>
              <w:rPr>
                <w:rFonts w:ascii="Arial" w:hAnsi="Arial" w:cs="Arial"/>
              </w:rPr>
              <w:t>a disconnect</w:t>
            </w:r>
            <w:proofErr w:type="gramEnd"/>
            <w:r>
              <w:rPr>
                <w:rFonts w:ascii="Arial" w:hAnsi="Arial" w:cs="Arial"/>
              </w:rPr>
              <w:t xml:space="preserve"> between the Bill and cuts in SP.  Increase in demand for services already seen due to Welfare Reform and this has </w:t>
            </w:r>
            <w:r w:rsidR="002115BC">
              <w:rPr>
                <w:rFonts w:ascii="Arial" w:hAnsi="Arial" w:cs="Arial"/>
              </w:rPr>
              <w:t xml:space="preserve">the </w:t>
            </w:r>
            <w:r>
              <w:rPr>
                <w:rFonts w:ascii="Arial" w:hAnsi="Arial" w:cs="Arial"/>
              </w:rPr>
              <w:t>potential to also increase demand.</w:t>
            </w:r>
          </w:p>
          <w:p w:rsidR="00753288" w:rsidP="008323FD" w:rsidRDefault="00753288">
            <w:pPr>
              <w:rPr>
                <w:rFonts w:ascii="Arial" w:hAnsi="Arial" w:cs="Arial"/>
              </w:rPr>
            </w:pPr>
            <w:r>
              <w:rPr>
                <w:rFonts w:ascii="Arial" w:hAnsi="Arial" w:cs="Arial"/>
              </w:rPr>
              <w:t xml:space="preserve">MI – The Vale met with a Private Landlord this morning, they want tenancies that can be sustained and SP is </w:t>
            </w:r>
            <w:proofErr w:type="gramStart"/>
            <w:r>
              <w:rPr>
                <w:rFonts w:ascii="Arial" w:hAnsi="Arial" w:cs="Arial"/>
              </w:rPr>
              <w:t>key</w:t>
            </w:r>
            <w:proofErr w:type="gramEnd"/>
            <w:r>
              <w:rPr>
                <w:rFonts w:ascii="Arial" w:hAnsi="Arial" w:cs="Arial"/>
              </w:rPr>
              <w:t xml:space="preserve"> to that.</w:t>
            </w:r>
          </w:p>
          <w:p w:rsidR="00753288" w:rsidP="008323FD" w:rsidRDefault="00753288">
            <w:pPr>
              <w:rPr>
                <w:rFonts w:ascii="Arial" w:hAnsi="Arial" w:cs="Arial"/>
              </w:rPr>
            </w:pPr>
            <w:r>
              <w:rPr>
                <w:rFonts w:ascii="Arial" w:hAnsi="Arial" w:cs="Arial"/>
              </w:rPr>
              <w:t>HJ – The auditing of the Private Rented Sector (PRS) will add to LA duties.</w:t>
            </w:r>
          </w:p>
          <w:p w:rsidR="00753288" w:rsidP="008323FD" w:rsidRDefault="00753288">
            <w:pPr>
              <w:rPr>
                <w:rFonts w:ascii="Arial" w:hAnsi="Arial" w:cs="Arial"/>
              </w:rPr>
            </w:pPr>
            <w:r>
              <w:rPr>
                <w:rFonts w:ascii="Arial" w:hAnsi="Arial" w:cs="Arial"/>
              </w:rPr>
              <w:lastRenderedPageBreak/>
              <w:t>JT – The LAs will need to check homes and provide support, it is not yet clear how much support will be needed for PRS tenants.  There are large implications for the LAs.</w:t>
            </w:r>
          </w:p>
          <w:p w:rsidR="00753288" w:rsidP="008323FD" w:rsidRDefault="00753288">
            <w:pPr>
              <w:rPr>
                <w:rFonts w:ascii="Arial" w:hAnsi="Arial" w:cs="Arial"/>
              </w:rPr>
            </w:pPr>
            <w:r>
              <w:rPr>
                <w:rFonts w:ascii="Arial" w:hAnsi="Arial" w:cs="Arial"/>
              </w:rPr>
              <w:t>HJ – There is a link between benefits, PRS and SP that could have an impact on the demands for services.</w:t>
            </w:r>
          </w:p>
          <w:p w:rsidR="00753288" w:rsidP="008323FD" w:rsidRDefault="00753288">
            <w:pPr>
              <w:rPr>
                <w:rFonts w:ascii="Arial" w:hAnsi="Arial" w:cs="Arial"/>
              </w:rPr>
            </w:pPr>
            <w:proofErr w:type="spellStart"/>
            <w:r>
              <w:rPr>
                <w:rFonts w:ascii="Arial" w:hAnsi="Arial" w:cs="Arial"/>
              </w:rPr>
              <w:t>CrM</w:t>
            </w:r>
            <w:proofErr w:type="spellEnd"/>
            <w:r>
              <w:rPr>
                <w:rFonts w:ascii="Arial" w:hAnsi="Arial" w:cs="Arial"/>
              </w:rPr>
              <w:t xml:space="preserve"> – There appears to be different things going on across Wales but none of it currently seems to be </w:t>
            </w:r>
            <w:r w:rsidR="009F6766">
              <w:rPr>
                <w:rFonts w:ascii="Arial" w:hAnsi="Arial" w:cs="Arial"/>
              </w:rPr>
              <w:t>joined up</w:t>
            </w:r>
            <w:r>
              <w:rPr>
                <w:rFonts w:ascii="Arial" w:hAnsi="Arial" w:cs="Arial"/>
              </w:rPr>
              <w:t>.</w:t>
            </w:r>
          </w:p>
          <w:p w:rsidR="00753288" w:rsidP="008323FD" w:rsidRDefault="00753288">
            <w:pPr>
              <w:rPr>
                <w:rFonts w:ascii="Arial" w:hAnsi="Arial" w:cs="Arial"/>
              </w:rPr>
            </w:pPr>
            <w:r>
              <w:rPr>
                <w:rFonts w:ascii="Arial" w:hAnsi="Arial" w:cs="Arial"/>
              </w:rPr>
              <w:t>JT – The allocation of LA properties, homelessness and prevention services are all linked together.</w:t>
            </w:r>
          </w:p>
          <w:p w:rsidR="00753288" w:rsidP="008323FD" w:rsidRDefault="00753288">
            <w:pPr>
              <w:rPr>
                <w:rFonts w:ascii="Arial" w:hAnsi="Arial" w:cs="Arial"/>
              </w:rPr>
            </w:pPr>
          </w:p>
          <w:p w:rsidR="00753288" w:rsidP="008323FD" w:rsidRDefault="00753288">
            <w:pPr>
              <w:rPr>
                <w:rFonts w:ascii="Arial" w:hAnsi="Arial" w:cs="Arial"/>
              </w:rPr>
            </w:pPr>
            <w:r>
              <w:rPr>
                <w:rFonts w:ascii="Arial" w:hAnsi="Arial" w:cs="Arial"/>
              </w:rPr>
              <w:t>[CM gave apologies again and left the meeting]</w:t>
            </w:r>
          </w:p>
          <w:p w:rsidR="009A1DAE" w:rsidP="008323FD" w:rsidRDefault="009A1DAE">
            <w:pPr>
              <w:rPr>
                <w:rFonts w:ascii="Arial" w:hAnsi="Arial" w:cs="Arial"/>
              </w:rPr>
            </w:pPr>
            <w:r>
              <w:rPr>
                <w:rFonts w:ascii="Arial" w:hAnsi="Arial" w:cs="Arial"/>
              </w:rPr>
              <w:t>[Meeting remained quorate but no provider reps now present]</w:t>
            </w:r>
          </w:p>
          <w:p w:rsidRPr="008323FD" w:rsidR="00793773" w:rsidP="00753288" w:rsidRDefault="00793773">
            <w:pPr>
              <w:rPr>
                <w:rFonts w:ascii="Arial" w:hAnsi="Arial" w:cs="Arial"/>
                <w:sz w:val="12"/>
                <w:szCs w:val="12"/>
              </w:rPr>
            </w:pPr>
          </w:p>
        </w:tc>
        <w:tc>
          <w:tcPr>
            <w:tcW w:w="1621" w:type="dxa"/>
          </w:tcPr>
          <w:p w:rsidR="008323FD" w:rsidRDefault="008323FD">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B06FAF" w:rsidRDefault="00B06FAF">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Pr="00536844" w:rsidR="00721D4C" w:rsidRDefault="00721D4C">
            <w:pPr>
              <w:rPr>
                <w:rFonts w:ascii="Arial" w:hAnsi="Arial" w:cs="Arial"/>
              </w:rPr>
            </w:pPr>
          </w:p>
        </w:tc>
      </w:tr>
      <w:tr w:rsidR="008323FD" w:rsidTr="00F34A2B">
        <w:tc>
          <w:tcPr>
            <w:tcW w:w="7621" w:type="dxa"/>
          </w:tcPr>
          <w:p w:rsidR="008323FD" w:rsidP="008013C4" w:rsidRDefault="00753288">
            <w:pPr>
              <w:pStyle w:val="ListParagraph"/>
              <w:numPr>
                <w:ilvl w:val="0"/>
                <w:numId w:val="17"/>
              </w:numPr>
              <w:ind w:left="567" w:hanging="567"/>
              <w:rPr>
                <w:rFonts w:ascii="Arial" w:hAnsi="Arial" w:cs="Arial"/>
                <w:b/>
              </w:rPr>
            </w:pPr>
            <w:r>
              <w:rPr>
                <w:rFonts w:ascii="Arial" w:hAnsi="Arial" w:cs="Arial"/>
                <w:b/>
              </w:rPr>
              <w:lastRenderedPageBreak/>
              <w:t>Older Persons Services task and finish group update.</w:t>
            </w:r>
          </w:p>
          <w:p w:rsidR="008323FD" w:rsidP="008323FD" w:rsidRDefault="008323FD">
            <w:pPr>
              <w:rPr>
                <w:rFonts w:ascii="Arial" w:hAnsi="Arial" w:cs="Arial"/>
              </w:rPr>
            </w:pPr>
          </w:p>
          <w:p w:rsidR="008013C4" w:rsidP="008323FD" w:rsidRDefault="00753288">
            <w:pPr>
              <w:rPr>
                <w:rFonts w:ascii="Arial" w:hAnsi="Arial" w:cs="Arial"/>
              </w:rPr>
            </w:pPr>
            <w:r>
              <w:rPr>
                <w:rFonts w:ascii="Arial" w:hAnsi="Arial" w:cs="Arial"/>
              </w:rPr>
              <w:t>An updated paper was handed out.</w:t>
            </w:r>
          </w:p>
          <w:p w:rsidR="00753288" w:rsidP="008323FD" w:rsidRDefault="00753288">
            <w:pPr>
              <w:rPr>
                <w:rFonts w:ascii="Arial" w:hAnsi="Arial" w:cs="Arial"/>
              </w:rPr>
            </w:pPr>
          </w:p>
          <w:p w:rsidR="00753288" w:rsidP="008323FD" w:rsidRDefault="00753288">
            <w:pPr>
              <w:rPr>
                <w:rFonts w:ascii="Arial" w:hAnsi="Arial" w:cs="Arial"/>
              </w:rPr>
            </w:pPr>
            <w:r>
              <w:rPr>
                <w:rFonts w:ascii="Arial" w:hAnsi="Arial" w:cs="Arial"/>
              </w:rPr>
              <w:t>SC – A meeting took place involving the Chair</w:t>
            </w:r>
            <w:r w:rsidR="002115BC">
              <w:rPr>
                <w:rFonts w:ascii="Arial" w:hAnsi="Arial" w:cs="Arial"/>
              </w:rPr>
              <w:t xml:space="preserve"> of the task and finish group</w:t>
            </w:r>
            <w:r>
              <w:rPr>
                <w:rFonts w:ascii="Arial" w:hAnsi="Arial" w:cs="Arial"/>
              </w:rPr>
              <w:t xml:space="preserve"> and representatives from both LAs as requested at the July meeting.  There are lots of things happening across both LAs around older persons services, but it was not felt that the purpose of the task and finish group (to identify a timeline for all older persons services to be based on need and not tenure) contradict</w:t>
            </w:r>
            <w:r w:rsidR="002115BC">
              <w:rPr>
                <w:rFonts w:ascii="Arial" w:hAnsi="Arial" w:cs="Arial"/>
              </w:rPr>
              <w:t>ed</w:t>
            </w:r>
            <w:r>
              <w:rPr>
                <w:rFonts w:ascii="Arial" w:hAnsi="Arial" w:cs="Arial"/>
              </w:rPr>
              <w:t xml:space="preserve"> with any of these.  The only amendment made to the aims and timeframe presented to the last RCC is to the second bullet point </w:t>
            </w:r>
            <w:r w:rsidR="00DA1940">
              <w:rPr>
                <w:rFonts w:ascii="Arial" w:hAnsi="Arial" w:cs="Arial"/>
              </w:rPr>
              <w:t>under the timeframe.</w:t>
            </w:r>
          </w:p>
          <w:p w:rsidR="00DA1940" w:rsidP="008323FD" w:rsidRDefault="00DA1940">
            <w:pPr>
              <w:rPr>
                <w:rFonts w:ascii="Arial" w:hAnsi="Arial" w:cs="Arial"/>
              </w:rPr>
            </w:pPr>
          </w:p>
          <w:p w:rsidR="00DA1940" w:rsidP="008323FD" w:rsidRDefault="00DA1940">
            <w:pPr>
              <w:rPr>
                <w:rFonts w:ascii="Arial" w:hAnsi="Arial" w:cs="Arial"/>
              </w:rPr>
            </w:pPr>
            <w:r>
              <w:rPr>
                <w:rFonts w:ascii="Arial" w:hAnsi="Arial" w:cs="Arial"/>
              </w:rPr>
              <w:t>No amendments were raised.</w:t>
            </w:r>
          </w:p>
          <w:p w:rsidR="00DA1940" w:rsidP="008323FD" w:rsidRDefault="00DA1940">
            <w:pPr>
              <w:rPr>
                <w:rFonts w:ascii="Arial" w:hAnsi="Arial" w:cs="Arial"/>
              </w:rPr>
            </w:pPr>
          </w:p>
          <w:p w:rsidR="00DA1940" w:rsidP="008323FD" w:rsidRDefault="00DA1940">
            <w:pPr>
              <w:rPr>
                <w:rFonts w:ascii="Arial" w:hAnsi="Arial" w:cs="Arial"/>
              </w:rPr>
            </w:pPr>
            <w:r>
              <w:rPr>
                <w:rFonts w:ascii="Arial" w:hAnsi="Arial" w:cs="Arial"/>
              </w:rPr>
              <w:t>Aims and timeframe unanimously approved.</w:t>
            </w:r>
          </w:p>
          <w:p w:rsidR="00753288" w:rsidP="008323FD" w:rsidRDefault="00753288">
            <w:pPr>
              <w:rPr>
                <w:rFonts w:ascii="Arial" w:hAnsi="Arial" w:cs="Arial"/>
              </w:rPr>
            </w:pPr>
          </w:p>
          <w:p w:rsidR="00D21FCD" w:rsidP="008323FD" w:rsidRDefault="00D21FCD">
            <w:pPr>
              <w:rPr>
                <w:rFonts w:ascii="Arial" w:hAnsi="Arial" w:cs="Arial"/>
                <w:b/>
              </w:rPr>
            </w:pPr>
            <w:r>
              <w:rPr>
                <w:rFonts w:ascii="Arial" w:hAnsi="Arial" w:cs="Arial"/>
                <w:b/>
              </w:rPr>
              <w:t>Actions</w:t>
            </w:r>
          </w:p>
          <w:p w:rsidR="00C17C8F" w:rsidP="00DA1940" w:rsidRDefault="00DA1940">
            <w:pPr>
              <w:rPr>
                <w:rFonts w:ascii="Arial" w:hAnsi="Arial" w:cs="Arial"/>
              </w:rPr>
            </w:pPr>
            <w:r>
              <w:rPr>
                <w:rFonts w:ascii="Arial" w:hAnsi="Arial" w:cs="Arial"/>
              </w:rPr>
              <w:t>Actions on the timeframe to be started by the task and finish group.</w:t>
            </w:r>
          </w:p>
          <w:p w:rsidRPr="002D29CC" w:rsidR="001A6F3A" w:rsidP="004D0F02" w:rsidRDefault="001A6F3A">
            <w:pPr>
              <w:rPr>
                <w:rFonts w:ascii="Arial" w:hAnsi="Arial" w:cs="Arial"/>
                <w:sz w:val="12"/>
                <w:szCs w:val="12"/>
              </w:rPr>
            </w:pPr>
          </w:p>
        </w:tc>
        <w:tc>
          <w:tcPr>
            <w:tcW w:w="1621" w:type="dxa"/>
          </w:tcPr>
          <w:p w:rsidR="008323FD" w:rsidRDefault="008323FD">
            <w:pPr>
              <w:rPr>
                <w:rFonts w:ascii="Arial" w:hAnsi="Arial" w:cs="Arial"/>
                <w:b/>
              </w:rPr>
            </w:pPr>
          </w:p>
          <w:p w:rsidR="00D21FCD" w:rsidRDefault="00D21FCD">
            <w:pPr>
              <w:rPr>
                <w:rFonts w:ascii="Arial" w:hAnsi="Arial" w:cs="Arial"/>
                <w:b/>
              </w:rPr>
            </w:pPr>
          </w:p>
          <w:p w:rsidR="008013C4" w:rsidRDefault="008013C4">
            <w:pPr>
              <w:rPr>
                <w:rFonts w:ascii="Arial" w:hAnsi="Arial" w:cs="Arial"/>
                <w:b/>
              </w:rPr>
            </w:pPr>
          </w:p>
          <w:p w:rsidR="008013C4" w:rsidRDefault="008013C4">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C17C8F" w:rsidRDefault="00C17C8F">
            <w:pPr>
              <w:rPr>
                <w:rFonts w:ascii="Arial" w:hAnsi="Arial" w:cs="Arial"/>
              </w:rPr>
            </w:pPr>
          </w:p>
          <w:p w:rsidR="00783D38" w:rsidRDefault="00783D38">
            <w:pPr>
              <w:rPr>
                <w:rFonts w:ascii="Arial" w:hAnsi="Arial" w:cs="Arial"/>
              </w:rPr>
            </w:pPr>
          </w:p>
          <w:p w:rsidRPr="00D21FCD" w:rsidR="006A2FC8" w:rsidRDefault="00DA1940">
            <w:pPr>
              <w:rPr>
                <w:rFonts w:ascii="Arial" w:hAnsi="Arial" w:cs="Arial"/>
              </w:rPr>
            </w:pPr>
            <w:r>
              <w:rPr>
                <w:rFonts w:ascii="Arial" w:hAnsi="Arial" w:cs="Arial"/>
              </w:rPr>
              <w:t>T&amp;F group</w:t>
            </w:r>
          </w:p>
          <w:p w:rsidRPr="002D29CC" w:rsidR="00D21FCD" w:rsidRDefault="00D21FCD">
            <w:pPr>
              <w:rPr>
                <w:rFonts w:ascii="Arial" w:hAnsi="Arial" w:cs="Arial"/>
                <w:b/>
                <w:sz w:val="12"/>
                <w:szCs w:val="12"/>
              </w:rPr>
            </w:pPr>
          </w:p>
        </w:tc>
      </w:tr>
      <w:tr w:rsidR="00B436CA" w:rsidTr="00F34A2B">
        <w:tc>
          <w:tcPr>
            <w:tcW w:w="7621" w:type="dxa"/>
          </w:tcPr>
          <w:p w:rsidR="00B436CA" w:rsidP="00C17C8F" w:rsidRDefault="00DA1940">
            <w:pPr>
              <w:pStyle w:val="ListParagraph"/>
              <w:numPr>
                <w:ilvl w:val="0"/>
                <w:numId w:val="17"/>
              </w:numPr>
              <w:ind w:left="567" w:hanging="567"/>
              <w:rPr>
                <w:rFonts w:ascii="Arial" w:hAnsi="Arial" w:cs="Arial"/>
                <w:b/>
              </w:rPr>
            </w:pPr>
            <w:r>
              <w:rPr>
                <w:rFonts w:ascii="Arial" w:hAnsi="Arial" w:cs="Arial"/>
                <w:b/>
              </w:rPr>
              <w:t>RCP task and finish group update</w:t>
            </w:r>
          </w:p>
          <w:p w:rsidR="006A2FC8" w:rsidP="006A2FC8" w:rsidRDefault="006A2FC8">
            <w:pPr>
              <w:rPr>
                <w:rFonts w:ascii="Arial" w:hAnsi="Arial" w:cs="Arial"/>
                <w:b/>
              </w:rPr>
            </w:pPr>
          </w:p>
          <w:p w:rsidR="00C17C8F" w:rsidP="006A2FC8" w:rsidRDefault="00783D38">
            <w:pPr>
              <w:rPr>
                <w:rFonts w:ascii="Arial" w:hAnsi="Arial" w:cs="Arial"/>
              </w:rPr>
            </w:pPr>
            <w:r>
              <w:rPr>
                <w:rFonts w:ascii="Arial" w:hAnsi="Arial" w:cs="Arial"/>
              </w:rPr>
              <w:t>Paper circulated with the agenda.</w:t>
            </w:r>
          </w:p>
          <w:p w:rsidR="00783D38" w:rsidP="006A2FC8" w:rsidRDefault="00783D38">
            <w:pPr>
              <w:rPr>
                <w:rFonts w:ascii="Arial" w:hAnsi="Arial" w:cs="Arial"/>
              </w:rPr>
            </w:pPr>
          </w:p>
          <w:p w:rsidR="00DA1940" w:rsidP="006A2FC8" w:rsidRDefault="00DA1940">
            <w:pPr>
              <w:rPr>
                <w:rFonts w:ascii="Arial" w:hAnsi="Arial" w:cs="Arial"/>
              </w:rPr>
            </w:pPr>
            <w:r>
              <w:rPr>
                <w:rFonts w:ascii="Arial" w:hAnsi="Arial" w:cs="Arial"/>
              </w:rPr>
              <w:t xml:space="preserve">SC – The task and finish group have not met since the last RCC, work has been ongoing as per the agreed timeframe for the group.  Focus has been on needs mapping both local and regional and a meeting took place between the SP leads to identify any regional areas of work, which are included </w:t>
            </w:r>
            <w:r w:rsidR="002115BC">
              <w:rPr>
                <w:rFonts w:ascii="Arial" w:hAnsi="Arial" w:cs="Arial"/>
              </w:rPr>
              <w:t>i</w:t>
            </w:r>
            <w:r>
              <w:rPr>
                <w:rFonts w:ascii="Arial" w:hAnsi="Arial" w:cs="Arial"/>
              </w:rPr>
              <w:t>n the paper provided.</w:t>
            </w:r>
          </w:p>
          <w:p w:rsidR="00DA1940" w:rsidP="006A2FC8" w:rsidRDefault="00DA1940">
            <w:pPr>
              <w:rPr>
                <w:rFonts w:ascii="Arial" w:hAnsi="Arial" w:cs="Arial"/>
              </w:rPr>
            </w:pPr>
          </w:p>
          <w:p w:rsidR="00DA1940" w:rsidP="006A2FC8" w:rsidRDefault="00DA1940">
            <w:pPr>
              <w:rPr>
                <w:rFonts w:ascii="Arial" w:hAnsi="Arial" w:cs="Arial"/>
              </w:rPr>
            </w:pPr>
            <w:r>
              <w:rPr>
                <w:rFonts w:ascii="Arial" w:hAnsi="Arial" w:cs="Arial"/>
              </w:rPr>
              <w:t>PT – At the last meeting it was agreed that we would look to carry out joint service reviews.  NS made it clear at the meeting we had that this would not be possible at present</w:t>
            </w:r>
            <w:r w:rsidR="00C21AD7">
              <w:rPr>
                <w:rFonts w:ascii="Arial" w:hAnsi="Arial" w:cs="Arial"/>
              </w:rPr>
              <w:t xml:space="preserve"> and no service reviews </w:t>
            </w:r>
            <w:r w:rsidR="002115BC">
              <w:rPr>
                <w:rFonts w:ascii="Arial" w:hAnsi="Arial" w:cs="Arial"/>
              </w:rPr>
              <w:t>a</w:t>
            </w:r>
            <w:r w:rsidR="00C21AD7">
              <w:rPr>
                <w:rFonts w:ascii="Arial" w:hAnsi="Arial" w:cs="Arial"/>
              </w:rPr>
              <w:t>re being undertaken in Cardiff</w:t>
            </w:r>
            <w:r>
              <w:rPr>
                <w:rFonts w:ascii="Arial" w:hAnsi="Arial" w:cs="Arial"/>
              </w:rPr>
              <w:t>.  As a result, we are looking at the possibility of sharing completed reviews between the LAs, but this would need to be agreed by the providers.</w:t>
            </w:r>
          </w:p>
          <w:p w:rsidR="00DA1940" w:rsidP="006A2FC8" w:rsidRDefault="00DA1940">
            <w:pPr>
              <w:rPr>
                <w:rFonts w:ascii="Arial" w:hAnsi="Arial" w:cs="Arial"/>
              </w:rPr>
            </w:pPr>
            <w:r>
              <w:rPr>
                <w:rFonts w:ascii="Arial" w:hAnsi="Arial" w:cs="Arial"/>
              </w:rPr>
              <w:t>SC – As there are no provider reps present, can I take this to the regional provider forum?</w:t>
            </w:r>
          </w:p>
          <w:p w:rsidR="00DA1940" w:rsidP="006A2FC8" w:rsidRDefault="00DA1940">
            <w:pPr>
              <w:rPr>
                <w:rFonts w:ascii="Arial" w:hAnsi="Arial" w:cs="Arial"/>
              </w:rPr>
            </w:pPr>
            <w:r>
              <w:rPr>
                <w:rFonts w:ascii="Arial" w:hAnsi="Arial" w:cs="Arial"/>
              </w:rPr>
              <w:lastRenderedPageBreak/>
              <w:t>DL – Outcomes and service reviews are important evidence for SP.</w:t>
            </w:r>
          </w:p>
          <w:p w:rsidR="00DA1940" w:rsidP="006A2FC8" w:rsidRDefault="00DA1940">
            <w:pPr>
              <w:rPr>
                <w:rFonts w:ascii="Arial" w:hAnsi="Arial" w:cs="Arial"/>
              </w:rPr>
            </w:pPr>
            <w:r>
              <w:rPr>
                <w:rFonts w:ascii="Arial" w:hAnsi="Arial" w:cs="Arial"/>
              </w:rPr>
              <w:t>MI – Is it possible to create a summary?</w:t>
            </w:r>
          </w:p>
          <w:p w:rsidR="00DA1940" w:rsidP="006A2FC8" w:rsidRDefault="00DA1940">
            <w:pPr>
              <w:rPr>
                <w:rFonts w:ascii="Arial" w:hAnsi="Arial" w:cs="Arial"/>
              </w:rPr>
            </w:pPr>
            <w:r>
              <w:rPr>
                <w:rFonts w:ascii="Arial" w:hAnsi="Arial" w:cs="Arial"/>
              </w:rPr>
              <w:t>HJ – As providers provide different services in different localities, a service review in one area may not cover all services in others.</w:t>
            </w:r>
          </w:p>
          <w:p w:rsidR="00DA1940" w:rsidP="006A2FC8" w:rsidRDefault="00DA1940">
            <w:pPr>
              <w:rPr>
                <w:rFonts w:ascii="Arial" w:hAnsi="Arial" w:cs="Arial"/>
              </w:rPr>
            </w:pPr>
            <w:r>
              <w:rPr>
                <w:rFonts w:ascii="Arial" w:hAnsi="Arial" w:cs="Arial"/>
              </w:rPr>
              <w:t>DL – I am aware some RCCs are creating Information Sharing Agreements.</w:t>
            </w:r>
          </w:p>
          <w:p w:rsidR="00DA1940" w:rsidP="006A2FC8" w:rsidRDefault="00DA1940">
            <w:pPr>
              <w:rPr>
                <w:rFonts w:ascii="Arial" w:hAnsi="Arial" w:cs="Arial"/>
              </w:rPr>
            </w:pPr>
            <w:r>
              <w:rPr>
                <w:rFonts w:ascii="Arial" w:hAnsi="Arial" w:cs="Arial"/>
              </w:rPr>
              <w:t>MI – The current draft document needs to be put onto a WASPI template.</w:t>
            </w:r>
          </w:p>
          <w:p w:rsidR="00DA1940" w:rsidP="006A2FC8" w:rsidRDefault="00DA1940">
            <w:pPr>
              <w:rPr>
                <w:rFonts w:ascii="Arial" w:hAnsi="Arial" w:cs="Arial"/>
              </w:rPr>
            </w:pPr>
            <w:r>
              <w:rPr>
                <w:rFonts w:ascii="Arial" w:hAnsi="Arial" w:cs="Arial"/>
              </w:rPr>
              <w:t>SC – This will be done as soon as possible, but not likely to be ready until much later this year or beginning of next.</w:t>
            </w:r>
          </w:p>
          <w:p w:rsidR="00DA1940" w:rsidP="006A2FC8" w:rsidRDefault="00DA1940">
            <w:pPr>
              <w:rPr>
                <w:rFonts w:ascii="Arial" w:hAnsi="Arial" w:cs="Arial"/>
              </w:rPr>
            </w:pPr>
          </w:p>
          <w:p w:rsidR="00DA1940" w:rsidP="006A2FC8" w:rsidRDefault="00DA1940">
            <w:pPr>
              <w:rPr>
                <w:rFonts w:ascii="Arial" w:hAnsi="Arial" w:cs="Arial"/>
              </w:rPr>
            </w:pPr>
            <w:r>
              <w:rPr>
                <w:rFonts w:ascii="Arial" w:hAnsi="Arial" w:cs="Arial"/>
              </w:rPr>
              <w:t>Agreed for SC to ask the providers through the Regional Provider Forum.</w:t>
            </w:r>
          </w:p>
          <w:p w:rsidR="00DA1940" w:rsidP="006A2FC8" w:rsidRDefault="00DA1940">
            <w:pPr>
              <w:rPr>
                <w:rFonts w:ascii="Arial" w:hAnsi="Arial" w:cs="Arial"/>
              </w:rPr>
            </w:pPr>
          </w:p>
          <w:p w:rsidR="002115BC" w:rsidP="006A2FC8" w:rsidRDefault="002115BC">
            <w:pPr>
              <w:rPr>
                <w:rFonts w:ascii="Arial" w:hAnsi="Arial" w:cs="Arial"/>
              </w:rPr>
            </w:pPr>
            <w:r>
              <w:rPr>
                <w:rFonts w:ascii="Arial" w:hAnsi="Arial" w:cs="Arial"/>
              </w:rPr>
              <w:t>[NS returned to the meeting]</w:t>
            </w:r>
          </w:p>
          <w:p w:rsidR="002115BC" w:rsidP="006A2FC8" w:rsidRDefault="002115BC">
            <w:pPr>
              <w:rPr>
                <w:rFonts w:ascii="Arial" w:hAnsi="Arial" w:cs="Arial"/>
              </w:rPr>
            </w:pPr>
          </w:p>
          <w:p w:rsidR="00DA1940" w:rsidP="006A2FC8" w:rsidRDefault="00DA1940">
            <w:pPr>
              <w:rPr>
                <w:rFonts w:ascii="Arial" w:hAnsi="Arial" w:cs="Arial"/>
                <w:b/>
              </w:rPr>
            </w:pPr>
            <w:r>
              <w:rPr>
                <w:rFonts w:ascii="Arial" w:hAnsi="Arial" w:cs="Arial"/>
                <w:b/>
              </w:rPr>
              <w:t>Action</w:t>
            </w:r>
          </w:p>
          <w:p w:rsidR="00DA1940" w:rsidP="006A2FC8" w:rsidRDefault="00DA1940">
            <w:pPr>
              <w:rPr>
                <w:rFonts w:ascii="Arial" w:hAnsi="Arial" w:cs="Arial"/>
              </w:rPr>
            </w:pPr>
            <w:r>
              <w:rPr>
                <w:rFonts w:ascii="Arial" w:hAnsi="Arial" w:cs="Arial"/>
              </w:rPr>
              <w:t xml:space="preserve">SC to ask for the sharing of </w:t>
            </w:r>
            <w:r w:rsidR="009A1DAE">
              <w:rPr>
                <w:rFonts w:ascii="Arial" w:hAnsi="Arial" w:cs="Arial"/>
              </w:rPr>
              <w:t>service reviews to be discussed at the next Regional Provider Forum.</w:t>
            </w:r>
          </w:p>
          <w:p w:rsidR="009A1DAE" w:rsidP="006A2FC8" w:rsidRDefault="009A1DAE">
            <w:pPr>
              <w:rPr>
                <w:rFonts w:ascii="Arial" w:hAnsi="Arial" w:cs="Arial"/>
              </w:rPr>
            </w:pPr>
          </w:p>
          <w:p w:rsidRPr="00DA1940" w:rsidR="009A1DAE" w:rsidP="006A2FC8" w:rsidRDefault="009A1DAE">
            <w:pPr>
              <w:rPr>
                <w:rFonts w:ascii="Arial" w:hAnsi="Arial" w:cs="Arial"/>
              </w:rPr>
            </w:pPr>
            <w:r>
              <w:rPr>
                <w:rFonts w:ascii="Arial" w:hAnsi="Arial" w:cs="Arial"/>
              </w:rPr>
              <w:t>Draft Information Sharing Agreement to be moved into the WASPI format and recirculated for consultation.</w:t>
            </w:r>
          </w:p>
          <w:p w:rsidRPr="006A2FC8" w:rsidR="006A2FC8" w:rsidP="00DA1940" w:rsidRDefault="006A2FC8">
            <w:pPr>
              <w:rPr>
                <w:rFonts w:ascii="Arial" w:hAnsi="Arial" w:cs="Arial"/>
                <w:sz w:val="12"/>
                <w:szCs w:val="12"/>
              </w:rPr>
            </w:pPr>
          </w:p>
        </w:tc>
        <w:tc>
          <w:tcPr>
            <w:tcW w:w="1621" w:type="dxa"/>
          </w:tcPr>
          <w:p w:rsidR="00B436CA" w:rsidRDefault="00B436CA">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783D38" w:rsidP="00686D8E" w:rsidRDefault="00783D38">
            <w:pPr>
              <w:rPr>
                <w:rFonts w:ascii="Arial" w:hAnsi="Arial" w:cs="Arial"/>
              </w:rPr>
            </w:pPr>
          </w:p>
          <w:p w:rsidR="00783D38" w:rsidP="00686D8E" w:rsidRDefault="00783D38">
            <w:pPr>
              <w:rPr>
                <w:rFonts w:ascii="Arial" w:hAnsi="Arial" w:cs="Arial"/>
              </w:rPr>
            </w:pPr>
          </w:p>
          <w:p w:rsidR="00783D38" w:rsidP="00686D8E" w:rsidRDefault="00783D38">
            <w:pPr>
              <w:rPr>
                <w:rFonts w:ascii="Arial" w:hAnsi="Arial" w:cs="Arial"/>
              </w:rPr>
            </w:pPr>
          </w:p>
          <w:p w:rsidR="00783D38" w:rsidP="00686D8E" w:rsidRDefault="00783D38">
            <w:pPr>
              <w:rPr>
                <w:rFonts w:ascii="Arial" w:hAnsi="Arial" w:cs="Arial"/>
              </w:rPr>
            </w:pPr>
          </w:p>
          <w:p w:rsidR="009A1DAE" w:rsidP="00686D8E" w:rsidRDefault="009A1DAE">
            <w:pPr>
              <w:rPr>
                <w:rFonts w:ascii="Arial" w:hAnsi="Arial" w:cs="Arial"/>
              </w:rPr>
            </w:pPr>
          </w:p>
          <w:p w:rsidR="009A1DAE" w:rsidP="00686D8E" w:rsidRDefault="009A1DAE">
            <w:pPr>
              <w:rPr>
                <w:rFonts w:ascii="Arial" w:hAnsi="Arial" w:cs="Arial"/>
              </w:rPr>
            </w:pPr>
          </w:p>
          <w:p w:rsidR="009A1DAE" w:rsidP="00686D8E" w:rsidRDefault="009A1DAE">
            <w:pPr>
              <w:rPr>
                <w:rFonts w:ascii="Arial" w:hAnsi="Arial" w:cs="Arial"/>
              </w:rPr>
            </w:pPr>
          </w:p>
          <w:p w:rsidR="009A1DAE" w:rsidP="00686D8E" w:rsidRDefault="009A1DAE">
            <w:pPr>
              <w:rPr>
                <w:rFonts w:ascii="Arial" w:hAnsi="Arial" w:cs="Arial"/>
              </w:rPr>
            </w:pPr>
          </w:p>
          <w:p w:rsidR="009A1DAE" w:rsidP="00686D8E" w:rsidRDefault="009A1DAE">
            <w:pPr>
              <w:rPr>
                <w:rFonts w:ascii="Arial" w:hAnsi="Arial" w:cs="Arial"/>
              </w:rPr>
            </w:pPr>
          </w:p>
          <w:p w:rsidR="009A1DAE" w:rsidP="00686D8E" w:rsidRDefault="009A1DAE">
            <w:pPr>
              <w:rPr>
                <w:rFonts w:ascii="Arial" w:hAnsi="Arial" w:cs="Arial"/>
              </w:rPr>
            </w:pPr>
          </w:p>
          <w:p w:rsidR="002115BC" w:rsidP="00686D8E" w:rsidRDefault="002115BC">
            <w:pPr>
              <w:rPr>
                <w:rFonts w:ascii="Arial" w:hAnsi="Arial" w:cs="Arial"/>
              </w:rPr>
            </w:pPr>
          </w:p>
          <w:p w:rsidR="002115BC" w:rsidP="00686D8E" w:rsidRDefault="002115BC">
            <w:pPr>
              <w:rPr>
                <w:rFonts w:ascii="Arial" w:hAnsi="Arial" w:cs="Arial"/>
              </w:rPr>
            </w:pPr>
          </w:p>
          <w:p w:rsidR="002115BC" w:rsidP="00686D8E" w:rsidRDefault="002115BC">
            <w:pPr>
              <w:rPr>
                <w:rFonts w:ascii="Arial" w:hAnsi="Arial" w:cs="Arial"/>
              </w:rPr>
            </w:pPr>
          </w:p>
          <w:p w:rsidR="009A1DAE" w:rsidP="00686D8E" w:rsidRDefault="009A1DAE">
            <w:pPr>
              <w:rPr>
                <w:rFonts w:ascii="Arial" w:hAnsi="Arial" w:cs="Arial"/>
              </w:rPr>
            </w:pPr>
          </w:p>
          <w:p w:rsidR="009A1DAE" w:rsidP="00686D8E" w:rsidRDefault="009A1DAE">
            <w:pPr>
              <w:rPr>
                <w:rFonts w:ascii="Arial" w:hAnsi="Arial" w:cs="Arial"/>
              </w:rPr>
            </w:pPr>
            <w:r>
              <w:rPr>
                <w:rFonts w:ascii="Arial" w:hAnsi="Arial" w:cs="Arial"/>
              </w:rPr>
              <w:t>SC</w:t>
            </w:r>
          </w:p>
          <w:p w:rsidR="009A1DAE" w:rsidP="00686D8E" w:rsidRDefault="009A1DAE">
            <w:pPr>
              <w:rPr>
                <w:rFonts w:ascii="Arial" w:hAnsi="Arial" w:cs="Arial"/>
              </w:rPr>
            </w:pPr>
          </w:p>
          <w:p w:rsidR="009A1DAE" w:rsidP="00686D8E" w:rsidRDefault="009A1DAE">
            <w:pPr>
              <w:rPr>
                <w:rFonts w:ascii="Arial" w:hAnsi="Arial" w:cs="Arial"/>
              </w:rPr>
            </w:pPr>
          </w:p>
          <w:p w:rsidR="009A1DAE" w:rsidP="00686D8E" w:rsidRDefault="009A1DAE">
            <w:pPr>
              <w:rPr>
                <w:rFonts w:ascii="Arial" w:hAnsi="Arial" w:cs="Arial"/>
              </w:rPr>
            </w:pPr>
            <w:r>
              <w:rPr>
                <w:rFonts w:ascii="Arial" w:hAnsi="Arial" w:cs="Arial"/>
              </w:rPr>
              <w:t>SC</w:t>
            </w:r>
          </w:p>
          <w:p w:rsidR="009A1DAE" w:rsidP="00686D8E" w:rsidRDefault="009A1DAE">
            <w:pPr>
              <w:rPr>
                <w:rFonts w:ascii="Arial" w:hAnsi="Arial" w:cs="Arial"/>
              </w:rPr>
            </w:pPr>
          </w:p>
          <w:p w:rsidRPr="00BA4468" w:rsidR="006A2FC8" w:rsidP="00783D38" w:rsidRDefault="006A2FC8">
            <w:pPr>
              <w:rPr>
                <w:rFonts w:ascii="Arial" w:hAnsi="Arial" w:cs="Arial"/>
                <w:sz w:val="12"/>
                <w:szCs w:val="12"/>
              </w:rPr>
            </w:pPr>
          </w:p>
        </w:tc>
      </w:tr>
      <w:tr w:rsidR="00BA4468" w:rsidTr="00F34A2B">
        <w:tc>
          <w:tcPr>
            <w:tcW w:w="7621" w:type="dxa"/>
          </w:tcPr>
          <w:p w:rsidR="00BA4468" w:rsidP="00AD35DB" w:rsidRDefault="009A1DAE">
            <w:pPr>
              <w:pStyle w:val="ListParagraph"/>
              <w:numPr>
                <w:ilvl w:val="0"/>
                <w:numId w:val="17"/>
              </w:numPr>
              <w:ind w:left="567" w:hanging="567"/>
              <w:rPr>
                <w:rFonts w:ascii="Arial" w:hAnsi="Arial" w:cs="Arial"/>
                <w:b/>
              </w:rPr>
            </w:pPr>
            <w:r>
              <w:rPr>
                <w:rFonts w:ascii="Arial" w:hAnsi="Arial" w:cs="Arial"/>
                <w:b/>
              </w:rPr>
              <w:lastRenderedPageBreak/>
              <w:t>Outcomes task and finish group</w:t>
            </w:r>
          </w:p>
          <w:p w:rsidR="00BA4468" w:rsidP="00BA4468" w:rsidRDefault="00BA4468">
            <w:pPr>
              <w:rPr>
                <w:rFonts w:ascii="Arial" w:hAnsi="Arial" w:cs="Arial"/>
                <w:b/>
              </w:rPr>
            </w:pPr>
          </w:p>
          <w:p w:rsidR="00973C9F" w:rsidP="00973C9F" w:rsidRDefault="009A1DAE">
            <w:pPr>
              <w:rPr>
                <w:rFonts w:ascii="Arial" w:hAnsi="Arial" w:cs="Arial"/>
              </w:rPr>
            </w:pPr>
            <w:r>
              <w:rPr>
                <w:rFonts w:ascii="Arial" w:hAnsi="Arial" w:cs="Arial"/>
              </w:rPr>
              <w:t>Paper circulated with the agenda.  First meeting due on 9 September 2014.</w:t>
            </w:r>
          </w:p>
          <w:p w:rsidR="009A1DAE" w:rsidP="00973C9F" w:rsidRDefault="009A1DAE">
            <w:pPr>
              <w:rPr>
                <w:rFonts w:ascii="Arial" w:hAnsi="Arial" w:cs="Arial"/>
              </w:rPr>
            </w:pPr>
          </w:p>
          <w:p w:rsidR="009A1DAE" w:rsidP="00973C9F" w:rsidRDefault="009A1DAE">
            <w:pPr>
              <w:rPr>
                <w:rFonts w:ascii="Arial" w:hAnsi="Arial" w:cs="Arial"/>
              </w:rPr>
            </w:pPr>
            <w:r>
              <w:rPr>
                <w:rFonts w:ascii="Arial" w:hAnsi="Arial" w:cs="Arial"/>
              </w:rPr>
              <w:t>Objectives and members of the group were approved.</w:t>
            </w:r>
          </w:p>
          <w:p w:rsidR="00973C9F" w:rsidP="00BA4468" w:rsidRDefault="00973C9F">
            <w:pPr>
              <w:rPr>
                <w:rFonts w:ascii="Arial" w:hAnsi="Arial" w:cs="Arial"/>
              </w:rPr>
            </w:pPr>
          </w:p>
          <w:p w:rsidR="00BA4468" w:rsidP="00BA4468" w:rsidRDefault="00BA4468">
            <w:pPr>
              <w:rPr>
                <w:rFonts w:ascii="Arial" w:hAnsi="Arial" w:cs="Arial"/>
                <w:b/>
              </w:rPr>
            </w:pPr>
            <w:r>
              <w:rPr>
                <w:rFonts w:ascii="Arial" w:hAnsi="Arial" w:cs="Arial"/>
                <w:b/>
              </w:rPr>
              <w:t>Actions</w:t>
            </w:r>
          </w:p>
          <w:p w:rsidR="00BA4468" w:rsidP="00BA4468" w:rsidRDefault="009A1DAE">
            <w:pPr>
              <w:rPr>
                <w:rFonts w:ascii="Arial" w:hAnsi="Arial" w:cs="Arial"/>
              </w:rPr>
            </w:pPr>
            <w:r>
              <w:rPr>
                <w:rFonts w:ascii="Arial" w:hAnsi="Arial" w:cs="Arial"/>
              </w:rPr>
              <w:t>Outcomes task and finish group to meet for the first time.</w:t>
            </w:r>
          </w:p>
          <w:p w:rsidRPr="00AD35DB" w:rsidR="00AD35DB" w:rsidP="00BA4468" w:rsidRDefault="00AD35DB">
            <w:pPr>
              <w:rPr>
                <w:rFonts w:ascii="Arial" w:hAnsi="Arial" w:cs="Arial"/>
                <w:sz w:val="12"/>
                <w:szCs w:val="12"/>
              </w:rPr>
            </w:pPr>
          </w:p>
        </w:tc>
        <w:tc>
          <w:tcPr>
            <w:tcW w:w="1621" w:type="dxa"/>
          </w:tcPr>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973C9F" w:rsidRDefault="00973C9F">
            <w:pPr>
              <w:rPr>
                <w:rFonts w:ascii="Arial" w:hAnsi="Arial" w:cs="Arial"/>
                <w:b/>
              </w:rPr>
            </w:pPr>
          </w:p>
          <w:p w:rsidRPr="00BA4468" w:rsidR="00BA4468" w:rsidRDefault="009A1DAE">
            <w:pPr>
              <w:rPr>
                <w:rFonts w:ascii="Arial" w:hAnsi="Arial" w:cs="Arial"/>
              </w:rPr>
            </w:pPr>
            <w:r>
              <w:rPr>
                <w:rFonts w:ascii="Arial" w:hAnsi="Arial" w:cs="Arial"/>
              </w:rPr>
              <w:t>T&amp;F group</w:t>
            </w:r>
          </w:p>
        </w:tc>
      </w:tr>
      <w:tr w:rsidR="00AD35DB" w:rsidTr="00F34A2B">
        <w:tc>
          <w:tcPr>
            <w:tcW w:w="7621" w:type="dxa"/>
          </w:tcPr>
          <w:p w:rsidR="00AD35DB" w:rsidP="00AD35DB" w:rsidRDefault="009A1DAE">
            <w:pPr>
              <w:pStyle w:val="ListParagraph"/>
              <w:numPr>
                <w:ilvl w:val="0"/>
                <w:numId w:val="17"/>
              </w:numPr>
              <w:ind w:left="567" w:hanging="567"/>
              <w:rPr>
                <w:rFonts w:ascii="Arial" w:hAnsi="Arial" w:cs="Arial"/>
                <w:b/>
              </w:rPr>
            </w:pPr>
            <w:r>
              <w:rPr>
                <w:rFonts w:ascii="Arial" w:hAnsi="Arial" w:cs="Arial"/>
                <w:b/>
              </w:rPr>
              <w:t>Provider / Landlord Rep update</w:t>
            </w:r>
          </w:p>
          <w:p w:rsidR="00AD35DB" w:rsidP="00AD35DB" w:rsidRDefault="00AD35DB">
            <w:pPr>
              <w:rPr>
                <w:rFonts w:ascii="Arial" w:hAnsi="Arial" w:cs="Arial"/>
                <w:b/>
              </w:rPr>
            </w:pPr>
          </w:p>
          <w:p w:rsidR="00AD35DB" w:rsidP="00AD35DB" w:rsidRDefault="009A1DAE">
            <w:pPr>
              <w:rPr>
                <w:rFonts w:ascii="Arial" w:hAnsi="Arial" w:cs="Arial"/>
              </w:rPr>
            </w:pPr>
            <w:r>
              <w:rPr>
                <w:rFonts w:ascii="Arial" w:hAnsi="Arial" w:cs="Arial"/>
              </w:rPr>
              <w:t>No update at present.</w:t>
            </w:r>
          </w:p>
          <w:p w:rsidRPr="009A1DAE" w:rsidR="009A1DAE" w:rsidP="00AD35DB" w:rsidRDefault="009A1DAE">
            <w:pPr>
              <w:rPr>
                <w:rFonts w:ascii="Arial" w:hAnsi="Arial" w:cs="Arial"/>
                <w:sz w:val="12"/>
                <w:szCs w:val="12"/>
              </w:rPr>
            </w:pPr>
          </w:p>
        </w:tc>
        <w:tc>
          <w:tcPr>
            <w:tcW w:w="1621" w:type="dxa"/>
          </w:tcPr>
          <w:p w:rsidR="00AD35DB" w:rsidRDefault="00AD35DB">
            <w:pPr>
              <w:rPr>
                <w:rFonts w:ascii="Arial" w:hAnsi="Arial" w:cs="Arial"/>
                <w:b/>
              </w:rPr>
            </w:pPr>
          </w:p>
          <w:p w:rsidR="00AD35DB" w:rsidRDefault="00AD35DB">
            <w:pPr>
              <w:rPr>
                <w:rFonts w:ascii="Arial" w:hAnsi="Arial" w:cs="Arial"/>
                <w:b/>
              </w:rPr>
            </w:pPr>
          </w:p>
          <w:p w:rsidRPr="00AD35DB" w:rsidR="00AD35DB" w:rsidRDefault="00AD35DB">
            <w:pPr>
              <w:rPr>
                <w:rFonts w:ascii="Arial" w:hAnsi="Arial" w:cs="Arial"/>
              </w:rPr>
            </w:pPr>
          </w:p>
        </w:tc>
      </w:tr>
      <w:tr w:rsidR="00AD35DB" w:rsidTr="00F34A2B">
        <w:tc>
          <w:tcPr>
            <w:tcW w:w="7621" w:type="dxa"/>
          </w:tcPr>
          <w:p w:rsidR="00AD35DB" w:rsidP="00AD35DB" w:rsidRDefault="009A1DAE">
            <w:pPr>
              <w:pStyle w:val="ListParagraph"/>
              <w:numPr>
                <w:ilvl w:val="0"/>
                <w:numId w:val="17"/>
              </w:numPr>
              <w:ind w:left="567" w:hanging="567"/>
              <w:rPr>
                <w:rFonts w:ascii="Arial" w:hAnsi="Arial" w:cs="Arial"/>
                <w:b/>
              </w:rPr>
            </w:pPr>
            <w:r>
              <w:rPr>
                <w:rFonts w:ascii="Arial" w:hAnsi="Arial" w:cs="Arial"/>
                <w:b/>
              </w:rPr>
              <w:t>Future meeting frequency from January 2014</w:t>
            </w:r>
          </w:p>
          <w:p w:rsidR="00AD35DB" w:rsidP="00AD35DB" w:rsidRDefault="00AD35DB">
            <w:pPr>
              <w:rPr>
                <w:rFonts w:ascii="Arial" w:hAnsi="Arial" w:cs="Arial"/>
                <w:b/>
              </w:rPr>
            </w:pPr>
          </w:p>
          <w:p w:rsidR="00973C9F" w:rsidP="009A1DAE" w:rsidRDefault="00AD35DB">
            <w:pPr>
              <w:rPr>
                <w:rFonts w:ascii="Arial" w:hAnsi="Arial" w:cs="Arial"/>
              </w:rPr>
            </w:pPr>
            <w:r>
              <w:rPr>
                <w:rFonts w:ascii="Arial" w:hAnsi="Arial" w:cs="Arial"/>
              </w:rPr>
              <w:t xml:space="preserve">Paper </w:t>
            </w:r>
            <w:r w:rsidR="009A1DAE">
              <w:rPr>
                <w:rFonts w:ascii="Arial" w:hAnsi="Arial" w:cs="Arial"/>
              </w:rPr>
              <w:t>circulated with the agenda.</w:t>
            </w:r>
          </w:p>
          <w:p w:rsidR="009A1DAE" w:rsidP="009A1DAE" w:rsidRDefault="009A1DAE">
            <w:pPr>
              <w:rPr>
                <w:rFonts w:ascii="Arial" w:hAnsi="Arial" w:cs="Arial"/>
              </w:rPr>
            </w:pPr>
          </w:p>
          <w:p w:rsidR="009A1DAE" w:rsidP="009A1DAE" w:rsidRDefault="009A1DAE">
            <w:pPr>
              <w:rPr>
                <w:rFonts w:ascii="Arial" w:hAnsi="Arial" w:cs="Arial"/>
              </w:rPr>
            </w:pPr>
            <w:r>
              <w:rPr>
                <w:rFonts w:ascii="Arial" w:hAnsi="Arial" w:cs="Arial"/>
              </w:rPr>
              <w:t xml:space="preserve">BB – Can we defer this item until the next meeting, due to a number of Members not being </w:t>
            </w:r>
            <w:r w:rsidR="009F6766">
              <w:rPr>
                <w:rFonts w:ascii="Arial" w:hAnsi="Arial" w:cs="Arial"/>
              </w:rPr>
              <w:t>present?</w:t>
            </w:r>
          </w:p>
          <w:p w:rsidR="009A1DAE" w:rsidP="009A1DAE" w:rsidRDefault="009A1DAE">
            <w:pPr>
              <w:rPr>
                <w:rFonts w:ascii="Arial" w:hAnsi="Arial" w:cs="Arial"/>
              </w:rPr>
            </w:pPr>
            <w:r>
              <w:rPr>
                <w:rFonts w:ascii="Arial" w:hAnsi="Arial" w:cs="Arial"/>
              </w:rPr>
              <w:t>Unanimously agreed to move this item to the November meeting.</w:t>
            </w:r>
          </w:p>
          <w:p w:rsidR="009A1DAE" w:rsidP="009A1DAE" w:rsidRDefault="009A1DAE">
            <w:pPr>
              <w:rPr>
                <w:rFonts w:ascii="Arial" w:hAnsi="Arial" w:cs="Arial"/>
              </w:rPr>
            </w:pPr>
          </w:p>
          <w:p w:rsidR="009A1DAE" w:rsidP="009A1DAE" w:rsidRDefault="009A1DAE">
            <w:pPr>
              <w:rPr>
                <w:rFonts w:ascii="Arial" w:hAnsi="Arial" w:cs="Arial"/>
              </w:rPr>
            </w:pPr>
            <w:r>
              <w:rPr>
                <w:rFonts w:ascii="Arial" w:hAnsi="Arial" w:cs="Arial"/>
              </w:rPr>
              <w:t>SC – If anyone has any comments on the two options which they want included, please can you let me know by the end of September.</w:t>
            </w:r>
          </w:p>
          <w:p w:rsidR="009A1DAE" w:rsidP="009A1DAE" w:rsidRDefault="009A1DAE">
            <w:pPr>
              <w:rPr>
                <w:rFonts w:ascii="Arial" w:hAnsi="Arial" w:cs="Arial"/>
              </w:rPr>
            </w:pPr>
          </w:p>
          <w:p w:rsidR="009A1DAE" w:rsidP="009A1DAE" w:rsidRDefault="009A1DAE">
            <w:pPr>
              <w:rPr>
                <w:rFonts w:ascii="Arial" w:hAnsi="Arial" w:cs="Arial"/>
                <w:b/>
              </w:rPr>
            </w:pPr>
            <w:r>
              <w:rPr>
                <w:rFonts w:ascii="Arial" w:hAnsi="Arial" w:cs="Arial"/>
                <w:b/>
              </w:rPr>
              <w:t>Actions</w:t>
            </w:r>
          </w:p>
          <w:p w:rsidR="009A1DAE" w:rsidP="009A1DAE" w:rsidRDefault="009A1DAE">
            <w:pPr>
              <w:rPr>
                <w:rFonts w:ascii="Arial" w:hAnsi="Arial" w:cs="Arial"/>
              </w:rPr>
            </w:pPr>
            <w:r>
              <w:rPr>
                <w:rFonts w:ascii="Arial" w:hAnsi="Arial" w:cs="Arial"/>
              </w:rPr>
              <w:t>This item to be added to the November 2014 agenda.</w:t>
            </w:r>
          </w:p>
          <w:p w:rsidR="009A1DAE" w:rsidP="009A1DAE" w:rsidRDefault="009A1DAE">
            <w:pPr>
              <w:rPr>
                <w:rFonts w:ascii="Arial" w:hAnsi="Arial" w:cs="Arial"/>
              </w:rPr>
            </w:pPr>
          </w:p>
          <w:p w:rsidRPr="009A1DAE" w:rsidR="009A1DAE" w:rsidP="009A1DAE" w:rsidRDefault="009A1DAE">
            <w:pPr>
              <w:rPr>
                <w:rFonts w:ascii="Arial" w:hAnsi="Arial" w:cs="Arial"/>
              </w:rPr>
            </w:pPr>
            <w:r>
              <w:rPr>
                <w:rFonts w:ascii="Arial" w:hAnsi="Arial" w:cs="Arial"/>
              </w:rPr>
              <w:lastRenderedPageBreak/>
              <w:t>Provide any additional comments on the paper circulated for this meeting by the end of September.</w:t>
            </w:r>
          </w:p>
          <w:p w:rsidR="009A1DAE" w:rsidP="009A1DAE" w:rsidRDefault="009A1DAE">
            <w:pPr>
              <w:rPr>
                <w:rFonts w:ascii="Arial" w:hAnsi="Arial" w:cs="Arial"/>
              </w:rPr>
            </w:pPr>
          </w:p>
          <w:p w:rsidRPr="000E2554" w:rsidR="00973C9F" w:rsidP="00AD35DB" w:rsidRDefault="00973C9F">
            <w:pPr>
              <w:rPr>
                <w:rFonts w:ascii="Arial" w:hAnsi="Arial" w:cs="Arial"/>
                <w:sz w:val="8"/>
                <w:szCs w:val="8"/>
              </w:rPr>
            </w:pPr>
          </w:p>
        </w:tc>
        <w:tc>
          <w:tcPr>
            <w:tcW w:w="1621" w:type="dxa"/>
          </w:tcPr>
          <w:p w:rsidR="00AD35DB" w:rsidRDefault="00AD35DB">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009A1DAE" w:rsidRDefault="009A1DAE">
            <w:pPr>
              <w:rPr>
                <w:rFonts w:ascii="Arial" w:hAnsi="Arial" w:cs="Arial"/>
                <w:b/>
              </w:rPr>
            </w:pPr>
          </w:p>
          <w:p w:rsidRPr="009A1DAE" w:rsidR="009A1DAE" w:rsidRDefault="009A1DAE">
            <w:pPr>
              <w:rPr>
                <w:rFonts w:ascii="Arial" w:hAnsi="Arial" w:cs="Arial"/>
              </w:rPr>
            </w:pPr>
            <w:r w:rsidRPr="009A1DAE">
              <w:rPr>
                <w:rFonts w:ascii="Arial" w:hAnsi="Arial" w:cs="Arial"/>
              </w:rPr>
              <w:t>SC</w:t>
            </w:r>
          </w:p>
          <w:p w:rsidRPr="009A1DAE" w:rsidR="009A1DAE" w:rsidRDefault="009A1DAE">
            <w:pPr>
              <w:rPr>
                <w:rFonts w:ascii="Arial" w:hAnsi="Arial" w:cs="Arial"/>
              </w:rPr>
            </w:pPr>
          </w:p>
          <w:p w:rsidR="009A1DAE" w:rsidRDefault="009A1DAE">
            <w:pPr>
              <w:rPr>
                <w:rFonts w:ascii="Arial" w:hAnsi="Arial" w:cs="Arial"/>
                <w:b/>
              </w:rPr>
            </w:pPr>
            <w:r w:rsidRPr="009A1DAE">
              <w:rPr>
                <w:rFonts w:ascii="Arial" w:hAnsi="Arial" w:cs="Arial"/>
              </w:rPr>
              <w:lastRenderedPageBreak/>
              <w:t>All</w:t>
            </w:r>
          </w:p>
        </w:tc>
      </w:tr>
      <w:tr w:rsidR="009A1DAE" w:rsidTr="00F34A2B">
        <w:tc>
          <w:tcPr>
            <w:tcW w:w="7621" w:type="dxa"/>
          </w:tcPr>
          <w:p w:rsidR="009A1DAE" w:rsidP="00AD35DB" w:rsidRDefault="009A1DAE">
            <w:pPr>
              <w:pStyle w:val="ListParagraph"/>
              <w:numPr>
                <w:ilvl w:val="0"/>
                <w:numId w:val="17"/>
              </w:numPr>
              <w:ind w:left="567" w:hanging="567"/>
              <w:rPr>
                <w:rFonts w:ascii="Arial" w:hAnsi="Arial" w:cs="Arial"/>
                <w:b/>
              </w:rPr>
            </w:pPr>
            <w:r>
              <w:rPr>
                <w:rFonts w:ascii="Arial" w:hAnsi="Arial" w:cs="Arial"/>
                <w:b/>
              </w:rPr>
              <w:lastRenderedPageBreak/>
              <w:t>Collaboration, Good Practice and Innovations.</w:t>
            </w:r>
          </w:p>
          <w:p w:rsidR="009A1DAE" w:rsidP="009A1DAE" w:rsidRDefault="009A1DAE">
            <w:pPr>
              <w:rPr>
                <w:rFonts w:ascii="Arial" w:hAnsi="Arial" w:cs="Arial"/>
                <w:b/>
              </w:rPr>
            </w:pPr>
          </w:p>
          <w:p w:rsidR="009A1DAE" w:rsidP="009A1DAE" w:rsidRDefault="009A1DAE">
            <w:pPr>
              <w:rPr>
                <w:rFonts w:ascii="Arial" w:hAnsi="Arial" w:cs="Arial"/>
              </w:rPr>
            </w:pPr>
            <w:r>
              <w:rPr>
                <w:rFonts w:ascii="Arial" w:hAnsi="Arial" w:cs="Arial"/>
              </w:rPr>
              <w:t>Paper circulated with the agenda, with details of a collaborative and innovative service which was presented to the North Wales RCC.</w:t>
            </w:r>
          </w:p>
          <w:p w:rsidR="009A1DAE" w:rsidP="009A1DAE" w:rsidRDefault="009A1DAE">
            <w:pPr>
              <w:rPr>
                <w:rFonts w:ascii="Arial" w:hAnsi="Arial" w:cs="Arial"/>
              </w:rPr>
            </w:pPr>
          </w:p>
          <w:p w:rsidRPr="009A1DAE" w:rsidR="009A1DAE" w:rsidP="009A1DAE" w:rsidRDefault="009A1DAE">
            <w:pPr>
              <w:rPr>
                <w:rFonts w:ascii="Arial" w:hAnsi="Arial" w:cs="Arial"/>
              </w:rPr>
            </w:pPr>
            <w:r>
              <w:rPr>
                <w:rFonts w:ascii="Arial" w:hAnsi="Arial" w:cs="Arial"/>
              </w:rPr>
              <w:t>No further comments.</w:t>
            </w:r>
          </w:p>
          <w:p w:rsidRPr="009A1DAE" w:rsidR="009A1DAE" w:rsidP="009A1DAE" w:rsidRDefault="009A1DAE">
            <w:pPr>
              <w:rPr>
                <w:rFonts w:ascii="Arial" w:hAnsi="Arial" w:cs="Arial"/>
              </w:rPr>
            </w:pPr>
          </w:p>
        </w:tc>
        <w:tc>
          <w:tcPr>
            <w:tcW w:w="1621" w:type="dxa"/>
          </w:tcPr>
          <w:p w:rsidR="009A1DAE" w:rsidRDefault="009A1DAE">
            <w:pPr>
              <w:rPr>
                <w:rFonts w:ascii="Arial" w:hAnsi="Arial" w:cs="Arial"/>
                <w:b/>
              </w:rPr>
            </w:pPr>
          </w:p>
        </w:tc>
      </w:tr>
      <w:tr w:rsidR="00973C9F" w:rsidTr="00F34A2B">
        <w:tc>
          <w:tcPr>
            <w:tcW w:w="7621" w:type="dxa"/>
          </w:tcPr>
          <w:p w:rsidR="00973C9F" w:rsidP="00AD35DB" w:rsidRDefault="00973C9F">
            <w:pPr>
              <w:pStyle w:val="ListParagraph"/>
              <w:numPr>
                <w:ilvl w:val="0"/>
                <w:numId w:val="17"/>
              </w:numPr>
              <w:ind w:left="567" w:hanging="567"/>
              <w:rPr>
                <w:rFonts w:ascii="Arial" w:hAnsi="Arial" w:cs="Arial"/>
                <w:b/>
              </w:rPr>
            </w:pPr>
            <w:r>
              <w:rPr>
                <w:rFonts w:ascii="Arial" w:hAnsi="Arial" w:cs="Arial"/>
                <w:b/>
              </w:rPr>
              <w:t>Any other business</w:t>
            </w:r>
          </w:p>
          <w:p w:rsidR="00973C9F" w:rsidP="00973C9F" w:rsidRDefault="00973C9F">
            <w:pPr>
              <w:rPr>
                <w:rFonts w:ascii="Arial" w:hAnsi="Arial" w:cs="Arial"/>
                <w:b/>
              </w:rPr>
            </w:pPr>
          </w:p>
          <w:p w:rsidRPr="00C0556C" w:rsidR="00C0556C" w:rsidP="00C0556C" w:rsidRDefault="00C0556C">
            <w:pPr>
              <w:rPr>
                <w:rFonts w:ascii="Arial" w:hAnsi="Arial" w:cs="Arial"/>
              </w:rPr>
            </w:pPr>
            <w:r>
              <w:rPr>
                <w:rFonts w:ascii="Arial" w:hAnsi="Arial" w:cs="Arial"/>
              </w:rPr>
              <w:t>BB – The Chair read out the following:</w:t>
            </w:r>
          </w:p>
          <w:p w:rsidR="00C0556C" w:rsidP="00C0556C" w:rsidRDefault="00C0556C">
            <w:pPr>
              <w:rPr>
                <w:rFonts w:ascii="Arial" w:hAnsi="Arial" w:cs="Arial"/>
                <w:b/>
              </w:rPr>
            </w:pPr>
            <w:r w:rsidRPr="007E5425">
              <w:rPr>
                <w:rFonts w:ascii="Arial" w:hAnsi="Arial" w:cs="Arial"/>
                <w:b/>
              </w:rPr>
              <w:t>Helping people with mental health problems to find and keep a home</w:t>
            </w:r>
          </w:p>
          <w:p w:rsidR="00C0556C" w:rsidP="00C0556C" w:rsidRDefault="00C0556C">
            <w:pPr>
              <w:rPr>
                <w:rFonts w:ascii="Arial" w:hAnsi="Arial" w:cs="Arial"/>
              </w:rPr>
            </w:pPr>
            <w:r>
              <w:rPr>
                <w:rFonts w:ascii="Arial" w:hAnsi="Arial" w:cs="Arial"/>
              </w:rPr>
              <w:t xml:space="preserve">Welsh Government </w:t>
            </w:r>
            <w:r w:rsidRPr="007E5425">
              <w:rPr>
                <w:rFonts w:ascii="Arial" w:hAnsi="Arial" w:cs="Arial"/>
              </w:rPr>
              <w:t>Report exploring how integrated public services may better support vulnerable people with mental health problems to find and keep a home.</w:t>
            </w:r>
            <w:r>
              <w:rPr>
                <w:rFonts w:ascii="Arial" w:hAnsi="Arial" w:cs="Arial"/>
              </w:rPr>
              <w:t xml:space="preserve">  </w:t>
            </w:r>
            <w:r w:rsidRPr="007E5425">
              <w:rPr>
                <w:rFonts w:ascii="Arial" w:hAnsi="Arial" w:cs="Arial"/>
              </w:rPr>
              <w:t>The focus of public services included in the report include: Health, Housing, Social Care and the Third Sector.</w:t>
            </w:r>
          </w:p>
          <w:p w:rsidR="00C0556C" w:rsidP="00973C9F" w:rsidRDefault="00C0556C">
            <w:pPr>
              <w:rPr>
                <w:rFonts w:ascii="Arial" w:hAnsi="Arial" w:cs="Arial"/>
                <w:b/>
              </w:rPr>
            </w:pPr>
          </w:p>
          <w:p w:rsidR="00C0556C" w:rsidP="00973C9F" w:rsidRDefault="00C0556C">
            <w:pPr>
              <w:rPr>
                <w:rFonts w:ascii="Arial" w:hAnsi="Arial" w:cs="Arial"/>
              </w:rPr>
            </w:pPr>
            <w:r>
              <w:rPr>
                <w:rFonts w:ascii="Arial" w:hAnsi="Arial" w:cs="Arial"/>
              </w:rPr>
              <w:t xml:space="preserve">SC </w:t>
            </w:r>
            <w:r w:rsidR="002115BC">
              <w:rPr>
                <w:rFonts w:ascii="Arial" w:hAnsi="Arial" w:cs="Arial"/>
              </w:rPr>
              <w:t xml:space="preserve">to </w:t>
            </w:r>
            <w:r>
              <w:rPr>
                <w:rFonts w:ascii="Arial" w:hAnsi="Arial" w:cs="Arial"/>
              </w:rPr>
              <w:t>send out an email with the link to all Members.</w:t>
            </w:r>
          </w:p>
          <w:p w:rsidR="00C0556C" w:rsidP="00973C9F" w:rsidRDefault="00C0556C">
            <w:pPr>
              <w:rPr>
                <w:rFonts w:ascii="Arial" w:hAnsi="Arial" w:cs="Arial"/>
              </w:rPr>
            </w:pPr>
          </w:p>
          <w:p w:rsidR="00C0556C" w:rsidP="00973C9F" w:rsidRDefault="00C0556C">
            <w:pPr>
              <w:rPr>
                <w:rFonts w:ascii="Arial" w:hAnsi="Arial" w:cs="Arial"/>
              </w:rPr>
            </w:pPr>
            <w:r>
              <w:rPr>
                <w:rFonts w:ascii="Arial" w:hAnsi="Arial" w:cs="Arial"/>
              </w:rPr>
              <w:t xml:space="preserve">PT – </w:t>
            </w:r>
            <w:r w:rsidRPr="00457139">
              <w:rPr>
                <w:rFonts w:ascii="Arial" w:hAnsi="Arial" w:cs="Arial"/>
                <w:b/>
              </w:rPr>
              <w:t>RDC post funding</w:t>
            </w:r>
            <w:r>
              <w:rPr>
                <w:rFonts w:ascii="Arial" w:hAnsi="Arial" w:cs="Arial"/>
              </w:rPr>
              <w:t>.  We are still waiting on a response from Welsh Government.  The post was originally funded until June 2015 and then changed to March 2015, despite communications we are still awaiting clarification on if the original agreement will be honoured.</w:t>
            </w:r>
          </w:p>
          <w:p w:rsidR="00C0556C" w:rsidP="00973C9F" w:rsidRDefault="00C0556C">
            <w:pPr>
              <w:rPr>
                <w:rFonts w:ascii="Arial" w:hAnsi="Arial" w:cs="Arial"/>
              </w:rPr>
            </w:pPr>
            <w:r>
              <w:rPr>
                <w:rFonts w:ascii="Arial" w:hAnsi="Arial" w:cs="Arial"/>
              </w:rPr>
              <w:t>DL – The RDCs all had different funding dates, so the aim was to try to provide them all with similar dates and provide stability to the RCCs</w:t>
            </w:r>
            <w:r w:rsidR="00457139">
              <w:rPr>
                <w:rFonts w:ascii="Arial" w:hAnsi="Arial" w:cs="Arial"/>
              </w:rPr>
              <w:t>.  The transition review is reporting on RDCs as part of the review and there are Welsh Government officials looking into this at present.  Hopefully some information should be provided to PT by the end of the week, as it has been ongoing since June 2014.</w:t>
            </w:r>
          </w:p>
          <w:p w:rsidR="00C0556C" w:rsidP="00973C9F" w:rsidRDefault="00C0556C">
            <w:pPr>
              <w:rPr>
                <w:rFonts w:ascii="Arial" w:hAnsi="Arial" w:cs="Arial"/>
              </w:rPr>
            </w:pPr>
          </w:p>
          <w:p w:rsidR="00457139" w:rsidP="00973C9F" w:rsidRDefault="00457139">
            <w:pPr>
              <w:rPr>
                <w:rFonts w:ascii="Arial" w:hAnsi="Arial" w:cs="Arial"/>
              </w:rPr>
            </w:pPr>
            <w:r>
              <w:rPr>
                <w:rFonts w:ascii="Arial" w:hAnsi="Arial" w:cs="Arial"/>
              </w:rPr>
              <w:t>DL – I would like to thank the Vale of Glamorgan and Cardiff SP Lead officers for providing additional bits of information to me at very short notice.</w:t>
            </w:r>
          </w:p>
          <w:p w:rsidR="00C0556C" w:rsidP="00973C9F" w:rsidRDefault="00C0556C">
            <w:pPr>
              <w:rPr>
                <w:rFonts w:ascii="Arial" w:hAnsi="Arial" w:cs="Arial"/>
              </w:rPr>
            </w:pPr>
          </w:p>
          <w:p w:rsidR="00C0556C" w:rsidP="00973C9F" w:rsidRDefault="00C0556C">
            <w:pPr>
              <w:rPr>
                <w:rFonts w:ascii="Arial" w:hAnsi="Arial" w:cs="Arial"/>
                <w:b/>
              </w:rPr>
            </w:pPr>
            <w:r>
              <w:rPr>
                <w:rFonts w:ascii="Arial" w:hAnsi="Arial" w:cs="Arial"/>
                <w:b/>
              </w:rPr>
              <w:t>Actions</w:t>
            </w:r>
          </w:p>
          <w:p w:rsidR="00C0556C" w:rsidP="00973C9F" w:rsidRDefault="00C0556C">
            <w:pPr>
              <w:rPr>
                <w:rFonts w:ascii="Arial" w:hAnsi="Arial" w:cs="Arial"/>
              </w:rPr>
            </w:pPr>
            <w:r>
              <w:rPr>
                <w:rFonts w:ascii="Arial" w:hAnsi="Arial" w:cs="Arial"/>
              </w:rPr>
              <w:t>SC to send out the link to the Welsh Government report on helping people with mental health problems to find and keep a home.</w:t>
            </w:r>
          </w:p>
          <w:p w:rsidR="00457139" w:rsidP="00973C9F" w:rsidRDefault="00457139">
            <w:pPr>
              <w:rPr>
                <w:rFonts w:ascii="Arial" w:hAnsi="Arial" w:cs="Arial"/>
              </w:rPr>
            </w:pPr>
          </w:p>
          <w:p w:rsidRPr="00C0556C" w:rsidR="00457139" w:rsidP="00973C9F" w:rsidRDefault="00457139">
            <w:pPr>
              <w:rPr>
                <w:rFonts w:ascii="Arial" w:hAnsi="Arial" w:cs="Arial"/>
              </w:rPr>
            </w:pPr>
            <w:r>
              <w:rPr>
                <w:rFonts w:ascii="Arial" w:hAnsi="Arial" w:cs="Arial"/>
              </w:rPr>
              <w:t>Update on RDC post funding to be provided to PT</w:t>
            </w:r>
          </w:p>
          <w:p w:rsidRPr="002B7D25" w:rsidR="00C65A0E" w:rsidP="00457139" w:rsidRDefault="00C65A0E">
            <w:pPr>
              <w:pStyle w:val="ListParagraph"/>
              <w:rPr>
                <w:rFonts w:ascii="Arial" w:hAnsi="Arial" w:cs="Arial"/>
                <w:sz w:val="12"/>
                <w:szCs w:val="12"/>
              </w:rPr>
            </w:pPr>
          </w:p>
        </w:tc>
        <w:tc>
          <w:tcPr>
            <w:tcW w:w="1621" w:type="dxa"/>
          </w:tcPr>
          <w:p w:rsidR="00973C9F" w:rsidRDefault="00973C9F">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457139" w:rsidRDefault="00457139">
            <w:pPr>
              <w:rPr>
                <w:rFonts w:ascii="Arial" w:hAnsi="Arial" w:cs="Arial"/>
              </w:rPr>
            </w:pPr>
          </w:p>
          <w:p w:rsidR="00C65A0E" w:rsidRDefault="00C65A0E">
            <w:pPr>
              <w:rPr>
                <w:rFonts w:ascii="Arial" w:hAnsi="Arial" w:cs="Arial"/>
              </w:rPr>
            </w:pPr>
            <w:r w:rsidRPr="00C65A0E">
              <w:rPr>
                <w:rFonts w:ascii="Arial" w:hAnsi="Arial" w:cs="Arial"/>
              </w:rPr>
              <w:t>SC</w:t>
            </w:r>
          </w:p>
          <w:p w:rsidR="00C65A0E" w:rsidRDefault="00C65A0E">
            <w:pPr>
              <w:rPr>
                <w:rFonts w:ascii="Arial" w:hAnsi="Arial" w:cs="Arial"/>
              </w:rPr>
            </w:pPr>
          </w:p>
          <w:p w:rsidR="00C65A0E" w:rsidRDefault="00C65A0E">
            <w:pPr>
              <w:rPr>
                <w:rFonts w:ascii="Arial" w:hAnsi="Arial" w:cs="Arial"/>
              </w:rPr>
            </w:pPr>
          </w:p>
          <w:p w:rsidRPr="00C65A0E" w:rsidR="00C65A0E" w:rsidRDefault="00457139">
            <w:pPr>
              <w:rPr>
                <w:rFonts w:ascii="Arial" w:hAnsi="Arial" w:cs="Arial"/>
              </w:rPr>
            </w:pPr>
            <w:r>
              <w:rPr>
                <w:rFonts w:ascii="Arial" w:hAnsi="Arial" w:cs="Arial"/>
              </w:rPr>
              <w:t>DL</w:t>
            </w:r>
          </w:p>
        </w:tc>
      </w:tr>
      <w:tr w:rsidR="002B7D25" w:rsidTr="00F34A2B">
        <w:tc>
          <w:tcPr>
            <w:tcW w:w="7621" w:type="dxa"/>
          </w:tcPr>
          <w:p w:rsidR="002B7D25" w:rsidP="00AD35DB" w:rsidRDefault="002B7D25">
            <w:pPr>
              <w:pStyle w:val="ListParagraph"/>
              <w:numPr>
                <w:ilvl w:val="0"/>
                <w:numId w:val="17"/>
              </w:numPr>
              <w:ind w:left="567" w:hanging="567"/>
              <w:rPr>
                <w:rFonts w:ascii="Arial" w:hAnsi="Arial" w:cs="Arial"/>
                <w:b/>
              </w:rPr>
            </w:pPr>
            <w:r>
              <w:rPr>
                <w:rFonts w:ascii="Arial" w:hAnsi="Arial" w:cs="Arial"/>
                <w:b/>
              </w:rPr>
              <w:t xml:space="preserve">Agenda items for the </w:t>
            </w:r>
            <w:r w:rsidR="00457139">
              <w:rPr>
                <w:rFonts w:ascii="Arial" w:hAnsi="Arial" w:cs="Arial"/>
                <w:b/>
              </w:rPr>
              <w:t>November</w:t>
            </w:r>
            <w:r>
              <w:rPr>
                <w:rFonts w:ascii="Arial" w:hAnsi="Arial" w:cs="Arial"/>
                <w:b/>
              </w:rPr>
              <w:t xml:space="preserve"> 2014 meeting</w:t>
            </w:r>
          </w:p>
          <w:p w:rsidR="002B7D25" w:rsidP="002B7D25" w:rsidRDefault="002B7D25">
            <w:pPr>
              <w:rPr>
                <w:rFonts w:ascii="Arial" w:hAnsi="Arial" w:cs="Arial"/>
                <w:b/>
              </w:rPr>
            </w:pPr>
          </w:p>
          <w:p w:rsidR="002B7D25" w:rsidP="002B7D25" w:rsidRDefault="00457139">
            <w:pPr>
              <w:rPr>
                <w:rFonts w:ascii="Arial" w:hAnsi="Arial" w:cs="Arial"/>
              </w:rPr>
            </w:pPr>
            <w:r>
              <w:rPr>
                <w:rFonts w:ascii="Arial" w:hAnsi="Arial" w:cs="Arial"/>
              </w:rPr>
              <w:t xml:space="preserve">Agreed for SC and NS to discuss which of the Cardiff updates should come to the November meeting, with the LD update probably </w:t>
            </w:r>
            <w:r w:rsidR="002115BC">
              <w:rPr>
                <w:rFonts w:ascii="Arial" w:hAnsi="Arial" w:cs="Arial"/>
              </w:rPr>
              <w:t xml:space="preserve">attending that meeting and </w:t>
            </w:r>
            <w:r>
              <w:rPr>
                <w:rFonts w:ascii="Arial" w:hAnsi="Arial" w:cs="Arial"/>
              </w:rPr>
              <w:t>the Young Persons Accommodation</w:t>
            </w:r>
            <w:r w:rsidR="002115BC">
              <w:rPr>
                <w:rFonts w:ascii="Arial" w:hAnsi="Arial" w:cs="Arial"/>
              </w:rPr>
              <w:t xml:space="preserve"> being added</w:t>
            </w:r>
            <w:r>
              <w:rPr>
                <w:rFonts w:ascii="Arial" w:hAnsi="Arial" w:cs="Arial"/>
              </w:rPr>
              <w:t xml:space="preserve"> to the January meeting</w:t>
            </w:r>
            <w:r w:rsidR="002115BC">
              <w:rPr>
                <w:rFonts w:ascii="Arial" w:hAnsi="Arial" w:cs="Arial"/>
              </w:rPr>
              <w:t xml:space="preserve"> agenda</w:t>
            </w:r>
            <w:r>
              <w:rPr>
                <w:rFonts w:ascii="Arial" w:hAnsi="Arial" w:cs="Arial"/>
              </w:rPr>
              <w:t>.</w:t>
            </w:r>
          </w:p>
          <w:p w:rsidR="00381C31" w:rsidP="002B7D25" w:rsidRDefault="00381C31">
            <w:pPr>
              <w:rPr>
                <w:rFonts w:ascii="Arial" w:hAnsi="Arial" w:cs="Arial"/>
              </w:rPr>
            </w:pPr>
          </w:p>
          <w:p w:rsidR="00381C31" w:rsidP="002B7D25" w:rsidRDefault="00381C31">
            <w:pPr>
              <w:rPr>
                <w:rFonts w:ascii="Arial" w:hAnsi="Arial" w:cs="Arial"/>
              </w:rPr>
            </w:pPr>
            <w:r>
              <w:rPr>
                <w:rFonts w:ascii="Arial" w:hAnsi="Arial" w:cs="Arial"/>
              </w:rPr>
              <w:t>The Chair thanked everyone for attending the meeting.</w:t>
            </w:r>
          </w:p>
          <w:p w:rsidR="002B7D25" w:rsidP="002B7D25" w:rsidRDefault="002B7D25">
            <w:pPr>
              <w:rPr>
                <w:rFonts w:ascii="Arial" w:hAnsi="Arial" w:cs="Arial"/>
              </w:rPr>
            </w:pPr>
          </w:p>
          <w:p w:rsidR="002B7D25" w:rsidP="002B7D25" w:rsidRDefault="002B7D25">
            <w:pPr>
              <w:rPr>
                <w:rFonts w:ascii="Arial" w:hAnsi="Arial" w:cs="Arial"/>
                <w:b/>
              </w:rPr>
            </w:pPr>
            <w:r>
              <w:rPr>
                <w:rFonts w:ascii="Arial" w:hAnsi="Arial" w:cs="Arial"/>
                <w:b/>
              </w:rPr>
              <w:t>Action</w:t>
            </w:r>
          </w:p>
          <w:p w:rsidRPr="002B7D25" w:rsidR="002B7D25" w:rsidP="002B7D25" w:rsidRDefault="002B7D25">
            <w:pPr>
              <w:rPr>
                <w:rFonts w:ascii="Arial" w:hAnsi="Arial" w:cs="Arial"/>
              </w:rPr>
            </w:pPr>
            <w:r>
              <w:rPr>
                <w:rFonts w:ascii="Arial" w:hAnsi="Arial" w:cs="Arial"/>
              </w:rPr>
              <w:t xml:space="preserve">Agenda for the </w:t>
            </w:r>
            <w:r w:rsidR="00457139">
              <w:rPr>
                <w:rFonts w:ascii="Arial" w:hAnsi="Arial" w:cs="Arial"/>
              </w:rPr>
              <w:t>November</w:t>
            </w:r>
            <w:r>
              <w:rPr>
                <w:rFonts w:ascii="Arial" w:hAnsi="Arial" w:cs="Arial"/>
              </w:rPr>
              <w:t xml:space="preserve"> meeting to be set and circulated.</w:t>
            </w:r>
          </w:p>
          <w:p w:rsidRPr="002B7D25" w:rsidR="002B7D25" w:rsidP="002B7D25" w:rsidRDefault="002B7D25">
            <w:pPr>
              <w:rPr>
                <w:rFonts w:ascii="Arial" w:hAnsi="Arial" w:cs="Arial"/>
                <w:b/>
                <w:sz w:val="12"/>
                <w:szCs w:val="12"/>
              </w:rPr>
            </w:pPr>
          </w:p>
        </w:tc>
        <w:tc>
          <w:tcPr>
            <w:tcW w:w="1621" w:type="dxa"/>
          </w:tcPr>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381C31" w:rsidRDefault="00381C31">
            <w:pPr>
              <w:rPr>
                <w:rFonts w:ascii="Arial" w:hAnsi="Arial" w:cs="Arial"/>
                <w:b/>
              </w:rPr>
            </w:pPr>
          </w:p>
          <w:p w:rsidR="002115BC" w:rsidRDefault="002115BC">
            <w:pPr>
              <w:rPr>
                <w:rFonts w:ascii="Arial" w:hAnsi="Arial" w:cs="Arial"/>
                <w:b/>
              </w:rPr>
            </w:pPr>
          </w:p>
          <w:p w:rsidR="00381C31" w:rsidRDefault="00381C31">
            <w:pPr>
              <w:rPr>
                <w:rFonts w:ascii="Arial" w:hAnsi="Arial" w:cs="Arial"/>
                <w:b/>
              </w:rPr>
            </w:pPr>
          </w:p>
          <w:p w:rsidRPr="002B7D25" w:rsidR="002B7D25" w:rsidRDefault="002B7D25">
            <w:pPr>
              <w:rPr>
                <w:rFonts w:ascii="Arial" w:hAnsi="Arial" w:cs="Arial"/>
              </w:rPr>
            </w:pPr>
            <w:r w:rsidRPr="002B7D25">
              <w:rPr>
                <w:rFonts w:ascii="Arial" w:hAnsi="Arial" w:cs="Arial"/>
              </w:rPr>
              <w:t>BB/FB/SC</w:t>
            </w:r>
          </w:p>
        </w:tc>
      </w:tr>
    </w:tbl>
    <w:p w:rsidR="00F34A2B" w:rsidRDefault="00F34A2B">
      <w:pPr>
        <w:rPr>
          <w:rFonts w:ascii="Arial" w:hAnsi="Arial" w:cs="Arial"/>
        </w:rPr>
      </w:pPr>
    </w:p>
    <w:p w:rsidR="00EA1D43" w:rsidRDefault="00EA1D43">
      <w:pPr>
        <w:rPr>
          <w:rFonts w:ascii="Arial" w:hAnsi="Arial" w:cs="Arial"/>
          <w:b/>
        </w:rPr>
      </w:pPr>
      <w:r>
        <w:rPr>
          <w:rFonts w:ascii="Arial" w:hAnsi="Arial" w:cs="Arial"/>
          <w:b/>
        </w:rPr>
        <w:t>Date of Next Meeting</w:t>
      </w:r>
      <w:r w:rsidR="00457139">
        <w:rPr>
          <w:rFonts w:ascii="Arial" w:hAnsi="Arial" w:cs="Arial"/>
          <w:b/>
        </w:rPr>
        <w:t>s</w:t>
      </w:r>
      <w:r w:rsidR="005037CC">
        <w:rPr>
          <w:rFonts w:ascii="Arial" w:hAnsi="Arial" w:cs="Arial"/>
          <w:b/>
        </w:rPr>
        <w:t xml:space="preserve"> </w:t>
      </w:r>
    </w:p>
    <w:p w:rsidR="00457139" w:rsidRDefault="00457139">
      <w:pPr>
        <w:rPr>
          <w:rFonts w:ascii="Arial" w:hAnsi="Arial" w:cs="Arial"/>
        </w:rPr>
      </w:pPr>
      <w:r>
        <w:rPr>
          <w:rFonts w:ascii="Arial" w:hAnsi="Arial" w:cs="Arial"/>
        </w:rPr>
        <w:t>2pm, Tuesday, 4 November 2014</w:t>
      </w:r>
    </w:p>
    <w:p w:rsidR="00457139" w:rsidRDefault="00457139">
      <w:pPr>
        <w:rPr>
          <w:rFonts w:ascii="Arial" w:hAnsi="Arial" w:cs="Arial"/>
        </w:rPr>
      </w:pPr>
      <w:r>
        <w:rPr>
          <w:rFonts w:ascii="Arial" w:hAnsi="Arial" w:cs="Arial"/>
        </w:rPr>
        <w:t>Armstrong Room, Wilcox House, Cardiff</w:t>
      </w:r>
    </w:p>
    <w:p w:rsidR="00457139" w:rsidRDefault="00457139">
      <w:pPr>
        <w:rPr>
          <w:rFonts w:ascii="Arial" w:hAnsi="Arial" w:cs="Arial"/>
        </w:rPr>
      </w:pPr>
    </w:p>
    <w:p w:rsidR="00457139" w:rsidRDefault="00457139">
      <w:pPr>
        <w:rPr>
          <w:rFonts w:ascii="Arial" w:hAnsi="Arial" w:cs="Arial"/>
        </w:rPr>
      </w:pPr>
      <w:r>
        <w:rPr>
          <w:rFonts w:ascii="Arial" w:hAnsi="Arial" w:cs="Arial"/>
        </w:rPr>
        <w:t>2pm, Tuesday, 13 January 2014</w:t>
      </w:r>
    </w:p>
    <w:p w:rsidRPr="00EA1D43" w:rsidR="00457139" w:rsidRDefault="00457139">
      <w:pPr>
        <w:rPr>
          <w:rFonts w:ascii="Arial" w:hAnsi="Arial" w:cs="Arial"/>
        </w:rPr>
      </w:pPr>
      <w:r>
        <w:rPr>
          <w:rFonts w:ascii="Arial" w:hAnsi="Arial" w:cs="Arial"/>
        </w:rPr>
        <w:t>Armstrong Room, Wilcox House, Cardiff</w:t>
      </w:r>
    </w:p>
    <w:sectPr w:rsidRPr="00EA1D43" w:rsidR="00457139" w:rsidSect="00EA1D43">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A4C" w:rsidRDefault="002A5A4C" w:rsidP="00EA1D43">
      <w:r>
        <w:separator/>
      </w:r>
    </w:p>
  </w:endnote>
  <w:endnote w:type="continuationSeparator" w:id="0">
    <w:p w:rsidR="002A5A4C" w:rsidRDefault="002A5A4C"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39" w:rsidRDefault="00457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8F7E68" w:rsidRPr="00EA1D43" w:rsidRDefault="008F7E68">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8B21EB">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8B21EB">
              <w:rPr>
                <w:rFonts w:ascii="Arial" w:hAnsi="Arial" w:cs="Arial"/>
                <w:bCs/>
                <w:noProof/>
              </w:rPr>
              <w:t>11</w:t>
            </w:r>
            <w:r w:rsidRPr="00EA1D43">
              <w:rPr>
                <w:rFonts w:ascii="Arial" w:hAnsi="Arial" w:cs="Arial"/>
                <w:bCs/>
              </w:rPr>
              <w:fldChar w:fldCharType="end"/>
            </w:r>
          </w:p>
        </w:sdtContent>
      </w:sdt>
    </w:sdtContent>
  </w:sdt>
  <w:p w:rsidR="008F7E68" w:rsidRPr="00EA1D43" w:rsidRDefault="008F7E68">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39" w:rsidRDefault="004571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9632587"/>
      <w:docPartObj>
        <w:docPartGallery w:val="Page Numbers (Bottom of Page)"/>
        <w:docPartUnique/>
      </w:docPartObj>
    </w:sdtPr>
    <w:sdtEndPr/>
    <w:sdtContent>
      <w:sdt>
        <w:sdtPr>
          <w:rPr>
            <w:rFonts w:ascii="Arial" w:hAnsi="Arial" w:cs="Arial"/>
          </w:rPr>
          <w:id w:val="-608425804"/>
          <w:docPartObj>
            <w:docPartGallery w:val="Page Numbers (Top of Page)"/>
            <w:docPartUnique/>
          </w:docPartObj>
        </w:sdtPr>
        <w:sdtEndPr/>
        <w:sdtContent>
          <w:p w:rsidR="008F7E68" w:rsidRPr="00EA1D43" w:rsidRDefault="008F7E68">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8B21EB">
              <w:rPr>
                <w:rFonts w:ascii="Arial" w:hAnsi="Arial" w:cs="Arial"/>
                <w:bCs/>
                <w:noProof/>
              </w:rPr>
              <w:t>2</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8B21EB">
              <w:rPr>
                <w:rFonts w:ascii="Arial" w:hAnsi="Arial" w:cs="Arial"/>
                <w:bCs/>
                <w:noProof/>
              </w:rPr>
              <w:t>11</w:t>
            </w:r>
            <w:r w:rsidRPr="00EA1D43">
              <w:rPr>
                <w:rFonts w:ascii="Arial" w:hAnsi="Arial" w:cs="Arial"/>
                <w:bCs/>
              </w:rPr>
              <w:fldChar w:fldCharType="end"/>
            </w:r>
          </w:p>
        </w:sdtContent>
      </w:sdt>
    </w:sdtContent>
  </w:sdt>
  <w:p w:rsidR="008F7E68" w:rsidRPr="00EA1D43" w:rsidRDefault="008F7E68">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A4C" w:rsidRDefault="002A5A4C" w:rsidP="00EA1D43">
      <w:r>
        <w:separator/>
      </w:r>
    </w:p>
  </w:footnote>
  <w:footnote w:type="continuationSeparator" w:id="0">
    <w:p w:rsidR="002A5A4C" w:rsidRDefault="002A5A4C"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39" w:rsidRDefault="00457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68" w:rsidRPr="004B3B82" w:rsidRDefault="008F7E68">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39" w:rsidRDefault="004571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68" w:rsidRDefault="008F7E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68" w:rsidRPr="004B3B82" w:rsidRDefault="008F7E68">
    <w:pPr>
      <w:pStyle w:val="Header"/>
      <w:rPr>
        <w:rFonts w:ascii="Arial" w:hAnsi="Arial" w:cs="Arial"/>
      </w:rPr>
    </w:pPr>
    <w:r>
      <w:rPr>
        <w:rFonts w:ascii="Arial" w:hAnsi="Arial" w:cs="Arial"/>
      </w:rPr>
      <w:t>Vale and Cardiff Regional Collaborative Committee</w:t>
    </w:r>
    <w:r>
      <w:rPr>
        <w:rFonts w:ascii="Arial" w:hAnsi="Arial" w:cs="Arial"/>
      </w:rPr>
      <w:tab/>
      <w:t>Minutes 2 September 2014</w:t>
    </w:r>
    <w:r>
      <w:rPr>
        <w:rFonts w:ascii="Arial" w:hAnsi="Arial" w:cs="Aria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68" w:rsidRDefault="008F7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65"/>
    <w:multiLevelType w:val="hybridMultilevel"/>
    <w:tmpl w:val="E0F0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125ED"/>
    <w:multiLevelType w:val="hybridMultilevel"/>
    <w:tmpl w:val="4474A40C"/>
    <w:lvl w:ilvl="0" w:tplc="2C4E17A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B14FAD"/>
    <w:multiLevelType w:val="hybridMultilevel"/>
    <w:tmpl w:val="E468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61B12"/>
    <w:multiLevelType w:val="hybridMultilevel"/>
    <w:tmpl w:val="5424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529CA"/>
    <w:multiLevelType w:val="hybridMultilevel"/>
    <w:tmpl w:val="9F866950"/>
    <w:lvl w:ilvl="0" w:tplc="201E9766">
      <w:start w:val="1"/>
      <w:numFmt w:val="lowerLetter"/>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5">
    <w:nsid w:val="18FB1B7B"/>
    <w:multiLevelType w:val="hybridMultilevel"/>
    <w:tmpl w:val="EB944D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8684784"/>
    <w:multiLevelType w:val="hybridMultilevel"/>
    <w:tmpl w:val="8F8438FE"/>
    <w:lvl w:ilvl="0" w:tplc="B980F7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17F23"/>
    <w:multiLevelType w:val="hybridMultilevel"/>
    <w:tmpl w:val="91F2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A723D"/>
    <w:multiLevelType w:val="hybridMultilevel"/>
    <w:tmpl w:val="C3F8A158"/>
    <w:lvl w:ilvl="0" w:tplc="015C93F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5D4C41"/>
    <w:multiLevelType w:val="hybridMultilevel"/>
    <w:tmpl w:val="48E60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3C30B3"/>
    <w:multiLevelType w:val="hybridMultilevel"/>
    <w:tmpl w:val="0CE8784C"/>
    <w:lvl w:ilvl="0" w:tplc="154E92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F85F47"/>
    <w:multiLevelType w:val="hybridMultilevel"/>
    <w:tmpl w:val="C8D4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FB58EF"/>
    <w:multiLevelType w:val="hybridMultilevel"/>
    <w:tmpl w:val="2BE6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371AAD"/>
    <w:multiLevelType w:val="hybridMultilevel"/>
    <w:tmpl w:val="A6128B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DB27DB"/>
    <w:multiLevelType w:val="hybridMultilevel"/>
    <w:tmpl w:val="20245B40"/>
    <w:lvl w:ilvl="0" w:tplc="DDCC8D9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724FAE"/>
    <w:multiLevelType w:val="hybridMultilevel"/>
    <w:tmpl w:val="32845BBC"/>
    <w:lvl w:ilvl="0" w:tplc="5F189C6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665420"/>
    <w:multiLevelType w:val="hybridMultilevel"/>
    <w:tmpl w:val="EEFE3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C31C3F"/>
    <w:multiLevelType w:val="hybridMultilevel"/>
    <w:tmpl w:val="802ECD2E"/>
    <w:lvl w:ilvl="0" w:tplc="DE0C141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454E23"/>
    <w:multiLevelType w:val="hybridMultilevel"/>
    <w:tmpl w:val="6B9A6B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705384"/>
    <w:multiLevelType w:val="hybridMultilevel"/>
    <w:tmpl w:val="A066E2D6"/>
    <w:lvl w:ilvl="0" w:tplc="5142D59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nsid w:val="6CB8109E"/>
    <w:multiLevelType w:val="hybridMultilevel"/>
    <w:tmpl w:val="4A70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B33F24"/>
    <w:multiLevelType w:val="hybridMultilevel"/>
    <w:tmpl w:val="73309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48E3937"/>
    <w:multiLevelType w:val="hybridMultilevel"/>
    <w:tmpl w:val="8A88EE7E"/>
    <w:lvl w:ilvl="0" w:tplc="91864B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14"/>
  </w:num>
  <w:num w:numId="4">
    <w:abstractNumId w:val="15"/>
  </w:num>
  <w:num w:numId="5">
    <w:abstractNumId w:val="5"/>
  </w:num>
  <w:num w:numId="6">
    <w:abstractNumId w:val="0"/>
  </w:num>
  <w:num w:numId="7">
    <w:abstractNumId w:val="22"/>
  </w:num>
  <w:num w:numId="8">
    <w:abstractNumId w:val="13"/>
  </w:num>
  <w:num w:numId="9">
    <w:abstractNumId w:val="2"/>
  </w:num>
  <w:num w:numId="10">
    <w:abstractNumId w:val="20"/>
  </w:num>
  <w:num w:numId="11">
    <w:abstractNumId w:val="8"/>
  </w:num>
  <w:num w:numId="12">
    <w:abstractNumId w:val="3"/>
  </w:num>
  <w:num w:numId="13">
    <w:abstractNumId w:val="4"/>
  </w:num>
  <w:num w:numId="14">
    <w:abstractNumId w:val="9"/>
  </w:num>
  <w:num w:numId="15">
    <w:abstractNumId w:val="7"/>
  </w:num>
  <w:num w:numId="16">
    <w:abstractNumId w:val="10"/>
  </w:num>
  <w:num w:numId="17">
    <w:abstractNumId w:val="17"/>
  </w:num>
  <w:num w:numId="18">
    <w:abstractNumId w:val="16"/>
  </w:num>
  <w:num w:numId="19">
    <w:abstractNumId w:val="19"/>
  </w:num>
  <w:num w:numId="20">
    <w:abstractNumId w:val="6"/>
  </w:num>
  <w:num w:numId="21">
    <w:abstractNumId w:val="12"/>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3482E"/>
    <w:rsid w:val="0004713A"/>
    <w:rsid w:val="000769EB"/>
    <w:rsid w:val="00077CA9"/>
    <w:rsid w:val="000A704F"/>
    <w:rsid w:val="000B320A"/>
    <w:rsid w:val="000C3532"/>
    <w:rsid w:val="000C7579"/>
    <w:rsid w:val="000E2554"/>
    <w:rsid w:val="000F1AB6"/>
    <w:rsid w:val="000F3DC2"/>
    <w:rsid w:val="000F65A8"/>
    <w:rsid w:val="00107735"/>
    <w:rsid w:val="0012282E"/>
    <w:rsid w:val="00152858"/>
    <w:rsid w:val="001613A3"/>
    <w:rsid w:val="00170F2D"/>
    <w:rsid w:val="00171C8E"/>
    <w:rsid w:val="00197C8F"/>
    <w:rsid w:val="001A6F3A"/>
    <w:rsid w:val="001C3F12"/>
    <w:rsid w:val="001E01C6"/>
    <w:rsid w:val="001E4968"/>
    <w:rsid w:val="001E4F11"/>
    <w:rsid w:val="00205DC8"/>
    <w:rsid w:val="002115BC"/>
    <w:rsid w:val="00212DBA"/>
    <w:rsid w:val="00222B26"/>
    <w:rsid w:val="00227836"/>
    <w:rsid w:val="00262125"/>
    <w:rsid w:val="00295013"/>
    <w:rsid w:val="002A5A4C"/>
    <w:rsid w:val="002B05A3"/>
    <w:rsid w:val="002B7D25"/>
    <w:rsid w:val="002D29CC"/>
    <w:rsid w:val="002F0EBE"/>
    <w:rsid w:val="00316CA5"/>
    <w:rsid w:val="00326CBB"/>
    <w:rsid w:val="00381C31"/>
    <w:rsid w:val="003B3E24"/>
    <w:rsid w:val="004217D9"/>
    <w:rsid w:val="00457139"/>
    <w:rsid w:val="00461CBB"/>
    <w:rsid w:val="00472C64"/>
    <w:rsid w:val="0047480D"/>
    <w:rsid w:val="004758DF"/>
    <w:rsid w:val="004B3B82"/>
    <w:rsid w:val="004B6B52"/>
    <w:rsid w:val="004D0F02"/>
    <w:rsid w:val="004D1513"/>
    <w:rsid w:val="004D3898"/>
    <w:rsid w:val="004D7B17"/>
    <w:rsid w:val="004E7AE9"/>
    <w:rsid w:val="004F01A4"/>
    <w:rsid w:val="00500126"/>
    <w:rsid w:val="005037CC"/>
    <w:rsid w:val="00521DEA"/>
    <w:rsid w:val="00534945"/>
    <w:rsid w:val="00536844"/>
    <w:rsid w:val="005370B3"/>
    <w:rsid w:val="00541251"/>
    <w:rsid w:val="00551005"/>
    <w:rsid w:val="00554BCE"/>
    <w:rsid w:val="005711BA"/>
    <w:rsid w:val="005933FD"/>
    <w:rsid w:val="005F07E3"/>
    <w:rsid w:val="005F1201"/>
    <w:rsid w:val="0062208D"/>
    <w:rsid w:val="00643D86"/>
    <w:rsid w:val="00686D8E"/>
    <w:rsid w:val="006A2FC8"/>
    <w:rsid w:val="006B22C7"/>
    <w:rsid w:val="006B6D5F"/>
    <w:rsid w:val="006D2AD3"/>
    <w:rsid w:val="006F4E85"/>
    <w:rsid w:val="006F5E92"/>
    <w:rsid w:val="00721D4C"/>
    <w:rsid w:val="0073016E"/>
    <w:rsid w:val="00730373"/>
    <w:rsid w:val="00753288"/>
    <w:rsid w:val="00783D38"/>
    <w:rsid w:val="00793773"/>
    <w:rsid w:val="007A6D08"/>
    <w:rsid w:val="008013C4"/>
    <w:rsid w:val="008323FD"/>
    <w:rsid w:val="00875898"/>
    <w:rsid w:val="008A0329"/>
    <w:rsid w:val="008B21EB"/>
    <w:rsid w:val="008E0F70"/>
    <w:rsid w:val="008F7E68"/>
    <w:rsid w:val="00903D41"/>
    <w:rsid w:val="00927452"/>
    <w:rsid w:val="0094077B"/>
    <w:rsid w:val="00945FBD"/>
    <w:rsid w:val="0097312E"/>
    <w:rsid w:val="00973C9F"/>
    <w:rsid w:val="00992E70"/>
    <w:rsid w:val="009A1DAE"/>
    <w:rsid w:val="009A3F30"/>
    <w:rsid w:val="009B3859"/>
    <w:rsid w:val="009B696A"/>
    <w:rsid w:val="009D495D"/>
    <w:rsid w:val="009E190D"/>
    <w:rsid w:val="009F33A8"/>
    <w:rsid w:val="009F6766"/>
    <w:rsid w:val="00A42115"/>
    <w:rsid w:val="00A629DA"/>
    <w:rsid w:val="00A808C4"/>
    <w:rsid w:val="00A849B2"/>
    <w:rsid w:val="00AC5B89"/>
    <w:rsid w:val="00AD2677"/>
    <w:rsid w:val="00AD35DB"/>
    <w:rsid w:val="00AE1870"/>
    <w:rsid w:val="00B06FAF"/>
    <w:rsid w:val="00B436CA"/>
    <w:rsid w:val="00B43E91"/>
    <w:rsid w:val="00B84619"/>
    <w:rsid w:val="00B91939"/>
    <w:rsid w:val="00B91CD6"/>
    <w:rsid w:val="00BA2044"/>
    <w:rsid w:val="00BA4468"/>
    <w:rsid w:val="00C0556C"/>
    <w:rsid w:val="00C17C8F"/>
    <w:rsid w:val="00C21AD7"/>
    <w:rsid w:val="00C24148"/>
    <w:rsid w:val="00C57B02"/>
    <w:rsid w:val="00C65A0E"/>
    <w:rsid w:val="00C92C2F"/>
    <w:rsid w:val="00CB17F5"/>
    <w:rsid w:val="00CB592C"/>
    <w:rsid w:val="00D006BB"/>
    <w:rsid w:val="00D21FCD"/>
    <w:rsid w:val="00D53ED3"/>
    <w:rsid w:val="00D82B91"/>
    <w:rsid w:val="00D93ECE"/>
    <w:rsid w:val="00DA1940"/>
    <w:rsid w:val="00E2380F"/>
    <w:rsid w:val="00E3177A"/>
    <w:rsid w:val="00E463DD"/>
    <w:rsid w:val="00E74983"/>
    <w:rsid w:val="00EA1D43"/>
    <w:rsid w:val="00EA3559"/>
    <w:rsid w:val="00EB5976"/>
    <w:rsid w:val="00EC1BD2"/>
    <w:rsid w:val="00ED639F"/>
    <w:rsid w:val="00F02744"/>
    <w:rsid w:val="00F15D46"/>
    <w:rsid w:val="00F34A2B"/>
    <w:rsid w:val="00F379D6"/>
    <w:rsid w:val="00FA27B1"/>
    <w:rsid w:val="00FB2E90"/>
    <w:rsid w:val="00FB562E"/>
    <w:rsid w:val="00FB685B"/>
    <w:rsid w:val="00FC7C85"/>
    <w:rsid w:val="00FE7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09037">
      <w:bodyDiv w:val="1"/>
      <w:marLeft w:val="0"/>
      <w:marRight w:val="0"/>
      <w:marTop w:val="0"/>
      <w:marBottom w:val="0"/>
      <w:divBdr>
        <w:top w:val="none" w:sz="0" w:space="0" w:color="auto"/>
        <w:left w:val="none" w:sz="0" w:space="0" w:color="auto"/>
        <w:bottom w:val="none" w:sz="0" w:space="0" w:color="auto"/>
        <w:right w:val="none" w:sz="0" w:space="0" w:color="auto"/>
      </w:divBdr>
    </w:div>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72529942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 w:id="17141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4C29-5C91-4181-AA9C-3EF1F230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Deleted User</cp:lastModifiedBy>
  <cp:revision>4</cp:revision>
  <cp:lastPrinted>2014-07-24T10:53:00Z</cp:lastPrinted>
  <dcterms:created xsi:type="dcterms:W3CDTF">2014-10-13T15:51:00Z</dcterms:created>
  <dcterms:modified xsi:type="dcterms:W3CDTF">2014-12-29T16:11:02Z</dcterms:modified>
  <dc:title>Vale-&amp;-Cardiff-RCC---Minutes---2-September-2014</dc:title>
  <cp:keywords>
  </cp:keywords>
  <dc:subject>
  </dc:subject>
</cp:coreProperties>
</file>