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26DB6" w:rsidR="005D2CD0" w:rsidP="002D7BCA" w:rsidRDefault="003452C0" w14:paraId="7DAC0B05" w14:textId="4AC40B5C">
      <w:pPr>
        <w:spacing w:after="0" w:line="360" w:lineRule="auto"/>
        <w:rPr>
          <w:rFonts w:ascii="Arial" w:hAnsi="Arial" w:cs="Arial"/>
          <w:sz w:val="24"/>
          <w:szCs w:val="24"/>
        </w:rPr>
      </w:pPr>
      <w:r w:rsidRPr="00E26DB6">
        <w:rPr>
          <w:rFonts w:ascii="Arial" w:hAnsi="Arial" w:eastAsia="Calibri" w:cs="Arial"/>
          <w:noProof/>
          <w:color w:val="000000"/>
          <w:sz w:val="24"/>
          <w:szCs w:val="24"/>
          <w:lang w:eastAsia="en-GB"/>
        </w:rPr>
        <mc:AlternateContent>
          <mc:Choice Requires="wpg">
            <w:drawing>
              <wp:anchor distT="0" distB="0" distL="114300" distR="114300" simplePos="0" relativeHeight="251673600" behindDoc="0" locked="0" layoutInCell="1" allowOverlap="1" wp14:editId="6DB97639" wp14:anchorId="0E3839C2">
                <wp:simplePos x="0" y="0"/>
                <wp:positionH relativeFrom="margin">
                  <wp:posOffset>2658745</wp:posOffset>
                </wp:positionH>
                <wp:positionV relativeFrom="paragraph">
                  <wp:posOffset>137160</wp:posOffset>
                </wp:positionV>
                <wp:extent cx="1118235" cy="1005840"/>
                <wp:effectExtent l="0" t="0" r="43815" b="3810"/>
                <wp:wrapSquare wrapText="bothSides"/>
                <wp:docPr id="765" name="Group 765"/>
                <wp:cNvGraphicFramePr/>
                <a:graphic xmlns:a="http://schemas.openxmlformats.org/drawingml/2006/main">
                  <a:graphicData uri="http://schemas.microsoft.com/office/word/2010/wordprocessingGroup">
                    <wpg:wgp>
                      <wpg:cNvGrpSpPr/>
                      <wpg:grpSpPr>
                        <a:xfrm>
                          <a:off x="0" y="0"/>
                          <a:ext cx="1118235" cy="1005840"/>
                          <a:chOff x="0" y="0"/>
                          <a:chExt cx="1118493" cy="1005942"/>
                        </a:xfrm>
                      </wpg:grpSpPr>
                      <wps:wsp>
                        <wps:cNvPr id="766" name="Shape 243"/>
                        <wps:cNvSpPr/>
                        <wps:spPr>
                          <a:xfrm>
                            <a:off x="412725" y="0"/>
                            <a:ext cx="65884" cy="106335"/>
                          </a:xfrm>
                          <a:custGeom>
                            <a:avLst/>
                            <a:gdLst/>
                            <a:ahLst/>
                            <a:cxnLst/>
                            <a:rect l="0" t="0" r="0" b="0"/>
                            <a:pathLst>
                              <a:path w="65884" h="106335">
                                <a:moveTo>
                                  <a:pt x="33146" y="0"/>
                                </a:moveTo>
                                <a:cubicBezTo>
                                  <a:pt x="49380" y="137"/>
                                  <a:pt x="60609" y="4331"/>
                                  <a:pt x="64936" y="21917"/>
                                </a:cubicBezTo>
                                <a:cubicBezTo>
                                  <a:pt x="65884" y="25975"/>
                                  <a:pt x="65748" y="30170"/>
                                  <a:pt x="65884" y="34229"/>
                                </a:cubicBezTo>
                                <a:lnTo>
                                  <a:pt x="46946" y="34229"/>
                                </a:lnTo>
                                <a:cubicBezTo>
                                  <a:pt x="46675" y="23946"/>
                                  <a:pt x="45998" y="15828"/>
                                  <a:pt x="33146" y="15290"/>
                                </a:cubicBezTo>
                                <a:cubicBezTo>
                                  <a:pt x="18265" y="15290"/>
                                  <a:pt x="19482" y="33012"/>
                                  <a:pt x="19482" y="40858"/>
                                </a:cubicBezTo>
                                <a:lnTo>
                                  <a:pt x="19482" y="68998"/>
                                </a:lnTo>
                                <a:cubicBezTo>
                                  <a:pt x="19482" y="77384"/>
                                  <a:pt x="20157" y="91049"/>
                                  <a:pt x="33146" y="91049"/>
                                </a:cubicBezTo>
                                <a:cubicBezTo>
                                  <a:pt x="43969" y="91049"/>
                                  <a:pt x="47486" y="79549"/>
                                  <a:pt x="47080" y="64260"/>
                                </a:cubicBezTo>
                                <a:lnTo>
                                  <a:pt x="33958" y="64260"/>
                                </a:lnTo>
                                <a:lnTo>
                                  <a:pt x="33958" y="49380"/>
                                </a:lnTo>
                                <a:lnTo>
                                  <a:pt x="65477" y="49380"/>
                                </a:lnTo>
                                <a:lnTo>
                                  <a:pt x="65477" y="103901"/>
                                </a:lnTo>
                                <a:lnTo>
                                  <a:pt x="51274" y="103901"/>
                                </a:lnTo>
                                <a:lnTo>
                                  <a:pt x="51274" y="92266"/>
                                </a:lnTo>
                                <a:lnTo>
                                  <a:pt x="51003" y="92266"/>
                                </a:lnTo>
                                <a:cubicBezTo>
                                  <a:pt x="47215" y="102819"/>
                                  <a:pt x="40044" y="105795"/>
                                  <a:pt x="33146" y="106335"/>
                                </a:cubicBezTo>
                                <a:cubicBezTo>
                                  <a:pt x="2028" y="106335"/>
                                  <a:pt x="0" y="86583"/>
                                  <a:pt x="0" y="59526"/>
                                </a:cubicBezTo>
                                <a:lnTo>
                                  <a:pt x="0" y="45052"/>
                                </a:lnTo>
                                <a:cubicBezTo>
                                  <a:pt x="812" y="19213"/>
                                  <a:pt x="2841" y="0"/>
                                  <a:pt x="33146" y="0"/>
                                </a:cubicBezTo>
                                <a:close/>
                              </a:path>
                            </a:pathLst>
                          </a:custGeom>
                          <a:solidFill>
                            <a:srgbClr val="009D4E"/>
                          </a:solidFill>
                          <a:ln w="0" cap="flat">
                            <a:noFill/>
                            <a:miter lim="127000"/>
                          </a:ln>
                          <a:effectLst/>
                        </wps:spPr>
                        <wps:bodyPr/>
                      </wps:wsp>
                      <wps:wsp>
                        <wps:cNvPr id="767" name="Shape 244"/>
                        <wps:cNvSpPr/>
                        <wps:spPr>
                          <a:xfrm>
                            <a:off x="494344" y="2436"/>
                            <a:ext cx="54115" cy="101466"/>
                          </a:xfrm>
                          <a:custGeom>
                            <a:avLst/>
                            <a:gdLst/>
                            <a:ahLst/>
                            <a:cxnLst/>
                            <a:rect l="0" t="0" r="0" b="0"/>
                            <a:pathLst>
                              <a:path w="54115" h="101466">
                                <a:moveTo>
                                  <a:pt x="0" y="0"/>
                                </a:moveTo>
                                <a:lnTo>
                                  <a:pt x="18941" y="0"/>
                                </a:lnTo>
                                <a:lnTo>
                                  <a:pt x="18941" y="86584"/>
                                </a:lnTo>
                                <a:lnTo>
                                  <a:pt x="54115" y="86584"/>
                                </a:lnTo>
                                <a:lnTo>
                                  <a:pt x="54115" y="101466"/>
                                </a:lnTo>
                                <a:lnTo>
                                  <a:pt x="0" y="101466"/>
                                </a:lnTo>
                                <a:lnTo>
                                  <a:pt x="0" y="0"/>
                                </a:lnTo>
                                <a:close/>
                              </a:path>
                            </a:pathLst>
                          </a:custGeom>
                          <a:solidFill>
                            <a:srgbClr val="009D4E"/>
                          </a:solidFill>
                          <a:ln w="0" cap="flat">
                            <a:noFill/>
                            <a:miter lim="127000"/>
                          </a:ln>
                          <a:effectLst/>
                        </wps:spPr>
                        <wps:bodyPr/>
                      </wps:wsp>
                      <wps:wsp>
                        <wps:cNvPr id="379" name="Shape 245"/>
                        <wps:cNvSpPr/>
                        <wps:spPr>
                          <a:xfrm>
                            <a:off x="551223" y="2436"/>
                            <a:ext cx="36392" cy="101466"/>
                          </a:xfrm>
                          <a:custGeom>
                            <a:avLst/>
                            <a:gdLst/>
                            <a:ahLst/>
                            <a:cxnLst/>
                            <a:rect l="0" t="0" r="0" b="0"/>
                            <a:pathLst>
                              <a:path w="36392" h="101466">
                                <a:moveTo>
                                  <a:pt x="24216" y="0"/>
                                </a:moveTo>
                                <a:lnTo>
                                  <a:pt x="36392" y="0"/>
                                </a:lnTo>
                                <a:lnTo>
                                  <a:pt x="36392" y="12571"/>
                                </a:lnTo>
                                <a:lnTo>
                                  <a:pt x="35851" y="17995"/>
                                </a:lnTo>
                                <a:cubicBezTo>
                                  <a:pt x="35311" y="22727"/>
                                  <a:pt x="34906" y="27328"/>
                                  <a:pt x="33958" y="32062"/>
                                </a:cubicBezTo>
                                <a:lnTo>
                                  <a:pt x="28275" y="60879"/>
                                </a:lnTo>
                                <a:lnTo>
                                  <a:pt x="36392" y="60879"/>
                                </a:lnTo>
                                <a:lnTo>
                                  <a:pt x="36392" y="75760"/>
                                </a:lnTo>
                                <a:lnTo>
                                  <a:pt x="25300" y="75760"/>
                                </a:lnTo>
                                <a:lnTo>
                                  <a:pt x="20293" y="101466"/>
                                </a:lnTo>
                                <a:lnTo>
                                  <a:pt x="0" y="101466"/>
                                </a:lnTo>
                                <a:lnTo>
                                  <a:pt x="24216" y="0"/>
                                </a:lnTo>
                                <a:close/>
                              </a:path>
                            </a:pathLst>
                          </a:custGeom>
                          <a:solidFill>
                            <a:srgbClr val="009D4E"/>
                          </a:solidFill>
                          <a:ln w="0" cap="flat">
                            <a:noFill/>
                            <a:miter lim="127000"/>
                          </a:ln>
                          <a:effectLst/>
                        </wps:spPr>
                        <wps:bodyPr/>
                      </wps:wsp>
                      <wps:wsp>
                        <wps:cNvPr id="381" name="Shape 246"/>
                        <wps:cNvSpPr/>
                        <wps:spPr>
                          <a:xfrm>
                            <a:off x="587616" y="2436"/>
                            <a:ext cx="36392" cy="101466"/>
                          </a:xfrm>
                          <a:custGeom>
                            <a:avLst/>
                            <a:gdLst/>
                            <a:ahLst/>
                            <a:cxnLst/>
                            <a:rect l="0" t="0" r="0" b="0"/>
                            <a:pathLst>
                              <a:path w="36392" h="101466">
                                <a:moveTo>
                                  <a:pt x="0" y="0"/>
                                </a:moveTo>
                                <a:lnTo>
                                  <a:pt x="13394" y="0"/>
                                </a:lnTo>
                                <a:lnTo>
                                  <a:pt x="36392" y="101466"/>
                                </a:lnTo>
                                <a:lnTo>
                                  <a:pt x="16098" y="101466"/>
                                </a:lnTo>
                                <a:lnTo>
                                  <a:pt x="11094" y="75760"/>
                                </a:lnTo>
                                <a:lnTo>
                                  <a:pt x="0" y="75760"/>
                                </a:lnTo>
                                <a:lnTo>
                                  <a:pt x="0" y="60879"/>
                                </a:lnTo>
                                <a:lnTo>
                                  <a:pt x="8117" y="60879"/>
                                </a:lnTo>
                                <a:lnTo>
                                  <a:pt x="2976" y="32062"/>
                                </a:lnTo>
                                <a:cubicBezTo>
                                  <a:pt x="2030" y="27328"/>
                                  <a:pt x="1622" y="22727"/>
                                  <a:pt x="1083" y="17995"/>
                                </a:cubicBezTo>
                                <a:cubicBezTo>
                                  <a:pt x="947" y="15694"/>
                                  <a:pt x="677" y="13392"/>
                                  <a:pt x="406" y="11228"/>
                                </a:cubicBezTo>
                                <a:lnTo>
                                  <a:pt x="134" y="11228"/>
                                </a:lnTo>
                                <a:lnTo>
                                  <a:pt x="0" y="12571"/>
                                </a:lnTo>
                                <a:lnTo>
                                  <a:pt x="0" y="0"/>
                                </a:lnTo>
                                <a:close/>
                              </a:path>
                            </a:pathLst>
                          </a:custGeom>
                          <a:solidFill>
                            <a:srgbClr val="009D4E"/>
                          </a:solidFill>
                          <a:ln w="0" cap="flat">
                            <a:noFill/>
                            <a:miter lim="127000"/>
                          </a:ln>
                          <a:effectLst/>
                        </wps:spPr>
                        <wps:bodyPr/>
                      </wps:wsp>
                      <wps:wsp>
                        <wps:cNvPr id="2560" name="Shape 247"/>
                        <wps:cNvSpPr/>
                        <wps:spPr>
                          <a:xfrm>
                            <a:off x="631487" y="2436"/>
                            <a:ext cx="87259" cy="101466"/>
                          </a:xfrm>
                          <a:custGeom>
                            <a:avLst/>
                            <a:gdLst/>
                            <a:ahLst/>
                            <a:cxnLst/>
                            <a:rect l="0" t="0" r="0" b="0"/>
                            <a:pathLst>
                              <a:path w="87259" h="101466">
                                <a:moveTo>
                                  <a:pt x="0" y="0"/>
                                </a:moveTo>
                                <a:lnTo>
                                  <a:pt x="30169" y="0"/>
                                </a:lnTo>
                                <a:lnTo>
                                  <a:pt x="40315" y="47079"/>
                                </a:lnTo>
                                <a:cubicBezTo>
                                  <a:pt x="41938" y="54792"/>
                                  <a:pt x="43020" y="62638"/>
                                  <a:pt x="43831" y="70484"/>
                                </a:cubicBezTo>
                                <a:lnTo>
                                  <a:pt x="44102" y="70484"/>
                                </a:lnTo>
                                <a:cubicBezTo>
                                  <a:pt x="45049" y="60474"/>
                                  <a:pt x="45727" y="53710"/>
                                  <a:pt x="47080" y="47079"/>
                                </a:cubicBezTo>
                                <a:lnTo>
                                  <a:pt x="57226" y="0"/>
                                </a:lnTo>
                                <a:lnTo>
                                  <a:pt x="87259" y="0"/>
                                </a:lnTo>
                                <a:lnTo>
                                  <a:pt x="87259" y="101466"/>
                                </a:lnTo>
                                <a:lnTo>
                                  <a:pt x="68318" y="101466"/>
                                </a:lnTo>
                                <a:lnTo>
                                  <a:pt x="68318" y="69537"/>
                                </a:lnTo>
                                <a:cubicBezTo>
                                  <a:pt x="68318" y="49381"/>
                                  <a:pt x="68724" y="29223"/>
                                  <a:pt x="69941" y="9065"/>
                                </a:cubicBezTo>
                                <a:lnTo>
                                  <a:pt x="69671" y="9065"/>
                                </a:lnTo>
                                <a:lnTo>
                                  <a:pt x="49380" y="101466"/>
                                </a:lnTo>
                                <a:lnTo>
                                  <a:pt x="37881" y="101466"/>
                                </a:lnTo>
                                <a:lnTo>
                                  <a:pt x="17992" y="9065"/>
                                </a:lnTo>
                                <a:lnTo>
                                  <a:pt x="17315" y="9065"/>
                                </a:lnTo>
                                <a:cubicBezTo>
                                  <a:pt x="18533" y="29223"/>
                                  <a:pt x="18939" y="49381"/>
                                  <a:pt x="18939" y="69537"/>
                                </a:cubicBezTo>
                                <a:lnTo>
                                  <a:pt x="18939" y="101466"/>
                                </a:lnTo>
                                <a:lnTo>
                                  <a:pt x="0" y="101466"/>
                                </a:lnTo>
                                <a:lnTo>
                                  <a:pt x="0" y="0"/>
                                </a:lnTo>
                                <a:close/>
                              </a:path>
                            </a:pathLst>
                          </a:custGeom>
                          <a:solidFill>
                            <a:srgbClr val="009D4E"/>
                          </a:solidFill>
                          <a:ln w="0" cap="flat">
                            <a:noFill/>
                            <a:miter lim="127000"/>
                          </a:ln>
                          <a:effectLst/>
                        </wps:spPr>
                        <wps:bodyPr/>
                      </wps:wsp>
                      <wps:wsp>
                        <wps:cNvPr id="2561" name="Shape 248"/>
                        <wps:cNvSpPr/>
                        <wps:spPr>
                          <a:xfrm>
                            <a:off x="733137" y="2"/>
                            <a:ext cx="33134" cy="106332"/>
                          </a:xfrm>
                          <a:custGeom>
                            <a:avLst/>
                            <a:gdLst/>
                            <a:ahLst/>
                            <a:cxnLst/>
                            <a:rect l="0" t="0" r="0" b="0"/>
                            <a:pathLst>
                              <a:path w="33134" h="106332">
                                <a:moveTo>
                                  <a:pt x="33134" y="0"/>
                                </a:moveTo>
                                <a:lnTo>
                                  <a:pt x="33134" y="15291"/>
                                </a:lnTo>
                                <a:lnTo>
                                  <a:pt x="24731" y="18180"/>
                                </a:lnTo>
                                <a:cubicBezTo>
                                  <a:pt x="18797" y="23532"/>
                                  <a:pt x="19482" y="34972"/>
                                  <a:pt x="19482" y="40856"/>
                                </a:cubicBezTo>
                                <a:lnTo>
                                  <a:pt x="19482" y="68996"/>
                                </a:lnTo>
                                <a:cubicBezTo>
                                  <a:pt x="19482" y="75286"/>
                                  <a:pt x="19863" y="84545"/>
                                  <a:pt x="25531" y="88781"/>
                                </a:cubicBezTo>
                                <a:lnTo>
                                  <a:pt x="33134" y="91044"/>
                                </a:lnTo>
                                <a:lnTo>
                                  <a:pt x="33134" y="106332"/>
                                </a:lnTo>
                                <a:lnTo>
                                  <a:pt x="14839" y="102824"/>
                                </a:lnTo>
                                <a:cubicBezTo>
                                  <a:pt x="1143" y="96001"/>
                                  <a:pt x="0" y="79817"/>
                                  <a:pt x="0" y="59524"/>
                                </a:cubicBezTo>
                                <a:lnTo>
                                  <a:pt x="0" y="45050"/>
                                </a:lnTo>
                                <a:cubicBezTo>
                                  <a:pt x="610" y="25671"/>
                                  <a:pt x="1903" y="10019"/>
                                  <a:pt x="15295" y="3404"/>
                                </a:cubicBezTo>
                                <a:lnTo>
                                  <a:pt x="33134" y="0"/>
                                </a:lnTo>
                                <a:close/>
                              </a:path>
                            </a:pathLst>
                          </a:custGeom>
                          <a:solidFill>
                            <a:srgbClr val="009D4E"/>
                          </a:solidFill>
                          <a:ln w="0" cap="flat">
                            <a:noFill/>
                            <a:miter lim="127000"/>
                          </a:ln>
                          <a:effectLst/>
                        </wps:spPr>
                        <wps:bodyPr/>
                      </wps:wsp>
                      <wps:wsp>
                        <wps:cNvPr id="2562" name="Shape 249"/>
                        <wps:cNvSpPr/>
                        <wps:spPr>
                          <a:xfrm>
                            <a:off x="766270" y="0"/>
                            <a:ext cx="33158" cy="106335"/>
                          </a:xfrm>
                          <a:custGeom>
                            <a:avLst/>
                            <a:gdLst/>
                            <a:ahLst/>
                            <a:cxnLst/>
                            <a:rect l="0" t="0" r="0" b="0"/>
                            <a:pathLst>
                              <a:path w="33158" h="106335">
                                <a:moveTo>
                                  <a:pt x="10" y="0"/>
                                </a:moveTo>
                                <a:cubicBezTo>
                                  <a:pt x="30317" y="0"/>
                                  <a:pt x="32346" y="19213"/>
                                  <a:pt x="33158" y="45052"/>
                                </a:cubicBezTo>
                                <a:lnTo>
                                  <a:pt x="33158" y="59526"/>
                                </a:lnTo>
                                <a:cubicBezTo>
                                  <a:pt x="33158" y="86583"/>
                                  <a:pt x="31127" y="106335"/>
                                  <a:pt x="10" y="106335"/>
                                </a:cubicBezTo>
                                <a:lnTo>
                                  <a:pt x="0" y="106334"/>
                                </a:lnTo>
                                <a:lnTo>
                                  <a:pt x="0" y="91046"/>
                                </a:lnTo>
                                <a:lnTo>
                                  <a:pt x="10" y="91049"/>
                                </a:lnTo>
                                <a:cubicBezTo>
                                  <a:pt x="13539" y="91049"/>
                                  <a:pt x="13675" y="77113"/>
                                  <a:pt x="13675" y="67372"/>
                                </a:cubicBezTo>
                                <a:lnTo>
                                  <a:pt x="13675" y="41399"/>
                                </a:lnTo>
                                <a:cubicBezTo>
                                  <a:pt x="13675" y="33280"/>
                                  <a:pt x="14082" y="15290"/>
                                  <a:pt x="10" y="15290"/>
                                </a:cubicBezTo>
                                <a:lnTo>
                                  <a:pt x="0" y="15293"/>
                                </a:lnTo>
                                <a:lnTo>
                                  <a:pt x="0" y="2"/>
                                </a:lnTo>
                                <a:lnTo>
                                  <a:pt x="10" y="0"/>
                                </a:lnTo>
                                <a:close/>
                              </a:path>
                            </a:pathLst>
                          </a:custGeom>
                          <a:solidFill>
                            <a:srgbClr val="009D4E"/>
                          </a:solidFill>
                          <a:ln w="0" cap="flat">
                            <a:noFill/>
                            <a:miter lim="127000"/>
                          </a:ln>
                          <a:effectLst/>
                        </wps:spPr>
                        <wps:bodyPr/>
                      </wps:wsp>
                      <wps:wsp>
                        <wps:cNvPr id="2563" name="Shape 250"/>
                        <wps:cNvSpPr/>
                        <wps:spPr>
                          <a:xfrm>
                            <a:off x="813674" y="2436"/>
                            <a:ext cx="31929" cy="101466"/>
                          </a:xfrm>
                          <a:custGeom>
                            <a:avLst/>
                            <a:gdLst/>
                            <a:ahLst/>
                            <a:cxnLst/>
                            <a:rect l="0" t="0" r="0" b="0"/>
                            <a:pathLst>
                              <a:path w="31929" h="101466">
                                <a:moveTo>
                                  <a:pt x="0" y="0"/>
                                </a:moveTo>
                                <a:lnTo>
                                  <a:pt x="31929" y="0"/>
                                </a:lnTo>
                                <a:lnTo>
                                  <a:pt x="31929" y="14884"/>
                                </a:lnTo>
                                <a:lnTo>
                                  <a:pt x="18942" y="14884"/>
                                </a:lnTo>
                                <a:lnTo>
                                  <a:pt x="18942" y="42887"/>
                                </a:lnTo>
                                <a:lnTo>
                                  <a:pt x="31929" y="42887"/>
                                </a:lnTo>
                                <a:lnTo>
                                  <a:pt x="31929" y="58575"/>
                                </a:lnTo>
                                <a:lnTo>
                                  <a:pt x="22323" y="57769"/>
                                </a:lnTo>
                                <a:lnTo>
                                  <a:pt x="18942" y="57769"/>
                                </a:lnTo>
                                <a:lnTo>
                                  <a:pt x="18942" y="101466"/>
                                </a:lnTo>
                                <a:lnTo>
                                  <a:pt x="0" y="101466"/>
                                </a:lnTo>
                                <a:lnTo>
                                  <a:pt x="0" y="0"/>
                                </a:lnTo>
                                <a:close/>
                              </a:path>
                            </a:pathLst>
                          </a:custGeom>
                          <a:solidFill>
                            <a:srgbClr val="009D4E"/>
                          </a:solidFill>
                          <a:ln w="0" cap="flat">
                            <a:noFill/>
                            <a:miter lim="127000"/>
                          </a:ln>
                          <a:effectLst/>
                        </wps:spPr>
                        <wps:bodyPr/>
                      </wps:wsp>
                      <wps:wsp>
                        <wps:cNvPr id="2564" name="Shape 251"/>
                        <wps:cNvSpPr/>
                        <wps:spPr>
                          <a:xfrm>
                            <a:off x="845603" y="2436"/>
                            <a:ext cx="35851" cy="101466"/>
                          </a:xfrm>
                          <a:custGeom>
                            <a:avLst/>
                            <a:gdLst/>
                            <a:ahLst/>
                            <a:cxnLst/>
                            <a:rect l="0" t="0" r="0" b="0"/>
                            <a:pathLst>
                              <a:path w="35851" h="101466">
                                <a:moveTo>
                                  <a:pt x="0" y="0"/>
                                </a:moveTo>
                                <a:lnTo>
                                  <a:pt x="3921" y="0"/>
                                </a:lnTo>
                                <a:cubicBezTo>
                                  <a:pt x="20292" y="0"/>
                                  <a:pt x="32737" y="5683"/>
                                  <a:pt x="32737" y="24353"/>
                                </a:cubicBezTo>
                                <a:cubicBezTo>
                                  <a:pt x="32737" y="35444"/>
                                  <a:pt x="29896" y="47079"/>
                                  <a:pt x="17181" y="48837"/>
                                </a:cubicBezTo>
                                <a:lnTo>
                                  <a:pt x="17181" y="49109"/>
                                </a:lnTo>
                                <a:cubicBezTo>
                                  <a:pt x="28408" y="50597"/>
                                  <a:pt x="31792" y="57769"/>
                                  <a:pt x="31792" y="67510"/>
                                </a:cubicBezTo>
                                <a:cubicBezTo>
                                  <a:pt x="31792" y="71700"/>
                                  <a:pt x="31250" y="96595"/>
                                  <a:pt x="35851" y="99571"/>
                                </a:cubicBezTo>
                                <a:lnTo>
                                  <a:pt x="35851" y="101466"/>
                                </a:lnTo>
                                <a:lnTo>
                                  <a:pt x="15017" y="101466"/>
                                </a:lnTo>
                                <a:cubicBezTo>
                                  <a:pt x="12716" y="94971"/>
                                  <a:pt x="13122" y="82525"/>
                                  <a:pt x="12987" y="75760"/>
                                </a:cubicBezTo>
                                <a:cubicBezTo>
                                  <a:pt x="12852" y="69537"/>
                                  <a:pt x="12987" y="61013"/>
                                  <a:pt x="6493" y="59120"/>
                                </a:cubicBezTo>
                                <a:lnTo>
                                  <a:pt x="0" y="58575"/>
                                </a:lnTo>
                                <a:lnTo>
                                  <a:pt x="0" y="42887"/>
                                </a:lnTo>
                                <a:lnTo>
                                  <a:pt x="1893" y="42887"/>
                                </a:lnTo>
                                <a:cubicBezTo>
                                  <a:pt x="8115" y="42482"/>
                                  <a:pt x="12987" y="38422"/>
                                  <a:pt x="12987" y="28276"/>
                                </a:cubicBezTo>
                                <a:cubicBezTo>
                                  <a:pt x="12987" y="16911"/>
                                  <a:pt x="8250" y="15018"/>
                                  <a:pt x="1081" y="14884"/>
                                </a:cubicBezTo>
                                <a:lnTo>
                                  <a:pt x="0" y="14884"/>
                                </a:lnTo>
                                <a:lnTo>
                                  <a:pt x="0" y="0"/>
                                </a:lnTo>
                                <a:close/>
                              </a:path>
                            </a:pathLst>
                          </a:custGeom>
                          <a:solidFill>
                            <a:srgbClr val="009D4E"/>
                          </a:solidFill>
                          <a:ln w="0" cap="flat">
                            <a:noFill/>
                            <a:miter lim="127000"/>
                          </a:ln>
                          <a:effectLst/>
                        </wps:spPr>
                        <wps:bodyPr/>
                      </wps:wsp>
                      <wps:wsp>
                        <wps:cNvPr id="2565" name="Shape 252"/>
                        <wps:cNvSpPr/>
                        <wps:spPr>
                          <a:xfrm>
                            <a:off x="892047" y="0"/>
                            <a:ext cx="65882" cy="106335"/>
                          </a:xfrm>
                          <a:custGeom>
                            <a:avLst/>
                            <a:gdLst/>
                            <a:ahLst/>
                            <a:cxnLst/>
                            <a:rect l="0" t="0" r="0" b="0"/>
                            <a:pathLst>
                              <a:path w="65882" h="106335">
                                <a:moveTo>
                                  <a:pt x="33144" y="0"/>
                                </a:moveTo>
                                <a:cubicBezTo>
                                  <a:pt x="49378" y="137"/>
                                  <a:pt x="60609" y="4331"/>
                                  <a:pt x="64935" y="21917"/>
                                </a:cubicBezTo>
                                <a:cubicBezTo>
                                  <a:pt x="65882" y="25975"/>
                                  <a:pt x="65748" y="30170"/>
                                  <a:pt x="65882" y="34229"/>
                                </a:cubicBezTo>
                                <a:lnTo>
                                  <a:pt x="46946" y="34229"/>
                                </a:lnTo>
                                <a:cubicBezTo>
                                  <a:pt x="46674" y="23946"/>
                                  <a:pt x="45998" y="15828"/>
                                  <a:pt x="33144" y="15290"/>
                                </a:cubicBezTo>
                                <a:cubicBezTo>
                                  <a:pt x="18264" y="15290"/>
                                  <a:pt x="19481" y="33012"/>
                                  <a:pt x="19481" y="40858"/>
                                </a:cubicBezTo>
                                <a:lnTo>
                                  <a:pt x="19481" y="68998"/>
                                </a:lnTo>
                                <a:cubicBezTo>
                                  <a:pt x="19481" y="77384"/>
                                  <a:pt x="20158" y="91049"/>
                                  <a:pt x="33144" y="91049"/>
                                </a:cubicBezTo>
                                <a:cubicBezTo>
                                  <a:pt x="43967" y="91049"/>
                                  <a:pt x="47487" y="79549"/>
                                  <a:pt x="47080" y="64260"/>
                                </a:cubicBezTo>
                                <a:lnTo>
                                  <a:pt x="33957" y="64260"/>
                                </a:lnTo>
                                <a:lnTo>
                                  <a:pt x="33957" y="49380"/>
                                </a:lnTo>
                                <a:lnTo>
                                  <a:pt x="65477" y="49380"/>
                                </a:lnTo>
                                <a:lnTo>
                                  <a:pt x="65477" y="103901"/>
                                </a:lnTo>
                                <a:lnTo>
                                  <a:pt x="51274" y="103901"/>
                                </a:lnTo>
                                <a:lnTo>
                                  <a:pt x="51274" y="92266"/>
                                </a:lnTo>
                                <a:lnTo>
                                  <a:pt x="51003" y="92266"/>
                                </a:lnTo>
                                <a:cubicBezTo>
                                  <a:pt x="47215" y="102819"/>
                                  <a:pt x="40043" y="105795"/>
                                  <a:pt x="33144" y="106335"/>
                                </a:cubicBezTo>
                                <a:cubicBezTo>
                                  <a:pt x="2027" y="106335"/>
                                  <a:pt x="0" y="86583"/>
                                  <a:pt x="0" y="59526"/>
                                </a:cubicBezTo>
                                <a:lnTo>
                                  <a:pt x="0" y="45052"/>
                                </a:lnTo>
                                <a:cubicBezTo>
                                  <a:pt x="812" y="19213"/>
                                  <a:pt x="2840" y="0"/>
                                  <a:pt x="33144" y="0"/>
                                </a:cubicBezTo>
                                <a:close/>
                              </a:path>
                            </a:pathLst>
                          </a:custGeom>
                          <a:solidFill>
                            <a:srgbClr val="009D4E"/>
                          </a:solidFill>
                          <a:ln w="0" cap="flat">
                            <a:noFill/>
                            <a:miter lim="127000"/>
                          </a:ln>
                          <a:effectLst/>
                        </wps:spPr>
                        <wps:bodyPr/>
                      </wps:wsp>
                      <wps:wsp>
                        <wps:cNvPr id="2566" name="Shape 253"/>
                        <wps:cNvSpPr/>
                        <wps:spPr>
                          <a:xfrm>
                            <a:off x="965683" y="2436"/>
                            <a:ext cx="36394" cy="101466"/>
                          </a:xfrm>
                          <a:custGeom>
                            <a:avLst/>
                            <a:gdLst/>
                            <a:ahLst/>
                            <a:cxnLst/>
                            <a:rect l="0" t="0" r="0" b="0"/>
                            <a:pathLst>
                              <a:path w="36394" h="101466">
                                <a:moveTo>
                                  <a:pt x="24216" y="0"/>
                                </a:moveTo>
                                <a:lnTo>
                                  <a:pt x="36394" y="0"/>
                                </a:lnTo>
                                <a:lnTo>
                                  <a:pt x="36394" y="12574"/>
                                </a:lnTo>
                                <a:lnTo>
                                  <a:pt x="35852" y="17995"/>
                                </a:lnTo>
                                <a:cubicBezTo>
                                  <a:pt x="35309" y="22727"/>
                                  <a:pt x="34905" y="27328"/>
                                  <a:pt x="33957" y="32062"/>
                                </a:cubicBezTo>
                                <a:lnTo>
                                  <a:pt x="28275" y="60879"/>
                                </a:lnTo>
                                <a:lnTo>
                                  <a:pt x="36394" y="60879"/>
                                </a:lnTo>
                                <a:lnTo>
                                  <a:pt x="36394" y="75760"/>
                                </a:lnTo>
                                <a:lnTo>
                                  <a:pt x="25298" y="75760"/>
                                </a:lnTo>
                                <a:lnTo>
                                  <a:pt x="20293" y="101466"/>
                                </a:lnTo>
                                <a:lnTo>
                                  <a:pt x="0" y="101466"/>
                                </a:lnTo>
                                <a:lnTo>
                                  <a:pt x="24216" y="0"/>
                                </a:lnTo>
                                <a:close/>
                              </a:path>
                            </a:pathLst>
                          </a:custGeom>
                          <a:solidFill>
                            <a:srgbClr val="009D4E"/>
                          </a:solidFill>
                          <a:ln w="0" cap="flat">
                            <a:noFill/>
                            <a:miter lim="127000"/>
                          </a:ln>
                          <a:effectLst/>
                        </wps:spPr>
                        <wps:bodyPr/>
                      </wps:wsp>
                      <wps:wsp>
                        <wps:cNvPr id="2567" name="Shape 254"/>
                        <wps:cNvSpPr/>
                        <wps:spPr>
                          <a:xfrm>
                            <a:off x="1002076" y="2436"/>
                            <a:ext cx="36393" cy="101466"/>
                          </a:xfrm>
                          <a:custGeom>
                            <a:avLst/>
                            <a:gdLst/>
                            <a:ahLst/>
                            <a:cxnLst/>
                            <a:rect l="0" t="0" r="0" b="0"/>
                            <a:pathLst>
                              <a:path w="36393" h="101466">
                                <a:moveTo>
                                  <a:pt x="0" y="0"/>
                                </a:moveTo>
                                <a:lnTo>
                                  <a:pt x="13392" y="0"/>
                                </a:lnTo>
                                <a:lnTo>
                                  <a:pt x="36393" y="101466"/>
                                </a:lnTo>
                                <a:lnTo>
                                  <a:pt x="16099" y="101466"/>
                                </a:lnTo>
                                <a:lnTo>
                                  <a:pt x="11092" y="75760"/>
                                </a:lnTo>
                                <a:lnTo>
                                  <a:pt x="0" y="75760"/>
                                </a:lnTo>
                                <a:lnTo>
                                  <a:pt x="0" y="60879"/>
                                </a:lnTo>
                                <a:lnTo>
                                  <a:pt x="8118" y="60879"/>
                                </a:lnTo>
                                <a:lnTo>
                                  <a:pt x="2975" y="32062"/>
                                </a:lnTo>
                                <a:cubicBezTo>
                                  <a:pt x="2028" y="27328"/>
                                  <a:pt x="1623" y="22727"/>
                                  <a:pt x="1082" y="17995"/>
                                </a:cubicBezTo>
                                <a:cubicBezTo>
                                  <a:pt x="946" y="15694"/>
                                  <a:pt x="676" y="13392"/>
                                  <a:pt x="403" y="11228"/>
                                </a:cubicBezTo>
                                <a:lnTo>
                                  <a:pt x="134" y="11228"/>
                                </a:lnTo>
                                <a:lnTo>
                                  <a:pt x="0" y="12574"/>
                                </a:lnTo>
                                <a:lnTo>
                                  <a:pt x="0" y="0"/>
                                </a:lnTo>
                                <a:close/>
                              </a:path>
                            </a:pathLst>
                          </a:custGeom>
                          <a:solidFill>
                            <a:srgbClr val="009D4E"/>
                          </a:solidFill>
                          <a:ln w="0" cap="flat">
                            <a:noFill/>
                            <a:miter lim="127000"/>
                          </a:ln>
                          <a:effectLst/>
                        </wps:spPr>
                        <wps:bodyPr/>
                      </wps:wsp>
                      <wps:wsp>
                        <wps:cNvPr id="2568" name="Shape 255"/>
                        <wps:cNvSpPr/>
                        <wps:spPr>
                          <a:xfrm>
                            <a:off x="1046081" y="2436"/>
                            <a:ext cx="64261" cy="101466"/>
                          </a:xfrm>
                          <a:custGeom>
                            <a:avLst/>
                            <a:gdLst/>
                            <a:ahLst/>
                            <a:cxnLst/>
                            <a:rect l="0" t="0" r="0" b="0"/>
                            <a:pathLst>
                              <a:path w="64261" h="101466">
                                <a:moveTo>
                                  <a:pt x="0" y="0"/>
                                </a:moveTo>
                                <a:lnTo>
                                  <a:pt x="19618" y="0"/>
                                </a:lnTo>
                                <a:lnTo>
                                  <a:pt x="34365" y="36933"/>
                                </a:lnTo>
                                <a:cubicBezTo>
                                  <a:pt x="39233" y="48702"/>
                                  <a:pt x="43293" y="60743"/>
                                  <a:pt x="47892" y="77248"/>
                                </a:cubicBezTo>
                                <a:lnTo>
                                  <a:pt x="48164" y="77248"/>
                                </a:lnTo>
                                <a:cubicBezTo>
                                  <a:pt x="47488" y="68052"/>
                                  <a:pt x="46810" y="58172"/>
                                  <a:pt x="46269" y="48433"/>
                                </a:cubicBezTo>
                                <a:cubicBezTo>
                                  <a:pt x="45728" y="38692"/>
                                  <a:pt x="45323" y="28954"/>
                                  <a:pt x="45323" y="19887"/>
                                </a:cubicBezTo>
                                <a:lnTo>
                                  <a:pt x="45323" y="0"/>
                                </a:lnTo>
                                <a:lnTo>
                                  <a:pt x="64261" y="0"/>
                                </a:lnTo>
                                <a:lnTo>
                                  <a:pt x="64261" y="101466"/>
                                </a:lnTo>
                                <a:lnTo>
                                  <a:pt x="44510" y="101466"/>
                                </a:lnTo>
                                <a:lnTo>
                                  <a:pt x="29764" y="65344"/>
                                </a:lnTo>
                                <a:cubicBezTo>
                                  <a:pt x="24759" y="53304"/>
                                  <a:pt x="20700" y="40994"/>
                                  <a:pt x="16234" y="25028"/>
                                </a:cubicBezTo>
                                <a:lnTo>
                                  <a:pt x="15964" y="25028"/>
                                </a:lnTo>
                                <a:cubicBezTo>
                                  <a:pt x="16641" y="33417"/>
                                  <a:pt x="17452" y="43698"/>
                                  <a:pt x="17995" y="53979"/>
                                </a:cubicBezTo>
                                <a:cubicBezTo>
                                  <a:pt x="18536" y="64126"/>
                                  <a:pt x="18941" y="74272"/>
                                  <a:pt x="18941" y="82390"/>
                                </a:cubicBezTo>
                                <a:lnTo>
                                  <a:pt x="18941" y="101466"/>
                                </a:lnTo>
                                <a:lnTo>
                                  <a:pt x="0" y="101466"/>
                                </a:lnTo>
                                <a:lnTo>
                                  <a:pt x="0" y="0"/>
                                </a:lnTo>
                                <a:close/>
                              </a:path>
                            </a:pathLst>
                          </a:custGeom>
                          <a:solidFill>
                            <a:srgbClr val="009D4E"/>
                          </a:solidFill>
                          <a:ln w="0" cap="flat">
                            <a:noFill/>
                            <a:miter lim="127000"/>
                          </a:ln>
                          <a:effectLst/>
                        </wps:spPr>
                        <wps:bodyPr/>
                      </wps:wsp>
                      <wps:wsp>
                        <wps:cNvPr id="2569" name="Shape 256"/>
                        <wps:cNvSpPr/>
                        <wps:spPr>
                          <a:xfrm>
                            <a:off x="301296" y="36340"/>
                            <a:ext cx="23223" cy="69678"/>
                          </a:xfrm>
                          <a:custGeom>
                            <a:avLst/>
                            <a:gdLst/>
                            <a:ahLst/>
                            <a:cxnLst/>
                            <a:rect l="0" t="0" r="0" b="0"/>
                            <a:pathLst>
                              <a:path w="23223" h="69678">
                                <a:moveTo>
                                  <a:pt x="23223" y="0"/>
                                </a:moveTo>
                                <a:lnTo>
                                  <a:pt x="23223" y="11828"/>
                                </a:lnTo>
                                <a:lnTo>
                                  <a:pt x="16367" y="15645"/>
                                </a:lnTo>
                                <a:cubicBezTo>
                                  <a:pt x="15354" y="18008"/>
                                  <a:pt x="15354" y="21149"/>
                                  <a:pt x="15354" y="24260"/>
                                </a:cubicBezTo>
                                <a:lnTo>
                                  <a:pt x="15354" y="46341"/>
                                </a:lnTo>
                                <a:cubicBezTo>
                                  <a:pt x="15354" y="50392"/>
                                  <a:pt x="15531" y="53299"/>
                                  <a:pt x="16632" y="55193"/>
                                </a:cubicBezTo>
                                <a:lnTo>
                                  <a:pt x="23223" y="57872"/>
                                </a:lnTo>
                                <a:lnTo>
                                  <a:pt x="23223" y="69678"/>
                                </a:lnTo>
                                <a:lnTo>
                                  <a:pt x="11318" y="68014"/>
                                </a:lnTo>
                                <a:cubicBezTo>
                                  <a:pt x="1894" y="64309"/>
                                  <a:pt x="0" y="54443"/>
                                  <a:pt x="88" y="37181"/>
                                </a:cubicBezTo>
                                <a:cubicBezTo>
                                  <a:pt x="177" y="20182"/>
                                  <a:pt x="332" y="7741"/>
                                  <a:pt x="10113" y="2583"/>
                                </a:cubicBezTo>
                                <a:lnTo>
                                  <a:pt x="23223" y="0"/>
                                </a:lnTo>
                                <a:close/>
                              </a:path>
                            </a:pathLst>
                          </a:custGeom>
                          <a:solidFill>
                            <a:srgbClr val="009D4E"/>
                          </a:solidFill>
                          <a:ln w="0" cap="flat">
                            <a:noFill/>
                            <a:miter lim="127000"/>
                          </a:ln>
                          <a:effectLst/>
                        </wps:spPr>
                        <wps:bodyPr/>
                      </wps:wsp>
                      <wps:wsp>
                        <wps:cNvPr id="2570" name="Shape 257"/>
                        <wps:cNvSpPr/>
                        <wps:spPr>
                          <a:xfrm>
                            <a:off x="324520" y="36294"/>
                            <a:ext cx="23253" cy="70110"/>
                          </a:xfrm>
                          <a:custGeom>
                            <a:avLst/>
                            <a:gdLst/>
                            <a:ahLst/>
                            <a:cxnLst/>
                            <a:rect l="0" t="0" r="0" b="0"/>
                            <a:pathLst>
                              <a:path w="23253" h="70110">
                                <a:moveTo>
                                  <a:pt x="234" y="0"/>
                                </a:moveTo>
                                <a:cubicBezTo>
                                  <a:pt x="22899" y="0"/>
                                  <a:pt x="23018" y="14562"/>
                                  <a:pt x="23135" y="37227"/>
                                </a:cubicBezTo>
                                <a:cubicBezTo>
                                  <a:pt x="23253" y="60244"/>
                                  <a:pt x="19965" y="70110"/>
                                  <a:pt x="234" y="69757"/>
                                </a:cubicBezTo>
                                <a:lnTo>
                                  <a:pt x="0" y="69724"/>
                                </a:lnTo>
                                <a:lnTo>
                                  <a:pt x="0" y="57918"/>
                                </a:lnTo>
                                <a:lnTo>
                                  <a:pt x="234" y="58014"/>
                                </a:lnTo>
                                <a:cubicBezTo>
                                  <a:pt x="7282" y="58014"/>
                                  <a:pt x="7870" y="54490"/>
                                  <a:pt x="7870" y="46387"/>
                                </a:cubicBezTo>
                                <a:lnTo>
                                  <a:pt x="7870" y="24306"/>
                                </a:lnTo>
                                <a:cubicBezTo>
                                  <a:pt x="7870" y="18083"/>
                                  <a:pt x="7870" y="11743"/>
                                  <a:pt x="234" y="11743"/>
                                </a:cubicBezTo>
                                <a:lnTo>
                                  <a:pt x="0" y="11874"/>
                                </a:lnTo>
                                <a:lnTo>
                                  <a:pt x="0" y="46"/>
                                </a:lnTo>
                                <a:lnTo>
                                  <a:pt x="234" y="0"/>
                                </a:lnTo>
                                <a:close/>
                              </a:path>
                            </a:pathLst>
                          </a:custGeom>
                          <a:solidFill>
                            <a:srgbClr val="009D4E"/>
                          </a:solidFill>
                          <a:ln w="0" cap="flat">
                            <a:noFill/>
                            <a:miter lim="127000"/>
                          </a:ln>
                          <a:effectLst/>
                        </wps:spPr>
                        <wps:bodyPr/>
                      </wps:wsp>
                      <wps:wsp>
                        <wps:cNvPr id="2571" name="Shape 258"/>
                        <wps:cNvSpPr/>
                        <wps:spPr>
                          <a:xfrm>
                            <a:off x="356351" y="16211"/>
                            <a:ext cx="27715" cy="88078"/>
                          </a:xfrm>
                          <a:custGeom>
                            <a:avLst/>
                            <a:gdLst/>
                            <a:ahLst/>
                            <a:cxnLst/>
                            <a:rect l="0" t="0" r="0" b="0"/>
                            <a:pathLst>
                              <a:path w="27715" h="88078">
                                <a:moveTo>
                                  <a:pt x="21962" y="0"/>
                                </a:moveTo>
                                <a:lnTo>
                                  <a:pt x="27715" y="0"/>
                                </a:lnTo>
                                <a:lnTo>
                                  <a:pt x="27715" y="12211"/>
                                </a:lnTo>
                                <a:cubicBezTo>
                                  <a:pt x="26540" y="11862"/>
                                  <a:pt x="25249" y="11508"/>
                                  <a:pt x="24310" y="11508"/>
                                </a:cubicBezTo>
                                <a:cubicBezTo>
                                  <a:pt x="22079" y="11508"/>
                                  <a:pt x="21139" y="12567"/>
                                  <a:pt x="21139" y="14091"/>
                                </a:cubicBezTo>
                                <a:lnTo>
                                  <a:pt x="21139" y="21841"/>
                                </a:lnTo>
                                <a:lnTo>
                                  <a:pt x="27715" y="21841"/>
                                </a:lnTo>
                                <a:lnTo>
                                  <a:pt x="27715" y="33000"/>
                                </a:lnTo>
                                <a:lnTo>
                                  <a:pt x="21139" y="33000"/>
                                </a:lnTo>
                                <a:lnTo>
                                  <a:pt x="21139" y="88078"/>
                                </a:lnTo>
                                <a:lnTo>
                                  <a:pt x="5873" y="88078"/>
                                </a:lnTo>
                                <a:lnTo>
                                  <a:pt x="5873" y="33000"/>
                                </a:lnTo>
                                <a:lnTo>
                                  <a:pt x="0" y="33000"/>
                                </a:lnTo>
                                <a:lnTo>
                                  <a:pt x="0" y="21841"/>
                                </a:lnTo>
                                <a:lnTo>
                                  <a:pt x="5873" y="21841"/>
                                </a:lnTo>
                                <a:lnTo>
                                  <a:pt x="5873" y="15266"/>
                                </a:lnTo>
                                <a:cubicBezTo>
                                  <a:pt x="5873" y="3288"/>
                                  <a:pt x="10804" y="0"/>
                                  <a:pt x="21962" y="0"/>
                                </a:cubicBezTo>
                                <a:close/>
                              </a:path>
                            </a:pathLst>
                          </a:custGeom>
                          <a:solidFill>
                            <a:srgbClr val="009D4E"/>
                          </a:solidFill>
                          <a:ln w="0" cap="flat">
                            <a:noFill/>
                            <a:miter lim="127000"/>
                          </a:ln>
                          <a:effectLst/>
                        </wps:spPr>
                        <wps:bodyPr/>
                      </wps:wsp>
                      <wps:wsp>
                        <wps:cNvPr id="2572" name="Shape 259"/>
                        <wps:cNvSpPr/>
                        <wps:spPr>
                          <a:xfrm>
                            <a:off x="15286" y="2436"/>
                            <a:ext cx="69670" cy="101466"/>
                          </a:xfrm>
                          <a:custGeom>
                            <a:avLst/>
                            <a:gdLst/>
                            <a:ahLst/>
                            <a:cxnLst/>
                            <a:rect l="0" t="0" r="0" b="0"/>
                            <a:pathLst>
                              <a:path w="69670" h="101466">
                                <a:moveTo>
                                  <a:pt x="0" y="0"/>
                                </a:moveTo>
                                <a:lnTo>
                                  <a:pt x="20291" y="0"/>
                                </a:lnTo>
                                <a:lnTo>
                                  <a:pt x="32197" y="65074"/>
                                </a:lnTo>
                                <a:cubicBezTo>
                                  <a:pt x="33279" y="70755"/>
                                  <a:pt x="33955" y="76574"/>
                                  <a:pt x="34497" y="82390"/>
                                </a:cubicBezTo>
                                <a:cubicBezTo>
                                  <a:pt x="34767" y="85096"/>
                                  <a:pt x="35309" y="87936"/>
                                  <a:pt x="35309" y="90777"/>
                                </a:cubicBezTo>
                                <a:lnTo>
                                  <a:pt x="35579" y="90777"/>
                                </a:lnTo>
                                <a:cubicBezTo>
                                  <a:pt x="35579" y="87936"/>
                                  <a:pt x="36120" y="85096"/>
                                  <a:pt x="36391" y="82390"/>
                                </a:cubicBezTo>
                                <a:cubicBezTo>
                                  <a:pt x="36933" y="76574"/>
                                  <a:pt x="37609" y="70755"/>
                                  <a:pt x="38690" y="65074"/>
                                </a:cubicBezTo>
                                <a:lnTo>
                                  <a:pt x="49379" y="0"/>
                                </a:lnTo>
                                <a:lnTo>
                                  <a:pt x="69670" y="0"/>
                                </a:lnTo>
                                <a:lnTo>
                                  <a:pt x="47756" y="101466"/>
                                </a:lnTo>
                                <a:lnTo>
                                  <a:pt x="22456" y="101466"/>
                                </a:lnTo>
                                <a:lnTo>
                                  <a:pt x="0" y="0"/>
                                </a:lnTo>
                                <a:close/>
                              </a:path>
                            </a:pathLst>
                          </a:custGeom>
                          <a:solidFill>
                            <a:srgbClr val="009D4E"/>
                          </a:solidFill>
                          <a:ln w="0" cap="flat">
                            <a:noFill/>
                            <a:miter lim="127000"/>
                          </a:ln>
                          <a:effectLst/>
                        </wps:spPr>
                        <wps:bodyPr/>
                      </wps:wsp>
                      <wps:wsp>
                        <wps:cNvPr id="2573" name="Shape 260"/>
                        <wps:cNvSpPr/>
                        <wps:spPr>
                          <a:xfrm>
                            <a:off x="80107" y="2436"/>
                            <a:ext cx="36393" cy="101466"/>
                          </a:xfrm>
                          <a:custGeom>
                            <a:avLst/>
                            <a:gdLst/>
                            <a:ahLst/>
                            <a:cxnLst/>
                            <a:rect l="0" t="0" r="0" b="0"/>
                            <a:pathLst>
                              <a:path w="36393" h="101466">
                                <a:moveTo>
                                  <a:pt x="24216" y="0"/>
                                </a:moveTo>
                                <a:lnTo>
                                  <a:pt x="36393" y="0"/>
                                </a:lnTo>
                                <a:lnTo>
                                  <a:pt x="36393" y="12563"/>
                                </a:lnTo>
                                <a:lnTo>
                                  <a:pt x="35851" y="17995"/>
                                </a:lnTo>
                                <a:cubicBezTo>
                                  <a:pt x="35308" y="22727"/>
                                  <a:pt x="34902" y="27328"/>
                                  <a:pt x="33955" y="32062"/>
                                </a:cubicBezTo>
                                <a:lnTo>
                                  <a:pt x="28277" y="60879"/>
                                </a:lnTo>
                                <a:lnTo>
                                  <a:pt x="36393" y="60879"/>
                                </a:lnTo>
                                <a:lnTo>
                                  <a:pt x="36393" y="75760"/>
                                </a:lnTo>
                                <a:lnTo>
                                  <a:pt x="25298" y="75760"/>
                                </a:lnTo>
                                <a:lnTo>
                                  <a:pt x="20293" y="101466"/>
                                </a:lnTo>
                                <a:lnTo>
                                  <a:pt x="0" y="101466"/>
                                </a:lnTo>
                                <a:lnTo>
                                  <a:pt x="24216" y="0"/>
                                </a:lnTo>
                                <a:close/>
                              </a:path>
                            </a:pathLst>
                          </a:custGeom>
                          <a:solidFill>
                            <a:srgbClr val="009D4E"/>
                          </a:solidFill>
                          <a:ln w="0" cap="flat">
                            <a:noFill/>
                            <a:miter lim="127000"/>
                          </a:ln>
                          <a:effectLst/>
                        </wps:spPr>
                        <wps:bodyPr/>
                      </wps:wsp>
                      <wps:wsp>
                        <wps:cNvPr id="2574" name="Shape 261"/>
                        <wps:cNvSpPr/>
                        <wps:spPr>
                          <a:xfrm>
                            <a:off x="116500" y="2436"/>
                            <a:ext cx="36390" cy="101466"/>
                          </a:xfrm>
                          <a:custGeom>
                            <a:avLst/>
                            <a:gdLst/>
                            <a:ahLst/>
                            <a:cxnLst/>
                            <a:rect l="0" t="0" r="0" b="0"/>
                            <a:pathLst>
                              <a:path w="36390" h="101466">
                                <a:moveTo>
                                  <a:pt x="0" y="0"/>
                                </a:moveTo>
                                <a:lnTo>
                                  <a:pt x="13392" y="0"/>
                                </a:lnTo>
                                <a:lnTo>
                                  <a:pt x="36390" y="101466"/>
                                </a:lnTo>
                                <a:lnTo>
                                  <a:pt x="16097" y="101466"/>
                                </a:lnTo>
                                <a:lnTo>
                                  <a:pt x="11091" y="75760"/>
                                </a:lnTo>
                                <a:lnTo>
                                  <a:pt x="0" y="75760"/>
                                </a:lnTo>
                                <a:lnTo>
                                  <a:pt x="0" y="60879"/>
                                </a:lnTo>
                                <a:lnTo>
                                  <a:pt x="8117" y="60879"/>
                                </a:lnTo>
                                <a:lnTo>
                                  <a:pt x="2975" y="32062"/>
                                </a:lnTo>
                                <a:cubicBezTo>
                                  <a:pt x="2028" y="27328"/>
                                  <a:pt x="1622" y="22727"/>
                                  <a:pt x="1081" y="17995"/>
                                </a:cubicBezTo>
                                <a:cubicBezTo>
                                  <a:pt x="946" y="15694"/>
                                  <a:pt x="674" y="13392"/>
                                  <a:pt x="405" y="11228"/>
                                </a:cubicBezTo>
                                <a:lnTo>
                                  <a:pt x="133" y="11228"/>
                                </a:lnTo>
                                <a:lnTo>
                                  <a:pt x="0" y="12563"/>
                                </a:lnTo>
                                <a:lnTo>
                                  <a:pt x="0" y="0"/>
                                </a:lnTo>
                                <a:close/>
                              </a:path>
                            </a:pathLst>
                          </a:custGeom>
                          <a:solidFill>
                            <a:srgbClr val="009D4E"/>
                          </a:solidFill>
                          <a:ln w="0" cap="flat">
                            <a:noFill/>
                            <a:miter lim="127000"/>
                          </a:ln>
                          <a:effectLst/>
                        </wps:spPr>
                        <wps:bodyPr/>
                      </wps:wsp>
                      <wps:wsp>
                        <wps:cNvPr id="2575" name="Shape 262"/>
                        <wps:cNvSpPr/>
                        <wps:spPr>
                          <a:xfrm>
                            <a:off x="159538" y="2436"/>
                            <a:ext cx="54116" cy="101466"/>
                          </a:xfrm>
                          <a:custGeom>
                            <a:avLst/>
                            <a:gdLst/>
                            <a:ahLst/>
                            <a:cxnLst/>
                            <a:rect l="0" t="0" r="0" b="0"/>
                            <a:pathLst>
                              <a:path w="54116" h="101466">
                                <a:moveTo>
                                  <a:pt x="0" y="0"/>
                                </a:moveTo>
                                <a:lnTo>
                                  <a:pt x="18940" y="0"/>
                                </a:lnTo>
                                <a:lnTo>
                                  <a:pt x="18940" y="86584"/>
                                </a:lnTo>
                                <a:lnTo>
                                  <a:pt x="54116" y="86584"/>
                                </a:lnTo>
                                <a:lnTo>
                                  <a:pt x="54116" y="101466"/>
                                </a:lnTo>
                                <a:lnTo>
                                  <a:pt x="0" y="101466"/>
                                </a:lnTo>
                                <a:lnTo>
                                  <a:pt x="0" y="0"/>
                                </a:lnTo>
                                <a:close/>
                              </a:path>
                            </a:pathLst>
                          </a:custGeom>
                          <a:solidFill>
                            <a:srgbClr val="009D4E"/>
                          </a:solidFill>
                          <a:ln w="0" cap="flat">
                            <a:noFill/>
                            <a:miter lim="127000"/>
                          </a:ln>
                          <a:effectLst/>
                        </wps:spPr>
                        <wps:bodyPr/>
                      </wps:wsp>
                      <wps:wsp>
                        <wps:cNvPr id="2576" name="Shape 263"/>
                        <wps:cNvSpPr/>
                        <wps:spPr>
                          <a:xfrm>
                            <a:off x="222891" y="2436"/>
                            <a:ext cx="53305" cy="101466"/>
                          </a:xfrm>
                          <a:custGeom>
                            <a:avLst/>
                            <a:gdLst/>
                            <a:ahLst/>
                            <a:cxnLst/>
                            <a:rect l="0" t="0" r="0" b="0"/>
                            <a:pathLst>
                              <a:path w="53305" h="101466">
                                <a:moveTo>
                                  <a:pt x="0" y="0"/>
                                </a:moveTo>
                                <a:lnTo>
                                  <a:pt x="53305" y="0"/>
                                </a:lnTo>
                                <a:lnTo>
                                  <a:pt x="53305" y="14884"/>
                                </a:lnTo>
                                <a:lnTo>
                                  <a:pt x="18941" y="14884"/>
                                </a:lnTo>
                                <a:lnTo>
                                  <a:pt x="18941" y="40453"/>
                                </a:lnTo>
                                <a:lnTo>
                                  <a:pt x="50597" y="40453"/>
                                </a:lnTo>
                                <a:lnTo>
                                  <a:pt x="50597" y="55333"/>
                                </a:lnTo>
                                <a:lnTo>
                                  <a:pt x="18941" y="55333"/>
                                </a:lnTo>
                                <a:lnTo>
                                  <a:pt x="18941" y="86584"/>
                                </a:lnTo>
                                <a:lnTo>
                                  <a:pt x="53305" y="86584"/>
                                </a:lnTo>
                                <a:lnTo>
                                  <a:pt x="53305" y="101466"/>
                                </a:lnTo>
                                <a:lnTo>
                                  <a:pt x="0" y="101466"/>
                                </a:lnTo>
                                <a:lnTo>
                                  <a:pt x="0" y="0"/>
                                </a:lnTo>
                                <a:close/>
                              </a:path>
                            </a:pathLst>
                          </a:custGeom>
                          <a:solidFill>
                            <a:srgbClr val="009D4E"/>
                          </a:solidFill>
                          <a:ln w="0" cap="flat">
                            <a:noFill/>
                            <a:miter lim="127000"/>
                          </a:ln>
                          <a:effectLst/>
                        </wps:spPr>
                        <wps:bodyPr/>
                      </wps:wsp>
                      <wps:wsp>
                        <wps:cNvPr id="2577" name="Shape 264"/>
                        <wps:cNvSpPr/>
                        <wps:spPr>
                          <a:xfrm>
                            <a:off x="37610" y="902042"/>
                            <a:ext cx="29559" cy="101465"/>
                          </a:xfrm>
                          <a:custGeom>
                            <a:avLst/>
                            <a:gdLst/>
                            <a:ahLst/>
                            <a:cxnLst/>
                            <a:rect l="0" t="0" r="0" b="0"/>
                            <a:pathLst>
                              <a:path w="29559" h="101465">
                                <a:moveTo>
                                  <a:pt x="0" y="0"/>
                                </a:moveTo>
                                <a:lnTo>
                                  <a:pt x="29559" y="0"/>
                                </a:lnTo>
                                <a:lnTo>
                                  <a:pt x="29559" y="15551"/>
                                </a:lnTo>
                                <a:lnTo>
                                  <a:pt x="27733" y="14881"/>
                                </a:lnTo>
                                <a:lnTo>
                                  <a:pt x="18938" y="14881"/>
                                </a:lnTo>
                                <a:lnTo>
                                  <a:pt x="18938" y="40991"/>
                                </a:lnTo>
                                <a:lnTo>
                                  <a:pt x="22456" y="40991"/>
                                </a:lnTo>
                                <a:lnTo>
                                  <a:pt x="29559" y="40666"/>
                                </a:lnTo>
                                <a:lnTo>
                                  <a:pt x="29559" y="56942"/>
                                </a:lnTo>
                                <a:lnTo>
                                  <a:pt x="26245" y="55873"/>
                                </a:lnTo>
                                <a:lnTo>
                                  <a:pt x="18938" y="55873"/>
                                </a:lnTo>
                                <a:lnTo>
                                  <a:pt x="18938" y="86583"/>
                                </a:lnTo>
                                <a:lnTo>
                                  <a:pt x="22997" y="86583"/>
                                </a:lnTo>
                                <a:lnTo>
                                  <a:pt x="29559" y="85958"/>
                                </a:lnTo>
                                <a:lnTo>
                                  <a:pt x="29559" y="101465"/>
                                </a:lnTo>
                                <a:lnTo>
                                  <a:pt x="0" y="101465"/>
                                </a:lnTo>
                                <a:lnTo>
                                  <a:pt x="0" y="0"/>
                                </a:lnTo>
                                <a:close/>
                              </a:path>
                            </a:pathLst>
                          </a:custGeom>
                          <a:solidFill>
                            <a:srgbClr val="009D4E"/>
                          </a:solidFill>
                          <a:ln w="0" cap="flat">
                            <a:noFill/>
                            <a:miter lim="127000"/>
                          </a:ln>
                          <a:effectLst/>
                        </wps:spPr>
                        <wps:bodyPr/>
                      </wps:wsp>
                      <wps:wsp>
                        <wps:cNvPr id="2578" name="Shape 265"/>
                        <wps:cNvSpPr/>
                        <wps:spPr>
                          <a:xfrm>
                            <a:off x="67168" y="902042"/>
                            <a:ext cx="30102" cy="101465"/>
                          </a:xfrm>
                          <a:custGeom>
                            <a:avLst/>
                            <a:gdLst/>
                            <a:ahLst/>
                            <a:cxnLst/>
                            <a:rect l="0" t="0" r="0" b="0"/>
                            <a:pathLst>
                              <a:path w="30102" h="101465">
                                <a:moveTo>
                                  <a:pt x="0" y="0"/>
                                </a:moveTo>
                                <a:lnTo>
                                  <a:pt x="1015" y="0"/>
                                </a:lnTo>
                                <a:cubicBezTo>
                                  <a:pt x="9132" y="0"/>
                                  <a:pt x="17115" y="542"/>
                                  <a:pt x="22525" y="7442"/>
                                </a:cubicBezTo>
                                <a:cubicBezTo>
                                  <a:pt x="26855" y="12988"/>
                                  <a:pt x="27529" y="18804"/>
                                  <a:pt x="27529" y="25705"/>
                                </a:cubicBezTo>
                                <a:cubicBezTo>
                                  <a:pt x="27529" y="34499"/>
                                  <a:pt x="25637" y="43157"/>
                                  <a:pt x="15355" y="46944"/>
                                </a:cubicBezTo>
                                <a:lnTo>
                                  <a:pt x="15355" y="47214"/>
                                </a:lnTo>
                                <a:cubicBezTo>
                                  <a:pt x="26042" y="48703"/>
                                  <a:pt x="30102" y="57632"/>
                                  <a:pt x="30102" y="70755"/>
                                </a:cubicBezTo>
                                <a:cubicBezTo>
                                  <a:pt x="30102" y="74949"/>
                                  <a:pt x="29830" y="79142"/>
                                  <a:pt x="28748" y="83203"/>
                                </a:cubicBezTo>
                                <a:cubicBezTo>
                                  <a:pt x="24690" y="96054"/>
                                  <a:pt x="17385" y="101465"/>
                                  <a:pt x="3856" y="101465"/>
                                </a:cubicBezTo>
                                <a:lnTo>
                                  <a:pt x="0" y="101465"/>
                                </a:lnTo>
                                <a:lnTo>
                                  <a:pt x="0" y="85958"/>
                                </a:lnTo>
                                <a:lnTo>
                                  <a:pt x="4804" y="85501"/>
                                </a:lnTo>
                                <a:cubicBezTo>
                                  <a:pt x="9944" y="83203"/>
                                  <a:pt x="10620" y="76573"/>
                                  <a:pt x="10620" y="71431"/>
                                </a:cubicBezTo>
                                <a:cubicBezTo>
                                  <a:pt x="10620" y="65952"/>
                                  <a:pt x="10079" y="62062"/>
                                  <a:pt x="8067" y="59543"/>
                                </a:cubicBezTo>
                                <a:lnTo>
                                  <a:pt x="0" y="56942"/>
                                </a:lnTo>
                                <a:lnTo>
                                  <a:pt x="0" y="40666"/>
                                </a:lnTo>
                                <a:lnTo>
                                  <a:pt x="271" y="40653"/>
                                </a:lnTo>
                                <a:cubicBezTo>
                                  <a:pt x="2706" y="40248"/>
                                  <a:pt x="4938" y="39369"/>
                                  <a:pt x="6427" y="37475"/>
                                </a:cubicBezTo>
                                <a:cubicBezTo>
                                  <a:pt x="8185" y="34904"/>
                                  <a:pt x="8456" y="31386"/>
                                  <a:pt x="8456" y="26516"/>
                                </a:cubicBezTo>
                                <a:cubicBezTo>
                                  <a:pt x="8456" y="22728"/>
                                  <a:pt x="8051" y="19888"/>
                                  <a:pt x="6562" y="17960"/>
                                </a:cubicBezTo>
                                <a:lnTo>
                                  <a:pt x="0" y="15551"/>
                                </a:lnTo>
                                <a:lnTo>
                                  <a:pt x="0" y="0"/>
                                </a:lnTo>
                                <a:close/>
                              </a:path>
                            </a:pathLst>
                          </a:custGeom>
                          <a:solidFill>
                            <a:srgbClr val="009D4E"/>
                          </a:solidFill>
                          <a:ln w="0" cap="flat">
                            <a:noFill/>
                            <a:miter lim="127000"/>
                          </a:ln>
                          <a:effectLst/>
                        </wps:spPr>
                        <wps:bodyPr/>
                      </wps:wsp>
                      <wps:wsp>
                        <wps:cNvPr id="2579" name="Shape 266"/>
                        <wps:cNvSpPr/>
                        <wps:spPr>
                          <a:xfrm>
                            <a:off x="113817" y="902042"/>
                            <a:ext cx="31929" cy="101465"/>
                          </a:xfrm>
                          <a:custGeom>
                            <a:avLst/>
                            <a:gdLst/>
                            <a:ahLst/>
                            <a:cxnLst/>
                            <a:rect l="0" t="0" r="0" b="0"/>
                            <a:pathLst>
                              <a:path w="31929" h="101465">
                                <a:moveTo>
                                  <a:pt x="0" y="0"/>
                                </a:moveTo>
                                <a:lnTo>
                                  <a:pt x="31929" y="0"/>
                                </a:lnTo>
                                <a:lnTo>
                                  <a:pt x="31929" y="14881"/>
                                </a:lnTo>
                                <a:lnTo>
                                  <a:pt x="18941" y="14881"/>
                                </a:lnTo>
                                <a:lnTo>
                                  <a:pt x="18941" y="42887"/>
                                </a:lnTo>
                                <a:lnTo>
                                  <a:pt x="31929" y="42887"/>
                                </a:lnTo>
                                <a:lnTo>
                                  <a:pt x="31929" y="58575"/>
                                </a:lnTo>
                                <a:lnTo>
                                  <a:pt x="22323" y="57768"/>
                                </a:lnTo>
                                <a:lnTo>
                                  <a:pt x="18941" y="57768"/>
                                </a:lnTo>
                                <a:lnTo>
                                  <a:pt x="18941" y="101465"/>
                                </a:lnTo>
                                <a:lnTo>
                                  <a:pt x="0" y="101465"/>
                                </a:lnTo>
                                <a:lnTo>
                                  <a:pt x="0" y="0"/>
                                </a:lnTo>
                                <a:close/>
                              </a:path>
                            </a:pathLst>
                          </a:custGeom>
                          <a:solidFill>
                            <a:srgbClr val="009D4E"/>
                          </a:solidFill>
                          <a:ln w="0" cap="flat">
                            <a:noFill/>
                            <a:miter lim="127000"/>
                          </a:ln>
                          <a:effectLst/>
                        </wps:spPr>
                        <wps:bodyPr/>
                      </wps:wsp>
                      <wps:wsp>
                        <wps:cNvPr id="2580" name="Shape 267"/>
                        <wps:cNvSpPr/>
                        <wps:spPr>
                          <a:xfrm>
                            <a:off x="145746" y="902042"/>
                            <a:ext cx="35849" cy="101465"/>
                          </a:xfrm>
                          <a:custGeom>
                            <a:avLst/>
                            <a:gdLst/>
                            <a:ahLst/>
                            <a:cxnLst/>
                            <a:rect l="0" t="0" r="0" b="0"/>
                            <a:pathLst>
                              <a:path w="35849" h="101465">
                                <a:moveTo>
                                  <a:pt x="0" y="0"/>
                                </a:moveTo>
                                <a:lnTo>
                                  <a:pt x="3923" y="0"/>
                                </a:lnTo>
                                <a:cubicBezTo>
                                  <a:pt x="20290" y="0"/>
                                  <a:pt x="32736" y="5683"/>
                                  <a:pt x="32736" y="24352"/>
                                </a:cubicBezTo>
                                <a:cubicBezTo>
                                  <a:pt x="32736" y="35445"/>
                                  <a:pt x="29897" y="47080"/>
                                  <a:pt x="17181" y="48839"/>
                                </a:cubicBezTo>
                                <a:lnTo>
                                  <a:pt x="17181" y="49111"/>
                                </a:lnTo>
                                <a:cubicBezTo>
                                  <a:pt x="28410" y="50598"/>
                                  <a:pt x="31792" y="57768"/>
                                  <a:pt x="31792" y="67508"/>
                                </a:cubicBezTo>
                                <a:cubicBezTo>
                                  <a:pt x="31792" y="71701"/>
                                  <a:pt x="31251" y="96595"/>
                                  <a:pt x="35849" y="99570"/>
                                </a:cubicBezTo>
                                <a:lnTo>
                                  <a:pt x="35849" y="101465"/>
                                </a:lnTo>
                                <a:lnTo>
                                  <a:pt x="15016" y="101465"/>
                                </a:lnTo>
                                <a:cubicBezTo>
                                  <a:pt x="12716" y="94972"/>
                                  <a:pt x="13122" y="82525"/>
                                  <a:pt x="12988" y="75760"/>
                                </a:cubicBezTo>
                                <a:cubicBezTo>
                                  <a:pt x="12852" y="69538"/>
                                  <a:pt x="12988" y="61014"/>
                                  <a:pt x="6493" y="59120"/>
                                </a:cubicBezTo>
                                <a:lnTo>
                                  <a:pt x="0" y="58575"/>
                                </a:lnTo>
                                <a:lnTo>
                                  <a:pt x="0" y="42887"/>
                                </a:lnTo>
                                <a:lnTo>
                                  <a:pt x="1893" y="42887"/>
                                </a:lnTo>
                                <a:cubicBezTo>
                                  <a:pt x="8114" y="42481"/>
                                  <a:pt x="12988" y="38422"/>
                                  <a:pt x="12988" y="28275"/>
                                </a:cubicBezTo>
                                <a:cubicBezTo>
                                  <a:pt x="12988" y="16911"/>
                                  <a:pt x="8250" y="15018"/>
                                  <a:pt x="1082" y="14881"/>
                                </a:cubicBezTo>
                                <a:lnTo>
                                  <a:pt x="0" y="14881"/>
                                </a:lnTo>
                                <a:lnTo>
                                  <a:pt x="0" y="0"/>
                                </a:lnTo>
                                <a:close/>
                              </a:path>
                            </a:pathLst>
                          </a:custGeom>
                          <a:solidFill>
                            <a:srgbClr val="009D4E"/>
                          </a:solidFill>
                          <a:ln w="0" cap="flat">
                            <a:noFill/>
                            <a:miter lim="127000"/>
                          </a:ln>
                          <a:effectLst/>
                        </wps:spPr>
                        <wps:bodyPr/>
                      </wps:wsp>
                      <wps:wsp>
                        <wps:cNvPr id="2581" name="Shape 268"/>
                        <wps:cNvSpPr/>
                        <wps:spPr>
                          <a:xfrm>
                            <a:off x="196660" y="899609"/>
                            <a:ext cx="33132" cy="106330"/>
                          </a:xfrm>
                          <a:custGeom>
                            <a:avLst/>
                            <a:gdLst/>
                            <a:ahLst/>
                            <a:cxnLst/>
                            <a:rect l="0" t="0" r="0" b="0"/>
                            <a:pathLst>
                              <a:path w="33132" h="106330">
                                <a:moveTo>
                                  <a:pt x="33132" y="0"/>
                                </a:moveTo>
                                <a:lnTo>
                                  <a:pt x="33132" y="15288"/>
                                </a:lnTo>
                                <a:lnTo>
                                  <a:pt x="24730" y="18177"/>
                                </a:lnTo>
                                <a:cubicBezTo>
                                  <a:pt x="18795" y="23529"/>
                                  <a:pt x="19479" y="34971"/>
                                  <a:pt x="19479" y="40855"/>
                                </a:cubicBezTo>
                                <a:lnTo>
                                  <a:pt x="19479" y="68994"/>
                                </a:lnTo>
                                <a:cubicBezTo>
                                  <a:pt x="19479" y="75285"/>
                                  <a:pt x="19859" y="84543"/>
                                  <a:pt x="25529" y="88779"/>
                                </a:cubicBezTo>
                                <a:lnTo>
                                  <a:pt x="33132" y="91042"/>
                                </a:lnTo>
                                <a:lnTo>
                                  <a:pt x="33132" y="106330"/>
                                </a:lnTo>
                                <a:lnTo>
                                  <a:pt x="14837" y="102823"/>
                                </a:lnTo>
                                <a:cubicBezTo>
                                  <a:pt x="1140" y="96000"/>
                                  <a:pt x="0" y="79816"/>
                                  <a:pt x="0" y="59524"/>
                                </a:cubicBezTo>
                                <a:lnTo>
                                  <a:pt x="0" y="45049"/>
                                </a:lnTo>
                                <a:cubicBezTo>
                                  <a:pt x="607" y="25668"/>
                                  <a:pt x="1901" y="10017"/>
                                  <a:pt x="15294" y="3403"/>
                                </a:cubicBezTo>
                                <a:lnTo>
                                  <a:pt x="33132" y="0"/>
                                </a:lnTo>
                                <a:close/>
                              </a:path>
                            </a:pathLst>
                          </a:custGeom>
                          <a:solidFill>
                            <a:srgbClr val="009D4E"/>
                          </a:solidFill>
                          <a:ln w="0" cap="flat">
                            <a:noFill/>
                            <a:miter lim="127000"/>
                          </a:ln>
                          <a:effectLst/>
                        </wps:spPr>
                        <wps:bodyPr/>
                      </wps:wsp>
                      <wps:wsp>
                        <wps:cNvPr id="2582" name="Shape 269"/>
                        <wps:cNvSpPr/>
                        <wps:spPr>
                          <a:xfrm>
                            <a:off x="229791" y="899607"/>
                            <a:ext cx="33157" cy="106335"/>
                          </a:xfrm>
                          <a:custGeom>
                            <a:avLst/>
                            <a:gdLst/>
                            <a:ahLst/>
                            <a:cxnLst/>
                            <a:rect l="0" t="0" r="0" b="0"/>
                            <a:pathLst>
                              <a:path w="33157" h="106335">
                                <a:moveTo>
                                  <a:pt x="11" y="0"/>
                                </a:moveTo>
                                <a:cubicBezTo>
                                  <a:pt x="30318" y="0"/>
                                  <a:pt x="32344" y="19210"/>
                                  <a:pt x="33157" y="45051"/>
                                </a:cubicBezTo>
                                <a:lnTo>
                                  <a:pt x="33157" y="59526"/>
                                </a:lnTo>
                                <a:cubicBezTo>
                                  <a:pt x="33157" y="86582"/>
                                  <a:pt x="31129" y="106335"/>
                                  <a:pt x="11" y="106335"/>
                                </a:cubicBezTo>
                                <a:lnTo>
                                  <a:pt x="0" y="106332"/>
                                </a:lnTo>
                                <a:lnTo>
                                  <a:pt x="0" y="91044"/>
                                </a:lnTo>
                                <a:lnTo>
                                  <a:pt x="11" y="91047"/>
                                </a:lnTo>
                                <a:cubicBezTo>
                                  <a:pt x="13541" y="91047"/>
                                  <a:pt x="13675" y="77113"/>
                                  <a:pt x="13675" y="67373"/>
                                </a:cubicBezTo>
                                <a:lnTo>
                                  <a:pt x="13675" y="41398"/>
                                </a:lnTo>
                                <a:cubicBezTo>
                                  <a:pt x="13675" y="33280"/>
                                  <a:pt x="14082" y="15287"/>
                                  <a:pt x="11" y="15287"/>
                                </a:cubicBezTo>
                                <a:lnTo>
                                  <a:pt x="0" y="15291"/>
                                </a:lnTo>
                                <a:lnTo>
                                  <a:pt x="0" y="2"/>
                                </a:lnTo>
                                <a:lnTo>
                                  <a:pt x="11" y="0"/>
                                </a:lnTo>
                                <a:close/>
                              </a:path>
                            </a:pathLst>
                          </a:custGeom>
                          <a:solidFill>
                            <a:srgbClr val="009D4E"/>
                          </a:solidFill>
                          <a:ln w="0" cap="flat">
                            <a:noFill/>
                            <a:miter lim="127000"/>
                          </a:ln>
                          <a:effectLst/>
                        </wps:spPr>
                        <wps:bodyPr/>
                      </wps:wsp>
                      <wps:wsp>
                        <wps:cNvPr id="2583" name="Shape 270"/>
                        <wps:cNvSpPr/>
                        <wps:spPr>
                          <a:xfrm>
                            <a:off x="315673" y="902042"/>
                            <a:ext cx="87258" cy="101465"/>
                          </a:xfrm>
                          <a:custGeom>
                            <a:avLst/>
                            <a:gdLst/>
                            <a:ahLst/>
                            <a:cxnLst/>
                            <a:rect l="0" t="0" r="0" b="0"/>
                            <a:pathLst>
                              <a:path w="87258" h="101465">
                                <a:moveTo>
                                  <a:pt x="0" y="0"/>
                                </a:moveTo>
                                <a:lnTo>
                                  <a:pt x="30169" y="0"/>
                                </a:lnTo>
                                <a:lnTo>
                                  <a:pt x="40315" y="47080"/>
                                </a:lnTo>
                                <a:cubicBezTo>
                                  <a:pt x="41938" y="54793"/>
                                  <a:pt x="43020" y="62637"/>
                                  <a:pt x="43831" y="70485"/>
                                </a:cubicBezTo>
                                <a:lnTo>
                                  <a:pt x="44101" y="70485"/>
                                </a:lnTo>
                                <a:cubicBezTo>
                                  <a:pt x="45048" y="60473"/>
                                  <a:pt x="45724" y="53709"/>
                                  <a:pt x="47078" y="47080"/>
                                </a:cubicBezTo>
                                <a:lnTo>
                                  <a:pt x="57224" y="0"/>
                                </a:lnTo>
                                <a:lnTo>
                                  <a:pt x="87258" y="0"/>
                                </a:lnTo>
                                <a:lnTo>
                                  <a:pt x="87258" y="101465"/>
                                </a:lnTo>
                                <a:lnTo>
                                  <a:pt x="68318" y="101465"/>
                                </a:lnTo>
                                <a:lnTo>
                                  <a:pt x="68318" y="69538"/>
                                </a:lnTo>
                                <a:cubicBezTo>
                                  <a:pt x="68318" y="49380"/>
                                  <a:pt x="68725" y="29222"/>
                                  <a:pt x="69941" y="9065"/>
                                </a:cubicBezTo>
                                <a:lnTo>
                                  <a:pt x="69670" y="9065"/>
                                </a:lnTo>
                                <a:lnTo>
                                  <a:pt x="49378" y="101465"/>
                                </a:lnTo>
                                <a:lnTo>
                                  <a:pt x="37879" y="101465"/>
                                </a:lnTo>
                                <a:lnTo>
                                  <a:pt x="17992" y="9065"/>
                                </a:lnTo>
                                <a:lnTo>
                                  <a:pt x="17316" y="9065"/>
                                </a:lnTo>
                                <a:cubicBezTo>
                                  <a:pt x="18533" y="29222"/>
                                  <a:pt x="18938" y="49380"/>
                                  <a:pt x="18938" y="69538"/>
                                </a:cubicBezTo>
                                <a:lnTo>
                                  <a:pt x="18938" y="101465"/>
                                </a:lnTo>
                                <a:lnTo>
                                  <a:pt x="0" y="101465"/>
                                </a:lnTo>
                                <a:lnTo>
                                  <a:pt x="0" y="0"/>
                                </a:lnTo>
                                <a:close/>
                              </a:path>
                            </a:pathLst>
                          </a:custGeom>
                          <a:solidFill>
                            <a:srgbClr val="009D4E"/>
                          </a:solidFill>
                          <a:ln w="0" cap="flat">
                            <a:noFill/>
                            <a:miter lim="127000"/>
                          </a:ln>
                          <a:effectLst/>
                        </wps:spPr>
                        <wps:bodyPr/>
                      </wps:wsp>
                      <wps:wsp>
                        <wps:cNvPr id="2584" name="Shape 271"/>
                        <wps:cNvSpPr/>
                        <wps:spPr>
                          <a:xfrm>
                            <a:off x="420977" y="899609"/>
                            <a:ext cx="33136" cy="106331"/>
                          </a:xfrm>
                          <a:custGeom>
                            <a:avLst/>
                            <a:gdLst/>
                            <a:ahLst/>
                            <a:cxnLst/>
                            <a:rect l="0" t="0" r="0" b="0"/>
                            <a:pathLst>
                              <a:path w="33136" h="106331">
                                <a:moveTo>
                                  <a:pt x="33136" y="0"/>
                                </a:moveTo>
                                <a:lnTo>
                                  <a:pt x="33136" y="15288"/>
                                </a:lnTo>
                                <a:lnTo>
                                  <a:pt x="24734" y="18177"/>
                                </a:lnTo>
                                <a:cubicBezTo>
                                  <a:pt x="18799" y="23530"/>
                                  <a:pt x="19483" y="34971"/>
                                  <a:pt x="19483" y="40855"/>
                                </a:cubicBezTo>
                                <a:lnTo>
                                  <a:pt x="19483" y="68995"/>
                                </a:lnTo>
                                <a:cubicBezTo>
                                  <a:pt x="19483" y="75285"/>
                                  <a:pt x="19863" y="84543"/>
                                  <a:pt x="25532" y="88779"/>
                                </a:cubicBezTo>
                                <a:lnTo>
                                  <a:pt x="33136" y="91042"/>
                                </a:lnTo>
                                <a:lnTo>
                                  <a:pt x="33136" y="106331"/>
                                </a:lnTo>
                                <a:lnTo>
                                  <a:pt x="14840" y="102824"/>
                                </a:lnTo>
                                <a:cubicBezTo>
                                  <a:pt x="1142" y="96000"/>
                                  <a:pt x="0" y="79816"/>
                                  <a:pt x="0" y="59524"/>
                                </a:cubicBezTo>
                                <a:lnTo>
                                  <a:pt x="0" y="45049"/>
                                </a:lnTo>
                                <a:cubicBezTo>
                                  <a:pt x="610" y="25668"/>
                                  <a:pt x="1904" y="10017"/>
                                  <a:pt x="15297" y="3403"/>
                                </a:cubicBezTo>
                                <a:lnTo>
                                  <a:pt x="33136" y="0"/>
                                </a:lnTo>
                                <a:close/>
                              </a:path>
                            </a:pathLst>
                          </a:custGeom>
                          <a:solidFill>
                            <a:srgbClr val="009D4E"/>
                          </a:solidFill>
                          <a:ln w="0" cap="flat">
                            <a:noFill/>
                            <a:miter lim="127000"/>
                          </a:ln>
                          <a:effectLst/>
                        </wps:spPr>
                        <wps:bodyPr/>
                      </wps:wsp>
                      <wps:wsp>
                        <wps:cNvPr id="2585" name="Shape 272"/>
                        <wps:cNvSpPr/>
                        <wps:spPr>
                          <a:xfrm>
                            <a:off x="454113" y="899607"/>
                            <a:ext cx="33155" cy="106335"/>
                          </a:xfrm>
                          <a:custGeom>
                            <a:avLst/>
                            <a:gdLst/>
                            <a:ahLst/>
                            <a:cxnLst/>
                            <a:rect l="0" t="0" r="0" b="0"/>
                            <a:pathLst>
                              <a:path w="33155" h="106335">
                                <a:moveTo>
                                  <a:pt x="10" y="0"/>
                                </a:moveTo>
                                <a:cubicBezTo>
                                  <a:pt x="30314" y="0"/>
                                  <a:pt x="32345" y="19210"/>
                                  <a:pt x="33155" y="45051"/>
                                </a:cubicBezTo>
                                <a:lnTo>
                                  <a:pt x="33155" y="59526"/>
                                </a:lnTo>
                                <a:cubicBezTo>
                                  <a:pt x="33155" y="86582"/>
                                  <a:pt x="31126" y="106335"/>
                                  <a:pt x="10" y="106335"/>
                                </a:cubicBezTo>
                                <a:lnTo>
                                  <a:pt x="0" y="106333"/>
                                </a:lnTo>
                                <a:lnTo>
                                  <a:pt x="0" y="91044"/>
                                </a:lnTo>
                                <a:lnTo>
                                  <a:pt x="10" y="91047"/>
                                </a:lnTo>
                                <a:cubicBezTo>
                                  <a:pt x="13539" y="91047"/>
                                  <a:pt x="13674" y="77113"/>
                                  <a:pt x="13674" y="67373"/>
                                </a:cubicBezTo>
                                <a:lnTo>
                                  <a:pt x="13674" y="41398"/>
                                </a:lnTo>
                                <a:cubicBezTo>
                                  <a:pt x="13674" y="33280"/>
                                  <a:pt x="14081" y="15287"/>
                                  <a:pt x="10" y="15287"/>
                                </a:cubicBezTo>
                                <a:lnTo>
                                  <a:pt x="0" y="15290"/>
                                </a:lnTo>
                                <a:lnTo>
                                  <a:pt x="0" y="2"/>
                                </a:lnTo>
                                <a:lnTo>
                                  <a:pt x="10" y="0"/>
                                </a:lnTo>
                                <a:close/>
                              </a:path>
                            </a:pathLst>
                          </a:custGeom>
                          <a:solidFill>
                            <a:srgbClr val="009D4E"/>
                          </a:solidFill>
                          <a:ln w="0" cap="flat">
                            <a:noFill/>
                            <a:miter lim="127000"/>
                          </a:ln>
                          <a:effectLst/>
                        </wps:spPr>
                        <wps:bodyPr/>
                      </wps:wsp>
                      <wps:wsp>
                        <wps:cNvPr id="2586" name="Shape 273"/>
                        <wps:cNvSpPr/>
                        <wps:spPr>
                          <a:xfrm>
                            <a:off x="505170" y="902042"/>
                            <a:ext cx="31930" cy="101465"/>
                          </a:xfrm>
                          <a:custGeom>
                            <a:avLst/>
                            <a:gdLst/>
                            <a:ahLst/>
                            <a:cxnLst/>
                            <a:rect l="0" t="0" r="0" b="0"/>
                            <a:pathLst>
                              <a:path w="31930" h="101465">
                                <a:moveTo>
                                  <a:pt x="0" y="0"/>
                                </a:moveTo>
                                <a:lnTo>
                                  <a:pt x="31930" y="0"/>
                                </a:lnTo>
                                <a:lnTo>
                                  <a:pt x="31930" y="14881"/>
                                </a:lnTo>
                                <a:lnTo>
                                  <a:pt x="18942" y="14881"/>
                                </a:lnTo>
                                <a:lnTo>
                                  <a:pt x="18942" y="42887"/>
                                </a:lnTo>
                                <a:lnTo>
                                  <a:pt x="31930" y="42887"/>
                                </a:lnTo>
                                <a:lnTo>
                                  <a:pt x="31930" y="58575"/>
                                </a:lnTo>
                                <a:lnTo>
                                  <a:pt x="22323" y="57768"/>
                                </a:lnTo>
                                <a:lnTo>
                                  <a:pt x="18942" y="57768"/>
                                </a:lnTo>
                                <a:lnTo>
                                  <a:pt x="18942" y="101465"/>
                                </a:lnTo>
                                <a:lnTo>
                                  <a:pt x="0" y="101465"/>
                                </a:lnTo>
                                <a:lnTo>
                                  <a:pt x="0" y="0"/>
                                </a:lnTo>
                                <a:close/>
                              </a:path>
                            </a:pathLst>
                          </a:custGeom>
                          <a:solidFill>
                            <a:srgbClr val="009D4E"/>
                          </a:solidFill>
                          <a:ln w="0" cap="flat">
                            <a:noFill/>
                            <a:miter lim="127000"/>
                          </a:ln>
                          <a:effectLst/>
                        </wps:spPr>
                        <wps:bodyPr/>
                      </wps:wsp>
                      <wps:wsp>
                        <wps:cNvPr id="2587" name="Shape 274"/>
                        <wps:cNvSpPr/>
                        <wps:spPr>
                          <a:xfrm>
                            <a:off x="537100" y="902042"/>
                            <a:ext cx="35852" cy="101465"/>
                          </a:xfrm>
                          <a:custGeom>
                            <a:avLst/>
                            <a:gdLst/>
                            <a:ahLst/>
                            <a:cxnLst/>
                            <a:rect l="0" t="0" r="0" b="0"/>
                            <a:pathLst>
                              <a:path w="35852" h="101465">
                                <a:moveTo>
                                  <a:pt x="0" y="0"/>
                                </a:moveTo>
                                <a:lnTo>
                                  <a:pt x="3923" y="0"/>
                                </a:lnTo>
                                <a:cubicBezTo>
                                  <a:pt x="20290" y="0"/>
                                  <a:pt x="32738" y="5683"/>
                                  <a:pt x="32738" y="24352"/>
                                </a:cubicBezTo>
                                <a:cubicBezTo>
                                  <a:pt x="32738" y="35445"/>
                                  <a:pt x="29898" y="47080"/>
                                  <a:pt x="17181" y="48839"/>
                                </a:cubicBezTo>
                                <a:lnTo>
                                  <a:pt x="17181" y="49111"/>
                                </a:lnTo>
                                <a:cubicBezTo>
                                  <a:pt x="28410" y="50598"/>
                                  <a:pt x="31791" y="57768"/>
                                  <a:pt x="31791" y="67508"/>
                                </a:cubicBezTo>
                                <a:cubicBezTo>
                                  <a:pt x="31791" y="71701"/>
                                  <a:pt x="31249" y="96595"/>
                                  <a:pt x="35852" y="99570"/>
                                </a:cubicBezTo>
                                <a:lnTo>
                                  <a:pt x="35852" y="101465"/>
                                </a:lnTo>
                                <a:lnTo>
                                  <a:pt x="15015" y="101465"/>
                                </a:lnTo>
                                <a:cubicBezTo>
                                  <a:pt x="12717" y="94972"/>
                                  <a:pt x="13122" y="82525"/>
                                  <a:pt x="12988" y="75760"/>
                                </a:cubicBezTo>
                                <a:cubicBezTo>
                                  <a:pt x="12852" y="69538"/>
                                  <a:pt x="12988" y="61014"/>
                                  <a:pt x="6491" y="59120"/>
                                </a:cubicBezTo>
                                <a:lnTo>
                                  <a:pt x="0" y="58575"/>
                                </a:lnTo>
                                <a:lnTo>
                                  <a:pt x="0" y="42887"/>
                                </a:lnTo>
                                <a:lnTo>
                                  <a:pt x="1894" y="42887"/>
                                </a:lnTo>
                                <a:cubicBezTo>
                                  <a:pt x="8116" y="42481"/>
                                  <a:pt x="12988" y="38422"/>
                                  <a:pt x="12988" y="28275"/>
                                </a:cubicBezTo>
                                <a:cubicBezTo>
                                  <a:pt x="12988" y="16911"/>
                                  <a:pt x="8251" y="15018"/>
                                  <a:pt x="1083" y="14881"/>
                                </a:cubicBezTo>
                                <a:lnTo>
                                  <a:pt x="0" y="14881"/>
                                </a:lnTo>
                                <a:lnTo>
                                  <a:pt x="0" y="0"/>
                                </a:lnTo>
                                <a:close/>
                              </a:path>
                            </a:pathLst>
                          </a:custGeom>
                          <a:solidFill>
                            <a:srgbClr val="009D4E"/>
                          </a:solidFill>
                          <a:ln w="0" cap="flat">
                            <a:noFill/>
                            <a:miter lim="127000"/>
                          </a:ln>
                          <a:effectLst/>
                        </wps:spPr>
                        <wps:bodyPr/>
                      </wps:wsp>
                      <wps:wsp>
                        <wps:cNvPr id="2588" name="Shape 275"/>
                        <wps:cNvSpPr/>
                        <wps:spPr>
                          <a:xfrm>
                            <a:off x="587201" y="899607"/>
                            <a:ext cx="65885" cy="106335"/>
                          </a:xfrm>
                          <a:custGeom>
                            <a:avLst/>
                            <a:gdLst/>
                            <a:ahLst/>
                            <a:cxnLst/>
                            <a:rect l="0" t="0" r="0" b="0"/>
                            <a:pathLst>
                              <a:path w="65885" h="106335">
                                <a:moveTo>
                                  <a:pt x="33146" y="0"/>
                                </a:moveTo>
                                <a:cubicBezTo>
                                  <a:pt x="49380" y="136"/>
                                  <a:pt x="60607" y="4329"/>
                                  <a:pt x="64936" y="21916"/>
                                </a:cubicBezTo>
                                <a:cubicBezTo>
                                  <a:pt x="65885" y="25975"/>
                                  <a:pt x="65749" y="30170"/>
                                  <a:pt x="65885" y="34227"/>
                                </a:cubicBezTo>
                                <a:lnTo>
                                  <a:pt x="46944" y="34227"/>
                                </a:lnTo>
                                <a:cubicBezTo>
                                  <a:pt x="46674" y="23946"/>
                                  <a:pt x="45997" y="15829"/>
                                  <a:pt x="33146" y="15287"/>
                                </a:cubicBezTo>
                                <a:cubicBezTo>
                                  <a:pt x="18263" y="15287"/>
                                  <a:pt x="19482" y="33011"/>
                                  <a:pt x="19482" y="40857"/>
                                </a:cubicBezTo>
                                <a:lnTo>
                                  <a:pt x="19482" y="68997"/>
                                </a:lnTo>
                                <a:cubicBezTo>
                                  <a:pt x="19482" y="77384"/>
                                  <a:pt x="20158" y="91047"/>
                                  <a:pt x="33146" y="91047"/>
                                </a:cubicBezTo>
                                <a:cubicBezTo>
                                  <a:pt x="43969" y="91047"/>
                                  <a:pt x="47485" y="79548"/>
                                  <a:pt x="47080" y="64260"/>
                                </a:cubicBezTo>
                                <a:lnTo>
                                  <a:pt x="33956" y="64260"/>
                                </a:lnTo>
                                <a:lnTo>
                                  <a:pt x="33956" y="49378"/>
                                </a:lnTo>
                                <a:lnTo>
                                  <a:pt x="65479" y="49378"/>
                                </a:lnTo>
                                <a:lnTo>
                                  <a:pt x="65479" y="103900"/>
                                </a:lnTo>
                                <a:lnTo>
                                  <a:pt x="51275" y="103900"/>
                                </a:lnTo>
                                <a:lnTo>
                                  <a:pt x="51275" y="92266"/>
                                </a:lnTo>
                                <a:lnTo>
                                  <a:pt x="51003" y="92266"/>
                                </a:lnTo>
                                <a:cubicBezTo>
                                  <a:pt x="47215" y="102818"/>
                                  <a:pt x="40044" y="105794"/>
                                  <a:pt x="33146" y="106335"/>
                                </a:cubicBezTo>
                                <a:cubicBezTo>
                                  <a:pt x="2030" y="106335"/>
                                  <a:pt x="0" y="86582"/>
                                  <a:pt x="0" y="59526"/>
                                </a:cubicBezTo>
                                <a:lnTo>
                                  <a:pt x="0" y="45051"/>
                                </a:lnTo>
                                <a:cubicBezTo>
                                  <a:pt x="813" y="19210"/>
                                  <a:pt x="2842" y="0"/>
                                  <a:pt x="33146" y="0"/>
                                </a:cubicBezTo>
                                <a:close/>
                              </a:path>
                            </a:pathLst>
                          </a:custGeom>
                          <a:solidFill>
                            <a:srgbClr val="009D4E"/>
                          </a:solidFill>
                          <a:ln w="0" cap="flat">
                            <a:noFill/>
                            <a:miter lim="127000"/>
                          </a:ln>
                          <a:effectLst/>
                        </wps:spPr>
                        <wps:bodyPr/>
                      </wps:wsp>
                      <wps:wsp>
                        <wps:cNvPr id="2589" name="Shape 276"/>
                        <wps:cNvSpPr/>
                        <wps:spPr>
                          <a:xfrm>
                            <a:off x="664496" y="902042"/>
                            <a:ext cx="36391" cy="101465"/>
                          </a:xfrm>
                          <a:custGeom>
                            <a:avLst/>
                            <a:gdLst/>
                            <a:ahLst/>
                            <a:cxnLst/>
                            <a:rect l="0" t="0" r="0" b="0"/>
                            <a:pathLst>
                              <a:path w="36391" h="101465">
                                <a:moveTo>
                                  <a:pt x="24215" y="0"/>
                                </a:moveTo>
                                <a:lnTo>
                                  <a:pt x="36391" y="0"/>
                                </a:lnTo>
                                <a:lnTo>
                                  <a:pt x="36391" y="12584"/>
                                </a:lnTo>
                                <a:lnTo>
                                  <a:pt x="35849" y="17994"/>
                                </a:lnTo>
                                <a:cubicBezTo>
                                  <a:pt x="35310" y="22727"/>
                                  <a:pt x="34904" y="27329"/>
                                  <a:pt x="33956" y="32063"/>
                                </a:cubicBezTo>
                                <a:lnTo>
                                  <a:pt x="28273" y="60880"/>
                                </a:lnTo>
                                <a:lnTo>
                                  <a:pt x="36391" y="60880"/>
                                </a:lnTo>
                                <a:lnTo>
                                  <a:pt x="36391" y="75760"/>
                                </a:lnTo>
                                <a:lnTo>
                                  <a:pt x="25297" y="75760"/>
                                </a:lnTo>
                                <a:lnTo>
                                  <a:pt x="20293" y="101465"/>
                                </a:lnTo>
                                <a:lnTo>
                                  <a:pt x="0" y="101465"/>
                                </a:lnTo>
                                <a:lnTo>
                                  <a:pt x="24215" y="0"/>
                                </a:lnTo>
                                <a:close/>
                              </a:path>
                            </a:pathLst>
                          </a:custGeom>
                          <a:solidFill>
                            <a:srgbClr val="009D4E"/>
                          </a:solidFill>
                          <a:ln w="0" cap="flat">
                            <a:noFill/>
                            <a:miter lim="127000"/>
                          </a:ln>
                          <a:effectLst/>
                        </wps:spPr>
                        <wps:bodyPr/>
                      </wps:wsp>
                      <wps:wsp>
                        <wps:cNvPr id="2590" name="Shape 277"/>
                        <wps:cNvSpPr/>
                        <wps:spPr>
                          <a:xfrm>
                            <a:off x="700887" y="902042"/>
                            <a:ext cx="36394" cy="101465"/>
                          </a:xfrm>
                          <a:custGeom>
                            <a:avLst/>
                            <a:gdLst/>
                            <a:ahLst/>
                            <a:cxnLst/>
                            <a:rect l="0" t="0" r="0" b="0"/>
                            <a:pathLst>
                              <a:path w="36394" h="101465">
                                <a:moveTo>
                                  <a:pt x="0" y="0"/>
                                </a:moveTo>
                                <a:lnTo>
                                  <a:pt x="13393" y="0"/>
                                </a:lnTo>
                                <a:lnTo>
                                  <a:pt x="36394" y="101465"/>
                                </a:lnTo>
                                <a:lnTo>
                                  <a:pt x="16097" y="101465"/>
                                </a:lnTo>
                                <a:lnTo>
                                  <a:pt x="11094" y="75760"/>
                                </a:lnTo>
                                <a:lnTo>
                                  <a:pt x="0" y="75760"/>
                                </a:lnTo>
                                <a:lnTo>
                                  <a:pt x="0" y="60880"/>
                                </a:lnTo>
                                <a:lnTo>
                                  <a:pt x="8118" y="60880"/>
                                </a:lnTo>
                                <a:lnTo>
                                  <a:pt x="2975" y="32063"/>
                                </a:lnTo>
                                <a:cubicBezTo>
                                  <a:pt x="2029" y="27329"/>
                                  <a:pt x="1624" y="22727"/>
                                  <a:pt x="1083" y="17994"/>
                                </a:cubicBezTo>
                                <a:cubicBezTo>
                                  <a:pt x="946" y="15693"/>
                                  <a:pt x="677" y="13395"/>
                                  <a:pt x="407" y="11229"/>
                                </a:cubicBezTo>
                                <a:lnTo>
                                  <a:pt x="136" y="11229"/>
                                </a:lnTo>
                                <a:lnTo>
                                  <a:pt x="0" y="12584"/>
                                </a:lnTo>
                                <a:lnTo>
                                  <a:pt x="0" y="0"/>
                                </a:lnTo>
                                <a:close/>
                              </a:path>
                            </a:pathLst>
                          </a:custGeom>
                          <a:solidFill>
                            <a:srgbClr val="009D4E"/>
                          </a:solidFill>
                          <a:ln w="0" cap="flat">
                            <a:noFill/>
                            <a:miter lim="127000"/>
                          </a:ln>
                          <a:effectLst/>
                        </wps:spPr>
                        <wps:bodyPr/>
                      </wps:wsp>
                      <wps:wsp>
                        <wps:cNvPr id="2591" name="Shape 278"/>
                        <wps:cNvSpPr/>
                        <wps:spPr>
                          <a:xfrm>
                            <a:off x="748551" y="902042"/>
                            <a:ext cx="64259" cy="101465"/>
                          </a:xfrm>
                          <a:custGeom>
                            <a:avLst/>
                            <a:gdLst/>
                            <a:ahLst/>
                            <a:cxnLst/>
                            <a:rect l="0" t="0" r="0" b="0"/>
                            <a:pathLst>
                              <a:path w="64259" h="101465">
                                <a:moveTo>
                                  <a:pt x="0" y="0"/>
                                </a:moveTo>
                                <a:lnTo>
                                  <a:pt x="19616" y="0"/>
                                </a:lnTo>
                                <a:lnTo>
                                  <a:pt x="34362" y="36934"/>
                                </a:lnTo>
                                <a:cubicBezTo>
                                  <a:pt x="39231" y="48703"/>
                                  <a:pt x="43290" y="60744"/>
                                  <a:pt x="47892" y="77250"/>
                                </a:cubicBezTo>
                                <a:lnTo>
                                  <a:pt x="48162" y="77250"/>
                                </a:lnTo>
                                <a:cubicBezTo>
                                  <a:pt x="47484" y="68050"/>
                                  <a:pt x="46808" y="58173"/>
                                  <a:pt x="46267" y="48433"/>
                                </a:cubicBezTo>
                                <a:cubicBezTo>
                                  <a:pt x="45726" y="38693"/>
                                  <a:pt x="45320" y="28952"/>
                                  <a:pt x="45320" y="19886"/>
                                </a:cubicBezTo>
                                <a:lnTo>
                                  <a:pt x="45320" y="0"/>
                                </a:lnTo>
                                <a:lnTo>
                                  <a:pt x="64259" y="0"/>
                                </a:lnTo>
                                <a:lnTo>
                                  <a:pt x="64259" y="101465"/>
                                </a:lnTo>
                                <a:lnTo>
                                  <a:pt x="44509" y="101465"/>
                                </a:lnTo>
                                <a:lnTo>
                                  <a:pt x="29761" y="65344"/>
                                </a:lnTo>
                                <a:cubicBezTo>
                                  <a:pt x="24759" y="53303"/>
                                  <a:pt x="20698" y="40991"/>
                                  <a:pt x="16233" y="25028"/>
                                </a:cubicBezTo>
                                <a:lnTo>
                                  <a:pt x="15964" y="25028"/>
                                </a:lnTo>
                                <a:cubicBezTo>
                                  <a:pt x="16641" y="33417"/>
                                  <a:pt x="17451" y="43698"/>
                                  <a:pt x="17992" y="53979"/>
                                </a:cubicBezTo>
                                <a:cubicBezTo>
                                  <a:pt x="18534" y="64126"/>
                                  <a:pt x="18938" y="74272"/>
                                  <a:pt x="18938" y="82390"/>
                                </a:cubicBezTo>
                                <a:lnTo>
                                  <a:pt x="18938" y="101465"/>
                                </a:lnTo>
                                <a:lnTo>
                                  <a:pt x="0" y="101465"/>
                                </a:lnTo>
                                <a:lnTo>
                                  <a:pt x="0" y="0"/>
                                </a:lnTo>
                                <a:close/>
                              </a:path>
                            </a:pathLst>
                          </a:custGeom>
                          <a:solidFill>
                            <a:srgbClr val="009D4E"/>
                          </a:solidFill>
                          <a:ln w="0" cap="flat">
                            <a:noFill/>
                            <a:miter lim="127000"/>
                          </a:ln>
                          <a:effectLst/>
                        </wps:spPr>
                        <wps:bodyPr/>
                      </wps:wsp>
                      <wps:wsp>
                        <wps:cNvPr id="2592" name="Shape 279"/>
                        <wps:cNvSpPr/>
                        <wps:spPr>
                          <a:xfrm>
                            <a:off x="832067" y="902042"/>
                            <a:ext cx="64260" cy="101465"/>
                          </a:xfrm>
                          <a:custGeom>
                            <a:avLst/>
                            <a:gdLst/>
                            <a:ahLst/>
                            <a:cxnLst/>
                            <a:rect l="0" t="0" r="0" b="0"/>
                            <a:pathLst>
                              <a:path w="64260" h="101465">
                                <a:moveTo>
                                  <a:pt x="0" y="0"/>
                                </a:moveTo>
                                <a:lnTo>
                                  <a:pt x="19615" y="0"/>
                                </a:lnTo>
                                <a:lnTo>
                                  <a:pt x="34362" y="36934"/>
                                </a:lnTo>
                                <a:cubicBezTo>
                                  <a:pt x="39232" y="48703"/>
                                  <a:pt x="43292" y="60744"/>
                                  <a:pt x="47892" y="77250"/>
                                </a:cubicBezTo>
                                <a:lnTo>
                                  <a:pt x="48161" y="77250"/>
                                </a:lnTo>
                                <a:cubicBezTo>
                                  <a:pt x="47485" y="68050"/>
                                  <a:pt x="46808" y="58173"/>
                                  <a:pt x="46267" y="48433"/>
                                </a:cubicBezTo>
                                <a:cubicBezTo>
                                  <a:pt x="45725" y="38693"/>
                                  <a:pt x="45320" y="28952"/>
                                  <a:pt x="45320" y="19886"/>
                                </a:cubicBezTo>
                                <a:lnTo>
                                  <a:pt x="45320" y="0"/>
                                </a:lnTo>
                                <a:lnTo>
                                  <a:pt x="64260" y="0"/>
                                </a:lnTo>
                                <a:lnTo>
                                  <a:pt x="64260" y="101465"/>
                                </a:lnTo>
                                <a:lnTo>
                                  <a:pt x="44510" y="101465"/>
                                </a:lnTo>
                                <a:lnTo>
                                  <a:pt x="29764" y="65344"/>
                                </a:lnTo>
                                <a:cubicBezTo>
                                  <a:pt x="24757" y="53303"/>
                                  <a:pt x="20697" y="40991"/>
                                  <a:pt x="16235" y="25028"/>
                                </a:cubicBezTo>
                                <a:lnTo>
                                  <a:pt x="15965" y="25028"/>
                                </a:lnTo>
                                <a:cubicBezTo>
                                  <a:pt x="16639" y="33417"/>
                                  <a:pt x="17451" y="43698"/>
                                  <a:pt x="17992" y="53979"/>
                                </a:cubicBezTo>
                                <a:cubicBezTo>
                                  <a:pt x="18535" y="64126"/>
                                  <a:pt x="18939" y="74272"/>
                                  <a:pt x="18939" y="82390"/>
                                </a:cubicBezTo>
                                <a:lnTo>
                                  <a:pt x="18939" y="101465"/>
                                </a:lnTo>
                                <a:lnTo>
                                  <a:pt x="0" y="101465"/>
                                </a:lnTo>
                                <a:lnTo>
                                  <a:pt x="0" y="0"/>
                                </a:lnTo>
                                <a:close/>
                              </a:path>
                            </a:pathLst>
                          </a:custGeom>
                          <a:solidFill>
                            <a:srgbClr val="009D4E"/>
                          </a:solidFill>
                          <a:ln w="0" cap="flat">
                            <a:noFill/>
                            <a:miter lim="127000"/>
                          </a:ln>
                          <a:effectLst/>
                        </wps:spPr>
                        <wps:bodyPr/>
                      </wps:wsp>
                      <wps:wsp>
                        <wps:cNvPr id="2593" name="Shape 280"/>
                        <wps:cNvSpPr/>
                        <wps:spPr>
                          <a:xfrm>
                            <a:off x="909632" y="902042"/>
                            <a:ext cx="106333" cy="101465"/>
                          </a:xfrm>
                          <a:custGeom>
                            <a:avLst/>
                            <a:gdLst/>
                            <a:ahLst/>
                            <a:cxnLst/>
                            <a:rect l="0" t="0" r="0" b="0"/>
                            <a:pathLst>
                              <a:path w="106333" h="101465">
                                <a:moveTo>
                                  <a:pt x="0" y="0"/>
                                </a:moveTo>
                                <a:lnTo>
                                  <a:pt x="19617" y="0"/>
                                </a:lnTo>
                                <a:lnTo>
                                  <a:pt x="28139" y="55332"/>
                                </a:lnTo>
                                <a:cubicBezTo>
                                  <a:pt x="29492" y="63991"/>
                                  <a:pt x="30304" y="72649"/>
                                  <a:pt x="30980" y="81307"/>
                                </a:cubicBezTo>
                                <a:cubicBezTo>
                                  <a:pt x="31250" y="83744"/>
                                  <a:pt x="31386" y="86178"/>
                                  <a:pt x="31521" y="88612"/>
                                </a:cubicBezTo>
                                <a:lnTo>
                                  <a:pt x="31792" y="88612"/>
                                </a:lnTo>
                                <a:cubicBezTo>
                                  <a:pt x="33281" y="75624"/>
                                  <a:pt x="34228" y="62637"/>
                                  <a:pt x="36120" y="52491"/>
                                </a:cubicBezTo>
                                <a:lnTo>
                                  <a:pt x="45320" y="0"/>
                                </a:lnTo>
                                <a:lnTo>
                                  <a:pt x="61013" y="0"/>
                                </a:lnTo>
                                <a:lnTo>
                                  <a:pt x="71161" y="52491"/>
                                </a:lnTo>
                                <a:cubicBezTo>
                                  <a:pt x="73054" y="62637"/>
                                  <a:pt x="74002" y="75624"/>
                                  <a:pt x="75355" y="88612"/>
                                </a:cubicBezTo>
                                <a:lnTo>
                                  <a:pt x="75625" y="88612"/>
                                </a:lnTo>
                                <a:cubicBezTo>
                                  <a:pt x="75895" y="86178"/>
                                  <a:pt x="76030" y="83744"/>
                                  <a:pt x="76302" y="81307"/>
                                </a:cubicBezTo>
                                <a:cubicBezTo>
                                  <a:pt x="76977" y="72649"/>
                                  <a:pt x="77790" y="63991"/>
                                  <a:pt x="79141" y="55332"/>
                                </a:cubicBezTo>
                                <a:lnTo>
                                  <a:pt x="86720" y="0"/>
                                </a:lnTo>
                                <a:lnTo>
                                  <a:pt x="106333" y="0"/>
                                </a:lnTo>
                                <a:lnTo>
                                  <a:pt x="87530" y="101465"/>
                                </a:lnTo>
                                <a:lnTo>
                                  <a:pt x="64801" y="101465"/>
                                </a:lnTo>
                                <a:lnTo>
                                  <a:pt x="57225" y="61421"/>
                                </a:lnTo>
                                <a:cubicBezTo>
                                  <a:pt x="55195" y="50733"/>
                                  <a:pt x="54519" y="39909"/>
                                  <a:pt x="53167" y="29087"/>
                                </a:cubicBezTo>
                                <a:lnTo>
                                  <a:pt x="52897" y="29087"/>
                                </a:lnTo>
                                <a:cubicBezTo>
                                  <a:pt x="51543" y="39909"/>
                                  <a:pt x="50867" y="50733"/>
                                  <a:pt x="48839" y="61421"/>
                                </a:cubicBezTo>
                                <a:lnTo>
                                  <a:pt x="42073" y="101465"/>
                                </a:lnTo>
                                <a:lnTo>
                                  <a:pt x="19346" y="101465"/>
                                </a:lnTo>
                                <a:lnTo>
                                  <a:pt x="0" y="0"/>
                                </a:lnTo>
                                <a:close/>
                              </a:path>
                            </a:pathLst>
                          </a:custGeom>
                          <a:solidFill>
                            <a:srgbClr val="009D4E"/>
                          </a:solidFill>
                          <a:ln w="0" cap="flat">
                            <a:noFill/>
                            <a:miter lim="127000"/>
                          </a:ln>
                          <a:effectLst/>
                        </wps:spPr>
                        <wps:bodyPr/>
                      </wps:wsp>
                      <wps:wsp>
                        <wps:cNvPr id="2595" name="Shape 281"/>
                        <wps:cNvSpPr/>
                        <wps:spPr>
                          <a:xfrm>
                            <a:off x="1027367" y="899607"/>
                            <a:ext cx="65886" cy="106335"/>
                          </a:xfrm>
                          <a:custGeom>
                            <a:avLst/>
                            <a:gdLst/>
                            <a:ahLst/>
                            <a:cxnLst/>
                            <a:rect l="0" t="0" r="0" b="0"/>
                            <a:pathLst>
                              <a:path w="65886" h="106335">
                                <a:moveTo>
                                  <a:pt x="33147" y="0"/>
                                </a:moveTo>
                                <a:cubicBezTo>
                                  <a:pt x="49380" y="136"/>
                                  <a:pt x="60609" y="4329"/>
                                  <a:pt x="64939" y="21916"/>
                                </a:cubicBezTo>
                                <a:cubicBezTo>
                                  <a:pt x="65886" y="25975"/>
                                  <a:pt x="65751" y="30170"/>
                                  <a:pt x="65886" y="34227"/>
                                </a:cubicBezTo>
                                <a:lnTo>
                                  <a:pt x="46945" y="34227"/>
                                </a:lnTo>
                                <a:cubicBezTo>
                                  <a:pt x="46675" y="23946"/>
                                  <a:pt x="45997" y="15829"/>
                                  <a:pt x="33147" y="15287"/>
                                </a:cubicBezTo>
                                <a:cubicBezTo>
                                  <a:pt x="18265" y="15287"/>
                                  <a:pt x="19483" y="33011"/>
                                  <a:pt x="19483" y="40857"/>
                                </a:cubicBezTo>
                                <a:lnTo>
                                  <a:pt x="19483" y="68997"/>
                                </a:lnTo>
                                <a:cubicBezTo>
                                  <a:pt x="19483" y="77384"/>
                                  <a:pt x="20158" y="91047"/>
                                  <a:pt x="33147" y="91047"/>
                                </a:cubicBezTo>
                                <a:cubicBezTo>
                                  <a:pt x="43970" y="91047"/>
                                  <a:pt x="47485" y="79548"/>
                                  <a:pt x="47081" y="64260"/>
                                </a:cubicBezTo>
                                <a:lnTo>
                                  <a:pt x="33957" y="64260"/>
                                </a:lnTo>
                                <a:lnTo>
                                  <a:pt x="33957" y="49378"/>
                                </a:lnTo>
                                <a:lnTo>
                                  <a:pt x="65480" y="49378"/>
                                </a:lnTo>
                                <a:lnTo>
                                  <a:pt x="65480" y="103900"/>
                                </a:lnTo>
                                <a:lnTo>
                                  <a:pt x="51275" y="103900"/>
                                </a:lnTo>
                                <a:lnTo>
                                  <a:pt x="51275" y="92266"/>
                                </a:lnTo>
                                <a:lnTo>
                                  <a:pt x="51003" y="92266"/>
                                </a:lnTo>
                                <a:cubicBezTo>
                                  <a:pt x="47216" y="102818"/>
                                  <a:pt x="40046" y="105794"/>
                                  <a:pt x="33147" y="106335"/>
                                </a:cubicBezTo>
                                <a:cubicBezTo>
                                  <a:pt x="2030" y="106335"/>
                                  <a:pt x="0" y="86582"/>
                                  <a:pt x="0" y="59526"/>
                                </a:cubicBezTo>
                                <a:lnTo>
                                  <a:pt x="0" y="45051"/>
                                </a:lnTo>
                                <a:cubicBezTo>
                                  <a:pt x="813" y="19210"/>
                                  <a:pt x="2842" y="0"/>
                                  <a:pt x="33147" y="0"/>
                                </a:cubicBezTo>
                                <a:close/>
                              </a:path>
                            </a:pathLst>
                          </a:custGeom>
                          <a:solidFill>
                            <a:srgbClr val="009D4E"/>
                          </a:solidFill>
                          <a:ln w="0" cap="flat">
                            <a:noFill/>
                            <a:miter lim="127000"/>
                          </a:ln>
                          <a:effectLst/>
                        </wps:spPr>
                        <wps:bodyPr/>
                      </wps:wsp>
                      <wps:wsp>
                        <wps:cNvPr id="2596" name="Shape 282"/>
                        <wps:cNvSpPr/>
                        <wps:spPr>
                          <a:xfrm>
                            <a:off x="0" y="762754"/>
                            <a:ext cx="1115007" cy="110649"/>
                          </a:xfrm>
                          <a:custGeom>
                            <a:avLst/>
                            <a:gdLst/>
                            <a:ahLst/>
                            <a:cxnLst/>
                            <a:rect l="0" t="0" r="0" b="0"/>
                            <a:pathLst>
                              <a:path w="1115007" h="110649">
                                <a:moveTo>
                                  <a:pt x="541055" y="25528"/>
                                </a:moveTo>
                                <a:cubicBezTo>
                                  <a:pt x="561487" y="25845"/>
                                  <a:pt x="586692" y="30194"/>
                                  <a:pt x="619995" y="41229"/>
                                </a:cubicBezTo>
                                <a:cubicBezTo>
                                  <a:pt x="644369" y="49306"/>
                                  <a:pt x="664971" y="58030"/>
                                  <a:pt x="688400" y="59245"/>
                                </a:cubicBezTo>
                                <a:cubicBezTo>
                                  <a:pt x="789219" y="59245"/>
                                  <a:pt x="770006" y="1844"/>
                                  <a:pt x="919796" y="41229"/>
                                </a:cubicBezTo>
                                <a:cubicBezTo>
                                  <a:pt x="946160" y="48161"/>
                                  <a:pt x="976069" y="61247"/>
                                  <a:pt x="1013330" y="60751"/>
                                </a:cubicBezTo>
                                <a:cubicBezTo>
                                  <a:pt x="1034418" y="60470"/>
                                  <a:pt x="1055715" y="57717"/>
                                  <a:pt x="1066899" y="53384"/>
                                </a:cubicBezTo>
                                <a:cubicBezTo>
                                  <a:pt x="1072902" y="51062"/>
                                  <a:pt x="1086838" y="45246"/>
                                  <a:pt x="1093079" y="45062"/>
                                </a:cubicBezTo>
                                <a:cubicBezTo>
                                  <a:pt x="1110624" y="44541"/>
                                  <a:pt x="1115007" y="51434"/>
                                  <a:pt x="1112366" y="67818"/>
                                </a:cubicBezTo>
                                <a:cubicBezTo>
                                  <a:pt x="1111333" y="74240"/>
                                  <a:pt x="1100676" y="83269"/>
                                  <a:pt x="1095599" y="86654"/>
                                </a:cubicBezTo>
                                <a:cubicBezTo>
                                  <a:pt x="1072825" y="101844"/>
                                  <a:pt x="1046023" y="106259"/>
                                  <a:pt x="1012725" y="107355"/>
                                </a:cubicBezTo>
                                <a:cubicBezTo>
                                  <a:pt x="974897" y="108600"/>
                                  <a:pt x="946719" y="94982"/>
                                  <a:pt x="917773" y="87285"/>
                                </a:cubicBezTo>
                                <a:cubicBezTo>
                                  <a:pt x="766210" y="46984"/>
                                  <a:pt x="789882" y="110649"/>
                                  <a:pt x="697528" y="106238"/>
                                </a:cubicBezTo>
                                <a:cubicBezTo>
                                  <a:pt x="673396" y="105841"/>
                                  <a:pt x="647880" y="95238"/>
                                  <a:pt x="617973" y="87285"/>
                                </a:cubicBezTo>
                                <a:cubicBezTo>
                                  <a:pt x="466409" y="46984"/>
                                  <a:pt x="493263" y="109136"/>
                                  <a:pt x="400838" y="106971"/>
                                </a:cubicBezTo>
                                <a:cubicBezTo>
                                  <a:pt x="329065" y="105290"/>
                                  <a:pt x="295248" y="75142"/>
                                  <a:pt x="242707" y="73252"/>
                                </a:cubicBezTo>
                                <a:cubicBezTo>
                                  <a:pt x="197041" y="71606"/>
                                  <a:pt x="168222" y="100946"/>
                                  <a:pt x="130119" y="103702"/>
                                </a:cubicBezTo>
                                <a:cubicBezTo>
                                  <a:pt x="98098" y="106017"/>
                                  <a:pt x="0" y="89957"/>
                                  <a:pt x="1960" y="55043"/>
                                </a:cubicBezTo>
                                <a:cubicBezTo>
                                  <a:pt x="3731" y="23518"/>
                                  <a:pt x="57871" y="63275"/>
                                  <a:pt x="93501" y="60249"/>
                                </a:cubicBezTo>
                                <a:cubicBezTo>
                                  <a:pt x="131592" y="57014"/>
                                  <a:pt x="145516" y="49600"/>
                                  <a:pt x="171130" y="40996"/>
                                </a:cubicBezTo>
                                <a:cubicBezTo>
                                  <a:pt x="293168" y="0"/>
                                  <a:pt x="304570" y="59927"/>
                                  <a:pt x="396276" y="59927"/>
                                </a:cubicBezTo>
                                <a:cubicBezTo>
                                  <a:pt x="461426" y="59927"/>
                                  <a:pt x="479761" y="24579"/>
                                  <a:pt x="541055" y="25528"/>
                                </a:cubicBezTo>
                                <a:close/>
                              </a:path>
                            </a:pathLst>
                          </a:custGeom>
                          <a:solidFill>
                            <a:srgbClr val="22A0D1"/>
                          </a:solidFill>
                          <a:ln w="0" cap="flat">
                            <a:noFill/>
                            <a:miter lim="127000"/>
                          </a:ln>
                          <a:effectLst/>
                        </wps:spPr>
                        <wps:bodyPr/>
                      </wps:wsp>
                      <wps:wsp>
                        <wps:cNvPr id="2597" name="Shape 283"/>
                        <wps:cNvSpPr/>
                        <wps:spPr>
                          <a:xfrm>
                            <a:off x="0" y="759841"/>
                            <a:ext cx="1115007" cy="113562"/>
                          </a:xfrm>
                          <a:custGeom>
                            <a:avLst/>
                            <a:gdLst/>
                            <a:ahLst/>
                            <a:cxnLst/>
                            <a:rect l="0" t="0" r="0" b="0"/>
                            <a:pathLst>
                              <a:path w="1115007" h="113562">
                                <a:moveTo>
                                  <a:pt x="1066899" y="56297"/>
                                </a:moveTo>
                                <a:cubicBezTo>
                                  <a:pt x="1072902" y="53975"/>
                                  <a:pt x="1086838" y="48159"/>
                                  <a:pt x="1093079" y="47975"/>
                                </a:cubicBezTo>
                                <a:cubicBezTo>
                                  <a:pt x="1110624" y="47454"/>
                                  <a:pt x="1115007" y="54347"/>
                                  <a:pt x="1112366" y="70731"/>
                                </a:cubicBezTo>
                                <a:cubicBezTo>
                                  <a:pt x="1111333" y="77153"/>
                                  <a:pt x="1100676" y="86182"/>
                                  <a:pt x="1095599" y="89567"/>
                                </a:cubicBezTo>
                                <a:cubicBezTo>
                                  <a:pt x="1072825" y="104757"/>
                                  <a:pt x="1046023" y="109172"/>
                                  <a:pt x="1012725" y="110268"/>
                                </a:cubicBezTo>
                                <a:cubicBezTo>
                                  <a:pt x="974897" y="111513"/>
                                  <a:pt x="946719" y="97895"/>
                                  <a:pt x="917773" y="90198"/>
                                </a:cubicBezTo>
                                <a:cubicBezTo>
                                  <a:pt x="766210" y="49897"/>
                                  <a:pt x="789882" y="113562"/>
                                  <a:pt x="697528" y="109151"/>
                                </a:cubicBezTo>
                                <a:cubicBezTo>
                                  <a:pt x="673396" y="108754"/>
                                  <a:pt x="647880" y="98151"/>
                                  <a:pt x="617973" y="90198"/>
                                </a:cubicBezTo>
                                <a:cubicBezTo>
                                  <a:pt x="466409" y="49897"/>
                                  <a:pt x="493263" y="112049"/>
                                  <a:pt x="400838" y="109884"/>
                                </a:cubicBezTo>
                                <a:cubicBezTo>
                                  <a:pt x="329065" y="108203"/>
                                  <a:pt x="295248" y="78055"/>
                                  <a:pt x="242707" y="76165"/>
                                </a:cubicBezTo>
                                <a:cubicBezTo>
                                  <a:pt x="197041" y="74519"/>
                                  <a:pt x="168222" y="103859"/>
                                  <a:pt x="130119" y="106615"/>
                                </a:cubicBezTo>
                                <a:cubicBezTo>
                                  <a:pt x="98098" y="108930"/>
                                  <a:pt x="0" y="92870"/>
                                  <a:pt x="1960" y="57956"/>
                                </a:cubicBezTo>
                                <a:cubicBezTo>
                                  <a:pt x="3731" y="26431"/>
                                  <a:pt x="57871" y="66188"/>
                                  <a:pt x="93501" y="63162"/>
                                </a:cubicBezTo>
                                <a:cubicBezTo>
                                  <a:pt x="131592" y="59927"/>
                                  <a:pt x="145516" y="52513"/>
                                  <a:pt x="171130" y="43909"/>
                                </a:cubicBezTo>
                                <a:cubicBezTo>
                                  <a:pt x="293168" y="2913"/>
                                  <a:pt x="304570" y="62840"/>
                                  <a:pt x="396276" y="62840"/>
                                </a:cubicBezTo>
                                <a:cubicBezTo>
                                  <a:pt x="483142" y="62840"/>
                                  <a:pt x="486782" y="0"/>
                                  <a:pt x="619995" y="44142"/>
                                </a:cubicBezTo>
                                <a:cubicBezTo>
                                  <a:pt x="644369" y="52219"/>
                                  <a:pt x="664971" y="60943"/>
                                  <a:pt x="688400" y="62158"/>
                                </a:cubicBezTo>
                                <a:cubicBezTo>
                                  <a:pt x="789219" y="62158"/>
                                  <a:pt x="770006" y="4757"/>
                                  <a:pt x="919796" y="44142"/>
                                </a:cubicBezTo>
                                <a:cubicBezTo>
                                  <a:pt x="946160" y="51074"/>
                                  <a:pt x="976069" y="64160"/>
                                  <a:pt x="1013330" y="63664"/>
                                </a:cubicBezTo>
                                <a:cubicBezTo>
                                  <a:pt x="1034418" y="63383"/>
                                  <a:pt x="1055715" y="60630"/>
                                  <a:pt x="1066899" y="56297"/>
                                </a:cubicBezTo>
                                <a:close/>
                              </a:path>
                            </a:pathLst>
                          </a:custGeom>
                          <a:noFill/>
                          <a:ln w="5133" cap="flat" cmpd="sng" algn="ctr">
                            <a:solidFill>
                              <a:srgbClr val="22A0D1"/>
                            </a:solidFill>
                            <a:prstDash val="solid"/>
                            <a:miter lim="100000"/>
                          </a:ln>
                          <a:effectLst/>
                        </wps:spPr>
                        <wps:bodyPr/>
                      </wps:wsp>
                      <wps:wsp>
                        <wps:cNvPr id="2598" name="Shape 284"/>
                        <wps:cNvSpPr/>
                        <wps:spPr>
                          <a:xfrm>
                            <a:off x="274354" y="663551"/>
                            <a:ext cx="840653" cy="109165"/>
                          </a:xfrm>
                          <a:custGeom>
                            <a:avLst/>
                            <a:gdLst/>
                            <a:ahLst/>
                            <a:cxnLst/>
                            <a:rect l="0" t="0" r="0" b="0"/>
                            <a:pathLst>
                              <a:path w="840653" h="109165">
                                <a:moveTo>
                                  <a:pt x="266791" y="24096"/>
                                </a:moveTo>
                                <a:cubicBezTo>
                                  <a:pt x="287173" y="24183"/>
                                  <a:pt x="312338" y="28349"/>
                                  <a:pt x="345641" y="39385"/>
                                </a:cubicBezTo>
                                <a:cubicBezTo>
                                  <a:pt x="370015" y="47460"/>
                                  <a:pt x="390616" y="56185"/>
                                  <a:pt x="414046" y="57400"/>
                                </a:cubicBezTo>
                                <a:cubicBezTo>
                                  <a:pt x="514865" y="57400"/>
                                  <a:pt x="495652" y="0"/>
                                  <a:pt x="645442" y="39385"/>
                                </a:cubicBezTo>
                                <a:cubicBezTo>
                                  <a:pt x="671806" y="46316"/>
                                  <a:pt x="701712" y="59465"/>
                                  <a:pt x="738976" y="58953"/>
                                </a:cubicBezTo>
                                <a:cubicBezTo>
                                  <a:pt x="760065" y="58665"/>
                                  <a:pt x="781361" y="55869"/>
                                  <a:pt x="792545" y="51539"/>
                                </a:cubicBezTo>
                                <a:cubicBezTo>
                                  <a:pt x="798548" y="49216"/>
                                  <a:pt x="812484" y="43400"/>
                                  <a:pt x="818725" y="43215"/>
                                </a:cubicBezTo>
                                <a:cubicBezTo>
                                  <a:pt x="836270" y="42696"/>
                                  <a:pt x="840653" y="49589"/>
                                  <a:pt x="838012" y="65973"/>
                                </a:cubicBezTo>
                                <a:cubicBezTo>
                                  <a:pt x="836978" y="72395"/>
                                  <a:pt x="826322" y="81422"/>
                                  <a:pt x="821244" y="84808"/>
                                </a:cubicBezTo>
                                <a:cubicBezTo>
                                  <a:pt x="798471" y="99999"/>
                                  <a:pt x="771674" y="104460"/>
                                  <a:pt x="738370" y="105559"/>
                                </a:cubicBezTo>
                                <a:cubicBezTo>
                                  <a:pt x="700540" y="106807"/>
                                  <a:pt x="672365" y="93136"/>
                                  <a:pt x="643419" y="85441"/>
                                </a:cubicBezTo>
                                <a:cubicBezTo>
                                  <a:pt x="491856" y="45138"/>
                                  <a:pt x="515527" y="108803"/>
                                  <a:pt x="423174" y="104393"/>
                                </a:cubicBezTo>
                                <a:cubicBezTo>
                                  <a:pt x="399042" y="103995"/>
                                  <a:pt x="373526" y="93392"/>
                                  <a:pt x="343619" y="85441"/>
                                </a:cubicBezTo>
                                <a:cubicBezTo>
                                  <a:pt x="192055" y="45138"/>
                                  <a:pt x="211407" y="109165"/>
                                  <a:pt x="126468" y="105104"/>
                                </a:cubicBezTo>
                                <a:cubicBezTo>
                                  <a:pt x="118259" y="104711"/>
                                  <a:pt x="113594" y="104804"/>
                                  <a:pt x="105437" y="103818"/>
                                </a:cubicBezTo>
                                <a:cubicBezTo>
                                  <a:pt x="60185" y="98347"/>
                                  <a:pt x="0" y="80935"/>
                                  <a:pt x="452" y="52463"/>
                                </a:cubicBezTo>
                                <a:cubicBezTo>
                                  <a:pt x="987" y="18651"/>
                                  <a:pt x="63842" y="55521"/>
                                  <a:pt x="104377" y="57288"/>
                                </a:cubicBezTo>
                                <a:cubicBezTo>
                                  <a:pt x="111222" y="57586"/>
                                  <a:pt x="115083" y="57814"/>
                                  <a:pt x="121929" y="58046"/>
                                </a:cubicBezTo>
                                <a:cubicBezTo>
                                  <a:pt x="187551" y="60274"/>
                                  <a:pt x="205646" y="23833"/>
                                  <a:pt x="266791" y="24096"/>
                                </a:cubicBezTo>
                                <a:close/>
                              </a:path>
                            </a:pathLst>
                          </a:custGeom>
                          <a:solidFill>
                            <a:srgbClr val="22A0D1"/>
                          </a:solidFill>
                          <a:ln w="0" cap="flat">
                            <a:noFill/>
                            <a:miter lim="100000"/>
                          </a:ln>
                          <a:effectLst/>
                        </wps:spPr>
                        <wps:bodyPr/>
                      </wps:wsp>
                      <wps:wsp>
                        <wps:cNvPr id="2599" name="Shape 285"/>
                        <wps:cNvSpPr/>
                        <wps:spPr>
                          <a:xfrm>
                            <a:off x="274354" y="658792"/>
                            <a:ext cx="840653" cy="113924"/>
                          </a:xfrm>
                          <a:custGeom>
                            <a:avLst/>
                            <a:gdLst/>
                            <a:ahLst/>
                            <a:cxnLst/>
                            <a:rect l="0" t="0" r="0" b="0"/>
                            <a:pathLst>
                              <a:path w="840653" h="113924">
                                <a:moveTo>
                                  <a:pt x="104377" y="62047"/>
                                </a:moveTo>
                                <a:cubicBezTo>
                                  <a:pt x="111222" y="62345"/>
                                  <a:pt x="115083" y="62573"/>
                                  <a:pt x="121929" y="62805"/>
                                </a:cubicBezTo>
                                <a:cubicBezTo>
                                  <a:pt x="209424" y="65776"/>
                                  <a:pt x="212428" y="0"/>
                                  <a:pt x="345641" y="44144"/>
                                </a:cubicBezTo>
                                <a:cubicBezTo>
                                  <a:pt x="370015" y="52219"/>
                                  <a:pt x="390616" y="60944"/>
                                  <a:pt x="414046" y="62159"/>
                                </a:cubicBezTo>
                                <a:cubicBezTo>
                                  <a:pt x="514865" y="62159"/>
                                  <a:pt x="495652" y="4759"/>
                                  <a:pt x="645442" y="44144"/>
                                </a:cubicBezTo>
                                <a:cubicBezTo>
                                  <a:pt x="671806" y="51074"/>
                                  <a:pt x="701712" y="64224"/>
                                  <a:pt x="738976" y="63712"/>
                                </a:cubicBezTo>
                                <a:cubicBezTo>
                                  <a:pt x="760065" y="63423"/>
                                  <a:pt x="781361" y="60628"/>
                                  <a:pt x="792545" y="56297"/>
                                </a:cubicBezTo>
                                <a:cubicBezTo>
                                  <a:pt x="798548" y="53975"/>
                                  <a:pt x="812484" y="48159"/>
                                  <a:pt x="818725" y="47974"/>
                                </a:cubicBezTo>
                                <a:cubicBezTo>
                                  <a:pt x="836270" y="47454"/>
                                  <a:pt x="840653" y="54348"/>
                                  <a:pt x="838012" y="70731"/>
                                </a:cubicBezTo>
                                <a:cubicBezTo>
                                  <a:pt x="836978" y="77153"/>
                                  <a:pt x="826322" y="86181"/>
                                  <a:pt x="821244" y="89567"/>
                                </a:cubicBezTo>
                                <a:cubicBezTo>
                                  <a:pt x="798471" y="104757"/>
                                  <a:pt x="771674" y="109218"/>
                                  <a:pt x="738370" y="110317"/>
                                </a:cubicBezTo>
                                <a:cubicBezTo>
                                  <a:pt x="700540" y="111565"/>
                                  <a:pt x="672365" y="97895"/>
                                  <a:pt x="643419" y="90199"/>
                                </a:cubicBezTo>
                                <a:cubicBezTo>
                                  <a:pt x="491856" y="49897"/>
                                  <a:pt x="515527" y="113562"/>
                                  <a:pt x="423174" y="109151"/>
                                </a:cubicBezTo>
                                <a:cubicBezTo>
                                  <a:pt x="399042" y="108754"/>
                                  <a:pt x="373526" y="98151"/>
                                  <a:pt x="343619" y="90199"/>
                                </a:cubicBezTo>
                                <a:cubicBezTo>
                                  <a:pt x="192055" y="49897"/>
                                  <a:pt x="211407" y="113924"/>
                                  <a:pt x="126468" y="109862"/>
                                </a:cubicBezTo>
                                <a:cubicBezTo>
                                  <a:pt x="118259" y="109470"/>
                                  <a:pt x="113594" y="109562"/>
                                  <a:pt x="105437" y="108577"/>
                                </a:cubicBezTo>
                                <a:cubicBezTo>
                                  <a:pt x="60185" y="103106"/>
                                  <a:pt x="0" y="85694"/>
                                  <a:pt x="452" y="57222"/>
                                </a:cubicBezTo>
                                <a:cubicBezTo>
                                  <a:pt x="987" y="23409"/>
                                  <a:pt x="63842" y="60280"/>
                                  <a:pt x="104377" y="62047"/>
                                </a:cubicBezTo>
                                <a:close/>
                              </a:path>
                            </a:pathLst>
                          </a:custGeom>
                          <a:noFill/>
                          <a:ln w="5133" cap="flat" cmpd="sng" algn="ctr">
                            <a:solidFill>
                              <a:srgbClr val="22A0D1"/>
                            </a:solidFill>
                            <a:prstDash val="solid"/>
                            <a:miter lim="100000"/>
                          </a:ln>
                          <a:effectLst/>
                        </wps:spPr>
                        <wps:bodyPr/>
                      </wps:wsp>
                      <wps:wsp>
                        <wps:cNvPr id="2600" name="Shape 286"/>
                        <wps:cNvSpPr/>
                        <wps:spPr>
                          <a:xfrm>
                            <a:off x="77972" y="179167"/>
                            <a:ext cx="1040521" cy="603047"/>
                          </a:xfrm>
                          <a:custGeom>
                            <a:avLst/>
                            <a:gdLst/>
                            <a:ahLst/>
                            <a:cxnLst/>
                            <a:rect l="0" t="0" r="0" b="0"/>
                            <a:pathLst>
                              <a:path w="1040521" h="603047">
                                <a:moveTo>
                                  <a:pt x="1040521" y="0"/>
                                </a:moveTo>
                                <a:cubicBezTo>
                                  <a:pt x="1029853" y="8881"/>
                                  <a:pt x="994800" y="34915"/>
                                  <a:pt x="974588" y="64752"/>
                                </a:cubicBezTo>
                                <a:cubicBezTo>
                                  <a:pt x="931342" y="128590"/>
                                  <a:pt x="907164" y="215160"/>
                                  <a:pt x="891869" y="246797"/>
                                </a:cubicBezTo>
                                <a:cubicBezTo>
                                  <a:pt x="868396" y="295353"/>
                                  <a:pt x="865630" y="321946"/>
                                  <a:pt x="849579" y="378461"/>
                                </a:cubicBezTo>
                                <a:cubicBezTo>
                                  <a:pt x="834194" y="432632"/>
                                  <a:pt x="822561" y="454644"/>
                                  <a:pt x="787470" y="470729"/>
                                </a:cubicBezTo>
                                <a:cubicBezTo>
                                  <a:pt x="771957" y="477838"/>
                                  <a:pt x="760206" y="478679"/>
                                  <a:pt x="739313" y="477800"/>
                                </a:cubicBezTo>
                                <a:cubicBezTo>
                                  <a:pt x="760249" y="463438"/>
                                  <a:pt x="775378" y="449463"/>
                                  <a:pt x="783002" y="437174"/>
                                </a:cubicBezTo>
                                <a:cubicBezTo>
                                  <a:pt x="823761" y="371453"/>
                                  <a:pt x="796860" y="366837"/>
                                  <a:pt x="838563" y="273190"/>
                                </a:cubicBezTo>
                                <a:cubicBezTo>
                                  <a:pt x="847014" y="254215"/>
                                  <a:pt x="855119" y="236440"/>
                                  <a:pt x="866343" y="213243"/>
                                </a:cubicBezTo>
                                <a:cubicBezTo>
                                  <a:pt x="810783" y="224942"/>
                                  <a:pt x="795482" y="224942"/>
                                  <a:pt x="766241" y="230788"/>
                                </a:cubicBezTo>
                                <a:cubicBezTo>
                                  <a:pt x="739751" y="236088"/>
                                  <a:pt x="682097" y="237706"/>
                                  <a:pt x="672664" y="265879"/>
                                </a:cubicBezTo>
                                <a:cubicBezTo>
                                  <a:pt x="658447" y="308355"/>
                                  <a:pt x="662228" y="327017"/>
                                  <a:pt x="660203" y="349293"/>
                                </a:cubicBezTo>
                                <a:cubicBezTo>
                                  <a:pt x="657279" y="381460"/>
                                  <a:pt x="621646" y="455950"/>
                                  <a:pt x="563552" y="474105"/>
                                </a:cubicBezTo>
                                <a:cubicBezTo>
                                  <a:pt x="540157" y="481415"/>
                                  <a:pt x="533376" y="477832"/>
                                  <a:pt x="513293" y="474937"/>
                                </a:cubicBezTo>
                                <a:cubicBezTo>
                                  <a:pt x="565857" y="449798"/>
                                  <a:pt x="600440" y="404910"/>
                                  <a:pt x="617804" y="349293"/>
                                </a:cubicBezTo>
                                <a:cubicBezTo>
                                  <a:pt x="622827" y="333197"/>
                                  <a:pt x="624924" y="323652"/>
                                  <a:pt x="625879" y="306819"/>
                                </a:cubicBezTo>
                                <a:cubicBezTo>
                                  <a:pt x="602798" y="317928"/>
                                  <a:pt x="588198" y="321174"/>
                                  <a:pt x="563008" y="325826"/>
                                </a:cubicBezTo>
                                <a:cubicBezTo>
                                  <a:pt x="525144" y="332816"/>
                                  <a:pt x="494988" y="318590"/>
                                  <a:pt x="464282" y="325900"/>
                                </a:cubicBezTo>
                                <a:cubicBezTo>
                                  <a:pt x="433089" y="333327"/>
                                  <a:pt x="417070" y="346129"/>
                                  <a:pt x="403543" y="371149"/>
                                </a:cubicBezTo>
                                <a:cubicBezTo>
                                  <a:pt x="385331" y="404853"/>
                                  <a:pt x="381643" y="468904"/>
                                  <a:pt x="333635" y="491096"/>
                                </a:cubicBezTo>
                                <a:cubicBezTo>
                                  <a:pt x="310410" y="501834"/>
                                  <a:pt x="287439" y="501203"/>
                                  <a:pt x="269891" y="496818"/>
                                </a:cubicBezTo>
                                <a:cubicBezTo>
                                  <a:pt x="288135" y="489579"/>
                                  <a:pt x="343695" y="457413"/>
                                  <a:pt x="357551" y="379996"/>
                                </a:cubicBezTo>
                                <a:cubicBezTo>
                                  <a:pt x="337981" y="375416"/>
                                  <a:pt x="336548" y="372625"/>
                                  <a:pt x="306154" y="376244"/>
                                </a:cubicBezTo>
                                <a:cubicBezTo>
                                  <a:pt x="238423" y="384309"/>
                                  <a:pt x="225489" y="421211"/>
                                  <a:pt x="199225" y="435409"/>
                                </a:cubicBezTo>
                                <a:cubicBezTo>
                                  <a:pt x="182864" y="444256"/>
                                  <a:pt x="182864" y="441331"/>
                                  <a:pt x="155082" y="445716"/>
                                </a:cubicBezTo>
                                <a:cubicBezTo>
                                  <a:pt x="145838" y="491117"/>
                                  <a:pt x="132256" y="539786"/>
                                  <a:pt x="106834" y="564146"/>
                                </a:cubicBezTo>
                                <a:cubicBezTo>
                                  <a:pt x="71147" y="598344"/>
                                  <a:pt x="17545" y="603047"/>
                                  <a:pt x="0" y="603047"/>
                                </a:cubicBezTo>
                                <a:cubicBezTo>
                                  <a:pt x="13424" y="594507"/>
                                  <a:pt x="43297" y="578079"/>
                                  <a:pt x="64434" y="552451"/>
                                </a:cubicBezTo>
                                <a:cubicBezTo>
                                  <a:pt x="100337" y="508918"/>
                                  <a:pt x="113952" y="474176"/>
                                  <a:pt x="117544" y="417864"/>
                                </a:cubicBezTo>
                                <a:cubicBezTo>
                                  <a:pt x="147765" y="414786"/>
                                  <a:pt x="170542" y="410801"/>
                                  <a:pt x="193097" y="398931"/>
                                </a:cubicBezTo>
                                <a:cubicBezTo>
                                  <a:pt x="220878" y="384309"/>
                                  <a:pt x="230637" y="355040"/>
                                  <a:pt x="280824" y="343371"/>
                                </a:cubicBezTo>
                                <a:cubicBezTo>
                                  <a:pt x="307947" y="337063"/>
                                  <a:pt x="340822" y="333130"/>
                                  <a:pt x="378021" y="340519"/>
                                </a:cubicBezTo>
                                <a:cubicBezTo>
                                  <a:pt x="398487" y="303968"/>
                                  <a:pt x="405025" y="296960"/>
                                  <a:pt x="451123" y="289347"/>
                                </a:cubicBezTo>
                                <a:cubicBezTo>
                                  <a:pt x="486980" y="283425"/>
                                  <a:pt x="534908" y="301226"/>
                                  <a:pt x="586402" y="289758"/>
                                </a:cubicBezTo>
                                <a:cubicBezTo>
                                  <a:pt x="602075" y="286271"/>
                                  <a:pt x="610794" y="283566"/>
                                  <a:pt x="625879" y="278063"/>
                                </a:cubicBezTo>
                                <a:cubicBezTo>
                                  <a:pt x="624652" y="265071"/>
                                  <a:pt x="626379" y="256542"/>
                                  <a:pt x="633188" y="245410"/>
                                </a:cubicBezTo>
                                <a:cubicBezTo>
                                  <a:pt x="642115" y="230816"/>
                                  <a:pt x="652398" y="225447"/>
                                  <a:pt x="668279" y="219093"/>
                                </a:cubicBezTo>
                                <a:cubicBezTo>
                                  <a:pt x="756006" y="184003"/>
                                  <a:pt x="864120" y="188871"/>
                                  <a:pt x="883126" y="174248"/>
                                </a:cubicBezTo>
                                <a:cubicBezTo>
                                  <a:pt x="891894" y="167503"/>
                                  <a:pt x="902442" y="117708"/>
                                  <a:pt x="922072" y="85344"/>
                                </a:cubicBezTo>
                                <a:cubicBezTo>
                                  <a:pt x="935471" y="63261"/>
                                  <a:pt x="942456" y="49620"/>
                                  <a:pt x="961386" y="32046"/>
                                </a:cubicBezTo>
                                <a:cubicBezTo>
                                  <a:pt x="968929" y="25043"/>
                                  <a:pt x="973228" y="20944"/>
                                  <a:pt x="982007" y="15570"/>
                                </a:cubicBezTo>
                                <a:cubicBezTo>
                                  <a:pt x="1002146" y="3239"/>
                                  <a:pt x="1015713" y="2958"/>
                                  <a:pt x="1040521" y="0"/>
                                </a:cubicBezTo>
                                <a:close/>
                              </a:path>
                            </a:pathLst>
                          </a:custGeom>
                          <a:solidFill>
                            <a:srgbClr val="009D4E"/>
                          </a:solidFill>
                          <a:ln w="0" cap="flat">
                            <a:noFill/>
                            <a:miter lim="100000"/>
                          </a:ln>
                          <a:effectLst/>
                        </wps:spPr>
                        <wps:bodyPr/>
                      </wps:wsp>
                      <wps:wsp>
                        <wps:cNvPr id="2601" name="Shape 287"/>
                        <wps:cNvSpPr/>
                        <wps:spPr>
                          <a:xfrm>
                            <a:off x="77972" y="179167"/>
                            <a:ext cx="1040521" cy="603047"/>
                          </a:xfrm>
                          <a:custGeom>
                            <a:avLst/>
                            <a:gdLst/>
                            <a:ahLst/>
                            <a:cxnLst/>
                            <a:rect l="0" t="0" r="0" b="0"/>
                            <a:pathLst>
                              <a:path w="1040521" h="603047">
                                <a:moveTo>
                                  <a:pt x="891869" y="246797"/>
                                </a:moveTo>
                                <a:cubicBezTo>
                                  <a:pt x="868396" y="295353"/>
                                  <a:pt x="865630" y="321946"/>
                                  <a:pt x="849579" y="378461"/>
                                </a:cubicBezTo>
                                <a:cubicBezTo>
                                  <a:pt x="834194" y="432632"/>
                                  <a:pt x="822561" y="454644"/>
                                  <a:pt x="787470" y="470729"/>
                                </a:cubicBezTo>
                                <a:cubicBezTo>
                                  <a:pt x="771957" y="477838"/>
                                  <a:pt x="760206" y="478679"/>
                                  <a:pt x="739313" y="477800"/>
                                </a:cubicBezTo>
                                <a:cubicBezTo>
                                  <a:pt x="760249" y="463438"/>
                                  <a:pt x="775378" y="449463"/>
                                  <a:pt x="783002" y="437174"/>
                                </a:cubicBezTo>
                                <a:cubicBezTo>
                                  <a:pt x="823761" y="371453"/>
                                  <a:pt x="796860" y="366837"/>
                                  <a:pt x="838563" y="273190"/>
                                </a:cubicBezTo>
                                <a:cubicBezTo>
                                  <a:pt x="847014" y="254215"/>
                                  <a:pt x="855119" y="236440"/>
                                  <a:pt x="866343" y="213243"/>
                                </a:cubicBezTo>
                                <a:cubicBezTo>
                                  <a:pt x="810783" y="224942"/>
                                  <a:pt x="795482" y="224942"/>
                                  <a:pt x="766241" y="230788"/>
                                </a:cubicBezTo>
                                <a:cubicBezTo>
                                  <a:pt x="739751" y="236088"/>
                                  <a:pt x="682097" y="237706"/>
                                  <a:pt x="672664" y="265879"/>
                                </a:cubicBezTo>
                                <a:cubicBezTo>
                                  <a:pt x="658447" y="308355"/>
                                  <a:pt x="662228" y="327017"/>
                                  <a:pt x="660203" y="349293"/>
                                </a:cubicBezTo>
                                <a:cubicBezTo>
                                  <a:pt x="657279" y="381460"/>
                                  <a:pt x="621646" y="455950"/>
                                  <a:pt x="563552" y="474105"/>
                                </a:cubicBezTo>
                                <a:cubicBezTo>
                                  <a:pt x="540157" y="481415"/>
                                  <a:pt x="533376" y="477832"/>
                                  <a:pt x="513293" y="474937"/>
                                </a:cubicBezTo>
                                <a:cubicBezTo>
                                  <a:pt x="565857" y="449798"/>
                                  <a:pt x="600440" y="404910"/>
                                  <a:pt x="617804" y="349293"/>
                                </a:cubicBezTo>
                                <a:cubicBezTo>
                                  <a:pt x="622827" y="333197"/>
                                  <a:pt x="624924" y="323652"/>
                                  <a:pt x="625879" y="306819"/>
                                </a:cubicBezTo>
                                <a:cubicBezTo>
                                  <a:pt x="602798" y="317928"/>
                                  <a:pt x="588198" y="321174"/>
                                  <a:pt x="563008" y="325826"/>
                                </a:cubicBezTo>
                                <a:cubicBezTo>
                                  <a:pt x="525144" y="332816"/>
                                  <a:pt x="494988" y="318590"/>
                                  <a:pt x="464282" y="325900"/>
                                </a:cubicBezTo>
                                <a:cubicBezTo>
                                  <a:pt x="433089" y="333327"/>
                                  <a:pt x="417070" y="346129"/>
                                  <a:pt x="403543" y="371149"/>
                                </a:cubicBezTo>
                                <a:cubicBezTo>
                                  <a:pt x="385331" y="404853"/>
                                  <a:pt x="381643" y="468904"/>
                                  <a:pt x="333635" y="491096"/>
                                </a:cubicBezTo>
                                <a:cubicBezTo>
                                  <a:pt x="310410" y="501834"/>
                                  <a:pt x="287439" y="501203"/>
                                  <a:pt x="269891" y="496818"/>
                                </a:cubicBezTo>
                                <a:cubicBezTo>
                                  <a:pt x="288135" y="489579"/>
                                  <a:pt x="343695" y="457413"/>
                                  <a:pt x="357551" y="379996"/>
                                </a:cubicBezTo>
                                <a:cubicBezTo>
                                  <a:pt x="337981" y="375416"/>
                                  <a:pt x="336548" y="372625"/>
                                  <a:pt x="306154" y="376244"/>
                                </a:cubicBezTo>
                                <a:cubicBezTo>
                                  <a:pt x="238423" y="384309"/>
                                  <a:pt x="225489" y="421211"/>
                                  <a:pt x="199225" y="435409"/>
                                </a:cubicBezTo>
                                <a:cubicBezTo>
                                  <a:pt x="182864" y="444256"/>
                                  <a:pt x="182864" y="441331"/>
                                  <a:pt x="155082" y="445716"/>
                                </a:cubicBezTo>
                                <a:cubicBezTo>
                                  <a:pt x="145838" y="491117"/>
                                  <a:pt x="132256" y="539786"/>
                                  <a:pt x="106834" y="564146"/>
                                </a:cubicBezTo>
                                <a:cubicBezTo>
                                  <a:pt x="71147" y="598344"/>
                                  <a:pt x="17545" y="603047"/>
                                  <a:pt x="0" y="603047"/>
                                </a:cubicBezTo>
                                <a:cubicBezTo>
                                  <a:pt x="13424" y="594507"/>
                                  <a:pt x="43297" y="578079"/>
                                  <a:pt x="64434" y="552451"/>
                                </a:cubicBezTo>
                                <a:cubicBezTo>
                                  <a:pt x="100337" y="508918"/>
                                  <a:pt x="113952" y="474176"/>
                                  <a:pt x="117544" y="417864"/>
                                </a:cubicBezTo>
                                <a:cubicBezTo>
                                  <a:pt x="147765" y="414786"/>
                                  <a:pt x="170542" y="410801"/>
                                  <a:pt x="193097" y="398931"/>
                                </a:cubicBezTo>
                                <a:cubicBezTo>
                                  <a:pt x="220878" y="384309"/>
                                  <a:pt x="230637" y="355040"/>
                                  <a:pt x="280824" y="343371"/>
                                </a:cubicBezTo>
                                <a:cubicBezTo>
                                  <a:pt x="307947" y="337063"/>
                                  <a:pt x="340822" y="333130"/>
                                  <a:pt x="378021" y="340519"/>
                                </a:cubicBezTo>
                                <a:cubicBezTo>
                                  <a:pt x="398487" y="303968"/>
                                  <a:pt x="405025" y="296960"/>
                                  <a:pt x="451123" y="289347"/>
                                </a:cubicBezTo>
                                <a:cubicBezTo>
                                  <a:pt x="486980" y="283425"/>
                                  <a:pt x="534908" y="301226"/>
                                  <a:pt x="586402" y="289758"/>
                                </a:cubicBezTo>
                                <a:cubicBezTo>
                                  <a:pt x="602075" y="286271"/>
                                  <a:pt x="610794" y="283566"/>
                                  <a:pt x="625879" y="278063"/>
                                </a:cubicBezTo>
                                <a:cubicBezTo>
                                  <a:pt x="624652" y="265071"/>
                                  <a:pt x="626379" y="256542"/>
                                  <a:pt x="633188" y="245410"/>
                                </a:cubicBezTo>
                                <a:cubicBezTo>
                                  <a:pt x="642115" y="230816"/>
                                  <a:pt x="652398" y="225447"/>
                                  <a:pt x="668279" y="219093"/>
                                </a:cubicBezTo>
                                <a:cubicBezTo>
                                  <a:pt x="756006" y="184003"/>
                                  <a:pt x="864120" y="188871"/>
                                  <a:pt x="883126" y="174248"/>
                                </a:cubicBezTo>
                                <a:cubicBezTo>
                                  <a:pt x="891894" y="167503"/>
                                  <a:pt x="902442" y="117708"/>
                                  <a:pt x="922072" y="85344"/>
                                </a:cubicBezTo>
                                <a:cubicBezTo>
                                  <a:pt x="935471" y="63261"/>
                                  <a:pt x="942456" y="49620"/>
                                  <a:pt x="961386" y="32046"/>
                                </a:cubicBezTo>
                                <a:cubicBezTo>
                                  <a:pt x="968929" y="25043"/>
                                  <a:pt x="973228" y="20944"/>
                                  <a:pt x="982007" y="15570"/>
                                </a:cubicBezTo>
                                <a:cubicBezTo>
                                  <a:pt x="1002146" y="3239"/>
                                  <a:pt x="1015713" y="2958"/>
                                  <a:pt x="1040521" y="0"/>
                                </a:cubicBezTo>
                                <a:cubicBezTo>
                                  <a:pt x="1029853" y="8881"/>
                                  <a:pt x="994800" y="34915"/>
                                  <a:pt x="974588" y="64752"/>
                                </a:cubicBezTo>
                                <a:cubicBezTo>
                                  <a:pt x="931342" y="128590"/>
                                  <a:pt x="907164" y="215160"/>
                                  <a:pt x="891869" y="246797"/>
                                </a:cubicBezTo>
                                <a:close/>
                              </a:path>
                            </a:pathLst>
                          </a:custGeom>
                          <a:noFill/>
                          <a:ln w="8233" cap="flat" cmpd="sng" algn="ctr">
                            <a:solidFill>
                              <a:srgbClr val="009D4E"/>
                            </a:solidFill>
                            <a:prstDash val="solid"/>
                            <a:miter lim="152400"/>
                          </a:ln>
                          <a:effectLst/>
                        </wps:spPr>
                        <wps:bodyPr/>
                      </wps:wsp>
                      <wps:wsp>
                        <wps:cNvPr id="2602" name="Shape 288"/>
                        <wps:cNvSpPr/>
                        <wps:spPr>
                          <a:xfrm>
                            <a:off x="31204" y="131164"/>
                            <a:ext cx="1062501" cy="618594"/>
                          </a:xfrm>
                          <a:custGeom>
                            <a:avLst/>
                            <a:gdLst/>
                            <a:ahLst/>
                            <a:cxnLst/>
                            <a:rect l="0" t="0" r="0" b="0"/>
                            <a:pathLst>
                              <a:path w="1062501" h="618594">
                                <a:moveTo>
                                  <a:pt x="1062501" y="0"/>
                                </a:moveTo>
                                <a:cubicBezTo>
                                  <a:pt x="1038211" y="5342"/>
                                  <a:pt x="1024678" y="12505"/>
                                  <a:pt x="1003360" y="23844"/>
                                </a:cubicBezTo>
                                <a:cubicBezTo>
                                  <a:pt x="974072" y="39421"/>
                                  <a:pt x="962198" y="52875"/>
                                  <a:pt x="939267" y="88388"/>
                                </a:cubicBezTo>
                                <a:cubicBezTo>
                                  <a:pt x="918190" y="121036"/>
                                  <a:pt x="902325" y="177342"/>
                                  <a:pt x="897401" y="181195"/>
                                </a:cubicBezTo>
                                <a:cubicBezTo>
                                  <a:pt x="886970" y="189358"/>
                                  <a:pt x="777220" y="187134"/>
                                  <a:pt x="687751" y="222924"/>
                                </a:cubicBezTo>
                                <a:cubicBezTo>
                                  <a:pt x="671552" y="229403"/>
                                  <a:pt x="651951" y="238113"/>
                                  <a:pt x="642846" y="252998"/>
                                </a:cubicBezTo>
                                <a:cubicBezTo>
                                  <a:pt x="635903" y="264352"/>
                                  <a:pt x="629662" y="275125"/>
                                  <a:pt x="630916" y="288375"/>
                                </a:cubicBezTo>
                                <a:cubicBezTo>
                                  <a:pt x="615470" y="291465"/>
                                  <a:pt x="616171" y="291798"/>
                                  <a:pt x="598639" y="292194"/>
                                </a:cubicBezTo>
                                <a:cubicBezTo>
                                  <a:pt x="540516" y="293504"/>
                                  <a:pt x="498027" y="284176"/>
                                  <a:pt x="461456" y="290189"/>
                                </a:cubicBezTo>
                                <a:cubicBezTo>
                                  <a:pt x="422329" y="296625"/>
                                  <a:pt x="404066" y="308596"/>
                                  <a:pt x="387246" y="342037"/>
                                </a:cubicBezTo>
                                <a:cubicBezTo>
                                  <a:pt x="349310" y="334501"/>
                                  <a:pt x="319573" y="338877"/>
                                  <a:pt x="288684" y="347933"/>
                                </a:cubicBezTo>
                                <a:cubicBezTo>
                                  <a:pt x="238257" y="362714"/>
                                  <a:pt x="230108" y="391216"/>
                                  <a:pt x="201773" y="406129"/>
                                </a:cubicBezTo>
                                <a:cubicBezTo>
                                  <a:pt x="178768" y="418234"/>
                                  <a:pt x="149000" y="422176"/>
                                  <a:pt x="118177" y="425318"/>
                                </a:cubicBezTo>
                                <a:cubicBezTo>
                                  <a:pt x="114512" y="482750"/>
                                  <a:pt x="103195" y="519026"/>
                                  <a:pt x="66577" y="563425"/>
                                </a:cubicBezTo>
                                <a:cubicBezTo>
                                  <a:pt x="45020" y="589563"/>
                                  <a:pt x="12083" y="608156"/>
                                  <a:pt x="154" y="618594"/>
                                </a:cubicBezTo>
                                <a:lnTo>
                                  <a:pt x="0" y="22"/>
                                </a:lnTo>
                                <a:lnTo>
                                  <a:pt x="1062501" y="0"/>
                                </a:lnTo>
                                <a:close/>
                              </a:path>
                            </a:pathLst>
                          </a:custGeom>
                          <a:solidFill>
                            <a:srgbClr val="B5D5EB"/>
                          </a:solidFill>
                          <a:ln w="0" cap="flat">
                            <a:noFill/>
                            <a:miter lim="152400"/>
                          </a:ln>
                          <a:effectLst/>
                        </wps:spPr>
                        <wps:bodyPr/>
                      </wps:wsp>
                      <wps:wsp>
                        <wps:cNvPr id="2603" name="Shape 289"/>
                        <wps:cNvSpPr/>
                        <wps:spPr>
                          <a:xfrm>
                            <a:off x="31204" y="131164"/>
                            <a:ext cx="1062501" cy="618594"/>
                          </a:xfrm>
                          <a:custGeom>
                            <a:avLst/>
                            <a:gdLst/>
                            <a:ahLst/>
                            <a:cxnLst/>
                            <a:rect l="0" t="0" r="0" b="0"/>
                            <a:pathLst>
                              <a:path w="1062501" h="618594">
                                <a:moveTo>
                                  <a:pt x="1062501" y="0"/>
                                </a:moveTo>
                                <a:lnTo>
                                  <a:pt x="0" y="22"/>
                                </a:lnTo>
                                <a:lnTo>
                                  <a:pt x="154" y="618594"/>
                                </a:lnTo>
                                <a:cubicBezTo>
                                  <a:pt x="12083" y="608156"/>
                                  <a:pt x="45020" y="589563"/>
                                  <a:pt x="66577" y="563425"/>
                                </a:cubicBezTo>
                                <a:cubicBezTo>
                                  <a:pt x="103195" y="519026"/>
                                  <a:pt x="114512" y="482750"/>
                                  <a:pt x="118177" y="425318"/>
                                </a:cubicBezTo>
                                <a:cubicBezTo>
                                  <a:pt x="149000" y="422176"/>
                                  <a:pt x="178768" y="418234"/>
                                  <a:pt x="201773" y="406129"/>
                                </a:cubicBezTo>
                                <a:cubicBezTo>
                                  <a:pt x="230108" y="391216"/>
                                  <a:pt x="238257" y="362714"/>
                                  <a:pt x="288684" y="347933"/>
                                </a:cubicBezTo>
                                <a:cubicBezTo>
                                  <a:pt x="319573" y="338877"/>
                                  <a:pt x="349310" y="334501"/>
                                  <a:pt x="387246" y="342037"/>
                                </a:cubicBezTo>
                                <a:cubicBezTo>
                                  <a:pt x="404066" y="308596"/>
                                  <a:pt x="422329" y="296625"/>
                                  <a:pt x="461456" y="290189"/>
                                </a:cubicBezTo>
                                <a:cubicBezTo>
                                  <a:pt x="498027" y="284176"/>
                                  <a:pt x="540516" y="293504"/>
                                  <a:pt x="598639" y="292194"/>
                                </a:cubicBezTo>
                                <a:cubicBezTo>
                                  <a:pt x="616171" y="291798"/>
                                  <a:pt x="615470" y="291465"/>
                                  <a:pt x="630916" y="288375"/>
                                </a:cubicBezTo>
                                <a:cubicBezTo>
                                  <a:pt x="629662" y="275125"/>
                                  <a:pt x="635903" y="264352"/>
                                  <a:pt x="642846" y="252998"/>
                                </a:cubicBezTo>
                                <a:cubicBezTo>
                                  <a:pt x="651951" y="238113"/>
                                  <a:pt x="671552" y="229403"/>
                                  <a:pt x="687751" y="222924"/>
                                </a:cubicBezTo>
                                <a:cubicBezTo>
                                  <a:pt x="777220" y="187134"/>
                                  <a:pt x="886970" y="189358"/>
                                  <a:pt x="897401" y="181195"/>
                                </a:cubicBezTo>
                                <a:cubicBezTo>
                                  <a:pt x="902325" y="177342"/>
                                  <a:pt x="918190" y="121036"/>
                                  <a:pt x="939267" y="88388"/>
                                </a:cubicBezTo>
                                <a:cubicBezTo>
                                  <a:pt x="962198" y="52875"/>
                                  <a:pt x="974072" y="39421"/>
                                  <a:pt x="1003360" y="23844"/>
                                </a:cubicBezTo>
                                <a:cubicBezTo>
                                  <a:pt x="1024678" y="12505"/>
                                  <a:pt x="1038211" y="5342"/>
                                  <a:pt x="1062501" y="0"/>
                                </a:cubicBezTo>
                                <a:close/>
                              </a:path>
                            </a:pathLst>
                          </a:custGeom>
                          <a:noFill/>
                          <a:ln w="8397" cap="flat" cmpd="sng" algn="ctr">
                            <a:solidFill>
                              <a:srgbClr val="B5D5EB"/>
                            </a:solidFill>
                            <a:prstDash val="solid"/>
                            <a:miter lim="190500"/>
                          </a:ln>
                          <a:effectLst/>
                        </wps:spPr>
                        <wps:bodyPr/>
                      </wps:wsp>
                    </wpg:wgp>
                  </a:graphicData>
                </a:graphic>
              </wp:anchor>
            </w:drawing>
          </mc:Choice>
          <mc:Fallback>
            <w:pict>
              <v:group id="Group 765" style="position:absolute;margin-left:209.35pt;margin-top:10.8pt;width:88.05pt;height:79.2pt;z-index:251673600;mso-position-horizontal-relative:margin" coordsize="11184,10059" o:spid="_x0000_s1026" w14:anchorId="31317E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">
                <v:shape id="Shape 243" style="position:absolute;left:4127;width:659;height:1063;visibility:visible;mso-wrap-style:square;v-text-anchor:top" coordsize="65884,106335" o:spid="_x0000_s1027" fillcolor="#009d4e" stroked="f" strokeweight="0" path="m33146,c49380,137,60609,4331,64936,21917v948,4058,812,8253,948,12312l46946,34229c46675,23946,45998,15828,33146,15290v-14881,,-13664,17722,-13664,25568l19482,68998v,8386,675,22051,13664,22051c43969,91049,47486,79549,47080,64260r-13122,l33958,49380r31519,l65477,103901r-14203,l51274,92266r-271,c47215,102819,40044,105795,33146,106335,2028,106335,,86583,,59526l,45052c812,19213,2841,,331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">
                  <v:stroke miterlimit="83231f" joinstyle="miter"/>
                  <v:path textboxrect="0,0,65884,106335" arrowok="t"/>
                </v:shape>
                <v:shape id="Shape 244" style="position:absolute;left:4943;top:24;width:541;height:1015;visibility:visible;mso-wrap-style:square;v-text-anchor:top" coordsize="54115,101466" o:spid="_x0000_s1028" fillcolor="#009d4e" stroked="f" strokeweight="0" path="m,l18941,r,86584l54115,86584r,14882l,101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">
                  <v:stroke miterlimit="83231f" joinstyle="miter"/>
                  <v:path textboxrect="0,0,54115,101466" arrowok="t"/>
                </v:shape>
                <v:shape id="Shape 245" style="position:absolute;left:5512;top:24;width:364;height:1015;visibility:visible;mso-wrap-style:square;v-text-anchor:top" coordsize="36392,101466" o:spid="_x0000_s1029" fillcolor="#009d4e" stroked="f" strokeweight="0" path="m24216,l36392,r,12571l35851,17995v-540,4732,-945,9333,-1893,14067l28275,60879r8117,l36392,75760r-11092,l20293,101466,,101466,24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">
                  <v:stroke miterlimit="83231f" joinstyle="miter"/>
                  <v:path textboxrect="0,0,36392,101466" arrowok="t"/>
                </v:shape>
                <v:shape id="Shape 246" style="position:absolute;left:5876;top:24;width:364;height:1015;visibility:visible;mso-wrap-style:square;v-text-anchor:top" coordsize="36392,101466" o:spid="_x0000_s1030" fillcolor="#009d4e" stroked="f" strokeweight="0" path="m,l13394,,36392,101466r-20294,l11094,75760,,75760,,60879r8117,l2976,32062c2030,27328,1622,22727,1083,17995,947,15694,677,13392,406,11228r-272,l,12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">
                  <v:stroke miterlimit="83231f" joinstyle="miter"/>
                  <v:path textboxrect="0,0,36392,101466" arrowok="t"/>
                </v:shape>
                <v:shape id="Shape 247" style="position:absolute;left:6314;top:24;width:873;height:1015;visibility:visible;mso-wrap-style:square;v-text-anchor:top" coordsize="87259,101466" o:spid="_x0000_s1031" fillcolor="#009d4e" stroked="f" strokeweight="0" path="m,l30169,,40315,47079v1623,7713,2705,15559,3516,23405l44102,70484v947,-10010,1625,-16774,2978,-23405l57226,,87259,r,101466l68318,101466r,-31929c68318,49381,68724,29223,69941,9065r-270,l49380,101466r-11499,l17992,9065r-677,c18533,29223,18939,49381,18939,69537r,31929l,101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">
                  <v:stroke miterlimit="83231f" joinstyle="miter"/>
                  <v:path textboxrect="0,0,87259,101466" arrowok="t"/>
                </v:shape>
                <v:shape id="Shape 248" style="position:absolute;left:7331;width:331;height:1063;visibility:visible;mso-wrap-style:square;v-text-anchor:top" coordsize="33134,106332" o:spid="_x0000_s1032" fillcolor="#009d4e" stroked="f" strokeweight="0" path="m33134,r,15291l24731,18180v-5934,5352,-5249,16792,-5249,22676l19482,68996v,6290,381,15549,6049,19785l33134,91044r,15288l14839,102824c1143,96001,,79817,,59524l,45050c610,25671,1903,10019,15295,3404l33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">
                  <v:stroke miterlimit="83231f" joinstyle="miter"/>
                  <v:path textboxrect="0,0,33134,106332" arrowok="t"/>
                </v:shape>
                <v:shape id="Shape 249" style="position:absolute;left:7662;width:332;height:1063;visibility:visible;mso-wrap-style:square;v-text-anchor:top" coordsize="33158,106335" o:spid="_x0000_s1033" fillcolor="#009d4e" stroked="f" strokeweight="0" path="m10,c30317,,32346,19213,33158,45052r,14474c33158,86583,31127,106335,10,106335r-10,-1l,91046r10,3c13539,91049,13675,77113,13675,67372r,-25973c13675,33280,14082,15290,10,15290r-10,3l,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">
                  <v:stroke miterlimit="83231f" joinstyle="miter"/>
                  <v:path textboxrect="0,0,33158,106335" arrowok="t"/>
                </v:shape>
                <v:shape id="Shape 250" style="position:absolute;left:8136;top:24;width:320;height:1015;visibility:visible;mso-wrap-style:square;v-text-anchor:top" coordsize="31929,101466" o:spid="_x0000_s1034" fillcolor="#009d4e" stroked="f" strokeweight="0" path="m,l31929,r,14884l18942,14884r,28003l31929,42887r,15688l22323,57769r-3381,l18942,101466,,101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">
                  <v:stroke miterlimit="83231f" joinstyle="miter"/>
                  <v:path textboxrect="0,0,31929,101466" arrowok="t"/>
                </v:shape>
                <v:shape id="Shape 251" style="position:absolute;left:8456;top:24;width:358;height:1015;visibility:visible;mso-wrap-style:square;v-text-anchor:top" coordsize="35851,101466" o:spid="_x0000_s1035" fillcolor="#009d4e" stroked="f" strokeweight="0" path="m,l3921,c20292,,32737,5683,32737,24353v,11091,-2841,22726,-15556,24484l17181,49109v11227,1488,14611,8660,14611,18401c31792,71700,31250,96595,35851,99571r,1895l15017,101466c12716,94971,13122,82525,12987,75760v-135,-6223,,-14747,-6494,-16640l,58575,,42887r1893,c8115,42482,12987,38422,12987,28276,12987,16911,8250,15018,1081,14884l,148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">
                  <v:stroke miterlimit="83231f" joinstyle="miter"/>
                  <v:path textboxrect="0,0,35851,101466" arrowok="t"/>
                </v:shape>
                <v:shape id="Shape 252" style="position:absolute;left:8920;width:659;height:1063;visibility:visible;mso-wrap-style:square;v-text-anchor:top" coordsize="65882,106335" o:spid="_x0000_s1036" fillcolor="#009d4e" stroked="f" strokeweight="0" path="m33144,c49378,137,60609,4331,64935,21917v947,4058,813,8253,947,12312l46946,34229c46674,23946,45998,15828,33144,15290v-14880,,-13663,17722,-13663,25568l19481,68998v,8386,677,22051,13663,22051c43967,91049,47487,79549,47080,64260r-13123,l33957,49380r31520,l65477,103901r-14203,l51274,92266r-271,c47215,102819,40043,105795,33144,106335,2027,106335,,86583,,59526l,45052c812,19213,2840,,33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">
                  <v:stroke miterlimit="83231f" joinstyle="miter"/>
                  <v:path textboxrect="0,0,65882,106335" arrowok="t"/>
                </v:shape>
                <v:shape id="Shape 253" style="position:absolute;left:9656;top:24;width:364;height:1015;visibility:visible;mso-wrap-style:square;v-text-anchor:top" coordsize="36394,101466" o:spid="_x0000_s1037" fillcolor="#009d4e" stroked="f" strokeweight="0" path="m24216,l36394,r,12574l35852,17995v-543,4732,-947,9333,-1895,14067l28275,60879r8119,l36394,75760r-11096,l20293,101466,,101466,24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">
                  <v:stroke miterlimit="83231f" joinstyle="miter"/>
                  <v:path textboxrect="0,0,36394,101466" arrowok="t"/>
                </v:shape>
                <v:shape id="Shape 254" style="position:absolute;left:10020;top:24;width:364;height:1015;visibility:visible;mso-wrap-style:square;v-text-anchor:top" coordsize="36393,101466" o:spid="_x0000_s1038" fillcolor="#009d4e" stroked="f" strokeweight="0" path="m,l13392,,36393,101466r-20294,l11092,75760,,75760,,60879r8118,l2975,32062c2028,27328,1623,22727,1082,17995,946,15694,676,13392,403,11228r-269,l,125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">
                  <v:stroke miterlimit="83231f" joinstyle="miter"/>
                  <v:path textboxrect="0,0,36393,101466" arrowok="t"/>
                </v:shape>
                <v:shape id="Shape 255" style="position:absolute;left:10460;top:24;width:643;height:1015;visibility:visible;mso-wrap-style:square;v-text-anchor:top" coordsize="64261,101466" o:spid="_x0000_s1039" fillcolor="#009d4e" stroked="f" strokeweight="0" path="m,l19618,,34365,36933v4868,11769,8928,23810,13527,40315l48164,77248c47488,68052,46810,58172,46269,48433v-541,-9741,-946,-19479,-946,-28546l45323,,64261,r,101466l44510,101466,29764,65344c24759,53304,20700,40994,16234,25028r-270,c16641,33417,17452,43698,17995,53979v541,10147,946,20293,946,28411l18941,101466,,101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">
                  <v:stroke miterlimit="83231f" joinstyle="miter"/>
                  <v:path textboxrect="0,0,64261,101466" arrowok="t"/>
                </v:shape>
                <v:shape id="Shape 256" style="position:absolute;left:3012;top:363;width:233;height:697;visibility:visible;mso-wrap-style:square;v-text-anchor:top" coordsize="23223,69678" o:spid="_x0000_s1040" fillcolor="#009d4e" stroked="f" strokeweight="0" path="m23223,r,11828l16367,15645v-1013,2363,-1013,5504,-1013,8615l15354,46341v,4051,177,6958,1278,8852l23223,57872r,11806l11318,68014c1894,64309,,54443,88,37181,177,20182,332,7741,10113,2583l23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">
                  <v:stroke miterlimit="83231f" joinstyle="miter"/>
                  <v:path textboxrect="0,0,23223,69678" arrowok="t"/>
                </v:shape>
                <v:shape id="Shape 257" style="position:absolute;left:3245;top:362;width:232;height:702;visibility:visible;mso-wrap-style:square;v-text-anchor:top" coordsize="23253,70110" o:spid="_x0000_s1041" fillcolor="#009d4e" stroked="f" strokeweight="0" path="m234,c22899,,23018,14562,23135,37227,23253,60244,19965,70110,234,69757l,69724,,57918r234,96c7282,58014,7870,54490,7870,46387r,-22081c7870,18083,7870,11743,234,11743l,11874,,46,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">
                  <v:stroke miterlimit="83231f" joinstyle="miter"/>
                  <v:path textboxrect="0,0,23253,70110" arrowok="t"/>
                </v:shape>
                <v:shape id="Shape 258" style="position:absolute;left:3563;top:162;width:277;height:880;visibility:visible;mso-wrap-style:square;v-text-anchor:top" coordsize="27715,88078" o:spid="_x0000_s1042" fillcolor="#009d4e" stroked="f" strokeweight="0" path="m21962,r5753,l27715,12211v-1175,-349,-2466,-703,-3405,-703c22079,11508,21139,12567,21139,14091r,7750l27715,21841r,11159l21139,33000r,55078l5873,88078r,-55078l,33000,,21841r5873,l5873,15266c5873,3288,10804,,219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">
                  <v:stroke miterlimit="83231f" joinstyle="miter"/>
                  <v:path textboxrect="0,0,27715,88078" arrowok="t"/>
                </v:shape>
                <v:shape id="Shape 259" style="position:absolute;left:152;top:24;width:697;height:1015;visibility:visible;mso-wrap-style:square;v-text-anchor:top" coordsize="69670,101466" o:spid="_x0000_s1043" fillcolor="#009d4e" stroked="f" strokeweight="0" path="m,l20291,,32197,65074v1082,5681,1758,11500,2300,17316c34767,85096,35309,87936,35309,90777r270,c35579,87936,36120,85096,36391,82390v542,-5816,1218,-11635,2299,-17316l49379,,69670,,47756,101466r-25300,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">
                  <v:stroke miterlimit="83231f" joinstyle="miter"/>
                  <v:path textboxrect="0,0,69670,101466" arrowok="t"/>
                </v:shape>
                <v:shape id="Shape 260" style="position:absolute;left:801;top:24;width:364;height:1015;visibility:visible;mso-wrap-style:square;v-text-anchor:top" coordsize="36393,101466" o:spid="_x0000_s1044" fillcolor="#009d4e" stroked="f" strokeweight="0" path="m24216,l36393,r,12563l35851,17995v-543,4732,-949,9333,-1896,14067l28277,60879r8116,l36393,75760r-11095,l20293,101466,,101466,24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">
                  <v:stroke miterlimit="83231f" joinstyle="miter"/>
                  <v:path textboxrect="0,0,36393,101466" arrowok="t"/>
                </v:shape>
                <v:shape id="Shape 261" style="position:absolute;left:1165;top:24;width:363;height:1015;visibility:visible;mso-wrap-style:square;v-text-anchor:top" coordsize="36390,101466" o:spid="_x0000_s1045" fillcolor="#009d4e" stroked="f" strokeweight="0" path="m,l13392,,36390,101466r-20293,l11091,75760,,75760,,60879r8117,l2975,32062c2028,27328,1622,22727,1081,17995,946,15694,674,13392,405,11228r-272,l,125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">
                  <v:stroke miterlimit="83231f" joinstyle="miter"/>
                  <v:path textboxrect="0,0,36390,101466" arrowok="t"/>
                </v:shape>
                <v:shape id="Shape 262" style="position:absolute;left:1595;top:24;width:541;height:1015;visibility:visible;mso-wrap-style:square;v-text-anchor:top" coordsize="54116,101466" o:spid="_x0000_s1046" fillcolor="#009d4e" stroked="f" strokeweight="0" path="m,l18940,r,86584l54116,86584r,14882l,101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">
                  <v:stroke miterlimit="83231f" joinstyle="miter"/>
                  <v:path textboxrect="0,0,54116,101466" arrowok="t"/>
                </v:shape>
                <v:shape id="Shape 263" style="position:absolute;left:2228;top:24;width:533;height:1015;visibility:visible;mso-wrap-style:square;v-text-anchor:top" coordsize="53305,101466" o:spid="_x0000_s1047" fillcolor="#009d4e" stroked="f" strokeweight="0" path="m,l53305,r,14884l18941,14884r,25569l50597,40453r,14880l18941,55333r,31251l53305,86584r,14882l,101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">
                  <v:stroke miterlimit="83231f" joinstyle="miter"/>
                  <v:path textboxrect="0,0,53305,101466" arrowok="t"/>
                </v:shape>
                <v:shape id="Shape 264" style="position:absolute;left:376;top:9020;width:295;height:1015;visibility:visible;mso-wrap-style:square;v-text-anchor:top" coordsize="29559,101465" o:spid="_x0000_s1048" fillcolor="#009d4e" stroked="f" strokeweight="0" path="m,l29559,r,15551l27733,14881r-8795,l18938,40991r3518,l29559,40666r,16276l26245,55873r-7307,l18938,86583r4059,l29559,85958r,15507l,1014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">
                  <v:stroke miterlimit="83231f" joinstyle="miter"/>
                  <v:path textboxrect="0,0,29559,101465" arrowok="t"/>
                </v:shape>
                <v:shape id="Shape 265" style="position:absolute;left:671;top:9020;width:301;height:1015;visibility:visible;mso-wrap-style:square;v-text-anchor:top" coordsize="30102,101465" o:spid="_x0000_s1049" fillcolor="#009d4e" stroked="f" strokeweight="0" path="m,l1015,c9132,,17115,542,22525,7442v4330,5546,5004,11362,5004,18263c27529,34499,25637,43157,15355,46944r,270c26042,48703,30102,57632,30102,70755v,4194,-272,8387,-1354,12448c24690,96054,17385,101465,3856,101465r-3856,l,85958r4804,-457c9944,83203,10620,76573,10620,71431v,-5479,-541,-9369,-2553,-11888l,56942,,40666r271,-13c2706,40248,4938,39369,6427,37475,8185,34904,8456,31386,8456,26516v,-3788,-405,-6628,-1894,-8556l,1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">
                  <v:stroke miterlimit="83231f" joinstyle="miter"/>
                  <v:path textboxrect="0,0,30102,101465" arrowok="t"/>
                </v:shape>
                <v:shape id="Shape 266" style="position:absolute;left:1138;top:9020;width:319;height:1015;visibility:visible;mso-wrap-style:square;v-text-anchor:top" coordsize="31929,101465" o:spid="_x0000_s1050" fillcolor="#009d4e" stroked="f" strokeweight="0" path="m,l31929,r,14881l18941,14881r,28006l31929,42887r,15688l22323,57768r-3382,l18941,101465,,1014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">
                  <v:stroke miterlimit="83231f" joinstyle="miter"/>
                  <v:path textboxrect="0,0,31929,101465" arrowok="t"/>
                </v:shape>
                <v:shape id="Shape 267" style="position:absolute;left:1457;top:9020;width:358;height:1015;visibility:visible;mso-wrap-style:square;v-text-anchor:top" coordsize="35849,101465" o:spid="_x0000_s1051" fillcolor="#009d4e" stroked="f" strokeweight="0" path="m,l3923,c20290,,32736,5683,32736,24352v,11093,-2839,22728,-15555,24487l17181,49111v11229,1487,14611,8657,14611,18397c31792,71701,31251,96595,35849,99570r,1895l15016,101465c12716,94972,13122,82525,12988,75760v-136,-6222,,-14746,-6495,-16640l,58575,,42887r1893,c8114,42481,12988,38422,12988,28275,12988,16911,8250,15018,1082,14881l,148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">
                  <v:stroke miterlimit="83231f" joinstyle="miter"/>
                  <v:path textboxrect="0,0,35849,101465" arrowok="t"/>
                </v:shape>
                <v:shape id="Shape 268" style="position:absolute;left:1966;top:8996;width:331;height:1063;visibility:visible;mso-wrap-style:square;v-text-anchor:top" coordsize="33132,106330" o:spid="_x0000_s1052" fillcolor="#009d4e" stroked="f" strokeweight="0" path="m33132,r,15288l24730,18177v-5935,5352,-5251,16794,-5251,22678l19479,68994v,6291,380,15549,6050,19785l33132,91042r,15288l14837,102823c1140,96000,,79816,,59524l,45049c607,25668,1901,10017,15294,3403l331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">
                  <v:stroke miterlimit="83231f" joinstyle="miter"/>
                  <v:path textboxrect="0,0,33132,106330" arrowok="t"/>
                </v:shape>
                <v:shape id="Shape 269" style="position:absolute;left:2297;top:8996;width:332;height:1063;visibility:visible;mso-wrap-style:square;v-text-anchor:top" coordsize="33157,106335" o:spid="_x0000_s1053" fillcolor="#009d4e" stroked="f" strokeweight="0" path="m11,c30318,,32344,19210,33157,45051r,14475c33157,86582,31129,106335,11,106335r-11,-3l,91044r11,3c13541,91047,13675,77113,13675,67373r,-25975c13675,33280,14082,15287,11,15287r-11,4l,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">
                  <v:stroke miterlimit="83231f" joinstyle="miter"/>
                  <v:path textboxrect="0,0,33157,106335" arrowok="t"/>
                </v:shape>
                <v:shape id="Shape 270" style="position:absolute;left:3156;top:9020;width:873;height:1015;visibility:visible;mso-wrap-style:square;v-text-anchor:top" coordsize="87258,101465" o:spid="_x0000_s1054" fillcolor="#009d4e" stroked="f" strokeweight="0" path="m,l30169,,40315,47080v1623,7713,2705,15557,3516,23405l44101,70485v947,-10012,1623,-16776,2977,-23405l57224,,87258,r,101465l68318,101465r,-31927c68318,49380,68725,29222,69941,9065r-271,l49378,101465r-11499,l17992,9065r-676,c18533,29222,18938,49380,18938,69538r,31927l,1014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">
                  <v:stroke miterlimit="83231f" joinstyle="miter"/>
                  <v:path textboxrect="0,0,87258,101465" arrowok="t"/>
                </v:shape>
                <v:shape id="Shape 271" style="position:absolute;left:4209;top:8996;width:332;height:1063;visibility:visible;mso-wrap-style:square;v-text-anchor:top" coordsize="33136,106331" o:spid="_x0000_s1055" fillcolor="#009d4e" stroked="f" strokeweight="0" path="m33136,r,15288l24734,18177v-5935,5353,-5251,16794,-5251,22678l19483,68995v,6290,380,15548,6049,19784l33136,91042r,15289l14840,102824c1142,96000,,79816,,59524l,45049c610,25668,1904,10017,15297,3403l33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">
                  <v:stroke miterlimit="83231f" joinstyle="miter"/>
                  <v:path textboxrect="0,0,33136,106331" arrowok="t"/>
                </v:shape>
                <v:shape id="Shape 272" style="position:absolute;left:4541;top:8996;width:331;height:1063;visibility:visible;mso-wrap-style:square;v-text-anchor:top" coordsize="33155,106335" o:spid="_x0000_s1056" fillcolor="#009d4e" stroked="f" strokeweight="0" path="m10,c30314,,32345,19210,33155,45051r,14475c33155,86582,31126,106335,10,106335r-10,-2l,91044r10,3c13539,91047,13674,77113,13674,67373r,-25975c13674,33280,14081,15287,10,15287r-10,3l,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">
                  <v:stroke miterlimit="83231f" joinstyle="miter"/>
                  <v:path textboxrect="0,0,33155,106335" arrowok="t"/>
                </v:shape>
                <v:shape id="Shape 273" style="position:absolute;left:5051;top:9020;width:320;height:1015;visibility:visible;mso-wrap-style:square;v-text-anchor:top" coordsize="31930,101465" o:spid="_x0000_s1057" fillcolor="#009d4e" stroked="f" strokeweight="0" path="m,l31930,r,14881l18942,14881r,28006l31930,42887r,15688l22323,57768r-3381,l18942,101465,,1014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">
                  <v:stroke miterlimit="83231f" joinstyle="miter"/>
                  <v:path textboxrect="0,0,31930,101465" arrowok="t"/>
                </v:shape>
                <v:shape id="Shape 274" style="position:absolute;left:5371;top:9020;width:358;height:1015;visibility:visible;mso-wrap-style:square;v-text-anchor:top" coordsize="35852,101465" o:spid="_x0000_s1058" fillcolor="#009d4e" stroked="f" strokeweight="0" path="m,l3923,c20290,,32738,5683,32738,24352v,11093,-2840,22728,-15557,24487l17181,49111v11229,1487,14610,8657,14610,18397c31791,71701,31249,96595,35852,99570r,1895l15015,101465c12717,94972,13122,82525,12988,75760v-136,-6222,,-14746,-6497,-16640l,58575,,42887r1894,c8116,42481,12988,38422,12988,28275,12988,16911,8251,15018,1083,14881l,148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">
                  <v:stroke miterlimit="83231f" joinstyle="miter"/>
                  <v:path textboxrect="0,0,35852,101465" arrowok="t"/>
                </v:shape>
                <v:shape id="Shape 275" style="position:absolute;left:5872;top:8996;width:658;height:1063;visibility:visible;mso-wrap-style:square;v-text-anchor:top" coordsize="65885,106335" o:spid="_x0000_s1059" fillcolor="#009d4e" stroked="f" strokeweight="0" path="m33146,c49380,136,60607,4329,64936,21916v949,4059,813,8254,949,12311l46944,34227c46674,23946,45997,15829,33146,15287v-14883,,-13664,17724,-13664,25570l19482,68997v,8387,676,22050,13664,22050c43969,91047,47485,79548,47080,64260r-13124,l33956,49378r31523,l65479,103900r-14204,l51275,92266r-272,c47215,102818,40044,105794,33146,106335,2030,106335,,86582,,59526l,45051c813,19210,2842,,331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">
                  <v:stroke miterlimit="83231f" joinstyle="miter"/>
                  <v:path textboxrect="0,0,65885,106335" arrowok="t"/>
                </v:shape>
                <v:shape id="Shape 276" style="position:absolute;left:6644;top:9020;width:364;height:1015;visibility:visible;mso-wrap-style:square;v-text-anchor:top" coordsize="36391,101465" o:spid="_x0000_s1060" fillcolor="#009d4e" stroked="f" strokeweight="0" path="m24215,l36391,r,12584l35849,17994v-539,4733,-945,9335,-1893,14069l28273,60880r8118,l36391,75760r-11094,l20293,101465,,101465,24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">
                  <v:stroke miterlimit="83231f" joinstyle="miter"/>
                  <v:path textboxrect="0,0,36391,101465" arrowok="t"/>
                </v:shape>
                <v:shape id="Shape 277" style="position:absolute;left:7008;top:9020;width:364;height:1015;visibility:visible;mso-wrap-style:square;v-text-anchor:top" coordsize="36394,101465" o:spid="_x0000_s1061" fillcolor="#009d4e" stroked="f" strokeweight="0" path="m,l13393,,36394,101465r-20297,l11094,75760,,75760,,60880r8118,l2975,32063c2029,27329,1624,22727,1083,17994,946,15693,677,13395,407,11229r-271,l,12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">
                  <v:stroke miterlimit="83231f" joinstyle="miter"/>
                  <v:path textboxrect="0,0,36394,101465" arrowok="t"/>
                </v:shape>
                <v:shape id="Shape 278" style="position:absolute;left:7485;top:9020;width:643;height:1015;visibility:visible;mso-wrap-style:square;v-text-anchor:top" coordsize="64259,101465" o:spid="_x0000_s1062" fillcolor="#009d4e" stroked="f" strokeweight="0" path="m,l19616,,34362,36934v4869,11769,8928,23810,13530,40316l48162,77250c47484,68050,46808,58173,46267,48433v-541,-9740,-947,-19481,-947,-28547l45320,,64259,r,101465l44509,101465,29761,65344c24759,53303,20698,40991,16233,25028r-269,c16641,33417,17451,43698,17992,53979v542,10147,946,20293,946,28411l18938,101465,,1014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">
                  <v:stroke miterlimit="83231f" joinstyle="miter"/>
                  <v:path textboxrect="0,0,64259,101465" arrowok="t"/>
                </v:shape>
                <v:shape id="Shape 279" style="position:absolute;left:8320;top:9020;width:643;height:1015;visibility:visible;mso-wrap-style:square;v-text-anchor:top" coordsize="64260,101465" o:spid="_x0000_s1063" fillcolor="#009d4e" stroked="f" strokeweight="0" path="m,l19615,,34362,36934v4870,11769,8930,23810,13530,40316l48161,77250c47485,68050,46808,58173,46267,48433v-542,-9740,-947,-19481,-947,-28547l45320,,64260,r,101465l44510,101465,29764,65344c24757,53303,20697,40991,16235,25028r-270,c16639,33417,17451,43698,17992,53979v543,10147,947,20293,947,28411l18939,101465,,1014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">
                  <v:stroke miterlimit="83231f" joinstyle="miter"/>
                  <v:path textboxrect="0,0,64260,101465" arrowok="t"/>
                </v:shape>
                <v:shape id="Shape 280" style="position:absolute;left:9096;top:9020;width:1063;height:1015;visibility:visible;mso-wrap-style:square;v-text-anchor:top" coordsize="106333,101465" o:spid="_x0000_s1064" fillcolor="#009d4e" stroked="f" strokeweight="0" path="m,l19617,r8522,55332c29492,63991,30304,72649,30980,81307v270,2437,406,4871,541,7305l31792,88612c33281,75624,34228,62637,36120,52491l45320,,61013,,71161,52491v1893,10146,2841,23133,4194,36121l75625,88612v270,-2434,405,-4868,677,-7305c76977,72649,77790,63991,79141,55332l86720,r19613,l87530,101465r-22729,l57225,61421c55195,50733,54519,39909,53167,29087r-270,c51543,39909,50867,50733,48839,61421r-6766,40044l19346,1014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">
                  <v:stroke miterlimit="83231f" joinstyle="miter"/>
                  <v:path textboxrect="0,0,106333,101465" arrowok="t"/>
                </v:shape>
                <v:shape id="Shape 281" style="position:absolute;left:10273;top:8996;width:659;height:1063;visibility:visible;mso-wrap-style:square;v-text-anchor:top" coordsize="65886,106335" o:spid="_x0000_s1065" fillcolor="#009d4e" stroked="f" strokeweight="0" path="m33147,c49380,136,60609,4329,64939,21916v947,4059,812,8254,947,12311l46945,34227c46675,23946,45997,15829,33147,15287v-14882,,-13664,17724,-13664,25570l19483,68997v,8387,675,22050,13664,22050c43970,91047,47485,79548,47081,64260r-13124,l33957,49378r31523,l65480,103900r-14205,l51275,92266r-272,c47216,102818,40046,105794,33147,106335,2030,106335,,86582,,59526l,45051c813,19210,2842,,33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">
                  <v:stroke miterlimit="83231f" joinstyle="miter"/>
                  <v:path textboxrect="0,0,65886,106335" arrowok="t"/>
                </v:shape>
                <v:shape id="Shape 282" style="position:absolute;top:7627;width:11150;height:1107;visibility:visible;mso-wrap-style:square;v-text-anchor:top" coordsize="1115007,110649" o:spid="_x0000_s1066" fillcolor="#22a0d1" stroked="f" strokeweight="0" path="m541055,25528v20432,317,45637,4666,78940,15701c644369,49306,664971,58030,688400,59245v100819,,81606,-57401,231396,-18016c946160,48161,976069,61247,1013330,60751v21088,-281,42385,-3034,53569,-7367c1072902,51062,1086838,45246,1093079,45062v17545,-521,21928,6372,19287,22756c1111333,74240,1100676,83269,1095599,86654v-22774,15190,-49576,19605,-82874,20701c974897,108600,946719,94982,917773,87285,766210,46984,789882,110649,697528,106238,673396,105841,647880,95238,617973,87285,466409,46984,493263,109136,400838,106971,329065,105290,295248,75142,242707,73252v-45666,-1646,-74485,27694,-112588,30450c98098,106017,,89957,1960,55043v1771,-31525,55911,8232,91541,5206c131592,57014,145516,49600,171130,40996,293168,,304570,59927,396276,59927v65150,,83485,-35348,144779,-34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">
                  <v:stroke miterlimit="83231f" joinstyle="miter"/>
                  <v:path textboxrect="0,0,1115007,110649" arrowok="t"/>
                </v:shape>
                <v:shape id="Shape 283" style="position:absolute;top:7598;width:11150;height:1136;visibility:visible;mso-wrap-style:square;v-text-anchor:top" coordsize="1115007,113562" o:spid="_x0000_s1067" filled="f" strokecolor="#22a0d1" strokeweight=".14258mm" path="m1066899,56297v6003,-2322,19939,-8138,26180,-8322c1110624,47454,1115007,54347,1112366,70731v-1033,6422,-11690,15451,-16767,18836c1072825,104757,1046023,109172,1012725,110268,974897,111513,946719,97895,917773,90198,766210,49897,789882,113562,697528,109151,673396,108754,647880,98151,617973,90198,466409,49897,493263,112049,400838,109884,329065,108203,295248,78055,242707,76165v-45666,-1646,-74485,27694,-112588,30450c98098,108930,,92870,1960,57956v1771,-31525,55911,8232,91541,5206c131592,59927,145516,52513,171130,43909,293168,2913,304570,62840,396276,62840,483142,62840,486782,,619995,44142v24374,8077,44976,16801,68405,18016c789219,62158,770006,4757,919796,44142v26364,6932,56273,20018,93534,19522c1034418,63383,1055715,60630,1066899,562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">
                  <v:stroke miterlimit="1" joinstyle="miter"/>
                  <v:path textboxrect="0,0,1115007,113562" arrowok="t"/>
                </v:shape>
                <v:shape id="Shape 284" style="position:absolute;left:2743;top:6635;width:8407;height:1092;visibility:visible;mso-wrap-style:square;v-text-anchor:top" coordsize="840653,109165" o:spid="_x0000_s1068" fillcolor="#22a0d1" stroked="f" strokeweight="0" path="m266791,24096v20382,87,45547,4253,78850,15289c370015,47460,390616,56185,414046,57400,514865,57400,495652,,645442,39385v26364,6931,56270,20080,93534,19568c760065,58665,781361,55869,792545,51539v6003,-2323,19939,-8139,26180,-8324c836270,42696,840653,49589,838012,65973v-1034,6422,-11690,15449,-16768,18835c798471,99999,771674,104460,738370,105559,700540,106807,672365,93136,643419,85441,491856,45138,515527,108803,423174,104393,399042,103995,373526,93392,343619,85441,192055,45138,211407,109165,126468,105104v-8209,-393,-12874,-300,-21031,-1286c60185,98347,,80935,452,52463v535,-33812,63390,3058,103925,4825c111222,57586,115083,57814,121929,58046v65622,2228,83717,-34213,144862,-339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">
                  <v:stroke miterlimit="1" joinstyle="miter"/>
                  <v:path textboxrect="0,0,840653,109165" arrowok="t"/>
                </v:shape>
                <v:shape id="Shape 285" style="position:absolute;left:2743;top:6587;width:8407;height:1140;visibility:visible;mso-wrap-style:square;v-text-anchor:top" coordsize="840653,113924" o:spid="_x0000_s1069" filled="f" strokecolor="#22a0d1" strokeweight=".14258mm" path="m104377,62047v6845,298,10706,526,17552,758c209424,65776,212428,,345641,44144v24374,8075,44975,16800,68405,18015c514865,62159,495652,4759,645442,44144v26364,6930,56270,20080,93534,19568c760065,63423,781361,60628,792545,56297v6003,-2322,19939,-8138,26180,-8323c836270,47454,840653,54348,838012,70731v-1034,6422,-11690,15450,-16768,18836c798471,104757,771674,109218,738370,110317,700540,111565,672365,97895,643419,90199,491856,49897,515527,113562,423174,109151,399042,108754,373526,98151,343619,90199,192055,49897,211407,113924,126468,109862v-8209,-392,-12874,-300,-21031,-1285c60185,103106,,85694,452,57222v535,-33813,63390,3058,103925,4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">
                  <v:stroke miterlimit="1" joinstyle="miter"/>
                  <v:path textboxrect="0,0,840653,113924" arrowok="t"/>
                </v:shape>
                <v:shape id="Shape 286" style="position:absolute;left:779;top:1791;width:10405;height:6031;visibility:visible;mso-wrap-style:square;v-text-anchor:top" coordsize="1040521,603047" o:spid="_x0000_s1070" fillcolor="#009d4e" stroked="f" strokeweight="0" path="m1040521,v-10668,8881,-45721,34915,-65933,64752c931342,128590,907164,215160,891869,246797v-23473,48556,-26239,75149,-42290,131664c834194,432632,822561,454644,787470,470729v-15513,7109,-27264,7950,-48157,7071c760249,463438,775378,449463,783002,437174v40759,-65721,13858,-70337,55561,-163984c847014,254215,855119,236440,866343,213243v-55560,11699,-70861,11699,-100102,17545c739751,236088,682097,237706,672664,265879v-14217,42476,-10436,61138,-12461,83414c657279,381460,621646,455950,563552,474105v-23395,7310,-30176,3727,-50259,832c565857,449798,600440,404910,617804,349293v5023,-16096,7120,-25641,8075,-42474c602798,317928,588198,321174,563008,325826v-37864,6990,-68020,-7236,-98726,74c433089,333327,417070,346129,403543,371149v-18212,33704,-21900,97755,-69908,119947c310410,501834,287439,501203,269891,496818v18244,-7239,73804,-39405,87660,-116822c337981,375416,336548,372625,306154,376244v-67731,8065,-80665,44967,-106929,59165c182864,444256,182864,441331,155082,445716v-9244,45401,-22826,94070,-48248,118430c71147,598344,17545,603047,,603047v13424,-8540,43297,-24968,64434,-50596c100337,508918,113952,474176,117544,417864v30221,-3078,52998,-7063,75553,-18933c220878,384309,230637,355040,280824,343371v27123,-6308,59998,-10241,97197,-2852c398487,303968,405025,296960,451123,289347v35857,-5922,83785,11879,135279,411c602075,286271,610794,283566,625879,278063v-1227,-12992,500,-21521,7309,-32653c642115,230816,652398,225447,668279,219093v87727,-35090,195841,-30222,214847,-44845c891894,167503,902442,117708,922072,85344,935471,63261,942456,49620,961386,32046v7543,-7003,11842,-11102,20621,-16476c1002146,3239,1015713,2958,1040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">
                  <v:stroke miterlimit="1" joinstyle="miter"/>
                  <v:path textboxrect="0,0,1040521,603047" arrowok="t"/>
                </v:shape>
                <v:shape id="Shape 287" style="position:absolute;left:779;top:1791;width:10405;height:6031;visibility:visible;mso-wrap-style:square;v-text-anchor:top" coordsize="1040521,603047" o:spid="_x0000_s1071" filled="f" strokecolor="#009d4e" strokeweight=".22869mm" path="m891869,246797v-23473,48556,-26239,75149,-42290,131664c834194,432632,822561,454644,787470,470729v-15513,7109,-27264,7950,-48157,7071c760249,463438,775378,449463,783002,437174v40759,-65721,13858,-70337,55561,-163984c847014,254215,855119,236440,866343,213243v-55560,11699,-70861,11699,-100102,17545c739751,236088,682097,237706,672664,265879v-14217,42476,-10436,61138,-12461,83414c657279,381460,621646,455950,563552,474105v-23395,7310,-30176,3727,-50259,832c565857,449798,600440,404910,617804,349293v5023,-16096,7120,-25641,8075,-42474c602798,317928,588198,321174,563008,325826v-37864,6990,-68020,-7236,-98726,74c433089,333327,417070,346129,403543,371149v-18212,33704,-21900,97755,-69908,119947c310410,501834,287439,501203,269891,496818v18244,-7239,73804,-39405,87660,-116822c337981,375416,336548,372625,306154,376244v-67731,8065,-80665,44967,-106929,59165c182864,444256,182864,441331,155082,445716v-9244,45401,-22826,94070,-48248,118430c71147,598344,17545,603047,,603047v13424,-8540,43297,-24968,64434,-50596c100337,508918,113952,474176,117544,417864v30221,-3078,52998,-7063,75553,-18933c220878,384309,230637,355040,280824,343371v27123,-6308,59998,-10241,97197,-2852c398487,303968,405025,296960,451123,289347v35857,-5922,83785,11879,135279,411c602075,286271,610794,283566,625879,278063v-1227,-12992,500,-21521,7309,-32653c642115,230816,652398,225447,668279,219093v87727,-35090,195841,-30222,214847,-44845c891894,167503,902442,117708,922072,85344,935471,63261,942456,49620,961386,32046v7543,-7003,11842,-11102,20621,-16476c1002146,3239,1015713,2958,1040521,v-10668,8881,-45721,34915,-65933,64752c931342,128590,907164,215160,891869,24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">
                  <v:stroke miterlimit="99877f" joinstyle="miter"/>
                  <v:path textboxrect="0,0,1040521,603047" arrowok="t"/>
                </v:shape>
                <v:shape id="Shape 288" style="position:absolute;left:312;top:1311;width:10625;height:6186;visibility:visible;mso-wrap-style:square;v-text-anchor:top" coordsize="1062501,618594" o:spid="_x0000_s1072" fillcolor="#b5d5eb" stroked="f" strokeweight="0" path="m1062501,v-24290,5342,-37823,12505,-59141,23844c974072,39421,962198,52875,939267,88388v-21077,32648,-36942,88954,-41866,92807c886970,189358,777220,187134,687751,222924v-16199,6479,-35800,15189,-44905,30074c635903,264352,629662,275125,630916,288375v-15446,3090,-14745,3423,-32277,3819c540516,293504,498027,284176,461456,290189v-39127,6436,-57390,18407,-74210,51848c349310,334501,319573,338877,288684,347933v-50427,14781,-58576,43283,-86911,58196c178768,418234,149000,422176,118177,425318v-3665,57432,-14982,93708,-51600,138107c45020,589563,12083,608156,154,618594l,22,10625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">
                  <v:stroke miterlimit="99877f" joinstyle="miter"/>
                  <v:path textboxrect="0,0,1062501,618594" arrowok="t"/>
                </v:shape>
                <v:shape id="Shape 289" style="position:absolute;left:312;top:1311;width:10625;height:6186;visibility:visible;mso-wrap-style:square;v-text-anchor:top" coordsize="1062501,618594" o:spid="_x0000_s1073" filled="f" strokecolor="#b5d5eb" strokeweight=".23325mm" path="m1062501,l,22,154,618594c12083,608156,45020,589563,66577,563425v36618,-44399,47935,-80675,51600,-138107c149000,422176,178768,418234,201773,406129v28335,-14913,36484,-43415,86911,-58196c319573,338877,349310,334501,387246,342037v16820,-33441,35083,-45412,74210,-51848c498027,284176,540516,293504,598639,292194v17532,-396,16831,-729,32277,-3819c629662,275125,635903,264352,642846,252998v9105,-14885,28706,-23595,44905,-30074c777220,187134,886970,189358,897401,181195v4924,-3853,20789,-60159,41866,-92807c962198,52875,974072,39421,1003360,23844,1024678,12505,1038211,5342,10625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">
                  <v:stroke miterlimit="124846f" joinstyle="miter"/>
                  <v:path textboxrect="0,0,1062501,618594" arrowok="t"/>
                </v:shape>
                <w10:wrap type="square" anchorx="margin"/>
              </v:group>
            </w:pict>
          </mc:Fallback>
        </mc:AlternateContent>
      </w:r>
    </w:p>
    <w:p w:rsidRPr="00E26DB6" w:rsidR="00E25381" w:rsidP="002D7BCA" w:rsidRDefault="00E25381" w14:paraId="4C2FCBFC" w14:textId="2A4C4371">
      <w:pPr>
        <w:spacing w:after="0" w:line="360" w:lineRule="auto"/>
        <w:rPr>
          <w:rFonts w:ascii="Arial" w:hAnsi="Arial" w:cs="Arial"/>
          <w:sz w:val="24"/>
          <w:szCs w:val="24"/>
        </w:rPr>
      </w:pPr>
    </w:p>
    <w:p w:rsidRPr="00E26DB6" w:rsidR="00E25381" w:rsidP="002D7BCA" w:rsidRDefault="00E25381" w14:paraId="60B15531" w14:textId="179DFAF7">
      <w:pPr>
        <w:spacing w:after="0" w:line="360" w:lineRule="auto"/>
        <w:ind w:left="-1440" w:right="3624"/>
        <w:rPr>
          <w:rFonts w:ascii="Arial" w:hAnsi="Arial" w:eastAsia="Gill Sans MT" w:cs="Arial"/>
          <w:b/>
          <w:color w:val="22A0D1"/>
          <w:sz w:val="24"/>
          <w:szCs w:val="24"/>
          <w:lang w:eastAsia="en-GB"/>
        </w:rPr>
      </w:pPr>
      <w:r w:rsidRPr="00E26DB6">
        <w:rPr>
          <w:rFonts w:ascii="Arial" w:hAnsi="Arial" w:eastAsia="Calibri" w:cs="Arial"/>
          <w:noProof/>
          <w:color w:val="000000"/>
          <w:sz w:val="24"/>
          <w:szCs w:val="24"/>
          <w:lang w:eastAsia="en-GB"/>
        </w:rPr>
        <mc:AlternateContent>
          <mc:Choice Requires="wpg">
            <w:drawing>
              <wp:anchor distT="0" distB="0" distL="114300" distR="114300" simplePos="0" relativeHeight="251672576" behindDoc="0" locked="0" layoutInCell="1" allowOverlap="1" wp14:editId="4250D796" wp14:anchorId="5DDEAAF1">
                <wp:simplePos x="0" y="0"/>
                <wp:positionH relativeFrom="page">
                  <wp:posOffset>0</wp:posOffset>
                </wp:positionH>
                <wp:positionV relativeFrom="page">
                  <wp:posOffset>2096429</wp:posOffset>
                </wp:positionV>
                <wp:extent cx="7559702" cy="5906135"/>
                <wp:effectExtent l="0" t="0" r="3175" b="0"/>
                <wp:wrapTopAndBottom/>
                <wp:docPr id="749" name="Group 749"/>
                <wp:cNvGraphicFramePr/>
                <a:graphic xmlns:a="http://schemas.openxmlformats.org/drawingml/2006/main">
                  <a:graphicData uri="http://schemas.microsoft.com/office/word/2010/wordprocessingGroup">
                    <wpg:wgp>
                      <wpg:cNvGrpSpPr/>
                      <wpg:grpSpPr>
                        <a:xfrm>
                          <a:off x="0" y="0"/>
                          <a:ext cx="7559702" cy="5906135"/>
                          <a:chOff x="0" y="0"/>
                          <a:chExt cx="7560005" cy="5906742"/>
                        </a:xfrm>
                      </wpg:grpSpPr>
                      <wps:wsp>
                        <wps:cNvPr id="750" name="Shape 2621"/>
                        <wps:cNvSpPr/>
                        <wps:spPr>
                          <a:xfrm>
                            <a:off x="0" y="356159"/>
                            <a:ext cx="7560005" cy="1105446"/>
                          </a:xfrm>
                          <a:custGeom>
                            <a:avLst/>
                            <a:gdLst/>
                            <a:ahLst/>
                            <a:cxnLst/>
                            <a:rect l="0" t="0" r="0" b="0"/>
                            <a:pathLst>
                              <a:path w="7560005" h="1105446">
                                <a:moveTo>
                                  <a:pt x="0" y="0"/>
                                </a:moveTo>
                                <a:lnTo>
                                  <a:pt x="7560005" y="0"/>
                                </a:lnTo>
                                <a:lnTo>
                                  <a:pt x="7560005" y="1105446"/>
                                </a:lnTo>
                                <a:lnTo>
                                  <a:pt x="0" y="1105446"/>
                                </a:lnTo>
                                <a:lnTo>
                                  <a:pt x="0" y="0"/>
                                </a:lnTo>
                              </a:path>
                            </a:pathLst>
                          </a:custGeom>
                          <a:solidFill>
                            <a:srgbClr val="22A0D1"/>
                          </a:solidFill>
                          <a:ln w="0" cap="flat">
                            <a:noFill/>
                            <a:miter lim="127000"/>
                          </a:ln>
                          <a:effectLst/>
                        </wps:spPr>
                        <wps:bodyPr/>
                      </wps:wsp>
                      <wps:wsp>
                        <wps:cNvPr id="751" name="Rectangle 751"/>
                        <wps:cNvSpPr/>
                        <wps:spPr>
                          <a:xfrm>
                            <a:off x="165100" y="0"/>
                            <a:ext cx="7201196" cy="379440"/>
                          </a:xfrm>
                          <a:prstGeom prst="rect">
                            <a:avLst/>
                          </a:prstGeom>
                          <a:ln>
                            <a:noFill/>
                          </a:ln>
                        </wps:spPr>
                        <wps:txbx>
                          <w:txbxContent>
                            <w:p w:rsidRPr="004B0066" w:rsidR="00D10DBF" w:rsidP="00E25381" w:rsidRDefault="00D10DBF" w14:paraId="4F03AF26" w14:textId="7A1105CB">
                              <w:pPr>
                                <w:spacing w:after="160" w:line="259" w:lineRule="auto"/>
                                <w:jc w:val="center"/>
                                <w:rPr>
                                  <w:rFonts w:ascii="Gill Sans MT" w:hAnsi="Gill Sans MT" w:eastAsia="Gill Sans MT" w:cs="Gill Sans MT"/>
                                  <w:b/>
                                  <w:color w:val="22A0D1"/>
                                  <w:sz w:val="48"/>
                                  <w:lang w:eastAsia="en-GB"/>
                                </w:rPr>
                              </w:pPr>
                              <w:r w:rsidRPr="004B0066">
                                <w:rPr>
                                  <w:rFonts w:ascii="Gill Sans MT" w:hAnsi="Gill Sans MT" w:eastAsia="Gill Sans MT" w:cs="Gill Sans MT"/>
                                  <w:b/>
                                  <w:color w:val="22A0D1"/>
                                  <w:sz w:val="48"/>
                                  <w:lang w:eastAsia="en-GB"/>
                                </w:rPr>
                                <w:t>The Vale of Glamorgan</w:t>
                              </w:r>
                            </w:p>
                          </w:txbxContent>
                        </wps:txbx>
                        <wps:bodyPr horzOverflow="overflow" vert="horz" lIns="0" tIns="0" rIns="0" bIns="0" rtlCol="0">
                          <a:noAutofit/>
                        </wps:bodyPr>
                      </wps:wsp>
                      <wps:wsp>
                        <wps:cNvPr id="752" name="Rectangle 752"/>
                        <wps:cNvSpPr/>
                        <wps:spPr>
                          <a:xfrm>
                            <a:off x="0" y="411557"/>
                            <a:ext cx="7527375" cy="664019"/>
                          </a:xfrm>
                          <a:prstGeom prst="rect">
                            <a:avLst/>
                          </a:prstGeom>
                          <a:ln>
                            <a:noFill/>
                          </a:ln>
                        </wps:spPr>
                        <wps:txbx>
                          <w:txbxContent>
                            <w:p w:rsidRPr="004B0066" w:rsidR="00D10DBF" w:rsidP="00E25381" w:rsidRDefault="00D10DBF" w14:paraId="07FF8A90" w14:textId="77777777">
                              <w:pPr>
                                <w:spacing w:after="160" w:line="259" w:lineRule="auto"/>
                                <w:jc w:val="center"/>
                                <w:rPr>
                                  <w:rFonts w:ascii="Gill Sans MT" w:hAnsi="Gill Sans MT" w:eastAsia="Gill Sans MT" w:cs="Gill Sans MT"/>
                                  <w:b/>
                                  <w:color w:val="FFFEFD"/>
                                  <w:sz w:val="84"/>
                                  <w:lang w:eastAsia="en-GB"/>
                                </w:rPr>
                              </w:pPr>
                              <w:r w:rsidRPr="004B0066">
                                <w:rPr>
                                  <w:rFonts w:ascii="Gill Sans MT" w:hAnsi="Gill Sans MT" w:eastAsia="Gill Sans MT" w:cs="Gill Sans MT"/>
                                  <w:b/>
                                  <w:color w:val="FFFEFD"/>
                                  <w:sz w:val="84"/>
                                  <w:lang w:eastAsia="en-GB"/>
                                </w:rPr>
                                <w:t>Local Housing</w:t>
                              </w:r>
                            </w:p>
                          </w:txbxContent>
                        </wps:txbx>
                        <wps:bodyPr horzOverflow="overflow" vert="horz" lIns="0" tIns="0" rIns="0" bIns="0" rtlCol="0">
                          <a:noAutofit/>
                        </wps:bodyPr>
                      </wps:wsp>
                      <wps:wsp>
                        <wps:cNvPr id="753" name="Rectangle 753"/>
                        <wps:cNvSpPr/>
                        <wps:spPr>
                          <a:xfrm>
                            <a:off x="0" y="894155"/>
                            <a:ext cx="7556776" cy="664019"/>
                          </a:xfrm>
                          <a:prstGeom prst="rect">
                            <a:avLst/>
                          </a:prstGeom>
                          <a:ln>
                            <a:noFill/>
                          </a:ln>
                        </wps:spPr>
                        <wps:txbx>
                          <w:txbxContent>
                            <w:p w:rsidRPr="004B0066" w:rsidR="00D10DBF" w:rsidP="00E25381" w:rsidRDefault="00D10DBF" w14:paraId="71135A0E" w14:textId="6800421F">
                              <w:pPr>
                                <w:spacing w:after="160" w:line="259" w:lineRule="auto"/>
                                <w:jc w:val="center"/>
                                <w:rPr>
                                  <w:rFonts w:ascii="Gill Sans MT" w:hAnsi="Gill Sans MT"/>
                                  <w:b/>
                                </w:rPr>
                              </w:pPr>
                              <w:r w:rsidRPr="004B0066">
                                <w:rPr>
                                  <w:rFonts w:ascii="Gill Sans MT" w:hAnsi="Gill Sans MT"/>
                                  <w:b/>
                                  <w:color w:val="FFFEFD"/>
                                  <w:sz w:val="84"/>
                                </w:rPr>
                                <w:t xml:space="preserve">Market Assessment </w:t>
                              </w:r>
                              <w:r>
                                <w:rPr>
                                  <w:rFonts w:ascii="Gill Sans MT" w:hAnsi="Gill Sans MT"/>
                                  <w:b/>
                                  <w:color w:val="FFFEFD"/>
                                  <w:sz w:val="84"/>
                                </w:rPr>
                                <w:t>2021</w:t>
                              </w:r>
                            </w:p>
                          </w:txbxContent>
                        </wps:txbx>
                        <wps:bodyPr horzOverflow="overflow" vert="horz" lIns="0" tIns="0" rIns="0" bIns="0" rtlCol="0">
                          <a:noAutofit/>
                        </wps:bodyPr>
                      </wps:wsp>
                      <pic:pic xmlns:pic="http://schemas.openxmlformats.org/drawingml/2006/picture">
                        <pic:nvPicPr>
                          <pic:cNvPr id="754" name="Picture 754"/>
                          <pic:cNvPicPr/>
                        </pic:nvPicPr>
                        <pic:blipFill>
                          <a:blip r:embed="rId8" cstate="screen">
                            <a:extLst>
                              <a:ext uri="{28A0092B-C50C-407E-A947-70E740481C1C}">
                                <a14:useLocalDpi xmlns:a14="http://schemas.microsoft.com/office/drawing/2010/main"/>
                              </a:ext>
                            </a:extLst>
                          </a:blip>
                          <a:stretch>
                            <a:fillRect/>
                          </a:stretch>
                        </pic:blipFill>
                        <pic:spPr>
                          <a:xfrm>
                            <a:off x="644144" y="1804134"/>
                            <a:ext cx="1450848" cy="1085088"/>
                          </a:xfrm>
                          <a:prstGeom prst="rect">
                            <a:avLst/>
                          </a:prstGeom>
                        </pic:spPr>
                      </pic:pic>
                      <pic:pic xmlns:pic="http://schemas.openxmlformats.org/drawingml/2006/picture">
                        <pic:nvPicPr>
                          <pic:cNvPr id="755" name="Picture 755"/>
                          <pic:cNvPicPr/>
                        </pic:nvPicPr>
                        <pic:blipFill>
                          <a:blip r:embed="rId9" cstate="screen">
                            <a:extLst>
                              <a:ext uri="{28A0092B-C50C-407E-A947-70E740481C1C}">
                                <a14:useLocalDpi xmlns:a14="http://schemas.microsoft.com/office/drawing/2010/main"/>
                              </a:ext>
                            </a:extLst>
                          </a:blip>
                          <a:stretch>
                            <a:fillRect/>
                          </a:stretch>
                        </pic:blipFill>
                        <pic:spPr>
                          <a:xfrm>
                            <a:off x="3586480" y="1798038"/>
                            <a:ext cx="1914144" cy="1408176"/>
                          </a:xfrm>
                          <a:prstGeom prst="rect">
                            <a:avLst/>
                          </a:prstGeom>
                        </pic:spPr>
                      </pic:pic>
                      <pic:pic xmlns:pic="http://schemas.openxmlformats.org/drawingml/2006/picture">
                        <pic:nvPicPr>
                          <pic:cNvPr id="756" name="Picture 756"/>
                          <pic:cNvPicPr/>
                        </pic:nvPicPr>
                        <pic:blipFill>
                          <a:blip r:embed="rId10" cstate="screen">
                            <a:extLst>
                              <a:ext uri="{28A0092B-C50C-407E-A947-70E740481C1C}">
                                <a14:useLocalDpi xmlns:a14="http://schemas.microsoft.com/office/drawing/2010/main"/>
                              </a:ext>
                            </a:extLst>
                          </a:blip>
                          <a:stretch>
                            <a:fillRect/>
                          </a:stretch>
                        </pic:blipFill>
                        <pic:spPr>
                          <a:xfrm>
                            <a:off x="5748528" y="4563590"/>
                            <a:ext cx="1164336" cy="1341121"/>
                          </a:xfrm>
                          <a:prstGeom prst="rect">
                            <a:avLst/>
                          </a:prstGeom>
                        </pic:spPr>
                      </pic:pic>
                      <pic:pic xmlns:pic="http://schemas.openxmlformats.org/drawingml/2006/picture">
                        <pic:nvPicPr>
                          <pic:cNvPr id="757" name="Picture 757"/>
                          <pic:cNvPicPr/>
                        </pic:nvPicPr>
                        <pic:blipFill>
                          <a:blip r:embed="rId11" cstate="screen">
                            <a:extLst>
                              <a:ext uri="{28A0092B-C50C-407E-A947-70E740481C1C}">
                                <a14:useLocalDpi xmlns:a14="http://schemas.microsoft.com/office/drawing/2010/main"/>
                              </a:ext>
                            </a:extLst>
                          </a:blip>
                          <a:stretch>
                            <a:fillRect/>
                          </a:stretch>
                        </pic:blipFill>
                        <pic:spPr>
                          <a:xfrm>
                            <a:off x="2135632" y="4572734"/>
                            <a:ext cx="1764792" cy="1331976"/>
                          </a:xfrm>
                          <a:prstGeom prst="rect">
                            <a:avLst/>
                          </a:prstGeom>
                        </pic:spPr>
                      </pic:pic>
                      <pic:pic xmlns:pic="http://schemas.openxmlformats.org/drawingml/2006/picture">
                        <pic:nvPicPr>
                          <pic:cNvPr id="758" name="Picture 758"/>
                          <pic:cNvPicPr/>
                        </pic:nvPicPr>
                        <pic:blipFill>
                          <a:blip r:embed="rId12" cstate="screen">
                            <a:extLst>
                              <a:ext uri="{28A0092B-C50C-407E-A947-70E740481C1C}">
                                <a14:useLocalDpi xmlns:a14="http://schemas.microsoft.com/office/drawing/2010/main"/>
                              </a:ext>
                            </a:extLst>
                          </a:blip>
                          <a:stretch>
                            <a:fillRect/>
                          </a:stretch>
                        </pic:blipFill>
                        <pic:spPr>
                          <a:xfrm>
                            <a:off x="3945128" y="4598134"/>
                            <a:ext cx="1764792" cy="1307592"/>
                          </a:xfrm>
                          <a:prstGeom prst="rect">
                            <a:avLst/>
                          </a:prstGeom>
                        </pic:spPr>
                      </pic:pic>
                      <pic:pic xmlns:pic="http://schemas.openxmlformats.org/drawingml/2006/picture">
                        <pic:nvPicPr>
                          <pic:cNvPr id="759" name="Picture 759"/>
                          <pic:cNvPicPr/>
                        </pic:nvPicPr>
                        <pic:blipFill>
                          <a:blip r:embed="rId13" cstate="screen">
                            <a:extLst>
                              <a:ext uri="{28A0092B-C50C-407E-A947-70E740481C1C}">
                                <a14:useLocalDpi xmlns:a14="http://schemas.microsoft.com/office/drawing/2010/main"/>
                              </a:ext>
                            </a:extLst>
                          </a:blip>
                          <a:stretch>
                            <a:fillRect/>
                          </a:stretch>
                        </pic:blipFill>
                        <pic:spPr>
                          <a:xfrm>
                            <a:off x="650240" y="4449798"/>
                            <a:ext cx="1456944" cy="1456944"/>
                          </a:xfrm>
                          <a:prstGeom prst="rect">
                            <a:avLst/>
                          </a:prstGeom>
                        </pic:spPr>
                      </pic:pic>
                      <pic:pic xmlns:pic="http://schemas.openxmlformats.org/drawingml/2006/picture">
                        <pic:nvPicPr>
                          <pic:cNvPr id="760" name="Picture 760"/>
                          <pic:cNvPicPr/>
                        </pic:nvPicPr>
                        <pic:blipFill>
                          <a:blip r:embed="rId14" cstate="screen">
                            <a:extLst>
                              <a:ext uri="{28A0092B-C50C-407E-A947-70E740481C1C}">
                                <a14:useLocalDpi xmlns:a14="http://schemas.microsoft.com/office/drawing/2010/main"/>
                              </a:ext>
                            </a:extLst>
                          </a:blip>
                          <a:stretch>
                            <a:fillRect/>
                          </a:stretch>
                        </pic:blipFill>
                        <pic:spPr>
                          <a:xfrm>
                            <a:off x="5536184" y="1798038"/>
                            <a:ext cx="1374648" cy="1408176"/>
                          </a:xfrm>
                          <a:prstGeom prst="rect">
                            <a:avLst/>
                          </a:prstGeom>
                        </pic:spPr>
                      </pic:pic>
                      <pic:pic xmlns:pic="http://schemas.openxmlformats.org/drawingml/2006/picture">
                        <pic:nvPicPr>
                          <pic:cNvPr id="761" name="Picture 761"/>
                          <pic:cNvPicPr/>
                        </pic:nvPicPr>
                        <pic:blipFill>
                          <a:blip r:embed="rId15" cstate="screen">
                            <a:extLst>
                              <a:ext uri="{28A0092B-C50C-407E-A947-70E740481C1C}">
                                <a14:useLocalDpi xmlns:a14="http://schemas.microsoft.com/office/drawing/2010/main"/>
                              </a:ext>
                            </a:extLst>
                          </a:blip>
                          <a:stretch>
                            <a:fillRect/>
                          </a:stretch>
                        </pic:blipFill>
                        <pic:spPr>
                          <a:xfrm>
                            <a:off x="644144" y="2928846"/>
                            <a:ext cx="1447800" cy="1481328"/>
                          </a:xfrm>
                          <a:prstGeom prst="rect">
                            <a:avLst/>
                          </a:prstGeom>
                        </pic:spPr>
                      </pic:pic>
                      <pic:pic xmlns:pic="http://schemas.openxmlformats.org/drawingml/2006/picture">
                        <pic:nvPicPr>
                          <pic:cNvPr id="762" name="Picture 762"/>
                          <pic:cNvPicPr/>
                        </pic:nvPicPr>
                        <pic:blipFill>
                          <a:blip r:embed="rId16" cstate="screen">
                            <a:extLst>
                              <a:ext uri="{28A0092B-C50C-407E-A947-70E740481C1C}">
                                <a14:useLocalDpi xmlns:a14="http://schemas.microsoft.com/office/drawing/2010/main"/>
                              </a:ext>
                            </a:extLst>
                          </a:blip>
                          <a:stretch>
                            <a:fillRect/>
                          </a:stretch>
                        </pic:blipFill>
                        <pic:spPr>
                          <a:xfrm>
                            <a:off x="2141728" y="1798038"/>
                            <a:ext cx="1399032" cy="1408176"/>
                          </a:xfrm>
                          <a:prstGeom prst="rect">
                            <a:avLst/>
                          </a:prstGeom>
                        </pic:spPr>
                      </pic:pic>
                      <pic:pic xmlns:pic="http://schemas.openxmlformats.org/drawingml/2006/picture">
                        <pic:nvPicPr>
                          <pic:cNvPr id="763" name="Picture 763"/>
                          <pic:cNvPicPr/>
                        </pic:nvPicPr>
                        <pic:blipFill>
                          <a:blip r:embed="rId17" cstate="screen">
                            <a:extLst>
                              <a:ext uri="{28A0092B-C50C-407E-A947-70E740481C1C}">
                                <a14:useLocalDpi xmlns:a14="http://schemas.microsoft.com/office/drawing/2010/main"/>
                              </a:ext>
                            </a:extLst>
                          </a:blip>
                          <a:stretch>
                            <a:fillRect/>
                          </a:stretch>
                        </pic:blipFill>
                        <pic:spPr>
                          <a:xfrm>
                            <a:off x="4361688" y="3233646"/>
                            <a:ext cx="2551176" cy="1298448"/>
                          </a:xfrm>
                          <a:prstGeom prst="rect">
                            <a:avLst/>
                          </a:prstGeom>
                        </pic:spPr>
                      </pic:pic>
                      <pic:pic xmlns:pic="http://schemas.openxmlformats.org/drawingml/2006/picture">
                        <pic:nvPicPr>
                          <pic:cNvPr id="764" name="Picture 764"/>
                          <pic:cNvPicPr/>
                        </pic:nvPicPr>
                        <pic:blipFill>
                          <a:blip r:embed="rId18" cstate="screen">
                            <a:extLst>
                              <a:ext uri="{28A0092B-C50C-407E-A947-70E740481C1C}">
                                <a14:useLocalDpi xmlns:a14="http://schemas.microsoft.com/office/drawing/2010/main"/>
                              </a:ext>
                            </a:extLst>
                          </a:blip>
                          <a:stretch>
                            <a:fillRect/>
                          </a:stretch>
                        </pic:blipFill>
                        <pic:spPr>
                          <a:xfrm>
                            <a:off x="2141728" y="3239742"/>
                            <a:ext cx="2185416" cy="1298448"/>
                          </a:xfrm>
                          <a:prstGeom prst="rect">
                            <a:avLst/>
                          </a:prstGeom>
                        </pic:spPr>
                      </pic:pic>
                    </wpg:wgp>
                  </a:graphicData>
                </a:graphic>
                <wp14:sizeRelH relativeFrom="margin">
                  <wp14:pctWidth>0</wp14:pctWidth>
                </wp14:sizeRelH>
              </wp:anchor>
            </w:drawing>
          </mc:Choice>
          <mc:Fallback>
            <w:pict>
              <v:group id="Group 749" style="position:absolute;left:0;text-align:left;margin-left:0;margin-top:165.05pt;width:595.25pt;height:465.05pt;z-index:251672576;mso-position-horizontal-relative:page;mso-position-vertical-relative:page;mso-width-relative:margin" coordsize="75600,59067" o:spid="_x0000_s1026" w14:anchorId="5DDEAAF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">
                <v:shape id="Shape 2621" style="position:absolute;top:3561;width:75600;height:11055;visibility:visible;mso-wrap-style:square;v-text-anchor:top" coordsize="7560005,1105446" o:spid="_x0000_s1027" fillcolor="#22a0d1" stroked="f" strokeweight="0" path="m,l7560005,r,1105446l,11054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">
                  <v:stroke miterlimit="83231f" joinstyle="miter"/>
                  <v:path textboxrect="0,0,7560005,1105446" arrowok="t"/>
                </v:shape>
                <v:rect id="Rectangle 751" style="position:absolute;left:1651;width:72011;height:3794;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v:textbox inset="0,0,0,0">
                    <w:txbxContent>
                      <w:p w:rsidRPr="004B0066" w:rsidR="00D10DBF" w:rsidP="00E25381" w:rsidRDefault="00D10DBF" w14:paraId="4F03AF26" w14:textId="7A1105CB">
                        <w:pPr>
                          <w:spacing w:after="160" w:line="259" w:lineRule="auto"/>
                          <w:jc w:val="center"/>
                          <w:rPr>
                            <w:rFonts w:ascii="Gill Sans MT" w:hAnsi="Gill Sans MT" w:eastAsia="Gill Sans MT" w:cs="Gill Sans MT"/>
                            <w:b/>
                            <w:color w:val="22A0D1"/>
                            <w:sz w:val="48"/>
                            <w:lang w:eastAsia="en-GB"/>
                          </w:rPr>
                        </w:pPr>
                        <w:r w:rsidRPr="004B0066">
                          <w:rPr>
                            <w:rFonts w:ascii="Gill Sans MT" w:hAnsi="Gill Sans MT" w:eastAsia="Gill Sans MT" w:cs="Gill Sans MT"/>
                            <w:b/>
                            <w:color w:val="22A0D1"/>
                            <w:sz w:val="48"/>
                            <w:lang w:eastAsia="en-GB"/>
                          </w:rPr>
                          <w:t>The Vale of Glamorgan</w:t>
                        </w:r>
                      </w:p>
                    </w:txbxContent>
                  </v:textbox>
                </v:rect>
                <v:rect id="Rectangle 752" style="position:absolute;top:4115;width:75273;height:6640;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v:textbox inset="0,0,0,0">
                    <w:txbxContent>
                      <w:p w:rsidRPr="004B0066" w:rsidR="00D10DBF" w:rsidP="00E25381" w:rsidRDefault="00D10DBF" w14:paraId="07FF8A90" w14:textId="77777777">
                        <w:pPr>
                          <w:spacing w:after="160" w:line="259" w:lineRule="auto"/>
                          <w:jc w:val="center"/>
                          <w:rPr>
                            <w:rFonts w:ascii="Gill Sans MT" w:hAnsi="Gill Sans MT" w:eastAsia="Gill Sans MT" w:cs="Gill Sans MT"/>
                            <w:b/>
                            <w:color w:val="FFFEFD"/>
                            <w:sz w:val="84"/>
                            <w:lang w:eastAsia="en-GB"/>
                          </w:rPr>
                        </w:pPr>
                        <w:r w:rsidRPr="004B0066">
                          <w:rPr>
                            <w:rFonts w:ascii="Gill Sans MT" w:hAnsi="Gill Sans MT" w:eastAsia="Gill Sans MT" w:cs="Gill Sans MT"/>
                            <w:b/>
                            <w:color w:val="FFFEFD"/>
                            <w:sz w:val="84"/>
                            <w:lang w:eastAsia="en-GB"/>
                          </w:rPr>
                          <w:t>Local Housing</w:t>
                        </w:r>
                      </w:p>
                    </w:txbxContent>
                  </v:textbox>
                </v:rect>
                <v:rect id="Rectangle 753" style="position:absolute;top:8941;width:75567;height:6640;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v:textbox inset="0,0,0,0">
                    <w:txbxContent>
                      <w:p w:rsidRPr="004B0066" w:rsidR="00D10DBF" w:rsidP="00E25381" w:rsidRDefault="00D10DBF" w14:paraId="71135A0E" w14:textId="6800421F">
                        <w:pPr>
                          <w:spacing w:after="160" w:line="259" w:lineRule="auto"/>
                          <w:jc w:val="center"/>
                          <w:rPr>
                            <w:rFonts w:ascii="Gill Sans MT" w:hAnsi="Gill Sans MT"/>
                            <w:b/>
                          </w:rPr>
                        </w:pPr>
                        <w:r w:rsidRPr="004B0066">
                          <w:rPr>
                            <w:rFonts w:ascii="Gill Sans MT" w:hAnsi="Gill Sans MT"/>
                            <w:b/>
                            <w:color w:val="FFFEFD"/>
                            <w:sz w:val="84"/>
                          </w:rPr>
                          <w:t xml:space="preserve">Market Assessment </w:t>
                        </w:r>
                        <w:r>
                          <w:rPr>
                            <w:rFonts w:ascii="Gill Sans MT" w:hAnsi="Gill Sans MT"/>
                            <w:b/>
                            <w:color w:val="FFFEFD"/>
                            <w:sz w:val="84"/>
                          </w:rPr>
                          <w:t>2021</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54" style="position:absolute;left:6441;top:18041;width:14508;height:1085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">
                  <v:imagedata o:title="" r:id="rId19"/>
                </v:shape>
                <v:shape id="Picture 755" style="position:absolute;left:35864;top:17980;width:19142;height:1408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">
                  <v:imagedata o:title="" r:id="rId20"/>
                </v:shape>
                <v:shape id="Picture 756" style="position:absolute;left:57485;top:45635;width:11643;height:1341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">
                  <v:imagedata o:title="" r:id="rId21"/>
                </v:shape>
                <v:shape id="Picture 757" style="position:absolute;left:21356;top:45727;width:17648;height:13320;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">
                  <v:imagedata o:title="" r:id="rId22"/>
                </v:shape>
                <v:shape id="Picture 758" style="position:absolute;left:39451;top:45981;width:17648;height:1307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">
                  <v:imagedata o:title="" r:id="rId23"/>
                </v:shape>
                <v:shape id="Picture 759" style="position:absolute;left:6502;top:44497;width:14569;height:1457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">
                  <v:imagedata o:title="" r:id="rId24"/>
                </v:shape>
                <v:shape id="Picture 760" style="position:absolute;left:55361;top:17980;width:13747;height:14082;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">
                  <v:imagedata o:title="" r:id="rId25"/>
                </v:shape>
                <v:shape id="Picture 761" style="position:absolute;left:6441;top:29288;width:14478;height:14813;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">
                  <v:imagedata o:title="" r:id="rId26"/>
                </v:shape>
                <v:shape id="Picture 762" style="position:absolute;left:21417;top:17980;width:13990;height:14082;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">
                  <v:imagedata o:title="" r:id="rId27"/>
                </v:shape>
                <v:shape id="Picture 763" style="position:absolute;left:43616;top:32336;width:25512;height:12984;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">
                  <v:imagedata o:title="" r:id="rId28"/>
                </v:shape>
                <v:shape id="Picture 764" style="position:absolute;left:21417;top:32397;width:21854;height:12984;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">
                  <v:imagedata o:title="" r:id="rId29"/>
                </v:shape>
                <w10:wrap type="topAndBottom" anchorx="page" anchory="page"/>
              </v:group>
            </w:pict>
          </mc:Fallback>
        </mc:AlternateContent>
      </w:r>
      <w:r w:rsidRPr="00E26DB6">
        <w:rPr>
          <w:rFonts w:ascii="Arial" w:hAnsi="Arial" w:eastAsia="Gill Sans MT" w:cs="Arial"/>
          <w:b/>
          <w:color w:val="22A0D1"/>
          <w:sz w:val="24"/>
          <w:szCs w:val="24"/>
          <w:lang w:eastAsia="en-GB"/>
        </w:rPr>
        <w:br w:type="page"/>
      </w:r>
    </w:p>
    <w:p w:rsidRPr="00E26DB6" w:rsidR="00266D53" w:rsidRDefault="00266D53" w14:paraId="0E1E200E" w14:textId="77777777">
      <w:pPr>
        <w:pStyle w:val="Heading1"/>
        <w:numPr>
          <w:ilvl w:val="0"/>
          <w:numId w:val="0"/>
        </w:numPr>
      </w:pPr>
      <w:bookmarkStart w:name="_Toc48573803" w:id="0"/>
      <w:r w:rsidRPr="00E26DB6">
        <w:lastRenderedPageBreak/>
        <w:t>Executive Summary</w:t>
      </w:r>
      <w:bookmarkEnd w:id="0"/>
    </w:p>
    <w:p w:rsidR="002D7BCA" w:rsidP="002D7BCA" w:rsidRDefault="002D7BCA" w14:paraId="18C6C57E" w14:textId="77777777">
      <w:pPr>
        <w:spacing w:after="0" w:line="360" w:lineRule="auto"/>
        <w:rPr>
          <w:rFonts w:ascii="Arial" w:hAnsi="Arial" w:cs="Arial"/>
          <w:sz w:val="24"/>
          <w:szCs w:val="24"/>
        </w:rPr>
      </w:pPr>
    </w:p>
    <w:p w:rsidR="00266D53" w:rsidP="002D7BCA" w:rsidRDefault="00266D53" w14:paraId="34C0781A" w14:textId="4B768F90">
      <w:pPr>
        <w:spacing w:after="0" w:line="360" w:lineRule="auto"/>
        <w:rPr>
          <w:rFonts w:ascii="Arial" w:hAnsi="Arial" w:cs="Arial"/>
          <w:sz w:val="24"/>
          <w:szCs w:val="24"/>
        </w:rPr>
      </w:pPr>
      <w:r w:rsidRPr="00E26DB6">
        <w:rPr>
          <w:rFonts w:ascii="Arial" w:hAnsi="Arial" w:cs="Arial"/>
          <w:sz w:val="24"/>
          <w:szCs w:val="24"/>
        </w:rPr>
        <w:t xml:space="preserve">This Local Housing Market Assessment </w:t>
      </w:r>
      <w:r w:rsidRPr="00E26DB6" w:rsidR="001C1E43">
        <w:rPr>
          <w:rFonts w:ascii="Arial" w:hAnsi="Arial" w:cs="Arial"/>
          <w:sz w:val="24"/>
          <w:szCs w:val="24"/>
        </w:rPr>
        <w:t xml:space="preserve">(LHMA) </w:t>
      </w:r>
      <w:r w:rsidRPr="00E26DB6">
        <w:rPr>
          <w:rFonts w:ascii="Arial" w:hAnsi="Arial" w:cs="Arial"/>
          <w:sz w:val="24"/>
          <w:szCs w:val="24"/>
        </w:rPr>
        <w:t xml:space="preserve">uses the Welsh Government’s approved methodology to conduct a periodic review and assessment of the housing market within the Vale of Glamorgan, fulfilling the Council’s statutory duties, as set out under Section 8 of the Housing Act 1985. </w:t>
      </w:r>
    </w:p>
    <w:p w:rsidRPr="00E26DB6" w:rsidR="002D7BCA" w:rsidP="002D7BCA" w:rsidRDefault="002D7BCA" w14:paraId="1E6E674C" w14:textId="77777777">
      <w:pPr>
        <w:spacing w:after="0" w:line="360" w:lineRule="auto"/>
        <w:rPr>
          <w:rFonts w:ascii="Arial" w:hAnsi="Arial" w:cs="Arial"/>
          <w:sz w:val="24"/>
          <w:szCs w:val="24"/>
        </w:rPr>
      </w:pPr>
    </w:p>
    <w:p w:rsidRPr="00E26DB6" w:rsidR="00266D53" w:rsidP="002D7BCA" w:rsidRDefault="00266D53" w14:paraId="56CC4E11" w14:textId="2075C925">
      <w:pPr>
        <w:spacing w:after="0" w:line="360" w:lineRule="auto"/>
        <w:rPr>
          <w:rFonts w:ascii="Arial" w:hAnsi="Arial" w:cs="Arial"/>
          <w:sz w:val="24"/>
          <w:szCs w:val="24"/>
        </w:rPr>
      </w:pPr>
      <w:r w:rsidRPr="00E26DB6">
        <w:rPr>
          <w:rFonts w:ascii="Arial" w:hAnsi="Arial" w:cs="Arial"/>
          <w:sz w:val="24"/>
          <w:szCs w:val="24"/>
        </w:rPr>
        <w:t xml:space="preserve">This LHMA assesses the housing market in the Vale of </w:t>
      </w:r>
      <w:r w:rsidRPr="00E26DB6" w:rsidR="00FE098C">
        <w:rPr>
          <w:rFonts w:ascii="Arial" w:hAnsi="Arial" w:cs="Arial"/>
          <w:sz w:val="24"/>
          <w:szCs w:val="24"/>
        </w:rPr>
        <w:t>Glamorgan,</w:t>
      </w:r>
      <w:r w:rsidRPr="00E26DB6">
        <w:rPr>
          <w:rFonts w:ascii="Arial" w:hAnsi="Arial" w:cs="Arial"/>
          <w:sz w:val="24"/>
          <w:szCs w:val="24"/>
        </w:rPr>
        <w:t xml:space="preserve"> considering all geographical areas, at ward level and</w:t>
      </w:r>
      <w:r w:rsidRPr="00E26DB6" w:rsidR="001C1E43">
        <w:rPr>
          <w:rFonts w:ascii="Arial" w:hAnsi="Arial" w:cs="Arial"/>
          <w:sz w:val="24"/>
          <w:szCs w:val="24"/>
        </w:rPr>
        <w:t>/</w:t>
      </w:r>
      <w:r w:rsidRPr="00E26DB6">
        <w:rPr>
          <w:rFonts w:ascii="Arial" w:hAnsi="Arial" w:cs="Arial"/>
          <w:sz w:val="24"/>
          <w:szCs w:val="24"/>
        </w:rPr>
        <w:t>or by major settlements. A range of information sources are used to feed into the assessment, including household projections, homelessness data, house prices, rental prices, household incomes, the Homes4U social housing register, Aspire2Own low cost h</w:t>
      </w:r>
      <w:r w:rsidRPr="00E26DB6" w:rsidR="001C1E43">
        <w:rPr>
          <w:rFonts w:ascii="Arial" w:hAnsi="Arial" w:cs="Arial"/>
          <w:sz w:val="24"/>
          <w:szCs w:val="24"/>
        </w:rPr>
        <w:t>ome ownership database, social housing</w:t>
      </w:r>
      <w:r w:rsidRPr="00E26DB6">
        <w:rPr>
          <w:rFonts w:ascii="Arial" w:hAnsi="Arial" w:cs="Arial"/>
          <w:sz w:val="24"/>
          <w:szCs w:val="24"/>
        </w:rPr>
        <w:t xml:space="preserve"> stock turnover and </w:t>
      </w:r>
      <w:r w:rsidRPr="00E26DB6" w:rsidR="003E0E8D">
        <w:rPr>
          <w:rFonts w:ascii="Arial" w:hAnsi="Arial" w:cs="Arial"/>
          <w:sz w:val="24"/>
          <w:szCs w:val="24"/>
        </w:rPr>
        <w:t xml:space="preserve">projected </w:t>
      </w:r>
      <w:r w:rsidRPr="00E26DB6">
        <w:rPr>
          <w:rFonts w:ascii="Arial" w:hAnsi="Arial" w:cs="Arial"/>
          <w:sz w:val="24"/>
          <w:szCs w:val="24"/>
        </w:rPr>
        <w:t>housing supply data.</w:t>
      </w:r>
    </w:p>
    <w:p w:rsidR="002D7BCA" w:rsidP="002D7BCA" w:rsidRDefault="002D7BCA" w14:paraId="15B210C7" w14:textId="77777777">
      <w:pPr>
        <w:spacing w:after="0" w:line="360" w:lineRule="auto"/>
        <w:rPr>
          <w:rFonts w:ascii="Arial" w:hAnsi="Arial" w:cs="Arial"/>
          <w:sz w:val="24"/>
          <w:szCs w:val="24"/>
        </w:rPr>
      </w:pPr>
    </w:p>
    <w:p w:rsidR="00266D53" w:rsidP="002D7BCA" w:rsidRDefault="00266D53" w14:paraId="76DBCD18" w14:textId="4F2D3E0B">
      <w:pPr>
        <w:spacing w:after="0" w:line="360" w:lineRule="auto"/>
        <w:rPr>
          <w:rFonts w:ascii="Arial" w:hAnsi="Arial" w:cs="Arial"/>
          <w:sz w:val="24"/>
          <w:szCs w:val="24"/>
        </w:rPr>
      </w:pPr>
      <w:r w:rsidRPr="00E26DB6">
        <w:rPr>
          <w:rFonts w:ascii="Arial" w:hAnsi="Arial" w:cs="Arial"/>
          <w:sz w:val="24"/>
          <w:szCs w:val="24"/>
        </w:rPr>
        <w:t xml:space="preserve">In assessing the housing </w:t>
      </w:r>
      <w:r w:rsidRPr="00E26DB6" w:rsidR="00EF7931">
        <w:rPr>
          <w:rFonts w:ascii="Arial" w:hAnsi="Arial" w:cs="Arial"/>
          <w:sz w:val="24"/>
          <w:szCs w:val="24"/>
        </w:rPr>
        <w:t>market, the</w:t>
      </w:r>
      <w:r w:rsidRPr="00E26DB6">
        <w:rPr>
          <w:rFonts w:ascii="Arial" w:hAnsi="Arial" w:cs="Arial"/>
          <w:sz w:val="24"/>
          <w:szCs w:val="24"/>
        </w:rPr>
        <w:t xml:space="preserve"> LHMA calculates the net need for affordable housing, including social rented housing, intermediate rented housing and </w:t>
      </w:r>
      <w:r w:rsidRPr="00E26DB6" w:rsidR="00EF7931">
        <w:rPr>
          <w:rFonts w:ascii="Arial" w:hAnsi="Arial" w:cs="Arial"/>
          <w:sz w:val="24"/>
          <w:szCs w:val="24"/>
        </w:rPr>
        <w:t>low-cost</w:t>
      </w:r>
      <w:r w:rsidRPr="00E26DB6">
        <w:rPr>
          <w:rFonts w:ascii="Arial" w:hAnsi="Arial" w:cs="Arial"/>
          <w:sz w:val="24"/>
          <w:szCs w:val="24"/>
        </w:rPr>
        <w:t xml:space="preserve"> home ownership housing products, over the coming </w:t>
      </w:r>
      <w:r w:rsidRPr="00E26DB6" w:rsidR="00C84167">
        <w:rPr>
          <w:rFonts w:ascii="Arial" w:hAnsi="Arial" w:cs="Arial"/>
          <w:sz w:val="24"/>
          <w:szCs w:val="24"/>
        </w:rPr>
        <w:t xml:space="preserve">five </w:t>
      </w:r>
      <w:r w:rsidRPr="00E26DB6">
        <w:rPr>
          <w:rFonts w:ascii="Arial" w:hAnsi="Arial" w:cs="Arial"/>
          <w:sz w:val="24"/>
          <w:szCs w:val="24"/>
        </w:rPr>
        <w:t xml:space="preserve">years. </w:t>
      </w:r>
    </w:p>
    <w:p w:rsidRPr="00E26DB6" w:rsidR="002D7BCA" w:rsidP="002D7BCA" w:rsidRDefault="002D7BCA" w14:paraId="49DF8A87" w14:textId="77777777">
      <w:pPr>
        <w:spacing w:after="0" w:line="360" w:lineRule="auto"/>
        <w:rPr>
          <w:rFonts w:ascii="Arial" w:hAnsi="Arial" w:cs="Arial"/>
          <w:sz w:val="24"/>
          <w:szCs w:val="24"/>
        </w:rPr>
      </w:pPr>
    </w:p>
    <w:p w:rsidRPr="00E26DB6" w:rsidR="00266D53" w:rsidP="002D7BCA" w:rsidRDefault="001C1E43" w14:paraId="695819A3" w14:textId="515B50C1">
      <w:pPr>
        <w:spacing w:after="0" w:line="360" w:lineRule="auto"/>
        <w:rPr>
          <w:rFonts w:ascii="Arial" w:hAnsi="Arial" w:cs="Arial"/>
          <w:b/>
          <w:bCs/>
          <w:sz w:val="24"/>
          <w:szCs w:val="24"/>
        </w:rPr>
      </w:pPr>
      <w:r w:rsidRPr="00E26DB6">
        <w:rPr>
          <w:rFonts w:ascii="Arial" w:hAnsi="Arial" w:cs="Arial"/>
          <w:sz w:val="24"/>
          <w:szCs w:val="24"/>
        </w:rPr>
        <w:t xml:space="preserve">The headline annual </w:t>
      </w:r>
      <w:r w:rsidRPr="00E26DB6" w:rsidR="00266D53">
        <w:rPr>
          <w:rFonts w:ascii="Arial" w:hAnsi="Arial" w:cs="Arial"/>
          <w:sz w:val="24"/>
          <w:szCs w:val="24"/>
        </w:rPr>
        <w:t xml:space="preserve">need for affordable housing in the Vale of Glamorgan </w:t>
      </w:r>
      <w:r w:rsidRPr="00E26DB6">
        <w:rPr>
          <w:rFonts w:ascii="Arial" w:hAnsi="Arial" w:cs="Arial"/>
          <w:sz w:val="24"/>
          <w:szCs w:val="24"/>
        </w:rPr>
        <w:t>from</w:t>
      </w:r>
      <w:r w:rsidRPr="00E26DB6" w:rsidR="00266D53">
        <w:rPr>
          <w:rFonts w:ascii="Arial" w:hAnsi="Arial" w:cs="Arial"/>
          <w:sz w:val="24"/>
          <w:szCs w:val="24"/>
        </w:rPr>
        <w:t xml:space="preserve"> </w:t>
      </w:r>
      <w:r w:rsidRPr="00E26DB6" w:rsidR="007C47AF">
        <w:rPr>
          <w:rFonts w:ascii="Arial" w:hAnsi="Arial" w:cs="Arial"/>
          <w:sz w:val="24"/>
          <w:szCs w:val="24"/>
        </w:rPr>
        <w:t>20</w:t>
      </w:r>
      <w:r w:rsidR="00FE098C">
        <w:rPr>
          <w:rFonts w:ascii="Arial" w:hAnsi="Arial" w:cs="Arial"/>
          <w:sz w:val="24"/>
          <w:szCs w:val="24"/>
        </w:rPr>
        <w:t>21</w:t>
      </w:r>
      <w:r w:rsidRPr="00E26DB6" w:rsidR="007C47AF">
        <w:rPr>
          <w:rFonts w:ascii="Arial" w:hAnsi="Arial" w:cs="Arial"/>
          <w:sz w:val="24"/>
          <w:szCs w:val="24"/>
        </w:rPr>
        <w:t xml:space="preserve"> </w:t>
      </w:r>
      <w:r w:rsidRPr="00E26DB6">
        <w:rPr>
          <w:rFonts w:ascii="Arial" w:hAnsi="Arial" w:cs="Arial"/>
          <w:sz w:val="24"/>
          <w:szCs w:val="24"/>
        </w:rPr>
        <w:t>to 20</w:t>
      </w:r>
      <w:r w:rsidR="00FE098C">
        <w:rPr>
          <w:rFonts w:ascii="Arial" w:hAnsi="Arial" w:cs="Arial"/>
          <w:sz w:val="24"/>
          <w:szCs w:val="24"/>
        </w:rPr>
        <w:t>26</w:t>
      </w:r>
      <w:r w:rsidRPr="00E26DB6" w:rsidR="00266D53">
        <w:rPr>
          <w:rFonts w:ascii="Arial" w:hAnsi="Arial" w:cs="Arial"/>
          <w:sz w:val="24"/>
          <w:szCs w:val="24"/>
        </w:rPr>
        <w:t xml:space="preserve"> is:</w:t>
      </w:r>
      <w:r w:rsidRPr="00E26DB6" w:rsidR="00266D53">
        <w:rPr>
          <w:rFonts w:ascii="Arial" w:hAnsi="Arial" w:cs="Arial"/>
          <w:color w:val="FF0000"/>
          <w:sz w:val="24"/>
          <w:szCs w:val="24"/>
        </w:rPr>
        <w:t xml:space="preserve"> </w:t>
      </w:r>
      <w:r w:rsidR="00B66807">
        <w:rPr>
          <w:rFonts w:ascii="Arial" w:hAnsi="Arial" w:cs="Arial"/>
          <w:b/>
          <w:bCs/>
          <w:sz w:val="24"/>
          <w:szCs w:val="24"/>
        </w:rPr>
        <w:t xml:space="preserve">1205 </w:t>
      </w:r>
      <w:r w:rsidRPr="00E26DB6" w:rsidR="00266D53">
        <w:rPr>
          <w:rFonts w:ascii="Arial" w:hAnsi="Arial" w:cs="Arial"/>
          <w:b/>
          <w:bCs/>
          <w:sz w:val="24"/>
          <w:szCs w:val="24"/>
        </w:rPr>
        <w:t xml:space="preserve">units per annum, </w:t>
      </w:r>
      <w:r w:rsidRPr="00E26DB6" w:rsidR="00266D53">
        <w:rPr>
          <w:rFonts w:ascii="Arial" w:hAnsi="Arial" w:cs="Arial"/>
          <w:sz w:val="24"/>
          <w:szCs w:val="24"/>
        </w:rPr>
        <w:t>comprising:</w:t>
      </w:r>
      <w:r w:rsidRPr="00E26DB6" w:rsidR="00266D53">
        <w:rPr>
          <w:rFonts w:ascii="Arial" w:hAnsi="Arial" w:cs="Arial"/>
          <w:b/>
          <w:bCs/>
          <w:sz w:val="24"/>
          <w:szCs w:val="24"/>
        </w:rPr>
        <w:t xml:space="preserve"> </w:t>
      </w:r>
    </w:p>
    <w:p w:rsidRPr="002B4468" w:rsidR="00266D53" w:rsidP="002B4468" w:rsidRDefault="00DA4496" w14:paraId="73DC6F3C" w14:textId="4216B54F">
      <w:pPr>
        <w:pStyle w:val="ListParagraph"/>
        <w:numPr>
          <w:ilvl w:val="0"/>
          <w:numId w:val="15"/>
        </w:numPr>
        <w:tabs>
          <w:tab w:val="left" w:pos="11340"/>
        </w:tabs>
        <w:spacing w:after="0" w:line="360" w:lineRule="auto"/>
        <w:ind w:right="-148"/>
        <w:rPr>
          <w:rFonts w:ascii="Arial" w:hAnsi="Arial" w:cs="Arial"/>
          <w:sz w:val="24"/>
          <w:szCs w:val="24"/>
        </w:rPr>
      </w:pPr>
      <w:r>
        <w:rPr>
          <w:rFonts w:ascii="Arial" w:hAnsi="Arial" w:cs="Arial"/>
          <w:sz w:val="24"/>
          <w:szCs w:val="24"/>
        </w:rPr>
        <w:t>91</w:t>
      </w:r>
      <w:r w:rsidR="0086233E">
        <w:rPr>
          <w:rFonts w:ascii="Arial" w:hAnsi="Arial" w:cs="Arial"/>
          <w:sz w:val="24"/>
          <w:szCs w:val="24"/>
        </w:rPr>
        <w:t>5</w:t>
      </w:r>
      <w:r>
        <w:rPr>
          <w:rFonts w:ascii="Arial" w:hAnsi="Arial" w:cs="Arial"/>
          <w:sz w:val="24"/>
          <w:szCs w:val="24"/>
        </w:rPr>
        <w:t xml:space="preserve"> </w:t>
      </w:r>
      <w:r w:rsidRPr="002B4468" w:rsidR="00266D53">
        <w:rPr>
          <w:rFonts w:ascii="Arial" w:hAnsi="Arial" w:cs="Arial"/>
          <w:sz w:val="24"/>
          <w:szCs w:val="24"/>
        </w:rPr>
        <w:t xml:space="preserve">units of social rented accommodation </w:t>
      </w:r>
    </w:p>
    <w:p w:rsidRPr="007C476C" w:rsidR="00266D53" w:rsidP="002D7BCA" w:rsidRDefault="00B66807" w14:paraId="6AA435A6" w14:textId="54851D16">
      <w:pPr>
        <w:pStyle w:val="ListParagraph"/>
        <w:numPr>
          <w:ilvl w:val="0"/>
          <w:numId w:val="15"/>
        </w:numPr>
        <w:tabs>
          <w:tab w:val="left" w:pos="11340"/>
        </w:tabs>
        <w:spacing w:after="0" w:line="360" w:lineRule="auto"/>
        <w:ind w:right="-148"/>
        <w:rPr>
          <w:rFonts w:ascii="Arial" w:hAnsi="Arial" w:cs="Arial"/>
          <w:sz w:val="24"/>
          <w:szCs w:val="24"/>
        </w:rPr>
      </w:pPr>
      <w:r>
        <w:rPr>
          <w:rFonts w:ascii="Arial" w:hAnsi="Arial" w:cs="Arial"/>
          <w:sz w:val="24"/>
          <w:szCs w:val="24"/>
        </w:rPr>
        <w:t xml:space="preserve">211 </w:t>
      </w:r>
      <w:r w:rsidRPr="007C476C" w:rsidR="00266D53">
        <w:rPr>
          <w:rFonts w:ascii="Arial" w:hAnsi="Arial" w:cs="Arial"/>
          <w:sz w:val="24"/>
          <w:szCs w:val="24"/>
        </w:rPr>
        <w:t xml:space="preserve">units of intermediate rented housing </w:t>
      </w:r>
    </w:p>
    <w:p w:rsidRPr="007C476C" w:rsidR="003D2A27" w:rsidP="002D7BCA" w:rsidRDefault="0086233E" w14:paraId="38AB0E07" w14:textId="4AC010ED">
      <w:pPr>
        <w:pStyle w:val="ListParagraph"/>
        <w:numPr>
          <w:ilvl w:val="0"/>
          <w:numId w:val="15"/>
        </w:numPr>
        <w:tabs>
          <w:tab w:val="left" w:pos="11340"/>
        </w:tabs>
        <w:spacing w:after="0" w:line="360" w:lineRule="auto"/>
        <w:ind w:right="-148"/>
        <w:rPr>
          <w:rFonts w:ascii="Arial" w:hAnsi="Arial" w:cs="Arial"/>
          <w:sz w:val="24"/>
          <w:szCs w:val="24"/>
        </w:rPr>
      </w:pPr>
      <w:r>
        <w:rPr>
          <w:rFonts w:ascii="Arial" w:hAnsi="Arial" w:cs="Arial"/>
          <w:sz w:val="24"/>
          <w:szCs w:val="24"/>
        </w:rPr>
        <w:t>79</w:t>
      </w:r>
      <w:r w:rsidRPr="007C476C" w:rsidR="00116305">
        <w:rPr>
          <w:rFonts w:ascii="Arial" w:hAnsi="Arial" w:cs="Arial"/>
          <w:sz w:val="24"/>
          <w:szCs w:val="24"/>
        </w:rPr>
        <w:t xml:space="preserve"> units of </w:t>
      </w:r>
      <w:r w:rsidRPr="007C476C" w:rsidR="00EF7931">
        <w:rPr>
          <w:rFonts w:ascii="Arial" w:hAnsi="Arial" w:cs="Arial"/>
          <w:sz w:val="24"/>
          <w:szCs w:val="24"/>
        </w:rPr>
        <w:t>low-cost</w:t>
      </w:r>
      <w:r w:rsidRPr="007C476C" w:rsidR="00116305">
        <w:rPr>
          <w:rFonts w:ascii="Arial" w:hAnsi="Arial" w:cs="Arial"/>
          <w:sz w:val="24"/>
          <w:szCs w:val="24"/>
        </w:rPr>
        <w:t xml:space="preserve"> home ownership</w:t>
      </w:r>
    </w:p>
    <w:p w:rsidR="002D7BCA" w:rsidP="002D7BCA" w:rsidRDefault="002D7BCA" w14:paraId="616D4CCB" w14:textId="77777777">
      <w:pPr>
        <w:spacing w:after="0" w:line="360" w:lineRule="auto"/>
        <w:rPr>
          <w:rFonts w:ascii="Arial" w:hAnsi="Arial" w:cs="Arial"/>
          <w:sz w:val="24"/>
          <w:szCs w:val="24"/>
        </w:rPr>
      </w:pPr>
    </w:p>
    <w:p w:rsidR="00266D53" w:rsidP="002D7BCA" w:rsidRDefault="00266D53" w14:paraId="36694A5F" w14:textId="3927F870">
      <w:pPr>
        <w:spacing w:after="0" w:line="360" w:lineRule="auto"/>
        <w:rPr>
          <w:rFonts w:ascii="Arial" w:hAnsi="Arial" w:cs="Arial"/>
          <w:sz w:val="24"/>
          <w:szCs w:val="24"/>
        </w:rPr>
      </w:pPr>
      <w:r w:rsidRPr="00E26DB6">
        <w:rPr>
          <w:rFonts w:ascii="Arial" w:hAnsi="Arial" w:cs="Arial"/>
          <w:sz w:val="24"/>
          <w:szCs w:val="24"/>
        </w:rPr>
        <w:t xml:space="preserve">It should be noted at this point that an LHMA does not provide a definitive target figure for affordable housing. The assessment should be considered an art and not a science, as the data is only correct at the time the calculation is conducted and should only be used as a periodic review of the housing market. </w:t>
      </w:r>
    </w:p>
    <w:p w:rsidRPr="00E26DB6" w:rsidR="002D7BCA" w:rsidP="002D7BCA" w:rsidRDefault="002D7BCA" w14:paraId="4D72C1B8" w14:textId="77777777">
      <w:pPr>
        <w:spacing w:after="0" w:line="360" w:lineRule="auto"/>
        <w:rPr>
          <w:rFonts w:ascii="Arial" w:hAnsi="Arial" w:cs="Arial"/>
          <w:sz w:val="24"/>
          <w:szCs w:val="24"/>
        </w:rPr>
      </w:pPr>
    </w:p>
    <w:p w:rsidR="00266D53" w:rsidP="002D7BCA" w:rsidRDefault="00266D53" w14:paraId="246B3BE5" w14:textId="1ED62C20">
      <w:pPr>
        <w:spacing w:after="0" w:line="360" w:lineRule="auto"/>
        <w:rPr>
          <w:rFonts w:ascii="Arial" w:hAnsi="Arial" w:cs="Arial"/>
          <w:sz w:val="24"/>
          <w:szCs w:val="24"/>
        </w:rPr>
      </w:pPr>
      <w:r w:rsidRPr="00E26DB6">
        <w:rPr>
          <w:rFonts w:ascii="Arial" w:hAnsi="Arial" w:cs="Arial"/>
          <w:sz w:val="24"/>
          <w:szCs w:val="24"/>
        </w:rPr>
        <w:t xml:space="preserve">In addition, whilst it is necessary to provide a net affordable housing figure across all property types, affordable tenures and areas, this figure </w:t>
      </w:r>
      <w:proofErr w:type="gramStart"/>
      <w:r w:rsidRPr="00E26DB6">
        <w:rPr>
          <w:rFonts w:ascii="Arial" w:hAnsi="Arial" w:cs="Arial"/>
          <w:sz w:val="24"/>
          <w:szCs w:val="24"/>
        </w:rPr>
        <w:t>in itself is</w:t>
      </w:r>
      <w:proofErr w:type="gramEnd"/>
      <w:r w:rsidRPr="00E26DB6">
        <w:rPr>
          <w:rFonts w:ascii="Arial" w:hAnsi="Arial" w:cs="Arial"/>
          <w:sz w:val="24"/>
          <w:szCs w:val="24"/>
        </w:rPr>
        <w:t xml:space="preserve"> highly misleading as it distorts differences in </w:t>
      </w:r>
      <w:r w:rsidRPr="00E26DB6" w:rsidR="00EF7931">
        <w:rPr>
          <w:rFonts w:ascii="Arial" w:hAnsi="Arial" w:cs="Arial"/>
          <w:sz w:val="24"/>
          <w:szCs w:val="24"/>
        </w:rPr>
        <w:t>submarket</w:t>
      </w:r>
      <w:r w:rsidRPr="00E26DB6">
        <w:rPr>
          <w:rFonts w:ascii="Arial" w:hAnsi="Arial" w:cs="Arial"/>
          <w:sz w:val="24"/>
          <w:szCs w:val="24"/>
        </w:rPr>
        <w:t xml:space="preserve"> areas, tenures and property types required. In particular, the need for social rented accommodation is masked by accommodation which is either considered to be surplus or has a relatively high turnover rate, due to the nature of the LHMA calculation. </w:t>
      </w:r>
      <w:r w:rsidRPr="00E26DB6">
        <w:rPr>
          <w:rFonts w:ascii="Arial" w:hAnsi="Arial" w:cs="Arial"/>
          <w:sz w:val="24"/>
          <w:szCs w:val="24"/>
        </w:rPr>
        <w:lastRenderedPageBreak/>
        <w:t>Consequently, even if the headli</w:t>
      </w:r>
      <w:r w:rsidRPr="00E26DB6" w:rsidR="003E0E8D">
        <w:rPr>
          <w:rFonts w:ascii="Arial" w:hAnsi="Arial" w:cs="Arial"/>
          <w:sz w:val="24"/>
          <w:szCs w:val="24"/>
        </w:rPr>
        <w:t xml:space="preserve">ne gross </w:t>
      </w:r>
      <w:r w:rsidRPr="00E26DB6">
        <w:rPr>
          <w:rFonts w:ascii="Arial" w:hAnsi="Arial" w:cs="Arial"/>
          <w:sz w:val="24"/>
          <w:szCs w:val="24"/>
        </w:rPr>
        <w:t xml:space="preserve">social housing need </w:t>
      </w:r>
      <w:r w:rsidRPr="00812373">
        <w:rPr>
          <w:rFonts w:ascii="Arial" w:hAnsi="Arial" w:cs="Arial"/>
          <w:sz w:val="24"/>
          <w:szCs w:val="24"/>
        </w:rPr>
        <w:t>of</w:t>
      </w:r>
      <w:r w:rsidRPr="00812373" w:rsidR="00812373">
        <w:rPr>
          <w:rFonts w:ascii="Arial" w:hAnsi="Arial" w:cs="Arial"/>
          <w:sz w:val="24"/>
          <w:szCs w:val="24"/>
        </w:rPr>
        <w:t xml:space="preserve"> </w:t>
      </w:r>
      <w:r w:rsidRPr="00812373" w:rsidR="00B66807">
        <w:rPr>
          <w:rFonts w:ascii="Arial" w:hAnsi="Arial" w:cs="Arial"/>
          <w:sz w:val="24"/>
          <w:szCs w:val="24"/>
        </w:rPr>
        <w:t>1</w:t>
      </w:r>
      <w:r w:rsidR="00B66807">
        <w:rPr>
          <w:rFonts w:ascii="Arial" w:hAnsi="Arial" w:cs="Arial"/>
          <w:sz w:val="24"/>
          <w:szCs w:val="24"/>
        </w:rPr>
        <w:t>2</w:t>
      </w:r>
      <w:r w:rsidRPr="00812373" w:rsidR="00B66807">
        <w:rPr>
          <w:rFonts w:ascii="Arial" w:hAnsi="Arial" w:cs="Arial"/>
          <w:sz w:val="24"/>
          <w:szCs w:val="24"/>
        </w:rPr>
        <w:t xml:space="preserve">05 </w:t>
      </w:r>
      <w:r w:rsidRPr="00E26DB6">
        <w:rPr>
          <w:rFonts w:ascii="Arial" w:hAnsi="Arial" w:cs="Arial"/>
          <w:sz w:val="24"/>
          <w:szCs w:val="24"/>
        </w:rPr>
        <w:t>was delivered every year in the Vale of Glamorgan, this would by no means meet the actual need present in many of the housing market areas.</w:t>
      </w:r>
      <w:r w:rsidR="002D7BCA">
        <w:rPr>
          <w:rFonts w:ascii="Arial" w:hAnsi="Arial" w:cs="Arial"/>
          <w:sz w:val="24"/>
          <w:szCs w:val="24"/>
        </w:rPr>
        <w:t xml:space="preserve"> </w:t>
      </w:r>
      <w:r w:rsidRPr="00E26DB6">
        <w:rPr>
          <w:rFonts w:ascii="Arial" w:hAnsi="Arial" w:cs="Arial"/>
          <w:sz w:val="24"/>
          <w:szCs w:val="24"/>
        </w:rPr>
        <w:t xml:space="preserve">Hence, more consideration should be given to the specific need identified by property type and size within each housing market area as summarised within the assessment. </w:t>
      </w:r>
    </w:p>
    <w:p w:rsidRPr="00E26DB6" w:rsidR="002D7BCA" w:rsidP="002D7BCA" w:rsidRDefault="002D7BCA" w14:paraId="3DF516F1" w14:textId="77777777">
      <w:pPr>
        <w:spacing w:after="0" w:line="360" w:lineRule="auto"/>
        <w:rPr>
          <w:rFonts w:ascii="Arial" w:hAnsi="Arial" w:cs="Arial"/>
          <w:sz w:val="24"/>
          <w:szCs w:val="24"/>
        </w:rPr>
      </w:pPr>
    </w:p>
    <w:p w:rsidRPr="00E26DB6" w:rsidR="00266D53" w:rsidP="002D7BCA" w:rsidRDefault="00266D53" w14:paraId="40E57EAF" w14:textId="77777777">
      <w:pPr>
        <w:spacing w:after="0" w:line="360" w:lineRule="auto"/>
        <w:rPr>
          <w:rFonts w:ascii="Arial" w:hAnsi="Arial" w:cs="Arial"/>
          <w:sz w:val="24"/>
          <w:szCs w:val="24"/>
        </w:rPr>
      </w:pPr>
      <w:r w:rsidRPr="00E26DB6">
        <w:rPr>
          <w:rFonts w:ascii="Arial" w:hAnsi="Arial" w:cs="Arial"/>
          <w:sz w:val="24"/>
          <w:szCs w:val="24"/>
        </w:rPr>
        <w:t xml:space="preserve">The LHMA informs the Local Development Plan and provides evidence for the need for affordable housing in the Vale of Glamorgan. Operationally, it also provides a tool to negotiate affordable housing provision on planning applications, allocate Social Housing Grant and inform strategic housing priorities at the local level. </w:t>
      </w:r>
    </w:p>
    <w:p w:rsidRPr="00E26DB6" w:rsidR="00266D53" w:rsidP="002D7BCA" w:rsidRDefault="00266D53" w14:paraId="3F39D42B" w14:textId="77777777">
      <w:pPr>
        <w:spacing w:after="0" w:line="360" w:lineRule="auto"/>
        <w:rPr>
          <w:rFonts w:ascii="Arial" w:hAnsi="Arial" w:cs="Arial"/>
          <w:sz w:val="24"/>
          <w:szCs w:val="24"/>
        </w:rPr>
      </w:pPr>
    </w:p>
    <w:p w:rsidRPr="00E26DB6" w:rsidR="00007628" w:rsidP="002D7BCA" w:rsidRDefault="00007628" w14:paraId="50988EC1" w14:textId="54F74881">
      <w:pPr>
        <w:spacing w:after="0" w:line="360" w:lineRule="auto"/>
        <w:rPr>
          <w:rFonts w:ascii="Arial" w:hAnsi="Arial" w:cs="Arial"/>
          <w:sz w:val="24"/>
          <w:szCs w:val="24"/>
        </w:rPr>
      </w:pPr>
      <w:r w:rsidRPr="00E26DB6">
        <w:rPr>
          <w:rFonts w:ascii="Arial" w:hAnsi="Arial" w:cs="Arial"/>
          <w:sz w:val="24"/>
          <w:szCs w:val="24"/>
        </w:rPr>
        <w:br w:type="page"/>
      </w:r>
      <w:r w:rsidRPr="00E26DB6">
        <w:rPr>
          <w:rFonts w:ascii="Arial" w:hAnsi="Arial" w:cs="Arial"/>
          <w:sz w:val="24"/>
          <w:szCs w:val="24"/>
        </w:rPr>
        <w:lastRenderedPageBreak/>
        <w:t>TABLE OF CONTENTS</w:t>
      </w:r>
    </w:p>
    <w:sdt>
      <w:sdtPr>
        <w:rPr>
          <w:rFonts w:ascii="Calibri" w:hAnsi="Calibri" w:eastAsiaTheme="minorHAnsi" w:cstheme="minorBidi"/>
          <w:b w:val="0"/>
          <w:bCs w:val="0"/>
          <w:color w:val="auto"/>
          <w:sz w:val="22"/>
          <w:szCs w:val="22"/>
          <w:lang w:val="en-GB" w:eastAsia="en-US"/>
        </w:rPr>
        <w:id w:val="1091973628"/>
        <w:docPartObj>
          <w:docPartGallery w:val="Table of Contents"/>
          <w:docPartUnique/>
        </w:docPartObj>
      </w:sdtPr>
      <w:sdtEndPr>
        <w:rPr>
          <w:noProof/>
        </w:rPr>
      </w:sdtEndPr>
      <w:sdtContent>
        <w:p w:rsidR="00925A62" w:rsidRDefault="00925A62" w14:paraId="2B68EE42" w14:textId="5D51A747">
          <w:pPr>
            <w:pStyle w:val="TOCHeading"/>
          </w:pPr>
          <w:r>
            <w:t>Contents</w:t>
          </w:r>
        </w:p>
        <w:p w:rsidR="00ED4F7F" w:rsidRDefault="00925A62" w14:paraId="66812185" w14:textId="17BCA8EB">
          <w:pPr>
            <w:pStyle w:val="TOC1"/>
            <w:rPr>
              <w:rFonts w:asciiTheme="minorHAnsi" w:hAnsiTheme="minorHAnsi" w:eastAsiaTheme="minorEastAsia"/>
              <w:noProof/>
              <w:lang w:eastAsia="en-GB"/>
            </w:rPr>
          </w:pPr>
          <w:r>
            <w:fldChar w:fldCharType="begin"/>
          </w:r>
          <w:r>
            <w:instrText xml:space="preserve"> TOC \o "1-3" \h \z \u </w:instrText>
          </w:r>
          <w:r>
            <w:fldChar w:fldCharType="separate"/>
          </w:r>
          <w:hyperlink w:history="1" w:anchor="_Toc48573803">
            <w:r w:rsidRPr="004F2326" w:rsidR="00ED4F7F">
              <w:rPr>
                <w:rStyle w:val="Hyperlink"/>
                <w:noProof/>
              </w:rPr>
              <w:t>Executive Summary</w:t>
            </w:r>
            <w:r w:rsidR="00ED4F7F">
              <w:rPr>
                <w:noProof/>
                <w:webHidden/>
              </w:rPr>
              <w:tab/>
            </w:r>
            <w:r w:rsidR="00ED4F7F">
              <w:rPr>
                <w:noProof/>
                <w:webHidden/>
              </w:rPr>
              <w:fldChar w:fldCharType="begin"/>
            </w:r>
            <w:r w:rsidR="00ED4F7F">
              <w:rPr>
                <w:noProof/>
                <w:webHidden/>
              </w:rPr>
              <w:instrText xml:space="preserve"> PAGEREF _Toc48573803 \h </w:instrText>
            </w:r>
            <w:r w:rsidR="00ED4F7F">
              <w:rPr>
                <w:noProof/>
                <w:webHidden/>
              </w:rPr>
            </w:r>
            <w:r w:rsidR="00ED4F7F">
              <w:rPr>
                <w:noProof/>
                <w:webHidden/>
              </w:rPr>
              <w:fldChar w:fldCharType="separate"/>
            </w:r>
            <w:r w:rsidR="00CB0C9C">
              <w:rPr>
                <w:noProof/>
                <w:webHidden/>
              </w:rPr>
              <w:t>1</w:t>
            </w:r>
            <w:r w:rsidR="00ED4F7F">
              <w:rPr>
                <w:noProof/>
                <w:webHidden/>
              </w:rPr>
              <w:fldChar w:fldCharType="end"/>
            </w:r>
          </w:hyperlink>
        </w:p>
        <w:p w:rsidR="00ED4F7F" w:rsidRDefault="00CB0C9C" w14:paraId="02EFD20C" w14:textId="42597DD3">
          <w:pPr>
            <w:pStyle w:val="TOC1"/>
            <w:rPr>
              <w:rFonts w:asciiTheme="minorHAnsi" w:hAnsiTheme="minorHAnsi" w:eastAsiaTheme="minorEastAsia"/>
              <w:noProof/>
              <w:lang w:eastAsia="en-GB"/>
            </w:rPr>
          </w:pPr>
          <w:hyperlink w:history="1" w:anchor="_Toc48573804">
            <w:r w:rsidRPr="004F2326" w:rsidR="00ED4F7F">
              <w:rPr>
                <w:rStyle w:val="Hyperlink"/>
                <w:noProof/>
              </w:rPr>
              <w:t>FIGURES</w:t>
            </w:r>
            <w:r w:rsidR="00ED4F7F">
              <w:rPr>
                <w:noProof/>
                <w:webHidden/>
              </w:rPr>
              <w:tab/>
            </w:r>
            <w:r w:rsidR="00ED4F7F">
              <w:rPr>
                <w:noProof/>
                <w:webHidden/>
              </w:rPr>
              <w:fldChar w:fldCharType="begin"/>
            </w:r>
            <w:r w:rsidR="00ED4F7F">
              <w:rPr>
                <w:noProof/>
                <w:webHidden/>
              </w:rPr>
              <w:instrText xml:space="preserve"> PAGEREF _Toc48573804 \h </w:instrText>
            </w:r>
            <w:r w:rsidR="00ED4F7F">
              <w:rPr>
                <w:noProof/>
                <w:webHidden/>
              </w:rPr>
            </w:r>
            <w:r w:rsidR="00ED4F7F">
              <w:rPr>
                <w:noProof/>
                <w:webHidden/>
              </w:rPr>
              <w:fldChar w:fldCharType="separate"/>
            </w:r>
            <w:r>
              <w:rPr>
                <w:noProof/>
                <w:webHidden/>
              </w:rPr>
              <w:t>5</w:t>
            </w:r>
            <w:r w:rsidR="00ED4F7F">
              <w:rPr>
                <w:noProof/>
                <w:webHidden/>
              </w:rPr>
              <w:fldChar w:fldCharType="end"/>
            </w:r>
          </w:hyperlink>
        </w:p>
        <w:p w:rsidR="00ED4F7F" w:rsidRDefault="00CB0C9C" w14:paraId="4559CAF6" w14:textId="0030759F">
          <w:pPr>
            <w:pStyle w:val="TOC1"/>
            <w:tabs>
              <w:tab w:val="left" w:pos="440"/>
            </w:tabs>
            <w:rPr>
              <w:rFonts w:asciiTheme="minorHAnsi" w:hAnsiTheme="minorHAnsi" w:eastAsiaTheme="minorEastAsia"/>
              <w:noProof/>
              <w:lang w:eastAsia="en-GB"/>
            </w:rPr>
          </w:pPr>
          <w:hyperlink w:history="1" w:anchor="_Toc48573805">
            <w:r w:rsidRPr="004F2326" w:rsidR="00ED4F7F">
              <w:rPr>
                <w:rStyle w:val="Hyperlink"/>
                <w:noProof/>
              </w:rPr>
              <w:t>1</w:t>
            </w:r>
            <w:r w:rsidR="00ED4F7F">
              <w:rPr>
                <w:rFonts w:asciiTheme="minorHAnsi" w:hAnsiTheme="minorHAnsi" w:eastAsiaTheme="minorEastAsia"/>
                <w:noProof/>
                <w:lang w:eastAsia="en-GB"/>
              </w:rPr>
              <w:tab/>
            </w:r>
            <w:r w:rsidRPr="004F2326" w:rsidR="00ED4F7F">
              <w:rPr>
                <w:rStyle w:val="Hyperlink"/>
                <w:noProof/>
              </w:rPr>
              <w:t>Introduction</w:t>
            </w:r>
            <w:r w:rsidR="00ED4F7F">
              <w:rPr>
                <w:noProof/>
                <w:webHidden/>
              </w:rPr>
              <w:tab/>
            </w:r>
            <w:r w:rsidR="00ED4F7F">
              <w:rPr>
                <w:noProof/>
                <w:webHidden/>
              </w:rPr>
              <w:fldChar w:fldCharType="begin"/>
            </w:r>
            <w:r w:rsidR="00ED4F7F">
              <w:rPr>
                <w:noProof/>
                <w:webHidden/>
              </w:rPr>
              <w:instrText xml:space="preserve"> PAGEREF _Toc48573805 \h </w:instrText>
            </w:r>
            <w:r w:rsidR="00ED4F7F">
              <w:rPr>
                <w:noProof/>
                <w:webHidden/>
              </w:rPr>
            </w:r>
            <w:r w:rsidR="00ED4F7F">
              <w:rPr>
                <w:noProof/>
                <w:webHidden/>
              </w:rPr>
              <w:fldChar w:fldCharType="separate"/>
            </w:r>
            <w:r>
              <w:rPr>
                <w:noProof/>
                <w:webHidden/>
              </w:rPr>
              <w:t>7</w:t>
            </w:r>
            <w:r w:rsidR="00ED4F7F">
              <w:rPr>
                <w:noProof/>
                <w:webHidden/>
              </w:rPr>
              <w:fldChar w:fldCharType="end"/>
            </w:r>
          </w:hyperlink>
        </w:p>
        <w:p w:rsidR="00ED4F7F" w:rsidRDefault="00CB0C9C" w14:paraId="20CC067B" w14:textId="1C7B4AB2">
          <w:pPr>
            <w:pStyle w:val="TOC2"/>
            <w:tabs>
              <w:tab w:val="left" w:pos="880"/>
              <w:tab w:val="right" w:leader="dot" w:pos="10196"/>
            </w:tabs>
            <w:rPr>
              <w:rFonts w:asciiTheme="minorHAnsi" w:hAnsiTheme="minorHAnsi" w:eastAsiaTheme="minorEastAsia"/>
              <w:noProof/>
              <w:lang w:eastAsia="en-GB"/>
            </w:rPr>
          </w:pPr>
          <w:hyperlink w:history="1" w:anchor="_Toc48573806">
            <w:r w:rsidRPr="004F2326" w:rsidR="00ED4F7F">
              <w:rPr>
                <w:rStyle w:val="Hyperlink"/>
                <w:noProof/>
              </w:rPr>
              <w:t>1.1</w:t>
            </w:r>
            <w:r w:rsidR="00ED4F7F">
              <w:rPr>
                <w:rFonts w:asciiTheme="minorHAnsi" w:hAnsiTheme="minorHAnsi" w:eastAsiaTheme="minorEastAsia"/>
                <w:noProof/>
                <w:lang w:eastAsia="en-GB"/>
              </w:rPr>
              <w:tab/>
            </w:r>
            <w:r w:rsidRPr="004F2326" w:rsidR="00ED4F7F">
              <w:rPr>
                <w:rStyle w:val="Hyperlink"/>
                <w:noProof/>
              </w:rPr>
              <w:t>LHMA 2015 - 2019</w:t>
            </w:r>
            <w:r w:rsidR="00ED4F7F">
              <w:rPr>
                <w:noProof/>
                <w:webHidden/>
              </w:rPr>
              <w:tab/>
            </w:r>
            <w:r w:rsidR="00ED4F7F">
              <w:rPr>
                <w:noProof/>
                <w:webHidden/>
              </w:rPr>
              <w:fldChar w:fldCharType="begin"/>
            </w:r>
            <w:r w:rsidR="00ED4F7F">
              <w:rPr>
                <w:noProof/>
                <w:webHidden/>
              </w:rPr>
              <w:instrText xml:space="preserve"> PAGEREF _Toc48573806 \h </w:instrText>
            </w:r>
            <w:r w:rsidR="00ED4F7F">
              <w:rPr>
                <w:noProof/>
                <w:webHidden/>
              </w:rPr>
            </w:r>
            <w:r w:rsidR="00ED4F7F">
              <w:rPr>
                <w:noProof/>
                <w:webHidden/>
              </w:rPr>
              <w:fldChar w:fldCharType="separate"/>
            </w:r>
            <w:r>
              <w:rPr>
                <w:noProof/>
                <w:webHidden/>
              </w:rPr>
              <w:t>7</w:t>
            </w:r>
            <w:r w:rsidR="00ED4F7F">
              <w:rPr>
                <w:noProof/>
                <w:webHidden/>
              </w:rPr>
              <w:fldChar w:fldCharType="end"/>
            </w:r>
          </w:hyperlink>
        </w:p>
        <w:p w:rsidR="00ED4F7F" w:rsidRDefault="00CB0C9C" w14:paraId="4E214F42" w14:textId="6BBB51F8">
          <w:pPr>
            <w:pStyle w:val="TOC3"/>
            <w:tabs>
              <w:tab w:val="right" w:leader="dot" w:pos="10196"/>
            </w:tabs>
            <w:rPr>
              <w:rFonts w:asciiTheme="minorHAnsi" w:hAnsiTheme="minorHAnsi" w:eastAsiaTheme="minorEastAsia"/>
              <w:noProof/>
              <w:lang w:eastAsia="en-GB"/>
            </w:rPr>
          </w:pPr>
          <w:hyperlink w:history="1" w:anchor="_Toc48573807">
            <w:r w:rsidRPr="004F2326" w:rsidR="00ED4F7F">
              <w:rPr>
                <w:rStyle w:val="Hyperlink"/>
                <w:noProof/>
              </w:rPr>
              <w:t>Previous Local Housing Market Assessment</w:t>
            </w:r>
            <w:r w:rsidR="00ED4F7F">
              <w:rPr>
                <w:noProof/>
                <w:webHidden/>
              </w:rPr>
              <w:tab/>
            </w:r>
            <w:r w:rsidR="00ED4F7F">
              <w:rPr>
                <w:noProof/>
                <w:webHidden/>
              </w:rPr>
              <w:fldChar w:fldCharType="begin"/>
            </w:r>
            <w:r w:rsidR="00ED4F7F">
              <w:rPr>
                <w:noProof/>
                <w:webHidden/>
              </w:rPr>
              <w:instrText xml:space="preserve"> PAGEREF _Toc48573807 \h </w:instrText>
            </w:r>
            <w:r w:rsidR="00ED4F7F">
              <w:rPr>
                <w:noProof/>
                <w:webHidden/>
              </w:rPr>
            </w:r>
            <w:r w:rsidR="00ED4F7F">
              <w:rPr>
                <w:noProof/>
                <w:webHidden/>
              </w:rPr>
              <w:fldChar w:fldCharType="separate"/>
            </w:r>
            <w:r>
              <w:rPr>
                <w:noProof/>
                <w:webHidden/>
              </w:rPr>
              <w:t>7</w:t>
            </w:r>
            <w:r w:rsidR="00ED4F7F">
              <w:rPr>
                <w:noProof/>
                <w:webHidden/>
              </w:rPr>
              <w:fldChar w:fldCharType="end"/>
            </w:r>
          </w:hyperlink>
        </w:p>
        <w:p w:rsidR="00ED4F7F" w:rsidRDefault="00CB0C9C" w14:paraId="6EEA881E" w14:textId="3B1A36A3">
          <w:pPr>
            <w:pStyle w:val="TOC2"/>
            <w:tabs>
              <w:tab w:val="left" w:pos="880"/>
              <w:tab w:val="right" w:leader="dot" w:pos="10196"/>
            </w:tabs>
            <w:rPr>
              <w:rFonts w:asciiTheme="minorHAnsi" w:hAnsiTheme="minorHAnsi" w:eastAsiaTheme="minorEastAsia"/>
              <w:noProof/>
              <w:lang w:eastAsia="en-GB"/>
            </w:rPr>
          </w:pPr>
          <w:hyperlink w:history="1" w:anchor="_Toc48573808">
            <w:r w:rsidRPr="004F2326" w:rsidR="00ED4F7F">
              <w:rPr>
                <w:rStyle w:val="Hyperlink"/>
                <w:noProof/>
              </w:rPr>
              <w:t>1.2</w:t>
            </w:r>
            <w:r w:rsidR="00ED4F7F">
              <w:rPr>
                <w:rFonts w:asciiTheme="minorHAnsi" w:hAnsiTheme="minorHAnsi" w:eastAsiaTheme="minorEastAsia"/>
                <w:noProof/>
                <w:lang w:eastAsia="en-GB"/>
              </w:rPr>
              <w:tab/>
            </w:r>
            <w:r w:rsidRPr="004F2326" w:rsidR="00ED4F7F">
              <w:rPr>
                <w:rStyle w:val="Hyperlink"/>
                <w:noProof/>
              </w:rPr>
              <w:t>Assessment and Methodology</w:t>
            </w:r>
            <w:r w:rsidR="00ED4F7F">
              <w:rPr>
                <w:noProof/>
                <w:webHidden/>
              </w:rPr>
              <w:tab/>
            </w:r>
            <w:r w:rsidR="00ED4F7F">
              <w:rPr>
                <w:noProof/>
                <w:webHidden/>
              </w:rPr>
              <w:fldChar w:fldCharType="begin"/>
            </w:r>
            <w:r w:rsidR="00ED4F7F">
              <w:rPr>
                <w:noProof/>
                <w:webHidden/>
              </w:rPr>
              <w:instrText xml:space="preserve"> PAGEREF _Toc48573808 \h </w:instrText>
            </w:r>
            <w:r w:rsidR="00ED4F7F">
              <w:rPr>
                <w:noProof/>
                <w:webHidden/>
              </w:rPr>
            </w:r>
            <w:r w:rsidR="00ED4F7F">
              <w:rPr>
                <w:noProof/>
                <w:webHidden/>
              </w:rPr>
              <w:fldChar w:fldCharType="separate"/>
            </w:r>
            <w:r>
              <w:rPr>
                <w:noProof/>
                <w:webHidden/>
              </w:rPr>
              <w:t>8</w:t>
            </w:r>
            <w:r w:rsidR="00ED4F7F">
              <w:rPr>
                <w:noProof/>
                <w:webHidden/>
              </w:rPr>
              <w:fldChar w:fldCharType="end"/>
            </w:r>
          </w:hyperlink>
        </w:p>
        <w:p w:rsidR="00ED4F7F" w:rsidRDefault="00CB0C9C" w14:paraId="3674CB61" w14:textId="0B653DF6">
          <w:pPr>
            <w:pStyle w:val="TOC3"/>
            <w:tabs>
              <w:tab w:val="right" w:leader="dot" w:pos="10196"/>
            </w:tabs>
            <w:rPr>
              <w:rFonts w:asciiTheme="minorHAnsi" w:hAnsiTheme="minorHAnsi" w:eastAsiaTheme="minorEastAsia"/>
              <w:noProof/>
              <w:lang w:eastAsia="en-GB"/>
            </w:rPr>
          </w:pPr>
          <w:hyperlink w:history="1" w:anchor="_Toc48573809">
            <w:r w:rsidRPr="004F2326" w:rsidR="00ED4F7F">
              <w:rPr>
                <w:rStyle w:val="Hyperlink"/>
                <w:noProof/>
              </w:rPr>
              <w:t>Overview of Assessment and Methodology</w:t>
            </w:r>
            <w:r w:rsidR="00ED4F7F">
              <w:rPr>
                <w:noProof/>
                <w:webHidden/>
              </w:rPr>
              <w:tab/>
            </w:r>
            <w:r w:rsidR="00ED4F7F">
              <w:rPr>
                <w:noProof/>
                <w:webHidden/>
              </w:rPr>
              <w:fldChar w:fldCharType="begin"/>
            </w:r>
            <w:r w:rsidR="00ED4F7F">
              <w:rPr>
                <w:noProof/>
                <w:webHidden/>
              </w:rPr>
              <w:instrText xml:space="preserve"> PAGEREF _Toc48573809 \h </w:instrText>
            </w:r>
            <w:r w:rsidR="00ED4F7F">
              <w:rPr>
                <w:noProof/>
                <w:webHidden/>
              </w:rPr>
            </w:r>
            <w:r w:rsidR="00ED4F7F">
              <w:rPr>
                <w:noProof/>
                <w:webHidden/>
              </w:rPr>
              <w:fldChar w:fldCharType="separate"/>
            </w:r>
            <w:r>
              <w:rPr>
                <w:noProof/>
                <w:webHidden/>
              </w:rPr>
              <w:t>8</w:t>
            </w:r>
            <w:r w:rsidR="00ED4F7F">
              <w:rPr>
                <w:noProof/>
                <w:webHidden/>
              </w:rPr>
              <w:fldChar w:fldCharType="end"/>
            </w:r>
          </w:hyperlink>
        </w:p>
        <w:p w:rsidR="00ED4F7F" w:rsidRDefault="00CB0C9C" w14:paraId="39AB120B" w14:textId="0A06314D">
          <w:pPr>
            <w:pStyle w:val="TOC1"/>
            <w:tabs>
              <w:tab w:val="left" w:pos="440"/>
            </w:tabs>
            <w:rPr>
              <w:rFonts w:asciiTheme="minorHAnsi" w:hAnsiTheme="minorHAnsi" w:eastAsiaTheme="minorEastAsia"/>
              <w:noProof/>
              <w:lang w:eastAsia="en-GB"/>
            </w:rPr>
          </w:pPr>
          <w:hyperlink w:history="1" w:anchor="_Toc48573810">
            <w:r w:rsidRPr="004F2326" w:rsidR="00ED4F7F">
              <w:rPr>
                <w:rStyle w:val="Hyperlink"/>
                <w:noProof/>
              </w:rPr>
              <w:t>2</w:t>
            </w:r>
            <w:r w:rsidR="00ED4F7F">
              <w:rPr>
                <w:rFonts w:asciiTheme="minorHAnsi" w:hAnsiTheme="minorHAnsi" w:eastAsiaTheme="minorEastAsia"/>
                <w:noProof/>
                <w:lang w:eastAsia="en-GB"/>
              </w:rPr>
              <w:tab/>
            </w:r>
            <w:r w:rsidRPr="004F2326" w:rsidR="00ED4F7F">
              <w:rPr>
                <w:rStyle w:val="Hyperlink"/>
                <w:noProof/>
              </w:rPr>
              <w:t>Household Projections and changes from 2017</w:t>
            </w:r>
            <w:r w:rsidR="00ED4F7F">
              <w:rPr>
                <w:noProof/>
                <w:webHidden/>
              </w:rPr>
              <w:tab/>
            </w:r>
            <w:r w:rsidR="00ED4F7F">
              <w:rPr>
                <w:noProof/>
                <w:webHidden/>
              </w:rPr>
              <w:fldChar w:fldCharType="begin"/>
            </w:r>
            <w:r w:rsidR="00ED4F7F">
              <w:rPr>
                <w:noProof/>
                <w:webHidden/>
              </w:rPr>
              <w:instrText xml:space="preserve"> PAGEREF _Toc48573810 \h </w:instrText>
            </w:r>
            <w:r w:rsidR="00ED4F7F">
              <w:rPr>
                <w:noProof/>
                <w:webHidden/>
              </w:rPr>
            </w:r>
            <w:r w:rsidR="00ED4F7F">
              <w:rPr>
                <w:noProof/>
                <w:webHidden/>
              </w:rPr>
              <w:fldChar w:fldCharType="separate"/>
            </w:r>
            <w:r>
              <w:rPr>
                <w:noProof/>
                <w:webHidden/>
              </w:rPr>
              <w:t>11</w:t>
            </w:r>
            <w:r w:rsidR="00ED4F7F">
              <w:rPr>
                <w:noProof/>
                <w:webHidden/>
              </w:rPr>
              <w:fldChar w:fldCharType="end"/>
            </w:r>
          </w:hyperlink>
        </w:p>
        <w:p w:rsidR="00ED4F7F" w:rsidRDefault="00CB0C9C" w14:paraId="72E0069C" w14:textId="0C8229C3">
          <w:pPr>
            <w:pStyle w:val="TOC2"/>
            <w:tabs>
              <w:tab w:val="left" w:pos="880"/>
              <w:tab w:val="right" w:leader="dot" w:pos="10196"/>
            </w:tabs>
            <w:rPr>
              <w:rFonts w:asciiTheme="minorHAnsi" w:hAnsiTheme="minorHAnsi" w:eastAsiaTheme="minorEastAsia"/>
              <w:noProof/>
              <w:lang w:eastAsia="en-GB"/>
            </w:rPr>
          </w:pPr>
          <w:hyperlink w:history="1" w:anchor="_Toc48573811">
            <w:r w:rsidRPr="004F2326" w:rsidR="00ED4F7F">
              <w:rPr>
                <w:rStyle w:val="Hyperlink"/>
                <w:noProof/>
              </w:rPr>
              <w:t>2.1</w:t>
            </w:r>
            <w:r w:rsidR="00ED4F7F">
              <w:rPr>
                <w:rFonts w:asciiTheme="minorHAnsi" w:hAnsiTheme="minorHAnsi" w:eastAsiaTheme="minorEastAsia"/>
                <w:noProof/>
                <w:lang w:eastAsia="en-GB"/>
              </w:rPr>
              <w:tab/>
            </w:r>
            <w:r w:rsidRPr="004F2326" w:rsidR="00ED4F7F">
              <w:rPr>
                <w:rStyle w:val="Hyperlink"/>
                <w:noProof/>
              </w:rPr>
              <w:t>Projected growth at ward level</w:t>
            </w:r>
            <w:r w:rsidR="00ED4F7F">
              <w:rPr>
                <w:noProof/>
                <w:webHidden/>
              </w:rPr>
              <w:tab/>
            </w:r>
            <w:r w:rsidR="00ED4F7F">
              <w:rPr>
                <w:noProof/>
                <w:webHidden/>
              </w:rPr>
              <w:fldChar w:fldCharType="begin"/>
            </w:r>
            <w:r w:rsidR="00ED4F7F">
              <w:rPr>
                <w:noProof/>
                <w:webHidden/>
              </w:rPr>
              <w:instrText xml:space="preserve"> PAGEREF _Toc48573811 \h </w:instrText>
            </w:r>
            <w:r w:rsidR="00ED4F7F">
              <w:rPr>
                <w:noProof/>
                <w:webHidden/>
              </w:rPr>
            </w:r>
            <w:r w:rsidR="00ED4F7F">
              <w:rPr>
                <w:noProof/>
                <w:webHidden/>
              </w:rPr>
              <w:fldChar w:fldCharType="separate"/>
            </w:r>
            <w:r>
              <w:rPr>
                <w:noProof/>
                <w:webHidden/>
              </w:rPr>
              <w:t>11</w:t>
            </w:r>
            <w:r w:rsidR="00ED4F7F">
              <w:rPr>
                <w:noProof/>
                <w:webHidden/>
              </w:rPr>
              <w:fldChar w:fldCharType="end"/>
            </w:r>
          </w:hyperlink>
        </w:p>
        <w:p w:rsidR="00ED4F7F" w:rsidRDefault="00CB0C9C" w14:paraId="176A8DFA" w14:textId="355410C5">
          <w:pPr>
            <w:pStyle w:val="TOC3"/>
            <w:tabs>
              <w:tab w:val="right" w:leader="dot" w:pos="10196"/>
            </w:tabs>
            <w:rPr>
              <w:rFonts w:asciiTheme="minorHAnsi" w:hAnsiTheme="minorHAnsi" w:eastAsiaTheme="minorEastAsia"/>
              <w:noProof/>
              <w:lang w:eastAsia="en-GB"/>
            </w:rPr>
          </w:pPr>
          <w:hyperlink w:history="1" w:anchor="_Toc48573812">
            <w:r w:rsidRPr="004F2326" w:rsidR="00ED4F7F">
              <w:rPr>
                <w:rStyle w:val="Hyperlink"/>
                <w:noProof/>
              </w:rPr>
              <w:t>New households</w:t>
            </w:r>
            <w:r w:rsidR="00ED4F7F">
              <w:rPr>
                <w:noProof/>
                <w:webHidden/>
              </w:rPr>
              <w:tab/>
            </w:r>
            <w:r w:rsidR="00ED4F7F">
              <w:rPr>
                <w:noProof/>
                <w:webHidden/>
              </w:rPr>
              <w:fldChar w:fldCharType="begin"/>
            </w:r>
            <w:r w:rsidR="00ED4F7F">
              <w:rPr>
                <w:noProof/>
                <w:webHidden/>
              </w:rPr>
              <w:instrText xml:space="preserve"> PAGEREF _Toc48573812 \h </w:instrText>
            </w:r>
            <w:r w:rsidR="00ED4F7F">
              <w:rPr>
                <w:noProof/>
                <w:webHidden/>
              </w:rPr>
            </w:r>
            <w:r w:rsidR="00ED4F7F">
              <w:rPr>
                <w:noProof/>
                <w:webHidden/>
              </w:rPr>
              <w:fldChar w:fldCharType="separate"/>
            </w:r>
            <w:r>
              <w:rPr>
                <w:noProof/>
                <w:webHidden/>
              </w:rPr>
              <w:t>11</w:t>
            </w:r>
            <w:r w:rsidR="00ED4F7F">
              <w:rPr>
                <w:noProof/>
                <w:webHidden/>
              </w:rPr>
              <w:fldChar w:fldCharType="end"/>
            </w:r>
          </w:hyperlink>
        </w:p>
        <w:p w:rsidR="00ED4F7F" w:rsidRDefault="00CB0C9C" w14:paraId="6DD57AAC" w14:textId="2015955B">
          <w:pPr>
            <w:pStyle w:val="TOC2"/>
            <w:tabs>
              <w:tab w:val="left" w:pos="880"/>
              <w:tab w:val="right" w:leader="dot" w:pos="10196"/>
            </w:tabs>
            <w:rPr>
              <w:rFonts w:asciiTheme="minorHAnsi" w:hAnsiTheme="minorHAnsi" w:eastAsiaTheme="minorEastAsia"/>
              <w:noProof/>
              <w:lang w:eastAsia="en-GB"/>
            </w:rPr>
          </w:pPr>
          <w:hyperlink w:history="1" w:anchor="_Toc48573813">
            <w:r w:rsidRPr="004F2326" w:rsidR="00ED4F7F">
              <w:rPr>
                <w:rStyle w:val="Hyperlink"/>
                <w:noProof/>
              </w:rPr>
              <w:t>2.2</w:t>
            </w:r>
            <w:r w:rsidR="00ED4F7F">
              <w:rPr>
                <w:rFonts w:asciiTheme="minorHAnsi" w:hAnsiTheme="minorHAnsi" w:eastAsiaTheme="minorEastAsia"/>
                <w:noProof/>
                <w:lang w:eastAsia="en-GB"/>
              </w:rPr>
              <w:tab/>
            </w:r>
            <w:r w:rsidRPr="004F2326" w:rsidR="00ED4F7F">
              <w:rPr>
                <w:rStyle w:val="Hyperlink"/>
                <w:noProof/>
              </w:rPr>
              <w:t>Newly Arising Need from New households</w:t>
            </w:r>
            <w:r w:rsidR="00ED4F7F">
              <w:rPr>
                <w:noProof/>
                <w:webHidden/>
              </w:rPr>
              <w:tab/>
            </w:r>
            <w:r w:rsidR="00ED4F7F">
              <w:rPr>
                <w:noProof/>
                <w:webHidden/>
              </w:rPr>
              <w:fldChar w:fldCharType="begin"/>
            </w:r>
            <w:r w:rsidR="00ED4F7F">
              <w:rPr>
                <w:noProof/>
                <w:webHidden/>
              </w:rPr>
              <w:instrText xml:space="preserve"> PAGEREF _Toc48573813 \h </w:instrText>
            </w:r>
            <w:r w:rsidR="00ED4F7F">
              <w:rPr>
                <w:noProof/>
                <w:webHidden/>
              </w:rPr>
            </w:r>
            <w:r w:rsidR="00ED4F7F">
              <w:rPr>
                <w:noProof/>
                <w:webHidden/>
              </w:rPr>
              <w:fldChar w:fldCharType="separate"/>
            </w:r>
            <w:r>
              <w:rPr>
                <w:noProof/>
                <w:webHidden/>
              </w:rPr>
              <w:t>15</w:t>
            </w:r>
            <w:r w:rsidR="00ED4F7F">
              <w:rPr>
                <w:noProof/>
                <w:webHidden/>
              </w:rPr>
              <w:fldChar w:fldCharType="end"/>
            </w:r>
          </w:hyperlink>
        </w:p>
        <w:p w:rsidR="00ED4F7F" w:rsidRDefault="00CB0C9C" w14:paraId="31D003EF" w14:textId="2957FE33">
          <w:pPr>
            <w:pStyle w:val="TOC3"/>
            <w:tabs>
              <w:tab w:val="right" w:leader="dot" w:pos="10196"/>
            </w:tabs>
            <w:rPr>
              <w:rFonts w:asciiTheme="minorHAnsi" w:hAnsiTheme="minorHAnsi" w:eastAsiaTheme="minorEastAsia"/>
              <w:noProof/>
              <w:lang w:eastAsia="en-GB"/>
            </w:rPr>
          </w:pPr>
          <w:hyperlink w:history="1" w:anchor="_Toc48573814">
            <w:r w:rsidRPr="004F2326" w:rsidR="00ED4F7F">
              <w:rPr>
                <w:rStyle w:val="Hyperlink"/>
                <w:noProof/>
              </w:rPr>
              <w:t>Newly forming households in need of Social Rented Housing</w:t>
            </w:r>
            <w:r w:rsidR="00ED4F7F">
              <w:rPr>
                <w:noProof/>
                <w:webHidden/>
              </w:rPr>
              <w:tab/>
            </w:r>
            <w:r w:rsidR="00ED4F7F">
              <w:rPr>
                <w:noProof/>
                <w:webHidden/>
              </w:rPr>
              <w:fldChar w:fldCharType="begin"/>
            </w:r>
            <w:r w:rsidR="00ED4F7F">
              <w:rPr>
                <w:noProof/>
                <w:webHidden/>
              </w:rPr>
              <w:instrText xml:space="preserve"> PAGEREF _Toc48573814 \h </w:instrText>
            </w:r>
            <w:r w:rsidR="00ED4F7F">
              <w:rPr>
                <w:noProof/>
                <w:webHidden/>
              </w:rPr>
            </w:r>
            <w:r w:rsidR="00ED4F7F">
              <w:rPr>
                <w:noProof/>
                <w:webHidden/>
              </w:rPr>
              <w:fldChar w:fldCharType="separate"/>
            </w:r>
            <w:r>
              <w:rPr>
                <w:noProof/>
                <w:webHidden/>
              </w:rPr>
              <w:t>15</w:t>
            </w:r>
            <w:r w:rsidR="00ED4F7F">
              <w:rPr>
                <w:noProof/>
                <w:webHidden/>
              </w:rPr>
              <w:fldChar w:fldCharType="end"/>
            </w:r>
          </w:hyperlink>
        </w:p>
        <w:p w:rsidR="00ED4F7F" w:rsidRDefault="00CB0C9C" w14:paraId="1433AD96" w14:textId="68143BE4">
          <w:pPr>
            <w:pStyle w:val="TOC3"/>
            <w:tabs>
              <w:tab w:val="right" w:leader="dot" w:pos="10196"/>
            </w:tabs>
            <w:rPr>
              <w:rFonts w:asciiTheme="minorHAnsi" w:hAnsiTheme="minorHAnsi" w:eastAsiaTheme="minorEastAsia"/>
              <w:noProof/>
              <w:lang w:eastAsia="en-GB"/>
            </w:rPr>
          </w:pPr>
          <w:hyperlink w:history="1" w:anchor="_Toc48573815">
            <w:r w:rsidRPr="004F2326" w:rsidR="00ED4F7F">
              <w:rPr>
                <w:rStyle w:val="Hyperlink"/>
                <w:noProof/>
              </w:rPr>
              <w:t>Newly forming households in need of Low-Cost Home Ownership</w:t>
            </w:r>
            <w:r w:rsidR="00ED4F7F">
              <w:rPr>
                <w:noProof/>
                <w:webHidden/>
              </w:rPr>
              <w:tab/>
            </w:r>
            <w:r w:rsidR="00ED4F7F">
              <w:rPr>
                <w:noProof/>
                <w:webHidden/>
              </w:rPr>
              <w:fldChar w:fldCharType="begin"/>
            </w:r>
            <w:r w:rsidR="00ED4F7F">
              <w:rPr>
                <w:noProof/>
                <w:webHidden/>
              </w:rPr>
              <w:instrText xml:space="preserve"> PAGEREF _Toc48573815 \h </w:instrText>
            </w:r>
            <w:r w:rsidR="00ED4F7F">
              <w:rPr>
                <w:noProof/>
                <w:webHidden/>
              </w:rPr>
            </w:r>
            <w:r w:rsidR="00ED4F7F">
              <w:rPr>
                <w:noProof/>
                <w:webHidden/>
              </w:rPr>
              <w:fldChar w:fldCharType="separate"/>
            </w:r>
            <w:r>
              <w:rPr>
                <w:noProof/>
                <w:webHidden/>
              </w:rPr>
              <w:t>17</w:t>
            </w:r>
            <w:r w:rsidR="00ED4F7F">
              <w:rPr>
                <w:noProof/>
                <w:webHidden/>
              </w:rPr>
              <w:fldChar w:fldCharType="end"/>
            </w:r>
          </w:hyperlink>
        </w:p>
        <w:p w:rsidR="00ED4F7F" w:rsidRDefault="00CB0C9C" w14:paraId="1D970B17" w14:textId="25E1CF27">
          <w:pPr>
            <w:pStyle w:val="TOC3"/>
            <w:tabs>
              <w:tab w:val="right" w:leader="dot" w:pos="10196"/>
            </w:tabs>
            <w:rPr>
              <w:rFonts w:asciiTheme="minorHAnsi" w:hAnsiTheme="minorHAnsi" w:eastAsiaTheme="minorEastAsia"/>
              <w:noProof/>
              <w:lang w:eastAsia="en-GB"/>
            </w:rPr>
          </w:pPr>
          <w:hyperlink w:history="1" w:anchor="_Toc48573816">
            <w:r w:rsidRPr="004F2326" w:rsidR="00ED4F7F">
              <w:rPr>
                <w:rStyle w:val="Hyperlink"/>
                <w:noProof/>
              </w:rPr>
              <w:t>Newly forming households in need of Intermediate Rent</w:t>
            </w:r>
            <w:r w:rsidR="00ED4F7F">
              <w:rPr>
                <w:noProof/>
                <w:webHidden/>
              </w:rPr>
              <w:tab/>
            </w:r>
            <w:r w:rsidR="00ED4F7F">
              <w:rPr>
                <w:noProof/>
                <w:webHidden/>
              </w:rPr>
              <w:fldChar w:fldCharType="begin"/>
            </w:r>
            <w:r w:rsidR="00ED4F7F">
              <w:rPr>
                <w:noProof/>
                <w:webHidden/>
              </w:rPr>
              <w:instrText xml:space="preserve"> PAGEREF _Toc48573816 \h </w:instrText>
            </w:r>
            <w:r w:rsidR="00ED4F7F">
              <w:rPr>
                <w:noProof/>
                <w:webHidden/>
              </w:rPr>
            </w:r>
            <w:r w:rsidR="00ED4F7F">
              <w:rPr>
                <w:noProof/>
                <w:webHidden/>
              </w:rPr>
              <w:fldChar w:fldCharType="separate"/>
            </w:r>
            <w:r>
              <w:rPr>
                <w:noProof/>
                <w:webHidden/>
              </w:rPr>
              <w:t>18</w:t>
            </w:r>
            <w:r w:rsidR="00ED4F7F">
              <w:rPr>
                <w:noProof/>
                <w:webHidden/>
              </w:rPr>
              <w:fldChar w:fldCharType="end"/>
            </w:r>
          </w:hyperlink>
        </w:p>
        <w:p w:rsidR="00ED4F7F" w:rsidRDefault="00CB0C9C" w14:paraId="469142A7" w14:textId="18ECF73C">
          <w:pPr>
            <w:pStyle w:val="TOC3"/>
            <w:tabs>
              <w:tab w:val="right" w:leader="dot" w:pos="10196"/>
            </w:tabs>
            <w:rPr>
              <w:rFonts w:asciiTheme="minorHAnsi" w:hAnsiTheme="minorHAnsi" w:eastAsiaTheme="minorEastAsia"/>
              <w:noProof/>
              <w:lang w:eastAsia="en-GB"/>
            </w:rPr>
          </w:pPr>
          <w:hyperlink w:history="1" w:anchor="_Toc48573817">
            <w:r w:rsidRPr="004F2326" w:rsidR="00ED4F7F">
              <w:rPr>
                <w:rStyle w:val="Hyperlink"/>
                <w:noProof/>
              </w:rPr>
              <w:t>Total Annual Newly Arising Need by Tenure</w:t>
            </w:r>
            <w:r w:rsidR="00ED4F7F">
              <w:rPr>
                <w:noProof/>
                <w:webHidden/>
              </w:rPr>
              <w:tab/>
            </w:r>
            <w:r w:rsidR="00ED4F7F">
              <w:rPr>
                <w:noProof/>
                <w:webHidden/>
              </w:rPr>
              <w:fldChar w:fldCharType="begin"/>
            </w:r>
            <w:r w:rsidR="00ED4F7F">
              <w:rPr>
                <w:noProof/>
                <w:webHidden/>
              </w:rPr>
              <w:instrText xml:space="preserve"> PAGEREF _Toc48573817 \h </w:instrText>
            </w:r>
            <w:r w:rsidR="00ED4F7F">
              <w:rPr>
                <w:noProof/>
                <w:webHidden/>
              </w:rPr>
            </w:r>
            <w:r w:rsidR="00ED4F7F">
              <w:rPr>
                <w:noProof/>
                <w:webHidden/>
              </w:rPr>
              <w:fldChar w:fldCharType="separate"/>
            </w:r>
            <w:r>
              <w:rPr>
                <w:noProof/>
                <w:webHidden/>
              </w:rPr>
              <w:t>19</w:t>
            </w:r>
            <w:r w:rsidR="00ED4F7F">
              <w:rPr>
                <w:noProof/>
                <w:webHidden/>
              </w:rPr>
              <w:fldChar w:fldCharType="end"/>
            </w:r>
          </w:hyperlink>
        </w:p>
        <w:p w:rsidR="00ED4F7F" w:rsidRDefault="00CB0C9C" w14:paraId="4DB6DD94" w14:textId="7814C62F">
          <w:pPr>
            <w:pStyle w:val="TOC2"/>
            <w:tabs>
              <w:tab w:val="left" w:pos="880"/>
              <w:tab w:val="right" w:leader="dot" w:pos="10196"/>
            </w:tabs>
            <w:rPr>
              <w:rFonts w:asciiTheme="minorHAnsi" w:hAnsiTheme="minorHAnsi" w:eastAsiaTheme="minorEastAsia"/>
              <w:noProof/>
              <w:lang w:eastAsia="en-GB"/>
            </w:rPr>
          </w:pPr>
          <w:hyperlink w:history="1" w:anchor="_Toc48573818">
            <w:r w:rsidRPr="004F2326" w:rsidR="00ED4F7F">
              <w:rPr>
                <w:rStyle w:val="Hyperlink"/>
                <w:noProof/>
              </w:rPr>
              <w:t>2.3</w:t>
            </w:r>
            <w:r w:rsidR="00ED4F7F">
              <w:rPr>
                <w:rFonts w:asciiTheme="minorHAnsi" w:hAnsiTheme="minorHAnsi" w:eastAsiaTheme="minorEastAsia"/>
                <w:noProof/>
                <w:lang w:eastAsia="en-GB"/>
              </w:rPr>
              <w:tab/>
            </w:r>
            <w:r w:rsidRPr="004F2326" w:rsidR="00ED4F7F">
              <w:rPr>
                <w:rStyle w:val="Hyperlink"/>
                <w:noProof/>
              </w:rPr>
              <w:t>Newly Arising Need from Existing Households</w:t>
            </w:r>
            <w:r w:rsidR="00ED4F7F">
              <w:rPr>
                <w:noProof/>
                <w:webHidden/>
              </w:rPr>
              <w:tab/>
            </w:r>
            <w:r w:rsidR="00ED4F7F">
              <w:rPr>
                <w:noProof/>
                <w:webHidden/>
              </w:rPr>
              <w:fldChar w:fldCharType="begin"/>
            </w:r>
            <w:r w:rsidR="00ED4F7F">
              <w:rPr>
                <w:noProof/>
                <w:webHidden/>
              </w:rPr>
              <w:instrText xml:space="preserve"> PAGEREF _Toc48573818 \h </w:instrText>
            </w:r>
            <w:r w:rsidR="00ED4F7F">
              <w:rPr>
                <w:noProof/>
                <w:webHidden/>
              </w:rPr>
            </w:r>
            <w:r w:rsidR="00ED4F7F">
              <w:rPr>
                <w:noProof/>
                <w:webHidden/>
              </w:rPr>
              <w:fldChar w:fldCharType="separate"/>
            </w:r>
            <w:r>
              <w:rPr>
                <w:noProof/>
                <w:webHidden/>
              </w:rPr>
              <w:t>20</w:t>
            </w:r>
            <w:r w:rsidR="00ED4F7F">
              <w:rPr>
                <w:noProof/>
                <w:webHidden/>
              </w:rPr>
              <w:fldChar w:fldCharType="end"/>
            </w:r>
          </w:hyperlink>
        </w:p>
        <w:p w:rsidR="00ED4F7F" w:rsidRDefault="00CB0C9C" w14:paraId="7B5F5998" w14:textId="42F4F0BF">
          <w:pPr>
            <w:pStyle w:val="TOC3"/>
            <w:tabs>
              <w:tab w:val="right" w:leader="dot" w:pos="10196"/>
            </w:tabs>
            <w:rPr>
              <w:rFonts w:asciiTheme="minorHAnsi" w:hAnsiTheme="minorHAnsi" w:eastAsiaTheme="minorEastAsia"/>
              <w:noProof/>
              <w:lang w:eastAsia="en-GB"/>
            </w:rPr>
          </w:pPr>
          <w:hyperlink w:history="1" w:anchor="_Toc48573819">
            <w:r w:rsidRPr="004F2326" w:rsidR="00ED4F7F">
              <w:rPr>
                <w:rStyle w:val="Hyperlink"/>
                <w:noProof/>
              </w:rPr>
              <w:t>Homelessness presentations</w:t>
            </w:r>
            <w:r w:rsidR="00ED4F7F">
              <w:rPr>
                <w:noProof/>
                <w:webHidden/>
              </w:rPr>
              <w:tab/>
            </w:r>
            <w:r w:rsidR="00ED4F7F">
              <w:rPr>
                <w:noProof/>
                <w:webHidden/>
              </w:rPr>
              <w:fldChar w:fldCharType="begin"/>
            </w:r>
            <w:r w:rsidR="00ED4F7F">
              <w:rPr>
                <w:noProof/>
                <w:webHidden/>
              </w:rPr>
              <w:instrText xml:space="preserve"> PAGEREF _Toc48573819 \h </w:instrText>
            </w:r>
            <w:r w:rsidR="00ED4F7F">
              <w:rPr>
                <w:noProof/>
                <w:webHidden/>
              </w:rPr>
            </w:r>
            <w:r w:rsidR="00ED4F7F">
              <w:rPr>
                <w:noProof/>
                <w:webHidden/>
              </w:rPr>
              <w:fldChar w:fldCharType="separate"/>
            </w:r>
            <w:r>
              <w:rPr>
                <w:noProof/>
                <w:webHidden/>
              </w:rPr>
              <w:t>20</w:t>
            </w:r>
            <w:r w:rsidR="00ED4F7F">
              <w:rPr>
                <w:noProof/>
                <w:webHidden/>
              </w:rPr>
              <w:fldChar w:fldCharType="end"/>
            </w:r>
          </w:hyperlink>
        </w:p>
        <w:p w:rsidR="00ED4F7F" w:rsidRDefault="00CB0C9C" w14:paraId="13FD0C77" w14:textId="1A7CF226">
          <w:pPr>
            <w:pStyle w:val="TOC2"/>
            <w:tabs>
              <w:tab w:val="left" w:pos="880"/>
              <w:tab w:val="right" w:leader="dot" w:pos="10196"/>
            </w:tabs>
            <w:rPr>
              <w:rFonts w:asciiTheme="minorHAnsi" w:hAnsiTheme="minorHAnsi" w:eastAsiaTheme="minorEastAsia"/>
              <w:noProof/>
              <w:lang w:eastAsia="en-GB"/>
            </w:rPr>
          </w:pPr>
          <w:hyperlink w:history="1" w:anchor="_Toc48573820">
            <w:r w:rsidRPr="004F2326" w:rsidR="00ED4F7F">
              <w:rPr>
                <w:rStyle w:val="Hyperlink"/>
                <w:noProof/>
              </w:rPr>
              <w:t>2.4</w:t>
            </w:r>
            <w:r w:rsidR="00ED4F7F">
              <w:rPr>
                <w:rFonts w:asciiTheme="minorHAnsi" w:hAnsiTheme="minorHAnsi" w:eastAsiaTheme="minorEastAsia"/>
                <w:noProof/>
                <w:lang w:eastAsia="en-GB"/>
              </w:rPr>
              <w:tab/>
            </w:r>
            <w:r w:rsidRPr="004F2326" w:rsidR="00ED4F7F">
              <w:rPr>
                <w:rStyle w:val="Hyperlink"/>
                <w:noProof/>
              </w:rPr>
              <w:t>Backlog of need for affordable Housing</w:t>
            </w:r>
            <w:r w:rsidR="00ED4F7F">
              <w:rPr>
                <w:noProof/>
                <w:webHidden/>
              </w:rPr>
              <w:tab/>
            </w:r>
            <w:r w:rsidR="00ED4F7F">
              <w:rPr>
                <w:noProof/>
                <w:webHidden/>
              </w:rPr>
              <w:fldChar w:fldCharType="begin"/>
            </w:r>
            <w:r w:rsidR="00ED4F7F">
              <w:rPr>
                <w:noProof/>
                <w:webHidden/>
              </w:rPr>
              <w:instrText xml:space="preserve"> PAGEREF _Toc48573820 \h </w:instrText>
            </w:r>
            <w:r w:rsidR="00ED4F7F">
              <w:rPr>
                <w:noProof/>
                <w:webHidden/>
              </w:rPr>
            </w:r>
            <w:r w:rsidR="00ED4F7F">
              <w:rPr>
                <w:noProof/>
                <w:webHidden/>
              </w:rPr>
              <w:fldChar w:fldCharType="separate"/>
            </w:r>
            <w:r>
              <w:rPr>
                <w:noProof/>
                <w:webHidden/>
              </w:rPr>
              <w:t>23</w:t>
            </w:r>
            <w:r w:rsidR="00ED4F7F">
              <w:rPr>
                <w:noProof/>
                <w:webHidden/>
              </w:rPr>
              <w:fldChar w:fldCharType="end"/>
            </w:r>
          </w:hyperlink>
        </w:p>
        <w:p w:rsidR="00ED4F7F" w:rsidRDefault="00CB0C9C" w14:paraId="6DD3E89A" w14:textId="44D02B98">
          <w:pPr>
            <w:pStyle w:val="TOC3"/>
            <w:tabs>
              <w:tab w:val="right" w:leader="dot" w:pos="10196"/>
            </w:tabs>
            <w:rPr>
              <w:rFonts w:asciiTheme="minorHAnsi" w:hAnsiTheme="minorHAnsi" w:eastAsiaTheme="minorEastAsia"/>
              <w:noProof/>
              <w:lang w:eastAsia="en-GB"/>
            </w:rPr>
          </w:pPr>
          <w:hyperlink w:history="1" w:anchor="_Toc48573821">
            <w:r w:rsidRPr="004F2326" w:rsidR="00ED4F7F">
              <w:rPr>
                <w:rStyle w:val="Hyperlink"/>
                <w:noProof/>
              </w:rPr>
              <w:t>3.3.1 Backlog of need for Social Rented Housing</w:t>
            </w:r>
            <w:r w:rsidR="00ED4F7F">
              <w:rPr>
                <w:noProof/>
                <w:webHidden/>
              </w:rPr>
              <w:tab/>
            </w:r>
            <w:r w:rsidR="00ED4F7F">
              <w:rPr>
                <w:noProof/>
                <w:webHidden/>
              </w:rPr>
              <w:fldChar w:fldCharType="begin"/>
            </w:r>
            <w:r w:rsidR="00ED4F7F">
              <w:rPr>
                <w:noProof/>
                <w:webHidden/>
              </w:rPr>
              <w:instrText xml:space="preserve"> PAGEREF _Toc48573821 \h </w:instrText>
            </w:r>
            <w:r w:rsidR="00ED4F7F">
              <w:rPr>
                <w:noProof/>
                <w:webHidden/>
              </w:rPr>
            </w:r>
            <w:r w:rsidR="00ED4F7F">
              <w:rPr>
                <w:noProof/>
                <w:webHidden/>
              </w:rPr>
              <w:fldChar w:fldCharType="separate"/>
            </w:r>
            <w:r>
              <w:rPr>
                <w:noProof/>
                <w:webHidden/>
              </w:rPr>
              <w:t>23</w:t>
            </w:r>
            <w:r w:rsidR="00ED4F7F">
              <w:rPr>
                <w:noProof/>
                <w:webHidden/>
              </w:rPr>
              <w:fldChar w:fldCharType="end"/>
            </w:r>
          </w:hyperlink>
        </w:p>
        <w:p w:rsidR="00ED4F7F" w:rsidRDefault="00CB0C9C" w14:paraId="758F3EB3" w14:textId="0ED4DD14">
          <w:pPr>
            <w:pStyle w:val="TOC3"/>
            <w:tabs>
              <w:tab w:val="right" w:leader="dot" w:pos="10196"/>
            </w:tabs>
            <w:rPr>
              <w:rFonts w:asciiTheme="minorHAnsi" w:hAnsiTheme="minorHAnsi" w:eastAsiaTheme="minorEastAsia"/>
              <w:noProof/>
              <w:lang w:eastAsia="en-GB"/>
            </w:rPr>
          </w:pPr>
          <w:hyperlink w:history="1" w:anchor="_Toc48573822">
            <w:r w:rsidRPr="004F2326" w:rsidR="00ED4F7F">
              <w:rPr>
                <w:rStyle w:val="Hyperlink"/>
                <w:noProof/>
              </w:rPr>
              <w:t>3.3.3 Backlog of need for Intermediate Rent</w:t>
            </w:r>
            <w:r w:rsidR="00ED4F7F">
              <w:rPr>
                <w:noProof/>
                <w:webHidden/>
              </w:rPr>
              <w:tab/>
            </w:r>
            <w:r w:rsidR="00ED4F7F">
              <w:rPr>
                <w:noProof/>
                <w:webHidden/>
              </w:rPr>
              <w:fldChar w:fldCharType="begin"/>
            </w:r>
            <w:r w:rsidR="00ED4F7F">
              <w:rPr>
                <w:noProof/>
                <w:webHidden/>
              </w:rPr>
              <w:instrText xml:space="preserve"> PAGEREF _Toc48573822 \h </w:instrText>
            </w:r>
            <w:r w:rsidR="00ED4F7F">
              <w:rPr>
                <w:noProof/>
                <w:webHidden/>
              </w:rPr>
            </w:r>
            <w:r w:rsidR="00ED4F7F">
              <w:rPr>
                <w:noProof/>
                <w:webHidden/>
              </w:rPr>
              <w:fldChar w:fldCharType="separate"/>
            </w:r>
            <w:r>
              <w:rPr>
                <w:noProof/>
                <w:webHidden/>
              </w:rPr>
              <w:t>33</w:t>
            </w:r>
            <w:r w:rsidR="00ED4F7F">
              <w:rPr>
                <w:noProof/>
                <w:webHidden/>
              </w:rPr>
              <w:fldChar w:fldCharType="end"/>
            </w:r>
          </w:hyperlink>
        </w:p>
        <w:p w:rsidR="00ED4F7F" w:rsidRDefault="00CB0C9C" w14:paraId="13654274" w14:textId="7584CED2">
          <w:pPr>
            <w:pStyle w:val="TOC1"/>
            <w:tabs>
              <w:tab w:val="left" w:pos="440"/>
            </w:tabs>
            <w:rPr>
              <w:rFonts w:asciiTheme="minorHAnsi" w:hAnsiTheme="minorHAnsi" w:eastAsiaTheme="minorEastAsia"/>
              <w:noProof/>
              <w:lang w:eastAsia="en-GB"/>
            </w:rPr>
          </w:pPr>
          <w:hyperlink w:history="1" w:anchor="_Toc48573823">
            <w:r w:rsidRPr="004F2326" w:rsidR="00ED4F7F">
              <w:rPr>
                <w:rStyle w:val="Hyperlink"/>
                <w:noProof/>
              </w:rPr>
              <w:t>3</w:t>
            </w:r>
            <w:r w:rsidR="00ED4F7F">
              <w:rPr>
                <w:rFonts w:asciiTheme="minorHAnsi" w:hAnsiTheme="minorHAnsi" w:eastAsiaTheme="minorEastAsia"/>
                <w:noProof/>
                <w:lang w:eastAsia="en-GB"/>
              </w:rPr>
              <w:tab/>
            </w:r>
            <w:r w:rsidRPr="004F2326" w:rsidR="00ED4F7F">
              <w:rPr>
                <w:rStyle w:val="Hyperlink"/>
                <w:noProof/>
              </w:rPr>
              <w:t>Affordable Housing Supply</w:t>
            </w:r>
            <w:r w:rsidR="00ED4F7F">
              <w:rPr>
                <w:noProof/>
                <w:webHidden/>
              </w:rPr>
              <w:tab/>
            </w:r>
            <w:r w:rsidR="00ED4F7F">
              <w:rPr>
                <w:noProof/>
                <w:webHidden/>
              </w:rPr>
              <w:fldChar w:fldCharType="begin"/>
            </w:r>
            <w:r w:rsidR="00ED4F7F">
              <w:rPr>
                <w:noProof/>
                <w:webHidden/>
              </w:rPr>
              <w:instrText xml:space="preserve"> PAGEREF _Toc48573823 \h </w:instrText>
            </w:r>
            <w:r w:rsidR="00ED4F7F">
              <w:rPr>
                <w:noProof/>
                <w:webHidden/>
              </w:rPr>
            </w:r>
            <w:r w:rsidR="00ED4F7F">
              <w:rPr>
                <w:noProof/>
                <w:webHidden/>
              </w:rPr>
              <w:fldChar w:fldCharType="separate"/>
            </w:r>
            <w:r>
              <w:rPr>
                <w:noProof/>
                <w:webHidden/>
              </w:rPr>
              <w:t>36</w:t>
            </w:r>
            <w:r w:rsidR="00ED4F7F">
              <w:rPr>
                <w:noProof/>
                <w:webHidden/>
              </w:rPr>
              <w:fldChar w:fldCharType="end"/>
            </w:r>
          </w:hyperlink>
        </w:p>
        <w:p w:rsidR="00ED4F7F" w:rsidRDefault="00CB0C9C" w14:paraId="2EB3257F" w14:textId="163847A6">
          <w:pPr>
            <w:pStyle w:val="TOC2"/>
            <w:tabs>
              <w:tab w:val="left" w:pos="880"/>
              <w:tab w:val="right" w:leader="dot" w:pos="10196"/>
            </w:tabs>
            <w:rPr>
              <w:rFonts w:asciiTheme="minorHAnsi" w:hAnsiTheme="minorHAnsi" w:eastAsiaTheme="minorEastAsia"/>
              <w:noProof/>
              <w:lang w:eastAsia="en-GB"/>
            </w:rPr>
          </w:pPr>
          <w:hyperlink w:history="1" w:anchor="_Toc48573824">
            <w:r w:rsidRPr="004F2326" w:rsidR="00ED4F7F">
              <w:rPr>
                <w:rStyle w:val="Hyperlink"/>
                <w:noProof/>
              </w:rPr>
              <w:t>3.1</w:t>
            </w:r>
            <w:r w:rsidR="00ED4F7F">
              <w:rPr>
                <w:rFonts w:asciiTheme="minorHAnsi" w:hAnsiTheme="minorHAnsi" w:eastAsiaTheme="minorEastAsia"/>
                <w:noProof/>
                <w:lang w:eastAsia="en-GB"/>
              </w:rPr>
              <w:tab/>
            </w:r>
            <w:r w:rsidRPr="004F2326" w:rsidR="00ED4F7F">
              <w:rPr>
                <w:rStyle w:val="Hyperlink"/>
                <w:noProof/>
              </w:rPr>
              <w:t>Projected Social Rented Lets</w:t>
            </w:r>
            <w:r w:rsidR="00ED4F7F">
              <w:rPr>
                <w:noProof/>
                <w:webHidden/>
              </w:rPr>
              <w:tab/>
            </w:r>
            <w:r w:rsidR="00ED4F7F">
              <w:rPr>
                <w:noProof/>
                <w:webHidden/>
              </w:rPr>
              <w:fldChar w:fldCharType="begin"/>
            </w:r>
            <w:r w:rsidR="00ED4F7F">
              <w:rPr>
                <w:noProof/>
                <w:webHidden/>
              </w:rPr>
              <w:instrText xml:space="preserve"> PAGEREF _Toc48573824 \h </w:instrText>
            </w:r>
            <w:r w:rsidR="00ED4F7F">
              <w:rPr>
                <w:noProof/>
                <w:webHidden/>
              </w:rPr>
            </w:r>
            <w:r w:rsidR="00ED4F7F">
              <w:rPr>
                <w:noProof/>
                <w:webHidden/>
              </w:rPr>
              <w:fldChar w:fldCharType="separate"/>
            </w:r>
            <w:r>
              <w:rPr>
                <w:noProof/>
                <w:webHidden/>
              </w:rPr>
              <w:t>36</w:t>
            </w:r>
            <w:r w:rsidR="00ED4F7F">
              <w:rPr>
                <w:noProof/>
                <w:webHidden/>
              </w:rPr>
              <w:fldChar w:fldCharType="end"/>
            </w:r>
          </w:hyperlink>
        </w:p>
        <w:p w:rsidR="00ED4F7F" w:rsidRDefault="00CB0C9C" w14:paraId="29B24C4F" w14:textId="025531D0">
          <w:pPr>
            <w:pStyle w:val="TOC2"/>
            <w:tabs>
              <w:tab w:val="left" w:pos="880"/>
              <w:tab w:val="right" w:leader="dot" w:pos="10196"/>
            </w:tabs>
            <w:rPr>
              <w:rFonts w:asciiTheme="minorHAnsi" w:hAnsiTheme="minorHAnsi" w:eastAsiaTheme="minorEastAsia"/>
              <w:noProof/>
              <w:lang w:eastAsia="en-GB"/>
            </w:rPr>
          </w:pPr>
          <w:hyperlink w:history="1" w:anchor="_Toc48573825">
            <w:r w:rsidRPr="004F2326" w:rsidR="00ED4F7F">
              <w:rPr>
                <w:rStyle w:val="Hyperlink"/>
                <w:noProof/>
              </w:rPr>
              <w:t>3.2</w:t>
            </w:r>
            <w:r w:rsidR="00ED4F7F">
              <w:rPr>
                <w:rFonts w:asciiTheme="minorHAnsi" w:hAnsiTheme="minorHAnsi" w:eastAsiaTheme="minorEastAsia"/>
                <w:noProof/>
                <w:lang w:eastAsia="en-GB"/>
              </w:rPr>
              <w:tab/>
            </w:r>
            <w:r w:rsidRPr="004F2326" w:rsidR="00ED4F7F">
              <w:rPr>
                <w:rStyle w:val="Hyperlink"/>
                <w:noProof/>
              </w:rPr>
              <w:t>Committed supply of New Affordable Housing</w:t>
            </w:r>
            <w:r w:rsidR="00ED4F7F">
              <w:rPr>
                <w:noProof/>
                <w:webHidden/>
              </w:rPr>
              <w:tab/>
            </w:r>
            <w:r w:rsidR="00ED4F7F">
              <w:rPr>
                <w:noProof/>
                <w:webHidden/>
              </w:rPr>
              <w:fldChar w:fldCharType="begin"/>
            </w:r>
            <w:r w:rsidR="00ED4F7F">
              <w:rPr>
                <w:noProof/>
                <w:webHidden/>
              </w:rPr>
              <w:instrText xml:space="preserve"> PAGEREF _Toc48573825 \h </w:instrText>
            </w:r>
            <w:r w:rsidR="00ED4F7F">
              <w:rPr>
                <w:noProof/>
                <w:webHidden/>
              </w:rPr>
            </w:r>
            <w:r w:rsidR="00ED4F7F">
              <w:rPr>
                <w:noProof/>
                <w:webHidden/>
              </w:rPr>
              <w:fldChar w:fldCharType="separate"/>
            </w:r>
            <w:r>
              <w:rPr>
                <w:noProof/>
                <w:webHidden/>
              </w:rPr>
              <w:t>37</w:t>
            </w:r>
            <w:r w:rsidR="00ED4F7F">
              <w:rPr>
                <w:noProof/>
                <w:webHidden/>
              </w:rPr>
              <w:fldChar w:fldCharType="end"/>
            </w:r>
          </w:hyperlink>
        </w:p>
        <w:p w:rsidR="00ED4F7F" w:rsidRDefault="00CB0C9C" w14:paraId="38263E01" w14:textId="4303F185">
          <w:pPr>
            <w:pStyle w:val="TOC2"/>
            <w:tabs>
              <w:tab w:val="left" w:pos="880"/>
              <w:tab w:val="right" w:leader="dot" w:pos="10196"/>
            </w:tabs>
            <w:rPr>
              <w:rFonts w:asciiTheme="minorHAnsi" w:hAnsiTheme="minorHAnsi" w:eastAsiaTheme="minorEastAsia"/>
              <w:noProof/>
              <w:lang w:eastAsia="en-GB"/>
            </w:rPr>
          </w:pPr>
          <w:hyperlink w:history="1" w:anchor="_Toc48573826">
            <w:r w:rsidRPr="004F2326" w:rsidR="00ED4F7F">
              <w:rPr>
                <w:rStyle w:val="Hyperlink"/>
                <w:noProof/>
              </w:rPr>
              <w:t>3.3</w:t>
            </w:r>
            <w:r w:rsidR="00ED4F7F">
              <w:rPr>
                <w:rFonts w:asciiTheme="minorHAnsi" w:hAnsiTheme="minorHAnsi" w:eastAsiaTheme="minorEastAsia"/>
                <w:noProof/>
                <w:lang w:eastAsia="en-GB"/>
              </w:rPr>
              <w:tab/>
            </w:r>
            <w:r w:rsidRPr="004F2326" w:rsidR="00ED4F7F">
              <w:rPr>
                <w:rStyle w:val="Hyperlink"/>
                <w:noProof/>
              </w:rPr>
              <w:t>total units of affordable housing for social rent</w:t>
            </w:r>
            <w:r w:rsidR="00ED4F7F">
              <w:rPr>
                <w:noProof/>
                <w:webHidden/>
              </w:rPr>
              <w:tab/>
            </w:r>
            <w:r w:rsidR="00ED4F7F">
              <w:rPr>
                <w:noProof/>
                <w:webHidden/>
              </w:rPr>
              <w:fldChar w:fldCharType="begin"/>
            </w:r>
            <w:r w:rsidR="00ED4F7F">
              <w:rPr>
                <w:noProof/>
                <w:webHidden/>
              </w:rPr>
              <w:instrText xml:space="preserve"> PAGEREF _Toc48573826 \h </w:instrText>
            </w:r>
            <w:r w:rsidR="00ED4F7F">
              <w:rPr>
                <w:noProof/>
                <w:webHidden/>
              </w:rPr>
            </w:r>
            <w:r w:rsidR="00ED4F7F">
              <w:rPr>
                <w:noProof/>
                <w:webHidden/>
              </w:rPr>
              <w:fldChar w:fldCharType="separate"/>
            </w:r>
            <w:r>
              <w:rPr>
                <w:noProof/>
                <w:webHidden/>
              </w:rPr>
              <w:t>38</w:t>
            </w:r>
            <w:r w:rsidR="00ED4F7F">
              <w:rPr>
                <w:noProof/>
                <w:webHidden/>
              </w:rPr>
              <w:fldChar w:fldCharType="end"/>
            </w:r>
          </w:hyperlink>
        </w:p>
        <w:p w:rsidR="00ED4F7F" w:rsidRDefault="00CB0C9C" w14:paraId="2E2574E5" w14:textId="27C52752">
          <w:pPr>
            <w:pStyle w:val="TOC2"/>
            <w:tabs>
              <w:tab w:val="left" w:pos="880"/>
              <w:tab w:val="right" w:leader="dot" w:pos="10196"/>
            </w:tabs>
            <w:rPr>
              <w:rFonts w:asciiTheme="minorHAnsi" w:hAnsiTheme="minorHAnsi" w:eastAsiaTheme="minorEastAsia"/>
              <w:noProof/>
              <w:lang w:eastAsia="en-GB"/>
            </w:rPr>
          </w:pPr>
          <w:hyperlink w:history="1" w:anchor="_Toc48573827">
            <w:r w:rsidRPr="004F2326" w:rsidR="00ED4F7F">
              <w:rPr>
                <w:rStyle w:val="Hyperlink"/>
                <w:noProof/>
              </w:rPr>
              <w:t>3.4</w:t>
            </w:r>
            <w:r w:rsidR="00ED4F7F">
              <w:rPr>
                <w:rFonts w:asciiTheme="minorHAnsi" w:hAnsiTheme="minorHAnsi" w:eastAsiaTheme="minorEastAsia"/>
                <w:noProof/>
                <w:lang w:eastAsia="en-GB"/>
              </w:rPr>
              <w:tab/>
            </w:r>
            <w:r w:rsidRPr="004F2326" w:rsidR="00ED4F7F">
              <w:rPr>
                <w:rStyle w:val="Hyperlink"/>
                <w:noProof/>
              </w:rPr>
              <w:t>units of affordable housing for low cost homeownership</w:t>
            </w:r>
            <w:r w:rsidR="00ED4F7F">
              <w:rPr>
                <w:noProof/>
                <w:webHidden/>
              </w:rPr>
              <w:tab/>
            </w:r>
            <w:r w:rsidR="00ED4F7F">
              <w:rPr>
                <w:noProof/>
                <w:webHidden/>
              </w:rPr>
              <w:fldChar w:fldCharType="begin"/>
            </w:r>
            <w:r w:rsidR="00ED4F7F">
              <w:rPr>
                <w:noProof/>
                <w:webHidden/>
              </w:rPr>
              <w:instrText xml:space="preserve"> PAGEREF _Toc48573827 \h </w:instrText>
            </w:r>
            <w:r w:rsidR="00ED4F7F">
              <w:rPr>
                <w:noProof/>
                <w:webHidden/>
              </w:rPr>
            </w:r>
            <w:r w:rsidR="00ED4F7F">
              <w:rPr>
                <w:noProof/>
                <w:webHidden/>
              </w:rPr>
              <w:fldChar w:fldCharType="separate"/>
            </w:r>
            <w:r>
              <w:rPr>
                <w:noProof/>
                <w:webHidden/>
              </w:rPr>
              <w:t>39</w:t>
            </w:r>
            <w:r w:rsidR="00ED4F7F">
              <w:rPr>
                <w:noProof/>
                <w:webHidden/>
              </w:rPr>
              <w:fldChar w:fldCharType="end"/>
            </w:r>
          </w:hyperlink>
        </w:p>
        <w:p w:rsidR="00ED4F7F" w:rsidRDefault="00CB0C9C" w14:paraId="6E02486F" w14:textId="0B5D92B6">
          <w:pPr>
            <w:pStyle w:val="TOC2"/>
            <w:tabs>
              <w:tab w:val="left" w:pos="880"/>
              <w:tab w:val="right" w:leader="dot" w:pos="10196"/>
            </w:tabs>
            <w:rPr>
              <w:rFonts w:asciiTheme="minorHAnsi" w:hAnsiTheme="minorHAnsi" w:eastAsiaTheme="minorEastAsia"/>
              <w:noProof/>
              <w:lang w:eastAsia="en-GB"/>
            </w:rPr>
          </w:pPr>
          <w:hyperlink w:history="1" w:anchor="_Toc48573828">
            <w:r w:rsidRPr="004F2326" w:rsidR="00ED4F7F">
              <w:rPr>
                <w:rStyle w:val="Hyperlink"/>
                <w:noProof/>
              </w:rPr>
              <w:t>3.5</w:t>
            </w:r>
            <w:r w:rsidR="00ED4F7F">
              <w:rPr>
                <w:rFonts w:asciiTheme="minorHAnsi" w:hAnsiTheme="minorHAnsi" w:eastAsiaTheme="minorEastAsia"/>
                <w:noProof/>
                <w:lang w:eastAsia="en-GB"/>
              </w:rPr>
              <w:tab/>
            </w:r>
            <w:r w:rsidRPr="004F2326" w:rsidR="00ED4F7F">
              <w:rPr>
                <w:rStyle w:val="Hyperlink"/>
                <w:noProof/>
              </w:rPr>
              <w:t>total units of affordable housing for intermediate rent</w:t>
            </w:r>
            <w:r w:rsidR="00ED4F7F">
              <w:rPr>
                <w:noProof/>
                <w:webHidden/>
              </w:rPr>
              <w:tab/>
            </w:r>
            <w:r w:rsidR="00ED4F7F">
              <w:rPr>
                <w:noProof/>
                <w:webHidden/>
              </w:rPr>
              <w:fldChar w:fldCharType="begin"/>
            </w:r>
            <w:r w:rsidR="00ED4F7F">
              <w:rPr>
                <w:noProof/>
                <w:webHidden/>
              </w:rPr>
              <w:instrText xml:space="preserve"> PAGEREF _Toc48573828 \h </w:instrText>
            </w:r>
            <w:r w:rsidR="00ED4F7F">
              <w:rPr>
                <w:noProof/>
                <w:webHidden/>
              </w:rPr>
            </w:r>
            <w:r w:rsidR="00ED4F7F">
              <w:rPr>
                <w:noProof/>
                <w:webHidden/>
              </w:rPr>
              <w:fldChar w:fldCharType="separate"/>
            </w:r>
            <w:r>
              <w:rPr>
                <w:noProof/>
                <w:webHidden/>
              </w:rPr>
              <w:t>40</w:t>
            </w:r>
            <w:r w:rsidR="00ED4F7F">
              <w:rPr>
                <w:noProof/>
                <w:webHidden/>
              </w:rPr>
              <w:fldChar w:fldCharType="end"/>
            </w:r>
          </w:hyperlink>
        </w:p>
        <w:p w:rsidR="00ED4F7F" w:rsidRDefault="00CB0C9C" w14:paraId="68A1C2F5" w14:textId="58C67A09">
          <w:pPr>
            <w:pStyle w:val="TOC1"/>
            <w:tabs>
              <w:tab w:val="left" w:pos="440"/>
            </w:tabs>
            <w:rPr>
              <w:rFonts w:asciiTheme="minorHAnsi" w:hAnsiTheme="minorHAnsi" w:eastAsiaTheme="minorEastAsia"/>
              <w:noProof/>
              <w:lang w:eastAsia="en-GB"/>
            </w:rPr>
          </w:pPr>
          <w:hyperlink w:history="1" w:anchor="_Toc48573829">
            <w:r w:rsidRPr="004F2326" w:rsidR="00ED4F7F">
              <w:rPr>
                <w:rStyle w:val="Hyperlink"/>
                <w:noProof/>
              </w:rPr>
              <w:t>4</w:t>
            </w:r>
            <w:r w:rsidR="00ED4F7F">
              <w:rPr>
                <w:rFonts w:asciiTheme="minorHAnsi" w:hAnsiTheme="minorHAnsi" w:eastAsiaTheme="minorEastAsia"/>
                <w:noProof/>
                <w:lang w:eastAsia="en-GB"/>
              </w:rPr>
              <w:tab/>
            </w:r>
            <w:r w:rsidRPr="004F2326" w:rsidR="00ED4F7F">
              <w:rPr>
                <w:rStyle w:val="Hyperlink"/>
                <w:noProof/>
              </w:rPr>
              <w:t>Net Need for Affordable Housing</w:t>
            </w:r>
            <w:r w:rsidR="00ED4F7F">
              <w:rPr>
                <w:noProof/>
                <w:webHidden/>
              </w:rPr>
              <w:tab/>
            </w:r>
            <w:r w:rsidR="00ED4F7F">
              <w:rPr>
                <w:noProof/>
                <w:webHidden/>
              </w:rPr>
              <w:fldChar w:fldCharType="begin"/>
            </w:r>
            <w:r w:rsidR="00ED4F7F">
              <w:rPr>
                <w:noProof/>
                <w:webHidden/>
              </w:rPr>
              <w:instrText xml:space="preserve"> PAGEREF _Toc48573829 \h </w:instrText>
            </w:r>
            <w:r w:rsidR="00ED4F7F">
              <w:rPr>
                <w:noProof/>
                <w:webHidden/>
              </w:rPr>
            </w:r>
            <w:r w:rsidR="00ED4F7F">
              <w:rPr>
                <w:noProof/>
                <w:webHidden/>
              </w:rPr>
              <w:fldChar w:fldCharType="separate"/>
            </w:r>
            <w:r>
              <w:rPr>
                <w:noProof/>
                <w:webHidden/>
              </w:rPr>
              <w:t>41</w:t>
            </w:r>
            <w:r w:rsidR="00ED4F7F">
              <w:rPr>
                <w:noProof/>
                <w:webHidden/>
              </w:rPr>
              <w:fldChar w:fldCharType="end"/>
            </w:r>
          </w:hyperlink>
        </w:p>
        <w:p w:rsidR="00ED4F7F" w:rsidRDefault="00CB0C9C" w14:paraId="20C11BEE" w14:textId="4BBEFFD6">
          <w:pPr>
            <w:pStyle w:val="TOC2"/>
            <w:tabs>
              <w:tab w:val="left" w:pos="880"/>
              <w:tab w:val="right" w:leader="dot" w:pos="10196"/>
            </w:tabs>
            <w:rPr>
              <w:rFonts w:asciiTheme="minorHAnsi" w:hAnsiTheme="minorHAnsi" w:eastAsiaTheme="minorEastAsia"/>
              <w:noProof/>
              <w:lang w:eastAsia="en-GB"/>
            </w:rPr>
          </w:pPr>
          <w:hyperlink w:history="1" w:anchor="_Toc48573830">
            <w:r w:rsidRPr="004F2326" w:rsidR="00ED4F7F">
              <w:rPr>
                <w:rStyle w:val="Hyperlink"/>
                <w:noProof/>
              </w:rPr>
              <w:t>4.1</w:t>
            </w:r>
            <w:r w:rsidR="00ED4F7F">
              <w:rPr>
                <w:rFonts w:asciiTheme="minorHAnsi" w:hAnsiTheme="minorHAnsi" w:eastAsiaTheme="minorEastAsia"/>
                <w:noProof/>
                <w:lang w:eastAsia="en-GB"/>
              </w:rPr>
              <w:tab/>
            </w:r>
            <w:r w:rsidRPr="004F2326" w:rsidR="00ED4F7F">
              <w:rPr>
                <w:rStyle w:val="Hyperlink"/>
                <w:noProof/>
              </w:rPr>
              <w:t>Bath Tub analogy</w:t>
            </w:r>
            <w:r w:rsidR="00ED4F7F">
              <w:rPr>
                <w:noProof/>
                <w:webHidden/>
              </w:rPr>
              <w:tab/>
            </w:r>
            <w:r w:rsidR="00ED4F7F">
              <w:rPr>
                <w:noProof/>
                <w:webHidden/>
              </w:rPr>
              <w:fldChar w:fldCharType="begin"/>
            </w:r>
            <w:r w:rsidR="00ED4F7F">
              <w:rPr>
                <w:noProof/>
                <w:webHidden/>
              </w:rPr>
              <w:instrText xml:space="preserve"> PAGEREF _Toc48573830 \h </w:instrText>
            </w:r>
            <w:r w:rsidR="00ED4F7F">
              <w:rPr>
                <w:noProof/>
                <w:webHidden/>
              </w:rPr>
            </w:r>
            <w:r w:rsidR="00ED4F7F">
              <w:rPr>
                <w:noProof/>
                <w:webHidden/>
              </w:rPr>
              <w:fldChar w:fldCharType="separate"/>
            </w:r>
            <w:r>
              <w:rPr>
                <w:noProof/>
                <w:webHidden/>
              </w:rPr>
              <w:t>43</w:t>
            </w:r>
            <w:r w:rsidR="00ED4F7F">
              <w:rPr>
                <w:noProof/>
                <w:webHidden/>
              </w:rPr>
              <w:fldChar w:fldCharType="end"/>
            </w:r>
          </w:hyperlink>
        </w:p>
        <w:p w:rsidR="00ED4F7F" w:rsidRDefault="00CB0C9C" w14:paraId="2B5934A8" w14:textId="623F13E9">
          <w:pPr>
            <w:pStyle w:val="TOC1"/>
            <w:tabs>
              <w:tab w:val="left" w:pos="440"/>
            </w:tabs>
            <w:rPr>
              <w:rFonts w:asciiTheme="minorHAnsi" w:hAnsiTheme="minorHAnsi" w:eastAsiaTheme="minorEastAsia"/>
              <w:noProof/>
              <w:lang w:eastAsia="en-GB"/>
            </w:rPr>
          </w:pPr>
          <w:hyperlink w:history="1" w:anchor="_Toc48573831">
            <w:r w:rsidRPr="004F2326" w:rsidR="00ED4F7F">
              <w:rPr>
                <w:rStyle w:val="Hyperlink"/>
                <w:noProof/>
              </w:rPr>
              <w:t>5</w:t>
            </w:r>
            <w:r w:rsidR="00ED4F7F">
              <w:rPr>
                <w:rFonts w:asciiTheme="minorHAnsi" w:hAnsiTheme="minorHAnsi" w:eastAsiaTheme="minorEastAsia"/>
                <w:noProof/>
                <w:lang w:eastAsia="en-GB"/>
              </w:rPr>
              <w:tab/>
            </w:r>
            <w:r w:rsidRPr="004F2326" w:rsidR="00ED4F7F">
              <w:rPr>
                <w:rStyle w:val="Hyperlink"/>
                <w:noProof/>
              </w:rPr>
              <w:t>Conclusion</w:t>
            </w:r>
            <w:r w:rsidR="00ED4F7F">
              <w:rPr>
                <w:noProof/>
                <w:webHidden/>
              </w:rPr>
              <w:tab/>
            </w:r>
            <w:r w:rsidR="00ED4F7F">
              <w:rPr>
                <w:noProof/>
                <w:webHidden/>
              </w:rPr>
              <w:fldChar w:fldCharType="begin"/>
            </w:r>
            <w:r w:rsidR="00ED4F7F">
              <w:rPr>
                <w:noProof/>
                <w:webHidden/>
              </w:rPr>
              <w:instrText xml:space="preserve"> PAGEREF _Toc48573831 \h </w:instrText>
            </w:r>
            <w:r w:rsidR="00ED4F7F">
              <w:rPr>
                <w:noProof/>
                <w:webHidden/>
              </w:rPr>
            </w:r>
            <w:r w:rsidR="00ED4F7F">
              <w:rPr>
                <w:noProof/>
                <w:webHidden/>
              </w:rPr>
              <w:fldChar w:fldCharType="separate"/>
            </w:r>
            <w:r>
              <w:rPr>
                <w:noProof/>
                <w:webHidden/>
              </w:rPr>
              <w:t>46</w:t>
            </w:r>
            <w:r w:rsidR="00ED4F7F">
              <w:rPr>
                <w:noProof/>
                <w:webHidden/>
              </w:rPr>
              <w:fldChar w:fldCharType="end"/>
            </w:r>
          </w:hyperlink>
        </w:p>
        <w:p w:rsidR="00ED4F7F" w:rsidRDefault="00CB0C9C" w14:paraId="1845D78B" w14:textId="76A268BF">
          <w:pPr>
            <w:pStyle w:val="TOC2"/>
            <w:tabs>
              <w:tab w:val="left" w:pos="880"/>
              <w:tab w:val="right" w:leader="dot" w:pos="10196"/>
            </w:tabs>
            <w:rPr>
              <w:rFonts w:asciiTheme="minorHAnsi" w:hAnsiTheme="minorHAnsi" w:eastAsiaTheme="minorEastAsia"/>
              <w:noProof/>
              <w:lang w:eastAsia="en-GB"/>
            </w:rPr>
          </w:pPr>
          <w:hyperlink w:history="1" w:anchor="_Toc48573832">
            <w:r w:rsidRPr="004F2326" w:rsidR="00ED4F7F">
              <w:rPr>
                <w:rStyle w:val="Hyperlink"/>
                <w:noProof/>
              </w:rPr>
              <w:t>5.1</w:t>
            </w:r>
            <w:r w:rsidR="00ED4F7F">
              <w:rPr>
                <w:rFonts w:asciiTheme="minorHAnsi" w:hAnsiTheme="minorHAnsi" w:eastAsiaTheme="minorEastAsia"/>
                <w:noProof/>
                <w:lang w:eastAsia="en-GB"/>
              </w:rPr>
              <w:tab/>
            </w:r>
            <w:r w:rsidRPr="004F2326" w:rsidR="00ED4F7F">
              <w:rPr>
                <w:rStyle w:val="Hyperlink"/>
                <w:noProof/>
              </w:rPr>
              <w:t>headline housing need</w:t>
            </w:r>
            <w:r w:rsidR="00ED4F7F">
              <w:rPr>
                <w:noProof/>
                <w:webHidden/>
              </w:rPr>
              <w:tab/>
            </w:r>
            <w:r w:rsidR="00ED4F7F">
              <w:rPr>
                <w:noProof/>
                <w:webHidden/>
              </w:rPr>
              <w:fldChar w:fldCharType="begin"/>
            </w:r>
            <w:r w:rsidR="00ED4F7F">
              <w:rPr>
                <w:noProof/>
                <w:webHidden/>
              </w:rPr>
              <w:instrText xml:space="preserve"> PAGEREF _Toc48573832 \h </w:instrText>
            </w:r>
            <w:r w:rsidR="00ED4F7F">
              <w:rPr>
                <w:noProof/>
                <w:webHidden/>
              </w:rPr>
            </w:r>
            <w:r w:rsidR="00ED4F7F">
              <w:rPr>
                <w:noProof/>
                <w:webHidden/>
              </w:rPr>
              <w:fldChar w:fldCharType="separate"/>
            </w:r>
            <w:r>
              <w:rPr>
                <w:noProof/>
                <w:webHidden/>
              </w:rPr>
              <w:t>46</w:t>
            </w:r>
            <w:r w:rsidR="00ED4F7F">
              <w:rPr>
                <w:noProof/>
                <w:webHidden/>
              </w:rPr>
              <w:fldChar w:fldCharType="end"/>
            </w:r>
          </w:hyperlink>
        </w:p>
        <w:p w:rsidR="00ED4F7F" w:rsidRDefault="00CB0C9C" w14:paraId="4A6AA00D" w14:textId="4ABAA284">
          <w:pPr>
            <w:pStyle w:val="TOC2"/>
            <w:tabs>
              <w:tab w:val="left" w:pos="880"/>
              <w:tab w:val="right" w:leader="dot" w:pos="10196"/>
            </w:tabs>
            <w:rPr>
              <w:rFonts w:asciiTheme="minorHAnsi" w:hAnsiTheme="minorHAnsi" w:eastAsiaTheme="minorEastAsia"/>
              <w:noProof/>
              <w:lang w:eastAsia="en-GB"/>
            </w:rPr>
          </w:pPr>
          <w:hyperlink w:history="1" w:anchor="_Toc48573833">
            <w:r w:rsidRPr="004F2326" w:rsidR="00ED4F7F">
              <w:rPr>
                <w:rStyle w:val="Hyperlink"/>
                <w:noProof/>
              </w:rPr>
              <w:t>5.2</w:t>
            </w:r>
            <w:r w:rsidR="00ED4F7F">
              <w:rPr>
                <w:rFonts w:asciiTheme="minorHAnsi" w:hAnsiTheme="minorHAnsi" w:eastAsiaTheme="minorEastAsia"/>
                <w:noProof/>
                <w:lang w:eastAsia="en-GB"/>
              </w:rPr>
              <w:tab/>
            </w:r>
            <w:r w:rsidRPr="004F2326" w:rsidR="00ED4F7F">
              <w:rPr>
                <w:rStyle w:val="Hyperlink"/>
                <w:noProof/>
              </w:rPr>
              <w:t>general needs social rent</w:t>
            </w:r>
            <w:r w:rsidR="00ED4F7F">
              <w:rPr>
                <w:noProof/>
                <w:webHidden/>
              </w:rPr>
              <w:tab/>
            </w:r>
            <w:r w:rsidR="00ED4F7F">
              <w:rPr>
                <w:noProof/>
                <w:webHidden/>
              </w:rPr>
              <w:fldChar w:fldCharType="begin"/>
            </w:r>
            <w:r w:rsidR="00ED4F7F">
              <w:rPr>
                <w:noProof/>
                <w:webHidden/>
              </w:rPr>
              <w:instrText xml:space="preserve"> PAGEREF _Toc48573833 \h </w:instrText>
            </w:r>
            <w:r w:rsidR="00ED4F7F">
              <w:rPr>
                <w:noProof/>
                <w:webHidden/>
              </w:rPr>
            </w:r>
            <w:r w:rsidR="00ED4F7F">
              <w:rPr>
                <w:noProof/>
                <w:webHidden/>
              </w:rPr>
              <w:fldChar w:fldCharType="separate"/>
            </w:r>
            <w:r>
              <w:rPr>
                <w:noProof/>
                <w:webHidden/>
              </w:rPr>
              <w:t>46</w:t>
            </w:r>
            <w:r w:rsidR="00ED4F7F">
              <w:rPr>
                <w:noProof/>
                <w:webHidden/>
              </w:rPr>
              <w:fldChar w:fldCharType="end"/>
            </w:r>
          </w:hyperlink>
        </w:p>
        <w:p w:rsidR="00ED4F7F" w:rsidRDefault="00CB0C9C" w14:paraId="778AE12B" w14:textId="2381BBBD">
          <w:pPr>
            <w:pStyle w:val="TOC2"/>
            <w:tabs>
              <w:tab w:val="left" w:pos="880"/>
              <w:tab w:val="right" w:leader="dot" w:pos="10196"/>
            </w:tabs>
            <w:rPr>
              <w:rFonts w:asciiTheme="minorHAnsi" w:hAnsiTheme="minorHAnsi" w:eastAsiaTheme="minorEastAsia"/>
              <w:noProof/>
              <w:lang w:eastAsia="en-GB"/>
            </w:rPr>
          </w:pPr>
          <w:hyperlink w:history="1" w:anchor="_Toc48573834">
            <w:r w:rsidRPr="004F2326" w:rsidR="00ED4F7F">
              <w:rPr>
                <w:rStyle w:val="Hyperlink"/>
                <w:noProof/>
              </w:rPr>
              <w:t>5.3</w:t>
            </w:r>
            <w:r w:rsidR="00ED4F7F">
              <w:rPr>
                <w:rFonts w:asciiTheme="minorHAnsi" w:hAnsiTheme="minorHAnsi" w:eastAsiaTheme="minorEastAsia"/>
                <w:noProof/>
                <w:lang w:eastAsia="en-GB"/>
              </w:rPr>
              <w:tab/>
            </w:r>
            <w:r w:rsidRPr="004F2326" w:rsidR="00ED4F7F">
              <w:rPr>
                <w:rStyle w:val="Hyperlink"/>
                <w:noProof/>
              </w:rPr>
              <w:t>intermediate rent and low cost home ownership</w:t>
            </w:r>
            <w:r w:rsidR="00ED4F7F">
              <w:rPr>
                <w:noProof/>
                <w:webHidden/>
              </w:rPr>
              <w:tab/>
            </w:r>
            <w:r w:rsidR="00ED4F7F">
              <w:rPr>
                <w:noProof/>
                <w:webHidden/>
              </w:rPr>
              <w:fldChar w:fldCharType="begin"/>
            </w:r>
            <w:r w:rsidR="00ED4F7F">
              <w:rPr>
                <w:noProof/>
                <w:webHidden/>
              </w:rPr>
              <w:instrText xml:space="preserve"> PAGEREF _Toc48573834 \h </w:instrText>
            </w:r>
            <w:r w:rsidR="00ED4F7F">
              <w:rPr>
                <w:noProof/>
                <w:webHidden/>
              </w:rPr>
            </w:r>
            <w:r w:rsidR="00ED4F7F">
              <w:rPr>
                <w:noProof/>
                <w:webHidden/>
              </w:rPr>
              <w:fldChar w:fldCharType="separate"/>
            </w:r>
            <w:r>
              <w:rPr>
                <w:noProof/>
                <w:webHidden/>
              </w:rPr>
              <w:t>47</w:t>
            </w:r>
            <w:r w:rsidR="00ED4F7F">
              <w:rPr>
                <w:noProof/>
                <w:webHidden/>
              </w:rPr>
              <w:fldChar w:fldCharType="end"/>
            </w:r>
          </w:hyperlink>
        </w:p>
        <w:p w:rsidR="00ED4F7F" w:rsidRDefault="00CB0C9C" w14:paraId="25ED35A5" w14:textId="3D8B8898">
          <w:pPr>
            <w:pStyle w:val="TOC2"/>
            <w:tabs>
              <w:tab w:val="left" w:pos="880"/>
              <w:tab w:val="right" w:leader="dot" w:pos="10196"/>
            </w:tabs>
            <w:rPr>
              <w:rFonts w:asciiTheme="minorHAnsi" w:hAnsiTheme="minorHAnsi" w:eastAsiaTheme="minorEastAsia"/>
              <w:noProof/>
              <w:lang w:eastAsia="en-GB"/>
            </w:rPr>
          </w:pPr>
          <w:hyperlink w:history="1" w:anchor="_Toc48573835">
            <w:r w:rsidRPr="004F2326" w:rsidR="00ED4F7F">
              <w:rPr>
                <w:rStyle w:val="Hyperlink"/>
                <w:noProof/>
              </w:rPr>
              <w:t>5.4</w:t>
            </w:r>
            <w:r w:rsidR="00ED4F7F">
              <w:rPr>
                <w:rFonts w:asciiTheme="minorHAnsi" w:hAnsiTheme="minorHAnsi" w:eastAsiaTheme="minorEastAsia"/>
                <w:noProof/>
                <w:lang w:eastAsia="en-GB"/>
              </w:rPr>
              <w:tab/>
            </w:r>
            <w:r w:rsidRPr="004F2326" w:rsidR="00ED4F7F">
              <w:rPr>
                <w:rStyle w:val="Hyperlink"/>
                <w:noProof/>
              </w:rPr>
              <w:t>purpose built adapted social rent</w:t>
            </w:r>
            <w:r w:rsidR="00ED4F7F">
              <w:rPr>
                <w:noProof/>
                <w:webHidden/>
              </w:rPr>
              <w:tab/>
            </w:r>
            <w:r w:rsidR="00ED4F7F">
              <w:rPr>
                <w:noProof/>
                <w:webHidden/>
              </w:rPr>
              <w:fldChar w:fldCharType="begin"/>
            </w:r>
            <w:r w:rsidR="00ED4F7F">
              <w:rPr>
                <w:noProof/>
                <w:webHidden/>
              </w:rPr>
              <w:instrText xml:space="preserve"> PAGEREF _Toc48573835 \h </w:instrText>
            </w:r>
            <w:r w:rsidR="00ED4F7F">
              <w:rPr>
                <w:noProof/>
                <w:webHidden/>
              </w:rPr>
            </w:r>
            <w:r w:rsidR="00ED4F7F">
              <w:rPr>
                <w:noProof/>
                <w:webHidden/>
              </w:rPr>
              <w:fldChar w:fldCharType="separate"/>
            </w:r>
            <w:r>
              <w:rPr>
                <w:noProof/>
                <w:webHidden/>
              </w:rPr>
              <w:t>47</w:t>
            </w:r>
            <w:r w:rsidR="00ED4F7F">
              <w:rPr>
                <w:noProof/>
                <w:webHidden/>
              </w:rPr>
              <w:fldChar w:fldCharType="end"/>
            </w:r>
          </w:hyperlink>
        </w:p>
        <w:p w:rsidR="00ED4F7F" w:rsidRDefault="00CB0C9C" w14:paraId="182FBAB5" w14:textId="0D0AAB13">
          <w:pPr>
            <w:pStyle w:val="TOC2"/>
            <w:tabs>
              <w:tab w:val="left" w:pos="880"/>
              <w:tab w:val="right" w:leader="dot" w:pos="10196"/>
            </w:tabs>
            <w:rPr>
              <w:rFonts w:asciiTheme="minorHAnsi" w:hAnsiTheme="minorHAnsi" w:eastAsiaTheme="minorEastAsia"/>
              <w:noProof/>
              <w:lang w:eastAsia="en-GB"/>
            </w:rPr>
          </w:pPr>
          <w:hyperlink w:history="1" w:anchor="_Toc48573836">
            <w:r w:rsidRPr="004F2326" w:rsidR="00ED4F7F">
              <w:rPr>
                <w:rStyle w:val="Hyperlink"/>
                <w:noProof/>
              </w:rPr>
              <w:t>5.5</w:t>
            </w:r>
            <w:r w:rsidR="00ED4F7F">
              <w:rPr>
                <w:rFonts w:asciiTheme="minorHAnsi" w:hAnsiTheme="minorHAnsi" w:eastAsiaTheme="minorEastAsia"/>
                <w:noProof/>
                <w:lang w:eastAsia="en-GB"/>
              </w:rPr>
              <w:tab/>
            </w:r>
            <w:r w:rsidRPr="004F2326" w:rsidR="00ED4F7F">
              <w:rPr>
                <w:rStyle w:val="Hyperlink"/>
                <w:noProof/>
              </w:rPr>
              <w:t>key policy consideration and areas for development</w:t>
            </w:r>
            <w:r w:rsidR="00ED4F7F">
              <w:rPr>
                <w:noProof/>
                <w:webHidden/>
              </w:rPr>
              <w:tab/>
            </w:r>
            <w:r w:rsidR="00ED4F7F">
              <w:rPr>
                <w:noProof/>
                <w:webHidden/>
              </w:rPr>
              <w:fldChar w:fldCharType="begin"/>
            </w:r>
            <w:r w:rsidR="00ED4F7F">
              <w:rPr>
                <w:noProof/>
                <w:webHidden/>
              </w:rPr>
              <w:instrText xml:space="preserve"> PAGEREF _Toc48573836 \h </w:instrText>
            </w:r>
            <w:r w:rsidR="00ED4F7F">
              <w:rPr>
                <w:noProof/>
                <w:webHidden/>
              </w:rPr>
            </w:r>
            <w:r w:rsidR="00ED4F7F">
              <w:rPr>
                <w:noProof/>
                <w:webHidden/>
              </w:rPr>
              <w:fldChar w:fldCharType="separate"/>
            </w:r>
            <w:r>
              <w:rPr>
                <w:noProof/>
                <w:webHidden/>
              </w:rPr>
              <w:t>48</w:t>
            </w:r>
            <w:r w:rsidR="00ED4F7F">
              <w:rPr>
                <w:noProof/>
                <w:webHidden/>
              </w:rPr>
              <w:fldChar w:fldCharType="end"/>
            </w:r>
          </w:hyperlink>
        </w:p>
        <w:p w:rsidR="00ED4F7F" w:rsidRDefault="00CB0C9C" w14:paraId="7A1A7B55" w14:textId="7367600B">
          <w:pPr>
            <w:pStyle w:val="TOC3"/>
            <w:tabs>
              <w:tab w:val="left" w:pos="1320"/>
              <w:tab w:val="right" w:leader="dot" w:pos="10196"/>
            </w:tabs>
            <w:rPr>
              <w:rFonts w:asciiTheme="minorHAnsi" w:hAnsiTheme="minorHAnsi" w:eastAsiaTheme="minorEastAsia"/>
              <w:noProof/>
              <w:lang w:eastAsia="en-GB"/>
            </w:rPr>
          </w:pPr>
          <w:hyperlink w:history="1" w:anchor="_Toc48573837">
            <w:r w:rsidRPr="004F2326" w:rsidR="00ED4F7F">
              <w:rPr>
                <w:rStyle w:val="Hyperlink"/>
                <w:noProof/>
              </w:rPr>
              <w:t>5.5.1</w:t>
            </w:r>
            <w:r w:rsidR="00ED4F7F">
              <w:rPr>
                <w:rFonts w:asciiTheme="minorHAnsi" w:hAnsiTheme="minorHAnsi" w:eastAsiaTheme="minorEastAsia"/>
                <w:noProof/>
                <w:lang w:eastAsia="en-GB"/>
              </w:rPr>
              <w:tab/>
            </w:r>
            <w:r w:rsidRPr="004F2326" w:rsidR="00ED4F7F">
              <w:rPr>
                <w:rStyle w:val="Hyperlink"/>
                <w:noProof/>
              </w:rPr>
              <w:t>Affordable Housing Products</w:t>
            </w:r>
            <w:r w:rsidR="00ED4F7F">
              <w:rPr>
                <w:noProof/>
                <w:webHidden/>
              </w:rPr>
              <w:tab/>
            </w:r>
            <w:r w:rsidR="00ED4F7F">
              <w:rPr>
                <w:noProof/>
                <w:webHidden/>
              </w:rPr>
              <w:fldChar w:fldCharType="begin"/>
            </w:r>
            <w:r w:rsidR="00ED4F7F">
              <w:rPr>
                <w:noProof/>
                <w:webHidden/>
              </w:rPr>
              <w:instrText xml:space="preserve"> PAGEREF _Toc48573837 \h </w:instrText>
            </w:r>
            <w:r w:rsidR="00ED4F7F">
              <w:rPr>
                <w:noProof/>
                <w:webHidden/>
              </w:rPr>
            </w:r>
            <w:r w:rsidR="00ED4F7F">
              <w:rPr>
                <w:noProof/>
                <w:webHidden/>
              </w:rPr>
              <w:fldChar w:fldCharType="separate"/>
            </w:r>
            <w:r>
              <w:rPr>
                <w:noProof/>
                <w:webHidden/>
              </w:rPr>
              <w:t>48</w:t>
            </w:r>
            <w:r w:rsidR="00ED4F7F">
              <w:rPr>
                <w:noProof/>
                <w:webHidden/>
              </w:rPr>
              <w:fldChar w:fldCharType="end"/>
            </w:r>
          </w:hyperlink>
        </w:p>
        <w:p w:rsidR="00ED4F7F" w:rsidRDefault="00CB0C9C" w14:paraId="64FA53F4" w14:textId="2740C4DE">
          <w:pPr>
            <w:pStyle w:val="TOC3"/>
            <w:tabs>
              <w:tab w:val="right" w:leader="dot" w:pos="10196"/>
            </w:tabs>
            <w:rPr>
              <w:rFonts w:asciiTheme="minorHAnsi" w:hAnsiTheme="minorHAnsi" w:eastAsiaTheme="minorEastAsia"/>
              <w:noProof/>
              <w:lang w:eastAsia="en-GB"/>
            </w:rPr>
          </w:pPr>
          <w:hyperlink w:history="1" w:anchor="_Toc48573838">
            <w:r w:rsidRPr="004F2326" w:rsidR="00ED4F7F">
              <w:rPr>
                <w:rStyle w:val="Hyperlink"/>
                <w:noProof/>
              </w:rPr>
              <w:t>5.5.2 Need for Smaller Units</w:t>
            </w:r>
            <w:r w:rsidR="00ED4F7F">
              <w:rPr>
                <w:noProof/>
                <w:webHidden/>
              </w:rPr>
              <w:tab/>
            </w:r>
            <w:r w:rsidR="00ED4F7F">
              <w:rPr>
                <w:noProof/>
                <w:webHidden/>
              </w:rPr>
              <w:fldChar w:fldCharType="begin"/>
            </w:r>
            <w:r w:rsidR="00ED4F7F">
              <w:rPr>
                <w:noProof/>
                <w:webHidden/>
              </w:rPr>
              <w:instrText xml:space="preserve"> PAGEREF _Toc48573838 \h </w:instrText>
            </w:r>
            <w:r w:rsidR="00ED4F7F">
              <w:rPr>
                <w:noProof/>
                <w:webHidden/>
              </w:rPr>
            </w:r>
            <w:r w:rsidR="00ED4F7F">
              <w:rPr>
                <w:noProof/>
                <w:webHidden/>
              </w:rPr>
              <w:fldChar w:fldCharType="separate"/>
            </w:r>
            <w:r>
              <w:rPr>
                <w:noProof/>
                <w:webHidden/>
              </w:rPr>
              <w:t>48</w:t>
            </w:r>
            <w:r w:rsidR="00ED4F7F">
              <w:rPr>
                <w:noProof/>
                <w:webHidden/>
              </w:rPr>
              <w:fldChar w:fldCharType="end"/>
            </w:r>
          </w:hyperlink>
        </w:p>
        <w:p w:rsidR="00ED4F7F" w:rsidRDefault="00CB0C9C" w14:paraId="72739D04" w14:textId="2D842964">
          <w:pPr>
            <w:pStyle w:val="TOC3"/>
            <w:tabs>
              <w:tab w:val="right" w:leader="dot" w:pos="10196"/>
            </w:tabs>
            <w:rPr>
              <w:rFonts w:asciiTheme="minorHAnsi" w:hAnsiTheme="minorHAnsi" w:eastAsiaTheme="minorEastAsia"/>
              <w:noProof/>
              <w:lang w:eastAsia="en-GB"/>
            </w:rPr>
          </w:pPr>
          <w:hyperlink w:history="1" w:anchor="_Toc48573839">
            <w:r w:rsidRPr="004F2326" w:rsidR="00ED4F7F">
              <w:rPr>
                <w:rStyle w:val="Hyperlink"/>
                <w:noProof/>
              </w:rPr>
              <w:t>5.5.3 Older Persons Accommodation</w:t>
            </w:r>
            <w:r w:rsidR="00ED4F7F">
              <w:rPr>
                <w:noProof/>
                <w:webHidden/>
              </w:rPr>
              <w:tab/>
            </w:r>
            <w:r w:rsidR="00ED4F7F">
              <w:rPr>
                <w:noProof/>
                <w:webHidden/>
              </w:rPr>
              <w:fldChar w:fldCharType="begin"/>
            </w:r>
            <w:r w:rsidR="00ED4F7F">
              <w:rPr>
                <w:noProof/>
                <w:webHidden/>
              </w:rPr>
              <w:instrText xml:space="preserve"> PAGEREF _Toc48573839 \h </w:instrText>
            </w:r>
            <w:r w:rsidR="00ED4F7F">
              <w:rPr>
                <w:noProof/>
                <w:webHidden/>
              </w:rPr>
            </w:r>
            <w:r w:rsidR="00ED4F7F">
              <w:rPr>
                <w:noProof/>
                <w:webHidden/>
              </w:rPr>
              <w:fldChar w:fldCharType="separate"/>
            </w:r>
            <w:r>
              <w:rPr>
                <w:noProof/>
                <w:webHidden/>
              </w:rPr>
              <w:t>49</w:t>
            </w:r>
            <w:r w:rsidR="00ED4F7F">
              <w:rPr>
                <w:noProof/>
                <w:webHidden/>
              </w:rPr>
              <w:fldChar w:fldCharType="end"/>
            </w:r>
          </w:hyperlink>
        </w:p>
        <w:p w:rsidR="00ED4F7F" w:rsidRDefault="00CB0C9C" w14:paraId="585B9970" w14:textId="7AB58108">
          <w:pPr>
            <w:pStyle w:val="TOC3"/>
            <w:tabs>
              <w:tab w:val="right" w:leader="dot" w:pos="10196"/>
            </w:tabs>
            <w:rPr>
              <w:rFonts w:asciiTheme="minorHAnsi" w:hAnsiTheme="minorHAnsi" w:eastAsiaTheme="minorEastAsia"/>
              <w:noProof/>
              <w:lang w:eastAsia="en-GB"/>
            </w:rPr>
          </w:pPr>
          <w:hyperlink w:history="1" w:anchor="_Toc48573840">
            <w:r w:rsidRPr="004F2326" w:rsidR="00ED4F7F">
              <w:rPr>
                <w:rStyle w:val="Hyperlink"/>
                <w:noProof/>
              </w:rPr>
              <w:t>5.5.4 Private Rented Sector</w:t>
            </w:r>
            <w:r w:rsidR="00ED4F7F">
              <w:rPr>
                <w:noProof/>
                <w:webHidden/>
              </w:rPr>
              <w:tab/>
            </w:r>
            <w:r w:rsidR="00ED4F7F">
              <w:rPr>
                <w:noProof/>
                <w:webHidden/>
              </w:rPr>
              <w:fldChar w:fldCharType="begin"/>
            </w:r>
            <w:r w:rsidR="00ED4F7F">
              <w:rPr>
                <w:noProof/>
                <w:webHidden/>
              </w:rPr>
              <w:instrText xml:space="preserve"> PAGEREF _Toc48573840 \h </w:instrText>
            </w:r>
            <w:r w:rsidR="00ED4F7F">
              <w:rPr>
                <w:noProof/>
                <w:webHidden/>
              </w:rPr>
            </w:r>
            <w:r w:rsidR="00ED4F7F">
              <w:rPr>
                <w:noProof/>
                <w:webHidden/>
              </w:rPr>
              <w:fldChar w:fldCharType="separate"/>
            </w:r>
            <w:r>
              <w:rPr>
                <w:noProof/>
                <w:webHidden/>
              </w:rPr>
              <w:t>50</w:t>
            </w:r>
            <w:r w:rsidR="00ED4F7F">
              <w:rPr>
                <w:noProof/>
                <w:webHidden/>
              </w:rPr>
              <w:fldChar w:fldCharType="end"/>
            </w:r>
          </w:hyperlink>
        </w:p>
        <w:p w:rsidR="00ED4F7F" w:rsidRDefault="00CB0C9C" w14:paraId="4D1A489C" w14:textId="23E3C467">
          <w:pPr>
            <w:pStyle w:val="TOC3"/>
            <w:tabs>
              <w:tab w:val="right" w:leader="dot" w:pos="10196"/>
            </w:tabs>
            <w:rPr>
              <w:rFonts w:asciiTheme="minorHAnsi" w:hAnsiTheme="minorHAnsi" w:eastAsiaTheme="minorEastAsia"/>
              <w:noProof/>
              <w:lang w:eastAsia="en-GB"/>
            </w:rPr>
          </w:pPr>
          <w:hyperlink w:history="1" w:anchor="_Toc48573841">
            <w:r w:rsidRPr="004F2326" w:rsidR="00ED4F7F">
              <w:rPr>
                <w:rStyle w:val="Hyperlink"/>
                <w:noProof/>
              </w:rPr>
              <w:t>5.5.5 Help to Buy Wales</w:t>
            </w:r>
            <w:r w:rsidR="00ED4F7F">
              <w:rPr>
                <w:noProof/>
                <w:webHidden/>
              </w:rPr>
              <w:tab/>
            </w:r>
            <w:r w:rsidR="00ED4F7F">
              <w:rPr>
                <w:noProof/>
                <w:webHidden/>
              </w:rPr>
              <w:fldChar w:fldCharType="begin"/>
            </w:r>
            <w:r w:rsidR="00ED4F7F">
              <w:rPr>
                <w:noProof/>
                <w:webHidden/>
              </w:rPr>
              <w:instrText xml:space="preserve"> PAGEREF _Toc48573841 \h </w:instrText>
            </w:r>
            <w:r w:rsidR="00ED4F7F">
              <w:rPr>
                <w:noProof/>
                <w:webHidden/>
              </w:rPr>
            </w:r>
            <w:r w:rsidR="00ED4F7F">
              <w:rPr>
                <w:noProof/>
                <w:webHidden/>
              </w:rPr>
              <w:fldChar w:fldCharType="separate"/>
            </w:r>
            <w:r>
              <w:rPr>
                <w:noProof/>
                <w:webHidden/>
              </w:rPr>
              <w:t>51</w:t>
            </w:r>
            <w:r w:rsidR="00ED4F7F">
              <w:rPr>
                <w:noProof/>
                <w:webHidden/>
              </w:rPr>
              <w:fldChar w:fldCharType="end"/>
            </w:r>
          </w:hyperlink>
        </w:p>
        <w:p w:rsidR="00925A62" w:rsidRDefault="00925A62" w14:paraId="738920A2" w14:textId="3CD226AD">
          <w:r>
            <w:rPr>
              <w:b/>
              <w:bCs/>
              <w:noProof/>
            </w:rPr>
            <w:fldChar w:fldCharType="end"/>
          </w:r>
        </w:p>
      </w:sdtContent>
    </w:sdt>
    <w:p w:rsidRPr="00E26DB6" w:rsidR="00007628" w:rsidP="002D7BCA" w:rsidRDefault="00007628" w14:paraId="1DFF79DD" w14:textId="77777777">
      <w:pPr>
        <w:spacing w:after="0" w:line="360" w:lineRule="auto"/>
        <w:rPr>
          <w:rFonts w:ascii="Arial" w:hAnsi="Arial" w:cs="Arial"/>
          <w:color w:val="244061" w:themeColor="accent1" w:themeShade="80"/>
          <w:sz w:val="24"/>
          <w:szCs w:val="24"/>
        </w:rPr>
      </w:pPr>
      <w:r w:rsidRPr="00E26DB6">
        <w:rPr>
          <w:rFonts w:ascii="Arial" w:hAnsi="Arial" w:cs="Arial"/>
          <w:sz w:val="24"/>
          <w:szCs w:val="24"/>
        </w:rPr>
        <w:br w:type="page"/>
      </w:r>
    </w:p>
    <w:p w:rsidRPr="00E26DB6" w:rsidR="00007628" w:rsidP="00021144" w:rsidRDefault="00007628" w14:paraId="6CF2CD5A" w14:textId="77777777">
      <w:pPr>
        <w:pStyle w:val="Heading1"/>
        <w:numPr>
          <w:ilvl w:val="0"/>
          <w:numId w:val="0"/>
        </w:numPr>
        <w:ind w:left="432"/>
      </w:pPr>
      <w:bookmarkStart w:name="_Toc48573804" w:id="1"/>
      <w:r w:rsidRPr="00E26DB6">
        <w:lastRenderedPageBreak/>
        <w:t>FIGURES</w:t>
      </w:r>
      <w:bookmarkEnd w:id="1"/>
    </w:p>
    <w:p w:rsidR="00E04BBA" w:rsidP="00E04BBA" w:rsidRDefault="00E04BBA" w14:paraId="357B996D" w14:textId="77777777">
      <w:pPr>
        <w:pStyle w:val="TableofFigures"/>
        <w:tabs>
          <w:tab w:val="right" w:leader="dot" w:pos="10194"/>
        </w:tabs>
        <w:spacing w:line="360" w:lineRule="auto"/>
        <w:rPr>
          <w:rFonts w:ascii="Arial" w:hAnsi="Arial" w:cs="Arial"/>
          <w:sz w:val="24"/>
          <w:szCs w:val="24"/>
        </w:rPr>
      </w:pP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4"/>
        <w:gridCol w:w="7278"/>
        <w:gridCol w:w="704"/>
      </w:tblGrid>
      <w:tr w:rsidR="00E04BBA" w:rsidTr="00E04BBA" w14:paraId="344114FF" w14:textId="77777777">
        <w:trPr>
          <w:jc w:val="center"/>
        </w:trPr>
        <w:tc>
          <w:tcPr>
            <w:tcW w:w="0" w:type="auto"/>
          </w:tcPr>
          <w:p w:rsidRPr="00B528DE" w:rsidR="00E04BBA" w:rsidP="00925A62" w:rsidRDefault="00E04BBA" w14:paraId="61B9B9CC" w14:textId="77777777">
            <w:pPr>
              <w:rPr>
                <w:rFonts w:asciiTheme="minorHAnsi" w:hAnsiTheme="minorHAnsi"/>
              </w:rPr>
            </w:pPr>
            <w:r w:rsidRPr="00B528DE">
              <w:rPr>
                <w:rFonts w:asciiTheme="minorHAnsi" w:hAnsiTheme="minorHAnsi"/>
              </w:rPr>
              <w:t>NUMBER</w:t>
            </w:r>
          </w:p>
        </w:tc>
        <w:tc>
          <w:tcPr>
            <w:tcW w:w="7278" w:type="dxa"/>
          </w:tcPr>
          <w:p w:rsidRPr="00B528DE" w:rsidR="00E04BBA" w:rsidP="00925A62" w:rsidRDefault="00E04BBA" w14:paraId="2D19A0BA" w14:textId="77777777">
            <w:pPr>
              <w:rPr>
                <w:rFonts w:cs="Arial" w:asciiTheme="minorHAnsi" w:hAnsiTheme="minorHAnsi"/>
              </w:rPr>
            </w:pPr>
          </w:p>
        </w:tc>
        <w:tc>
          <w:tcPr>
            <w:tcW w:w="704" w:type="dxa"/>
          </w:tcPr>
          <w:p w:rsidR="00E04BBA" w:rsidP="00925A62" w:rsidRDefault="00E04BBA" w14:paraId="4B37BC56" w14:textId="77777777">
            <w:r>
              <w:t>PAGE</w:t>
            </w:r>
          </w:p>
        </w:tc>
      </w:tr>
      <w:tr w:rsidR="00E04BBA" w:rsidTr="00E04BBA" w14:paraId="3719EF83" w14:textId="77777777">
        <w:trPr>
          <w:jc w:val="center"/>
        </w:trPr>
        <w:tc>
          <w:tcPr>
            <w:tcW w:w="0" w:type="auto"/>
          </w:tcPr>
          <w:p w:rsidRPr="00B528DE" w:rsidR="00E04BBA" w:rsidP="00925A62" w:rsidRDefault="00E04BBA" w14:paraId="3FCF47BD" w14:textId="77777777">
            <w:pPr>
              <w:jc w:val="center"/>
              <w:rPr>
                <w:rFonts w:asciiTheme="minorHAnsi" w:hAnsiTheme="minorHAnsi"/>
              </w:rPr>
            </w:pPr>
            <w:r w:rsidRPr="00B528DE">
              <w:rPr>
                <w:rFonts w:asciiTheme="minorHAnsi" w:hAnsiTheme="minorHAnsi"/>
              </w:rPr>
              <w:t>1</w:t>
            </w:r>
          </w:p>
        </w:tc>
        <w:tc>
          <w:tcPr>
            <w:tcW w:w="7278" w:type="dxa"/>
          </w:tcPr>
          <w:p w:rsidRPr="00B528DE" w:rsidR="00E04BBA" w:rsidP="00925A62" w:rsidRDefault="00E04BBA" w14:paraId="0DFFF3FB" w14:textId="77777777">
            <w:pPr>
              <w:rPr>
                <w:rFonts w:cs="Arial" w:asciiTheme="minorHAnsi" w:hAnsiTheme="minorHAnsi"/>
              </w:rPr>
            </w:pPr>
            <w:r w:rsidRPr="00B528DE">
              <w:rPr>
                <w:rFonts w:cs="Arial" w:asciiTheme="minorHAnsi" w:hAnsiTheme="minorHAnsi"/>
              </w:rPr>
              <w:t>Map of Vale</w:t>
            </w:r>
          </w:p>
        </w:tc>
        <w:tc>
          <w:tcPr>
            <w:tcW w:w="704" w:type="dxa"/>
          </w:tcPr>
          <w:p w:rsidR="00E04BBA" w:rsidP="00925A62" w:rsidRDefault="00DE7A40" w14:paraId="2F3FA140" w14:textId="370114E7">
            <w:pPr>
              <w:jc w:val="center"/>
            </w:pPr>
            <w:r>
              <w:t>7</w:t>
            </w:r>
          </w:p>
        </w:tc>
      </w:tr>
      <w:tr w:rsidR="00E04BBA" w:rsidTr="00E04BBA" w14:paraId="7F9AEC7C" w14:textId="77777777">
        <w:trPr>
          <w:jc w:val="center"/>
        </w:trPr>
        <w:tc>
          <w:tcPr>
            <w:tcW w:w="0" w:type="auto"/>
          </w:tcPr>
          <w:p w:rsidRPr="00B528DE" w:rsidR="00E04BBA" w:rsidP="00925A62" w:rsidRDefault="00E04BBA" w14:paraId="79065791" w14:textId="77777777">
            <w:pPr>
              <w:jc w:val="center"/>
              <w:rPr>
                <w:rFonts w:asciiTheme="minorHAnsi" w:hAnsiTheme="minorHAnsi"/>
              </w:rPr>
            </w:pPr>
            <w:r w:rsidRPr="00B528DE">
              <w:rPr>
                <w:rFonts w:asciiTheme="minorHAnsi" w:hAnsiTheme="minorHAnsi"/>
              </w:rPr>
              <w:t>2</w:t>
            </w:r>
          </w:p>
        </w:tc>
        <w:tc>
          <w:tcPr>
            <w:tcW w:w="7278" w:type="dxa"/>
          </w:tcPr>
          <w:p w:rsidRPr="00B528DE" w:rsidR="00E04BBA" w:rsidP="00925A62" w:rsidRDefault="00E04BBA" w14:paraId="035A53DC" w14:textId="77777777">
            <w:pPr>
              <w:rPr>
                <w:rFonts w:cs="Arial" w:asciiTheme="minorHAnsi" w:hAnsiTheme="minorHAnsi"/>
              </w:rPr>
            </w:pPr>
            <w:r w:rsidRPr="00B528DE">
              <w:rPr>
                <w:rFonts w:cs="Arial" w:asciiTheme="minorHAnsi" w:hAnsiTheme="minorHAnsi"/>
                <w:bCs/>
              </w:rPr>
              <w:t>Bathtub</w:t>
            </w:r>
          </w:p>
        </w:tc>
        <w:tc>
          <w:tcPr>
            <w:tcW w:w="704" w:type="dxa"/>
          </w:tcPr>
          <w:p w:rsidR="00E04BBA" w:rsidP="00925A62" w:rsidRDefault="00DE7A40" w14:paraId="3B4FCDE7" w14:textId="4884E0E2">
            <w:pPr>
              <w:jc w:val="center"/>
            </w:pPr>
            <w:r>
              <w:t>9</w:t>
            </w:r>
          </w:p>
        </w:tc>
      </w:tr>
      <w:tr w:rsidR="00E04BBA" w:rsidTr="00E04BBA" w14:paraId="426A40CF" w14:textId="77777777">
        <w:trPr>
          <w:jc w:val="center"/>
        </w:trPr>
        <w:tc>
          <w:tcPr>
            <w:tcW w:w="0" w:type="auto"/>
          </w:tcPr>
          <w:p w:rsidRPr="00B528DE" w:rsidR="00E04BBA" w:rsidP="00925A62" w:rsidRDefault="00E04BBA" w14:paraId="756F3B84" w14:textId="77777777">
            <w:pPr>
              <w:jc w:val="center"/>
              <w:rPr>
                <w:rFonts w:asciiTheme="minorHAnsi" w:hAnsiTheme="minorHAnsi"/>
              </w:rPr>
            </w:pPr>
            <w:r w:rsidRPr="00B528DE">
              <w:rPr>
                <w:rFonts w:asciiTheme="minorHAnsi" w:hAnsiTheme="minorHAnsi"/>
              </w:rPr>
              <w:t>3</w:t>
            </w:r>
          </w:p>
        </w:tc>
        <w:tc>
          <w:tcPr>
            <w:tcW w:w="7278" w:type="dxa"/>
          </w:tcPr>
          <w:p w:rsidRPr="00B528DE" w:rsidR="00E04BBA" w:rsidP="00925A62" w:rsidRDefault="00E04BBA" w14:paraId="474B3B80" w14:textId="77777777">
            <w:pPr>
              <w:rPr>
                <w:rFonts w:cs="Arial" w:asciiTheme="minorHAnsi" w:hAnsiTheme="minorHAnsi"/>
              </w:rPr>
            </w:pPr>
            <w:r w:rsidRPr="00B528DE">
              <w:rPr>
                <w:rFonts w:cs="Arial" w:asciiTheme="minorHAnsi" w:hAnsiTheme="minorHAnsi"/>
              </w:rPr>
              <w:t>Market Areas by Ward</w:t>
            </w:r>
          </w:p>
        </w:tc>
        <w:tc>
          <w:tcPr>
            <w:tcW w:w="704" w:type="dxa"/>
          </w:tcPr>
          <w:p w:rsidR="00E04BBA" w:rsidP="00925A62" w:rsidRDefault="00CB0915" w14:paraId="2C3683C7" w14:textId="769F49C9">
            <w:pPr>
              <w:jc w:val="center"/>
            </w:pPr>
            <w:r>
              <w:t>10</w:t>
            </w:r>
          </w:p>
        </w:tc>
      </w:tr>
      <w:tr w:rsidR="00E04BBA" w:rsidTr="00E04BBA" w14:paraId="71DDC27A" w14:textId="77777777">
        <w:trPr>
          <w:jc w:val="center"/>
        </w:trPr>
        <w:tc>
          <w:tcPr>
            <w:tcW w:w="0" w:type="auto"/>
          </w:tcPr>
          <w:p w:rsidRPr="00B528DE" w:rsidR="00E04BBA" w:rsidP="00925A62" w:rsidRDefault="00E04BBA" w14:paraId="01452509" w14:textId="77777777">
            <w:pPr>
              <w:jc w:val="center"/>
              <w:rPr>
                <w:rFonts w:asciiTheme="minorHAnsi" w:hAnsiTheme="minorHAnsi"/>
              </w:rPr>
            </w:pPr>
            <w:r w:rsidRPr="00B528DE">
              <w:rPr>
                <w:rFonts w:asciiTheme="minorHAnsi" w:hAnsiTheme="minorHAnsi"/>
              </w:rPr>
              <w:t>4</w:t>
            </w:r>
          </w:p>
        </w:tc>
        <w:tc>
          <w:tcPr>
            <w:tcW w:w="7278" w:type="dxa"/>
          </w:tcPr>
          <w:p w:rsidRPr="00B528DE" w:rsidR="00E04BBA" w:rsidP="00925A62" w:rsidRDefault="00E04BBA" w14:paraId="54AA89F5" w14:textId="77777777">
            <w:pPr>
              <w:rPr>
                <w:rFonts w:cs="Arial" w:asciiTheme="minorHAnsi" w:hAnsiTheme="minorHAnsi"/>
              </w:rPr>
            </w:pPr>
            <w:r w:rsidRPr="00B528DE">
              <w:rPr>
                <w:rFonts w:cs="Arial" w:asciiTheme="minorHAnsi" w:hAnsiTheme="minorHAnsi"/>
              </w:rPr>
              <w:t>Welsh Government Population Projection Figures</w:t>
            </w:r>
          </w:p>
        </w:tc>
        <w:tc>
          <w:tcPr>
            <w:tcW w:w="704" w:type="dxa"/>
          </w:tcPr>
          <w:p w:rsidR="00E04BBA" w:rsidP="00925A62" w:rsidRDefault="00CB0915" w14:paraId="2D7B64FB" w14:textId="5EB95247">
            <w:pPr>
              <w:jc w:val="center"/>
            </w:pPr>
            <w:r>
              <w:t>11</w:t>
            </w:r>
          </w:p>
        </w:tc>
      </w:tr>
      <w:tr w:rsidR="00E04BBA" w:rsidTr="00E04BBA" w14:paraId="533690AE" w14:textId="77777777">
        <w:trPr>
          <w:jc w:val="center"/>
        </w:trPr>
        <w:tc>
          <w:tcPr>
            <w:tcW w:w="0" w:type="auto"/>
          </w:tcPr>
          <w:p w:rsidRPr="00B528DE" w:rsidR="00E04BBA" w:rsidP="00925A62" w:rsidRDefault="00E04BBA" w14:paraId="637AC598" w14:textId="77777777">
            <w:pPr>
              <w:jc w:val="center"/>
              <w:rPr>
                <w:rFonts w:asciiTheme="minorHAnsi" w:hAnsiTheme="minorHAnsi"/>
              </w:rPr>
            </w:pPr>
            <w:r w:rsidRPr="00B528DE">
              <w:rPr>
                <w:rFonts w:asciiTheme="minorHAnsi" w:hAnsiTheme="minorHAnsi"/>
              </w:rPr>
              <w:t>5</w:t>
            </w:r>
          </w:p>
        </w:tc>
        <w:tc>
          <w:tcPr>
            <w:tcW w:w="7278" w:type="dxa"/>
          </w:tcPr>
          <w:p w:rsidRPr="00B528DE" w:rsidR="00E04BBA" w:rsidP="00925A62" w:rsidRDefault="00E04BBA" w14:paraId="77FB3B0C" w14:textId="77777777">
            <w:pPr>
              <w:rPr>
                <w:rFonts w:cs="Arial" w:asciiTheme="minorHAnsi" w:hAnsiTheme="minorHAnsi"/>
              </w:rPr>
            </w:pPr>
            <w:r w:rsidRPr="00B528DE">
              <w:rPr>
                <w:rFonts w:cs="Arial" w:asciiTheme="minorHAnsi" w:hAnsiTheme="minorHAnsi"/>
              </w:rPr>
              <w:t>Annual Growth by Census Proportions</w:t>
            </w:r>
          </w:p>
        </w:tc>
        <w:tc>
          <w:tcPr>
            <w:tcW w:w="704" w:type="dxa"/>
          </w:tcPr>
          <w:p w:rsidR="00E04BBA" w:rsidP="00925A62" w:rsidRDefault="00CB0915" w14:paraId="7C152B99" w14:textId="72185526">
            <w:pPr>
              <w:jc w:val="center"/>
            </w:pPr>
            <w:r>
              <w:t>12</w:t>
            </w:r>
          </w:p>
        </w:tc>
      </w:tr>
      <w:tr w:rsidR="00E04BBA" w:rsidTr="00E04BBA" w14:paraId="341FECEE" w14:textId="77777777">
        <w:trPr>
          <w:jc w:val="center"/>
        </w:trPr>
        <w:tc>
          <w:tcPr>
            <w:tcW w:w="0" w:type="auto"/>
          </w:tcPr>
          <w:p w:rsidRPr="00B528DE" w:rsidR="00E04BBA" w:rsidP="00925A62" w:rsidRDefault="00E04BBA" w14:paraId="6F59460A" w14:textId="77777777">
            <w:pPr>
              <w:jc w:val="center"/>
              <w:rPr>
                <w:rFonts w:asciiTheme="minorHAnsi" w:hAnsiTheme="minorHAnsi"/>
              </w:rPr>
            </w:pPr>
            <w:r w:rsidRPr="00B528DE">
              <w:rPr>
                <w:rFonts w:asciiTheme="minorHAnsi" w:hAnsiTheme="minorHAnsi"/>
              </w:rPr>
              <w:t>6</w:t>
            </w:r>
          </w:p>
        </w:tc>
        <w:tc>
          <w:tcPr>
            <w:tcW w:w="7278" w:type="dxa"/>
          </w:tcPr>
          <w:p w:rsidRPr="00B528DE" w:rsidR="00E04BBA" w:rsidP="00925A62" w:rsidRDefault="00E04BBA" w14:paraId="4EE0DDE0" w14:textId="77777777">
            <w:pPr>
              <w:rPr>
                <w:rFonts w:cs="Arial" w:asciiTheme="minorHAnsi" w:hAnsiTheme="minorHAnsi"/>
              </w:rPr>
            </w:pPr>
            <w:r w:rsidRPr="00B528DE">
              <w:rPr>
                <w:rFonts w:cs="Arial" w:asciiTheme="minorHAnsi" w:hAnsiTheme="minorHAnsi"/>
              </w:rPr>
              <w:t>Affordable Housing Defined</w:t>
            </w:r>
          </w:p>
        </w:tc>
        <w:tc>
          <w:tcPr>
            <w:tcW w:w="704" w:type="dxa"/>
          </w:tcPr>
          <w:p w:rsidR="00E04BBA" w:rsidP="00925A62" w:rsidRDefault="00CB0915" w14:paraId="23ACB81D" w14:textId="36FA30D6">
            <w:pPr>
              <w:jc w:val="center"/>
            </w:pPr>
            <w:r>
              <w:t>13</w:t>
            </w:r>
          </w:p>
        </w:tc>
      </w:tr>
      <w:tr w:rsidR="00E04BBA" w:rsidTr="00E04BBA" w14:paraId="61BEC70E" w14:textId="77777777">
        <w:trPr>
          <w:jc w:val="center"/>
        </w:trPr>
        <w:tc>
          <w:tcPr>
            <w:tcW w:w="0" w:type="auto"/>
          </w:tcPr>
          <w:p w:rsidRPr="00B528DE" w:rsidR="00E04BBA" w:rsidP="00925A62" w:rsidRDefault="00E04BBA" w14:paraId="47D1295F" w14:textId="77777777">
            <w:pPr>
              <w:jc w:val="center"/>
              <w:rPr>
                <w:rFonts w:asciiTheme="minorHAnsi" w:hAnsiTheme="minorHAnsi"/>
              </w:rPr>
            </w:pPr>
            <w:r w:rsidRPr="00B528DE">
              <w:rPr>
                <w:rFonts w:asciiTheme="minorHAnsi" w:hAnsiTheme="minorHAnsi"/>
              </w:rPr>
              <w:t>7</w:t>
            </w:r>
          </w:p>
        </w:tc>
        <w:tc>
          <w:tcPr>
            <w:tcW w:w="7278" w:type="dxa"/>
          </w:tcPr>
          <w:p w:rsidRPr="00B528DE" w:rsidR="00E04BBA" w:rsidP="00925A62" w:rsidRDefault="00E04BBA" w14:paraId="3E2D0338" w14:textId="77777777">
            <w:pPr>
              <w:rPr>
                <w:rFonts w:cs="Arial" w:asciiTheme="minorHAnsi" w:hAnsiTheme="minorHAnsi"/>
              </w:rPr>
            </w:pPr>
            <w:r w:rsidRPr="00B528DE">
              <w:rPr>
                <w:rFonts w:cs="Arial" w:asciiTheme="minorHAnsi" w:hAnsiTheme="minorHAnsi"/>
                <w:bCs/>
              </w:rPr>
              <w:t>Homes4U Allocations Policy</w:t>
            </w:r>
          </w:p>
        </w:tc>
        <w:tc>
          <w:tcPr>
            <w:tcW w:w="704" w:type="dxa"/>
          </w:tcPr>
          <w:p w:rsidR="00E04BBA" w:rsidP="00925A62" w:rsidRDefault="00CB0915" w14:paraId="5FE14FC9" w14:textId="14010F20">
            <w:pPr>
              <w:jc w:val="center"/>
            </w:pPr>
            <w:r>
              <w:t>16</w:t>
            </w:r>
          </w:p>
        </w:tc>
      </w:tr>
      <w:tr w:rsidR="00E04BBA" w:rsidTr="00E04BBA" w14:paraId="13B58441" w14:textId="77777777">
        <w:trPr>
          <w:jc w:val="center"/>
        </w:trPr>
        <w:tc>
          <w:tcPr>
            <w:tcW w:w="0" w:type="auto"/>
          </w:tcPr>
          <w:p w:rsidRPr="00B528DE" w:rsidR="00E04BBA" w:rsidP="00925A62" w:rsidRDefault="00E04BBA" w14:paraId="6EE759A5" w14:textId="77777777">
            <w:pPr>
              <w:jc w:val="center"/>
              <w:rPr>
                <w:rFonts w:asciiTheme="minorHAnsi" w:hAnsiTheme="minorHAnsi"/>
              </w:rPr>
            </w:pPr>
            <w:r w:rsidRPr="00B528DE">
              <w:rPr>
                <w:rFonts w:asciiTheme="minorHAnsi" w:hAnsiTheme="minorHAnsi"/>
              </w:rPr>
              <w:t>8</w:t>
            </w:r>
          </w:p>
        </w:tc>
        <w:tc>
          <w:tcPr>
            <w:tcW w:w="7278" w:type="dxa"/>
          </w:tcPr>
          <w:p w:rsidR="00E04BBA" w:rsidP="00925A62" w:rsidRDefault="00E04BBA" w14:paraId="32946CCB" w14:textId="77777777">
            <w:pPr>
              <w:rPr>
                <w:rFonts w:cs="Arial" w:asciiTheme="minorHAnsi" w:hAnsiTheme="minorHAnsi"/>
              </w:rPr>
            </w:pPr>
            <w:r w:rsidRPr="00B528DE">
              <w:rPr>
                <w:rFonts w:cs="Arial" w:asciiTheme="minorHAnsi" w:hAnsiTheme="minorHAnsi"/>
              </w:rPr>
              <w:t>Entry Level House Prices by Ward</w:t>
            </w:r>
            <w:r w:rsidR="00177DAA">
              <w:rPr>
                <w:rFonts w:cs="Arial" w:asciiTheme="minorHAnsi" w:hAnsiTheme="minorHAnsi"/>
              </w:rPr>
              <w:t>245</w:t>
            </w:r>
          </w:p>
          <w:p w:rsidRPr="00B528DE" w:rsidR="00177DAA" w:rsidP="00925A62" w:rsidRDefault="00177DAA" w14:paraId="3C670EEB" w14:textId="09EF0B62">
            <w:pPr>
              <w:rPr>
                <w:rFonts w:cs="Arial" w:asciiTheme="minorHAnsi" w:hAnsiTheme="minorHAnsi"/>
              </w:rPr>
            </w:pPr>
          </w:p>
        </w:tc>
        <w:tc>
          <w:tcPr>
            <w:tcW w:w="704" w:type="dxa"/>
          </w:tcPr>
          <w:p w:rsidR="00E04BBA" w:rsidP="00925A62" w:rsidRDefault="00CB0915" w14:paraId="58B43080" w14:textId="5032FC24">
            <w:pPr>
              <w:jc w:val="center"/>
            </w:pPr>
            <w:r>
              <w:t>17</w:t>
            </w:r>
          </w:p>
        </w:tc>
      </w:tr>
      <w:tr w:rsidR="00E04BBA" w:rsidTr="00E04BBA" w14:paraId="372C5265" w14:textId="77777777">
        <w:trPr>
          <w:jc w:val="center"/>
        </w:trPr>
        <w:tc>
          <w:tcPr>
            <w:tcW w:w="0" w:type="auto"/>
          </w:tcPr>
          <w:p w:rsidRPr="00B528DE" w:rsidR="00E04BBA" w:rsidP="00925A62" w:rsidRDefault="00E04BBA" w14:paraId="359F7EB7" w14:textId="77777777">
            <w:pPr>
              <w:jc w:val="center"/>
              <w:rPr>
                <w:rFonts w:asciiTheme="minorHAnsi" w:hAnsiTheme="minorHAnsi"/>
              </w:rPr>
            </w:pPr>
            <w:r w:rsidRPr="00B528DE">
              <w:rPr>
                <w:rFonts w:asciiTheme="minorHAnsi" w:hAnsiTheme="minorHAnsi"/>
              </w:rPr>
              <w:t>9</w:t>
            </w:r>
          </w:p>
        </w:tc>
        <w:tc>
          <w:tcPr>
            <w:tcW w:w="7278" w:type="dxa"/>
          </w:tcPr>
          <w:p w:rsidRPr="00B528DE" w:rsidR="00E04BBA" w:rsidP="00925A62" w:rsidRDefault="00E04BBA" w14:paraId="42CD08CC" w14:textId="77777777">
            <w:pPr>
              <w:rPr>
                <w:rFonts w:cs="Arial" w:asciiTheme="minorHAnsi" w:hAnsiTheme="minorHAnsi"/>
              </w:rPr>
            </w:pPr>
            <w:r w:rsidRPr="00B528DE">
              <w:rPr>
                <w:rFonts w:cs="Arial" w:asciiTheme="minorHAnsi" w:hAnsiTheme="minorHAnsi"/>
              </w:rPr>
              <w:t>Annual Arising Need by Tenure</w:t>
            </w:r>
          </w:p>
        </w:tc>
        <w:tc>
          <w:tcPr>
            <w:tcW w:w="704" w:type="dxa"/>
          </w:tcPr>
          <w:p w:rsidR="00E04BBA" w:rsidP="00925A62" w:rsidRDefault="00CB0915" w14:paraId="4ED75D8A" w14:textId="1E3A9731">
            <w:pPr>
              <w:jc w:val="center"/>
            </w:pPr>
            <w:r>
              <w:t>19</w:t>
            </w:r>
          </w:p>
        </w:tc>
      </w:tr>
      <w:tr w:rsidR="00E04BBA" w:rsidTr="00E04BBA" w14:paraId="71A694FE" w14:textId="77777777">
        <w:trPr>
          <w:jc w:val="center"/>
        </w:trPr>
        <w:tc>
          <w:tcPr>
            <w:tcW w:w="0" w:type="auto"/>
          </w:tcPr>
          <w:p w:rsidRPr="00B528DE" w:rsidR="00E04BBA" w:rsidP="00925A62" w:rsidRDefault="00E04BBA" w14:paraId="3A61CFAC" w14:textId="77777777">
            <w:pPr>
              <w:jc w:val="center"/>
              <w:rPr>
                <w:rFonts w:asciiTheme="minorHAnsi" w:hAnsiTheme="minorHAnsi"/>
              </w:rPr>
            </w:pPr>
            <w:r w:rsidRPr="00B528DE">
              <w:rPr>
                <w:rFonts w:asciiTheme="minorHAnsi" w:hAnsiTheme="minorHAnsi"/>
              </w:rPr>
              <w:t>10</w:t>
            </w:r>
          </w:p>
        </w:tc>
        <w:tc>
          <w:tcPr>
            <w:tcW w:w="7278" w:type="dxa"/>
          </w:tcPr>
          <w:p w:rsidRPr="00B528DE" w:rsidR="00E04BBA" w:rsidP="00925A62" w:rsidRDefault="00E04BBA" w14:paraId="5568D14D" w14:textId="77777777">
            <w:pPr>
              <w:rPr>
                <w:rFonts w:cs="Arial" w:asciiTheme="minorHAnsi" w:hAnsiTheme="minorHAnsi"/>
              </w:rPr>
            </w:pPr>
            <w:r w:rsidRPr="00B528DE">
              <w:rPr>
                <w:rFonts w:cs="Arial" w:asciiTheme="minorHAnsi" w:hAnsiTheme="minorHAnsi"/>
              </w:rPr>
              <w:t>Repossession Caseload Data for Vale of Glamorgan</w:t>
            </w:r>
          </w:p>
        </w:tc>
        <w:tc>
          <w:tcPr>
            <w:tcW w:w="704" w:type="dxa"/>
          </w:tcPr>
          <w:p w:rsidR="00E04BBA" w:rsidP="00925A62" w:rsidRDefault="00CB0915" w14:paraId="31324C51" w14:textId="16A5B8D2">
            <w:pPr>
              <w:jc w:val="center"/>
            </w:pPr>
            <w:r>
              <w:t>21</w:t>
            </w:r>
          </w:p>
        </w:tc>
      </w:tr>
      <w:tr w:rsidR="00E04BBA" w:rsidTr="00E04BBA" w14:paraId="0FF84113" w14:textId="77777777">
        <w:trPr>
          <w:jc w:val="center"/>
        </w:trPr>
        <w:tc>
          <w:tcPr>
            <w:tcW w:w="0" w:type="auto"/>
          </w:tcPr>
          <w:p w:rsidRPr="00B528DE" w:rsidR="00E04BBA" w:rsidP="00925A62" w:rsidRDefault="00E04BBA" w14:paraId="1EAEBEC0" w14:textId="77777777">
            <w:pPr>
              <w:jc w:val="center"/>
              <w:rPr>
                <w:rFonts w:asciiTheme="minorHAnsi" w:hAnsiTheme="minorHAnsi"/>
              </w:rPr>
            </w:pPr>
            <w:r w:rsidRPr="00B528DE">
              <w:rPr>
                <w:rFonts w:asciiTheme="minorHAnsi" w:hAnsiTheme="minorHAnsi"/>
              </w:rPr>
              <w:t>11</w:t>
            </w:r>
          </w:p>
        </w:tc>
        <w:tc>
          <w:tcPr>
            <w:tcW w:w="7278" w:type="dxa"/>
          </w:tcPr>
          <w:p w:rsidRPr="00B528DE" w:rsidR="00E04BBA" w:rsidP="00925A62" w:rsidRDefault="00E04BBA" w14:paraId="30D88393" w14:textId="77777777">
            <w:pPr>
              <w:rPr>
                <w:rFonts w:cs="Arial" w:asciiTheme="minorHAnsi" w:hAnsiTheme="minorHAnsi"/>
              </w:rPr>
            </w:pPr>
            <w:r w:rsidRPr="00B528DE">
              <w:rPr>
                <w:rFonts w:cs="Arial" w:asciiTheme="minorHAnsi" w:hAnsiTheme="minorHAnsi"/>
              </w:rPr>
              <w:t>Homelessness Presentations</w:t>
            </w:r>
          </w:p>
        </w:tc>
        <w:tc>
          <w:tcPr>
            <w:tcW w:w="704" w:type="dxa"/>
          </w:tcPr>
          <w:p w:rsidR="00E04BBA" w:rsidP="00925A62" w:rsidRDefault="00CB0915" w14:paraId="7D3C5E3D" w14:textId="415F4FB2">
            <w:pPr>
              <w:jc w:val="center"/>
            </w:pPr>
            <w:r>
              <w:t>22</w:t>
            </w:r>
          </w:p>
        </w:tc>
      </w:tr>
      <w:tr w:rsidR="00E04BBA" w:rsidTr="00E04BBA" w14:paraId="0F786E13" w14:textId="77777777">
        <w:trPr>
          <w:jc w:val="center"/>
        </w:trPr>
        <w:tc>
          <w:tcPr>
            <w:tcW w:w="0" w:type="auto"/>
          </w:tcPr>
          <w:p w:rsidRPr="00B528DE" w:rsidR="00E04BBA" w:rsidP="00925A62" w:rsidRDefault="00E04BBA" w14:paraId="41E53392" w14:textId="77777777">
            <w:pPr>
              <w:jc w:val="center"/>
              <w:rPr>
                <w:rFonts w:asciiTheme="minorHAnsi" w:hAnsiTheme="minorHAnsi"/>
              </w:rPr>
            </w:pPr>
            <w:r w:rsidRPr="00B528DE">
              <w:rPr>
                <w:rFonts w:asciiTheme="minorHAnsi" w:hAnsiTheme="minorHAnsi"/>
              </w:rPr>
              <w:t>12</w:t>
            </w:r>
          </w:p>
        </w:tc>
        <w:tc>
          <w:tcPr>
            <w:tcW w:w="7278" w:type="dxa"/>
          </w:tcPr>
          <w:p w:rsidRPr="00B528DE" w:rsidR="00E04BBA" w:rsidP="00925A62" w:rsidRDefault="00E04BBA" w14:paraId="10F82E53" w14:textId="77777777">
            <w:pPr>
              <w:rPr>
                <w:rFonts w:cs="Arial" w:asciiTheme="minorHAnsi" w:hAnsiTheme="minorHAnsi"/>
              </w:rPr>
            </w:pPr>
            <w:r w:rsidRPr="00B528DE">
              <w:rPr>
                <w:rFonts w:cs="Arial" w:asciiTheme="minorHAnsi" w:hAnsiTheme="minorHAnsi"/>
              </w:rPr>
              <w:t>Homelessness Applications Accepted as Unintentional</w:t>
            </w:r>
          </w:p>
        </w:tc>
        <w:tc>
          <w:tcPr>
            <w:tcW w:w="704" w:type="dxa"/>
          </w:tcPr>
          <w:p w:rsidR="00E04BBA" w:rsidP="00925A62" w:rsidRDefault="00CB0915" w14:paraId="1C15E82B" w14:textId="507BAE13">
            <w:pPr>
              <w:jc w:val="center"/>
            </w:pPr>
            <w:r>
              <w:t>23</w:t>
            </w:r>
          </w:p>
        </w:tc>
      </w:tr>
      <w:tr w:rsidR="00E04BBA" w:rsidTr="00E04BBA" w14:paraId="13555EE8" w14:textId="77777777">
        <w:trPr>
          <w:jc w:val="center"/>
        </w:trPr>
        <w:tc>
          <w:tcPr>
            <w:tcW w:w="0" w:type="auto"/>
          </w:tcPr>
          <w:p w:rsidRPr="00B528DE" w:rsidR="00E04BBA" w:rsidP="00925A62" w:rsidRDefault="00E04BBA" w14:paraId="1A238813" w14:textId="77777777">
            <w:pPr>
              <w:jc w:val="center"/>
              <w:rPr>
                <w:rFonts w:asciiTheme="minorHAnsi" w:hAnsiTheme="minorHAnsi"/>
              </w:rPr>
            </w:pPr>
            <w:r w:rsidRPr="00B528DE">
              <w:rPr>
                <w:rFonts w:asciiTheme="minorHAnsi" w:hAnsiTheme="minorHAnsi"/>
              </w:rPr>
              <w:t>13</w:t>
            </w:r>
          </w:p>
        </w:tc>
        <w:tc>
          <w:tcPr>
            <w:tcW w:w="7278" w:type="dxa"/>
          </w:tcPr>
          <w:p w:rsidRPr="00B528DE" w:rsidR="00E04BBA" w:rsidP="00925A62" w:rsidRDefault="00E04BBA" w14:paraId="60280B14" w14:textId="77777777">
            <w:pPr>
              <w:rPr>
                <w:rFonts w:cs="Arial" w:asciiTheme="minorHAnsi" w:hAnsiTheme="minorHAnsi"/>
              </w:rPr>
            </w:pPr>
            <w:r w:rsidRPr="00B528DE">
              <w:rPr>
                <w:rFonts w:cs="Arial" w:asciiTheme="minorHAnsi" w:hAnsiTheme="minorHAnsi"/>
                <w:noProof/>
              </w:rPr>
              <w:t xml:space="preserve">Accepted </w:t>
            </w:r>
            <w:r w:rsidRPr="00B528DE">
              <w:rPr>
                <w:rFonts w:cs="Arial" w:asciiTheme="minorHAnsi" w:hAnsiTheme="minorHAnsi"/>
              </w:rPr>
              <w:t>Homelessness Cases by Ward and Household Type</w:t>
            </w:r>
          </w:p>
        </w:tc>
        <w:tc>
          <w:tcPr>
            <w:tcW w:w="704" w:type="dxa"/>
          </w:tcPr>
          <w:p w:rsidR="00E04BBA" w:rsidP="00925A62" w:rsidRDefault="00CB0915" w14:paraId="7B3DF7B9" w14:textId="6D179939">
            <w:pPr>
              <w:jc w:val="center"/>
            </w:pPr>
            <w:r>
              <w:t>24</w:t>
            </w:r>
          </w:p>
        </w:tc>
      </w:tr>
      <w:tr w:rsidR="00E04BBA" w:rsidTr="00E04BBA" w14:paraId="763D2484" w14:textId="77777777">
        <w:trPr>
          <w:jc w:val="center"/>
        </w:trPr>
        <w:tc>
          <w:tcPr>
            <w:tcW w:w="0" w:type="auto"/>
          </w:tcPr>
          <w:p w:rsidRPr="00B528DE" w:rsidR="00E04BBA" w:rsidP="00925A62" w:rsidRDefault="00E04BBA" w14:paraId="4D26B6EF" w14:textId="77777777">
            <w:pPr>
              <w:jc w:val="center"/>
              <w:rPr>
                <w:rFonts w:asciiTheme="minorHAnsi" w:hAnsiTheme="minorHAnsi"/>
              </w:rPr>
            </w:pPr>
            <w:r w:rsidRPr="00B528DE">
              <w:rPr>
                <w:rFonts w:asciiTheme="minorHAnsi" w:hAnsiTheme="minorHAnsi"/>
              </w:rPr>
              <w:t>14</w:t>
            </w:r>
          </w:p>
        </w:tc>
        <w:tc>
          <w:tcPr>
            <w:tcW w:w="7278" w:type="dxa"/>
          </w:tcPr>
          <w:p w:rsidRPr="00B528DE" w:rsidR="00E04BBA" w:rsidP="00925A62" w:rsidRDefault="00E04BBA" w14:paraId="6144C1B1" w14:textId="77777777">
            <w:pPr>
              <w:rPr>
                <w:rFonts w:cs="Arial" w:asciiTheme="minorHAnsi" w:hAnsiTheme="minorHAnsi"/>
              </w:rPr>
            </w:pPr>
            <w:r w:rsidRPr="00B528DE">
              <w:rPr>
                <w:rFonts w:cs="Arial" w:asciiTheme="minorHAnsi" w:hAnsiTheme="minorHAnsi"/>
              </w:rPr>
              <w:t>Allocation Banding Priorities</w:t>
            </w:r>
          </w:p>
        </w:tc>
        <w:tc>
          <w:tcPr>
            <w:tcW w:w="704" w:type="dxa"/>
          </w:tcPr>
          <w:p w:rsidR="00E04BBA" w:rsidP="00925A62" w:rsidRDefault="00CB0915" w14:paraId="25C79F75" w14:textId="1AF37C2C">
            <w:pPr>
              <w:jc w:val="center"/>
            </w:pPr>
            <w:r>
              <w:t>28</w:t>
            </w:r>
          </w:p>
        </w:tc>
      </w:tr>
      <w:tr w:rsidR="00E04BBA" w:rsidTr="00E04BBA" w14:paraId="7EA35C5F" w14:textId="77777777">
        <w:trPr>
          <w:jc w:val="center"/>
        </w:trPr>
        <w:tc>
          <w:tcPr>
            <w:tcW w:w="0" w:type="auto"/>
          </w:tcPr>
          <w:p w:rsidRPr="00B528DE" w:rsidR="00E04BBA" w:rsidP="00925A62" w:rsidRDefault="00E04BBA" w14:paraId="22AED411" w14:textId="77777777">
            <w:pPr>
              <w:jc w:val="center"/>
              <w:rPr>
                <w:rFonts w:asciiTheme="minorHAnsi" w:hAnsiTheme="minorHAnsi"/>
              </w:rPr>
            </w:pPr>
            <w:r w:rsidRPr="00B528DE">
              <w:rPr>
                <w:rFonts w:asciiTheme="minorHAnsi" w:hAnsiTheme="minorHAnsi"/>
              </w:rPr>
              <w:t>15</w:t>
            </w:r>
          </w:p>
        </w:tc>
        <w:tc>
          <w:tcPr>
            <w:tcW w:w="7278" w:type="dxa"/>
          </w:tcPr>
          <w:p w:rsidRPr="00B528DE" w:rsidR="00E04BBA" w:rsidP="00925A62" w:rsidRDefault="00E04BBA" w14:paraId="280A4A3F" w14:textId="77777777">
            <w:pPr>
              <w:rPr>
                <w:rFonts w:cs="Arial" w:asciiTheme="minorHAnsi" w:hAnsiTheme="minorHAnsi"/>
              </w:rPr>
            </w:pPr>
            <w:r w:rsidRPr="00B528DE">
              <w:rPr>
                <w:rFonts w:cs="Arial" w:asciiTheme="minorHAnsi" w:hAnsiTheme="minorHAnsi"/>
              </w:rPr>
              <w:t>Backlog of Need for Social Rent from Homes4U Waiting List</w:t>
            </w:r>
          </w:p>
        </w:tc>
        <w:tc>
          <w:tcPr>
            <w:tcW w:w="704" w:type="dxa"/>
          </w:tcPr>
          <w:p w:rsidR="00E04BBA" w:rsidP="00925A62" w:rsidRDefault="00CB0915" w14:paraId="2DCF23F6" w14:textId="17D4F572">
            <w:pPr>
              <w:jc w:val="center"/>
            </w:pPr>
            <w:r>
              <w:t>29</w:t>
            </w:r>
          </w:p>
        </w:tc>
      </w:tr>
      <w:tr w:rsidR="00E04BBA" w:rsidTr="00E04BBA" w14:paraId="74B06125" w14:textId="77777777">
        <w:trPr>
          <w:jc w:val="center"/>
        </w:trPr>
        <w:tc>
          <w:tcPr>
            <w:tcW w:w="0" w:type="auto"/>
          </w:tcPr>
          <w:p w:rsidRPr="00B528DE" w:rsidR="00E04BBA" w:rsidP="00925A62" w:rsidRDefault="00E04BBA" w14:paraId="5C1B97B4" w14:textId="77777777">
            <w:pPr>
              <w:jc w:val="center"/>
              <w:rPr>
                <w:rFonts w:asciiTheme="minorHAnsi" w:hAnsiTheme="minorHAnsi"/>
              </w:rPr>
            </w:pPr>
            <w:r w:rsidRPr="00B528DE">
              <w:rPr>
                <w:rFonts w:asciiTheme="minorHAnsi" w:hAnsiTheme="minorHAnsi"/>
              </w:rPr>
              <w:t>16</w:t>
            </w:r>
          </w:p>
        </w:tc>
        <w:tc>
          <w:tcPr>
            <w:tcW w:w="7278" w:type="dxa"/>
          </w:tcPr>
          <w:p w:rsidRPr="00B528DE" w:rsidR="00E04BBA" w:rsidP="00925A62" w:rsidRDefault="00E04BBA" w14:paraId="2997C383" w14:textId="77777777">
            <w:pPr>
              <w:rPr>
                <w:rFonts w:cs="Arial" w:asciiTheme="minorHAnsi" w:hAnsiTheme="minorHAnsi"/>
              </w:rPr>
            </w:pPr>
            <w:r w:rsidRPr="00B528DE">
              <w:rPr>
                <w:rFonts w:cs="Arial" w:asciiTheme="minorHAnsi" w:hAnsiTheme="minorHAnsi"/>
              </w:rPr>
              <w:t>Applicants by Household Type based on annual number</w:t>
            </w:r>
          </w:p>
        </w:tc>
        <w:tc>
          <w:tcPr>
            <w:tcW w:w="704" w:type="dxa"/>
          </w:tcPr>
          <w:p w:rsidR="00E04BBA" w:rsidP="00925A62" w:rsidRDefault="00CB0915" w14:paraId="3E343A61" w14:textId="61CC2D34">
            <w:pPr>
              <w:jc w:val="center"/>
            </w:pPr>
            <w:r>
              <w:t>29</w:t>
            </w:r>
          </w:p>
        </w:tc>
      </w:tr>
      <w:tr w:rsidR="00E04BBA" w:rsidTr="00E04BBA" w14:paraId="0CDF27E0" w14:textId="77777777">
        <w:trPr>
          <w:jc w:val="center"/>
        </w:trPr>
        <w:tc>
          <w:tcPr>
            <w:tcW w:w="0" w:type="auto"/>
          </w:tcPr>
          <w:p w:rsidRPr="00B528DE" w:rsidR="00E04BBA" w:rsidP="00925A62" w:rsidRDefault="00E04BBA" w14:paraId="2D8BB457" w14:textId="77777777">
            <w:pPr>
              <w:jc w:val="center"/>
              <w:rPr>
                <w:rFonts w:asciiTheme="minorHAnsi" w:hAnsiTheme="minorHAnsi"/>
              </w:rPr>
            </w:pPr>
            <w:r w:rsidRPr="00B528DE">
              <w:rPr>
                <w:rFonts w:asciiTheme="minorHAnsi" w:hAnsiTheme="minorHAnsi"/>
              </w:rPr>
              <w:t>17</w:t>
            </w:r>
          </w:p>
        </w:tc>
        <w:tc>
          <w:tcPr>
            <w:tcW w:w="7278" w:type="dxa"/>
          </w:tcPr>
          <w:p w:rsidRPr="00B528DE" w:rsidR="00E04BBA" w:rsidP="00925A62" w:rsidRDefault="00E04BBA" w14:paraId="639236A9" w14:textId="77777777">
            <w:pPr>
              <w:pStyle w:val="Caption"/>
              <w:spacing w:before="0" w:after="0"/>
              <w:rPr>
                <w:rFonts w:cs="Arial" w:asciiTheme="minorHAnsi" w:hAnsiTheme="minorHAnsi"/>
                <w:b w:val="0"/>
                <w:color w:val="auto"/>
                <w:sz w:val="22"/>
                <w:szCs w:val="22"/>
              </w:rPr>
            </w:pPr>
            <w:r w:rsidRPr="00B528DE">
              <w:rPr>
                <w:rFonts w:cs="Arial" w:asciiTheme="minorHAnsi" w:hAnsiTheme="minorHAnsi"/>
                <w:b w:val="0"/>
                <w:color w:val="auto"/>
                <w:sz w:val="22"/>
                <w:szCs w:val="22"/>
              </w:rPr>
              <w:t xml:space="preserve">Figure </w:t>
            </w:r>
            <w:r w:rsidRPr="00B528DE">
              <w:rPr>
                <w:rFonts w:cs="Arial" w:asciiTheme="minorHAnsi" w:hAnsiTheme="minorHAnsi"/>
                <w:b w:val="0"/>
                <w:noProof/>
                <w:color w:val="auto"/>
                <w:sz w:val="22"/>
                <w:szCs w:val="22"/>
              </w:rPr>
              <w:t>17</w:t>
            </w:r>
            <w:r w:rsidRPr="00B528DE">
              <w:rPr>
                <w:rFonts w:cs="Arial" w:asciiTheme="minorHAnsi" w:hAnsiTheme="minorHAnsi"/>
                <w:b w:val="0"/>
                <w:color w:val="auto"/>
                <w:sz w:val="22"/>
                <w:szCs w:val="22"/>
              </w:rPr>
              <w:t xml:space="preserve"> Applicants on Homes4U and Housing Benefit</w:t>
            </w:r>
          </w:p>
        </w:tc>
        <w:tc>
          <w:tcPr>
            <w:tcW w:w="704" w:type="dxa"/>
          </w:tcPr>
          <w:p w:rsidR="00E04BBA" w:rsidP="00925A62" w:rsidRDefault="00CB0915" w14:paraId="7B47CF0D" w14:textId="635ABB36">
            <w:pPr>
              <w:jc w:val="center"/>
            </w:pPr>
            <w:r>
              <w:t>31</w:t>
            </w:r>
          </w:p>
        </w:tc>
      </w:tr>
      <w:tr w:rsidR="00E04BBA" w:rsidTr="00E04BBA" w14:paraId="0686CFFD" w14:textId="77777777">
        <w:trPr>
          <w:jc w:val="center"/>
        </w:trPr>
        <w:tc>
          <w:tcPr>
            <w:tcW w:w="0" w:type="auto"/>
          </w:tcPr>
          <w:p w:rsidRPr="00B528DE" w:rsidR="00E04BBA" w:rsidP="00925A62" w:rsidRDefault="00E04BBA" w14:paraId="6809837B" w14:textId="77777777">
            <w:pPr>
              <w:jc w:val="center"/>
              <w:rPr>
                <w:rFonts w:asciiTheme="minorHAnsi" w:hAnsiTheme="minorHAnsi"/>
              </w:rPr>
            </w:pPr>
            <w:r w:rsidRPr="00B528DE">
              <w:rPr>
                <w:rFonts w:asciiTheme="minorHAnsi" w:hAnsiTheme="minorHAnsi"/>
              </w:rPr>
              <w:t>18</w:t>
            </w:r>
          </w:p>
        </w:tc>
        <w:tc>
          <w:tcPr>
            <w:tcW w:w="7278" w:type="dxa"/>
          </w:tcPr>
          <w:p w:rsidRPr="00B528DE" w:rsidR="00E04BBA" w:rsidP="00925A62" w:rsidRDefault="00E04BBA" w14:paraId="5005EDFC" w14:textId="77777777">
            <w:pPr>
              <w:rPr>
                <w:rFonts w:cs="Arial" w:asciiTheme="minorHAnsi" w:hAnsiTheme="minorHAnsi"/>
              </w:rPr>
            </w:pPr>
            <w:r w:rsidRPr="00B528DE">
              <w:rPr>
                <w:rFonts w:cs="Arial" w:asciiTheme="minorHAnsi" w:hAnsiTheme="minorHAnsi"/>
              </w:rPr>
              <w:t>Applicants in each band</w:t>
            </w:r>
          </w:p>
        </w:tc>
        <w:tc>
          <w:tcPr>
            <w:tcW w:w="704" w:type="dxa"/>
          </w:tcPr>
          <w:p w:rsidR="00E04BBA" w:rsidP="00925A62" w:rsidRDefault="00CB0915" w14:paraId="0E87B065" w14:textId="44E0B17B">
            <w:pPr>
              <w:jc w:val="center"/>
            </w:pPr>
            <w:r>
              <w:t>31</w:t>
            </w:r>
          </w:p>
        </w:tc>
      </w:tr>
      <w:tr w:rsidR="00E04BBA" w:rsidTr="00E04BBA" w14:paraId="75459A24" w14:textId="77777777">
        <w:trPr>
          <w:jc w:val="center"/>
        </w:trPr>
        <w:tc>
          <w:tcPr>
            <w:tcW w:w="0" w:type="auto"/>
          </w:tcPr>
          <w:p w:rsidRPr="00B528DE" w:rsidR="00E04BBA" w:rsidP="00925A62" w:rsidRDefault="00E04BBA" w14:paraId="7CE5C059" w14:textId="77777777">
            <w:pPr>
              <w:jc w:val="center"/>
              <w:rPr>
                <w:rFonts w:asciiTheme="minorHAnsi" w:hAnsiTheme="minorHAnsi"/>
              </w:rPr>
            </w:pPr>
            <w:r w:rsidRPr="00B528DE">
              <w:rPr>
                <w:rFonts w:asciiTheme="minorHAnsi" w:hAnsiTheme="minorHAnsi"/>
              </w:rPr>
              <w:t>19</w:t>
            </w:r>
          </w:p>
        </w:tc>
        <w:tc>
          <w:tcPr>
            <w:tcW w:w="7278" w:type="dxa"/>
          </w:tcPr>
          <w:p w:rsidRPr="00B528DE" w:rsidR="00E04BBA" w:rsidP="00925A62" w:rsidRDefault="00E04BBA" w14:paraId="15111351" w14:textId="77777777">
            <w:pPr>
              <w:rPr>
                <w:rFonts w:cs="Arial" w:asciiTheme="minorHAnsi" w:hAnsiTheme="minorHAnsi"/>
              </w:rPr>
            </w:pPr>
            <w:r w:rsidRPr="00B528DE">
              <w:rPr>
                <w:rFonts w:cs="Arial" w:asciiTheme="minorHAnsi" w:hAnsiTheme="minorHAnsi"/>
              </w:rPr>
              <w:t>Applicants by Bedroom Size and Type of Housing</w:t>
            </w:r>
          </w:p>
        </w:tc>
        <w:tc>
          <w:tcPr>
            <w:tcW w:w="704" w:type="dxa"/>
          </w:tcPr>
          <w:p w:rsidR="00E04BBA" w:rsidP="00925A62" w:rsidRDefault="00CB0915" w14:paraId="4B1EBD01" w14:textId="113CB258">
            <w:pPr>
              <w:jc w:val="center"/>
            </w:pPr>
            <w:r>
              <w:t>33</w:t>
            </w:r>
          </w:p>
        </w:tc>
      </w:tr>
      <w:tr w:rsidR="00E04BBA" w:rsidTr="00E04BBA" w14:paraId="3FC4AEE0" w14:textId="77777777">
        <w:trPr>
          <w:jc w:val="center"/>
        </w:trPr>
        <w:tc>
          <w:tcPr>
            <w:tcW w:w="0" w:type="auto"/>
          </w:tcPr>
          <w:p w:rsidRPr="00B528DE" w:rsidR="00E04BBA" w:rsidP="00925A62" w:rsidRDefault="00E04BBA" w14:paraId="0A373B90" w14:textId="77777777">
            <w:pPr>
              <w:jc w:val="center"/>
              <w:rPr>
                <w:rFonts w:asciiTheme="minorHAnsi" w:hAnsiTheme="minorHAnsi"/>
              </w:rPr>
            </w:pPr>
            <w:r w:rsidRPr="00B528DE">
              <w:rPr>
                <w:rFonts w:asciiTheme="minorHAnsi" w:hAnsiTheme="minorHAnsi"/>
              </w:rPr>
              <w:t>20</w:t>
            </w:r>
          </w:p>
        </w:tc>
        <w:tc>
          <w:tcPr>
            <w:tcW w:w="7278" w:type="dxa"/>
          </w:tcPr>
          <w:p w:rsidRPr="00B528DE" w:rsidR="00E04BBA" w:rsidP="00925A62" w:rsidRDefault="00E04BBA" w14:paraId="03F4A6C2" w14:textId="77777777">
            <w:pPr>
              <w:pStyle w:val="Caption"/>
              <w:spacing w:before="0" w:after="0"/>
              <w:rPr>
                <w:rFonts w:cs="Arial" w:asciiTheme="minorHAnsi" w:hAnsiTheme="minorHAnsi"/>
                <w:b w:val="0"/>
                <w:color w:val="auto"/>
                <w:sz w:val="22"/>
                <w:szCs w:val="22"/>
              </w:rPr>
            </w:pPr>
            <w:r w:rsidRPr="00B528DE">
              <w:rPr>
                <w:rFonts w:cs="Arial" w:asciiTheme="minorHAnsi" w:hAnsiTheme="minorHAnsi"/>
                <w:b w:val="0"/>
                <w:color w:val="auto"/>
                <w:sz w:val="22"/>
                <w:szCs w:val="22"/>
              </w:rPr>
              <w:t>Income needed to enter housing market by Ward</w:t>
            </w:r>
          </w:p>
        </w:tc>
        <w:tc>
          <w:tcPr>
            <w:tcW w:w="704" w:type="dxa"/>
          </w:tcPr>
          <w:p w:rsidR="00E04BBA" w:rsidP="00925A62" w:rsidRDefault="00CB0915" w14:paraId="5BAE10BB" w14:textId="62478567">
            <w:pPr>
              <w:jc w:val="center"/>
            </w:pPr>
            <w:r>
              <w:t>34</w:t>
            </w:r>
          </w:p>
        </w:tc>
      </w:tr>
      <w:tr w:rsidR="00E04BBA" w:rsidTr="00E04BBA" w14:paraId="6ED940DD" w14:textId="77777777">
        <w:trPr>
          <w:jc w:val="center"/>
        </w:trPr>
        <w:tc>
          <w:tcPr>
            <w:tcW w:w="0" w:type="auto"/>
          </w:tcPr>
          <w:p w:rsidRPr="00B528DE" w:rsidR="00E04BBA" w:rsidP="00925A62" w:rsidRDefault="00E04BBA" w14:paraId="77759226" w14:textId="77777777">
            <w:pPr>
              <w:jc w:val="center"/>
              <w:rPr>
                <w:rFonts w:asciiTheme="minorHAnsi" w:hAnsiTheme="minorHAnsi"/>
              </w:rPr>
            </w:pPr>
            <w:r w:rsidRPr="00B528DE">
              <w:rPr>
                <w:rFonts w:asciiTheme="minorHAnsi" w:hAnsiTheme="minorHAnsi"/>
              </w:rPr>
              <w:t>21</w:t>
            </w:r>
          </w:p>
        </w:tc>
        <w:tc>
          <w:tcPr>
            <w:tcW w:w="7278" w:type="dxa"/>
          </w:tcPr>
          <w:p w:rsidRPr="00B528DE" w:rsidR="00E04BBA" w:rsidP="00925A62" w:rsidRDefault="00E04BBA" w14:paraId="7474C6A5" w14:textId="77777777">
            <w:pPr>
              <w:rPr>
                <w:rFonts w:cs="Arial" w:asciiTheme="minorHAnsi" w:hAnsiTheme="minorHAnsi"/>
              </w:rPr>
            </w:pPr>
            <w:r w:rsidRPr="00B528DE">
              <w:rPr>
                <w:rFonts w:cs="Arial" w:asciiTheme="minorHAnsi" w:hAnsiTheme="minorHAnsi"/>
              </w:rPr>
              <w:t>LCHO Areas of Choice</w:t>
            </w:r>
          </w:p>
        </w:tc>
        <w:tc>
          <w:tcPr>
            <w:tcW w:w="704" w:type="dxa"/>
          </w:tcPr>
          <w:p w:rsidR="00E04BBA" w:rsidP="00925A62" w:rsidRDefault="00CB0915" w14:paraId="3EF5981C" w14:textId="0FADA9FE">
            <w:pPr>
              <w:jc w:val="center"/>
            </w:pPr>
            <w:r>
              <w:t>35</w:t>
            </w:r>
          </w:p>
        </w:tc>
      </w:tr>
      <w:tr w:rsidR="00E04BBA" w:rsidTr="00E04BBA" w14:paraId="3D8EB4CD" w14:textId="77777777">
        <w:trPr>
          <w:jc w:val="center"/>
        </w:trPr>
        <w:tc>
          <w:tcPr>
            <w:tcW w:w="0" w:type="auto"/>
          </w:tcPr>
          <w:p w:rsidRPr="00B528DE" w:rsidR="00E04BBA" w:rsidP="00925A62" w:rsidRDefault="00E04BBA" w14:paraId="1F9A3E32" w14:textId="77777777">
            <w:pPr>
              <w:jc w:val="center"/>
              <w:rPr>
                <w:rFonts w:asciiTheme="minorHAnsi" w:hAnsiTheme="minorHAnsi"/>
              </w:rPr>
            </w:pPr>
            <w:r w:rsidRPr="00B528DE">
              <w:rPr>
                <w:rFonts w:asciiTheme="minorHAnsi" w:hAnsiTheme="minorHAnsi"/>
              </w:rPr>
              <w:t>22</w:t>
            </w:r>
          </w:p>
        </w:tc>
        <w:tc>
          <w:tcPr>
            <w:tcW w:w="7278" w:type="dxa"/>
          </w:tcPr>
          <w:p w:rsidRPr="00B528DE" w:rsidR="00E04BBA" w:rsidP="00925A62" w:rsidRDefault="00E04BBA" w14:paraId="7B50CAD1" w14:textId="77777777">
            <w:pPr>
              <w:pStyle w:val="Caption"/>
              <w:spacing w:before="0" w:after="0"/>
              <w:rPr>
                <w:rFonts w:cs="Arial" w:asciiTheme="minorHAnsi" w:hAnsiTheme="minorHAnsi"/>
                <w:b w:val="0"/>
                <w:color w:val="auto"/>
                <w:sz w:val="22"/>
                <w:szCs w:val="22"/>
              </w:rPr>
            </w:pPr>
            <w:r w:rsidRPr="00B528DE">
              <w:rPr>
                <w:rFonts w:cs="Arial" w:asciiTheme="minorHAnsi" w:hAnsiTheme="minorHAnsi"/>
                <w:b w:val="0"/>
                <w:color w:val="auto"/>
                <w:sz w:val="22"/>
                <w:szCs w:val="22"/>
              </w:rPr>
              <w:t>Entry level Intermediate Rent by Ward</w:t>
            </w:r>
          </w:p>
        </w:tc>
        <w:tc>
          <w:tcPr>
            <w:tcW w:w="704" w:type="dxa"/>
          </w:tcPr>
          <w:p w:rsidR="00E04BBA" w:rsidP="00925A62" w:rsidRDefault="00CB0915" w14:paraId="6581BF24" w14:textId="778D7D37">
            <w:pPr>
              <w:jc w:val="center"/>
            </w:pPr>
            <w:r>
              <w:t>36</w:t>
            </w:r>
          </w:p>
        </w:tc>
      </w:tr>
      <w:tr w:rsidR="00E04BBA" w:rsidTr="00E04BBA" w14:paraId="06200D8B" w14:textId="77777777">
        <w:trPr>
          <w:jc w:val="center"/>
        </w:trPr>
        <w:tc>
          <w:tcPr>
            <w:tcW w:w="0" w:type="auto"/>
          </w:tcPr>
          <w:p w:rsidRPr="00B528DE" w:rsidR="00E04BBA" w:rsidP="00925A62" w:rsidRDefault="00E04BBA" w14:paraId="26BAE574" w14:textId="77777777">
            <w:pPr>
              <w:jc w:val="center"/>
              <w:rPr>
                <w:rFonts w:asciiTheme="minorHAnsi" w:hAnsiTheme="minorHAnsi"/>
              </w:rPr>
            </w:pPr>
            <w:r w:rsidRPr="00B528DE">
              <w:rPr>
                <w:rFonts w:asciiTheme="minorHAnsi" w:hAnsiTheme="minorHAnsi"/>
              </w:rPr>
              <w:t>23</w:t>
            </w:r>
          </w:p>
        </w:tc>
        <w:tc>
          <w:tcPr>
            <w:tcW w:w="7278" w:type="dxa"/>
          </w:tcPr>
          <w:p w:rsidRPr="00B528DE" w:rsidR="00E04BBA" w:rsidP="00925A62" w:rsidRDefault="00E04BBA" w14:paraId="6B0169D5" w14:textId="77777777">
            <w:pPr>
              <w:rPr>
                <w:rFonts w:cs="Arial" w:asciiTheme="minorHAnsi" w:hAnsiTheme="minorHAnsi"/>
              </w:rPr>
            </w:pPr>
            <w:r w:rsidRPr="00B528DE">
              <w:rPr>
                <w:rFonts w:cs="Arial" w:asciiTheme="minorHAnsi" w:hAnsiTheme="minorHAnsi"/>
              </w:rPr>
              <w:t>Areas of Choice Intermediate Rent</w:t>
            </w:r>
          </w:p>
        </w:tc>
        <w:tc>
          <w:tcPr>
            <w:tcW w:w="704" w:type="dxa"/>
          </w:tcPr>
          <w:p w:rsidR="00E04BBA" w:rsidP="00925A62" w:rsidRDefault="00CB0915" w14:paraId="3045F04A" w14:textId="35F6542E">
            <w:pPr>
              <w:jc w:val="center"/>
            </w:pPr>
            <w:r>
              <w:t>36</w:t>
            </w:r>
          </w:p>
        </w:tc>
      </w:tr>
      <w:tr w:rsidR="00E04BBA" w:rsidTr="00E04BBA" w14:paraId="38821645" w14:textId="77777777">
        <w:trPr>
          <w:jc w:val="center"/>
        </w:trPr>
        <w:tc>
          <w:tcPr>
            <w:tcW w:w="0" w:type="auto"/>
          </w:tcPr>
          <w:p w:rsidRPr="00B528DE" w:rsidR="00E04BBA" w:rsidP="00925A62" w:rsidRDefault="00E04BBA" w14:paraId="16B44BFD" w14:textId="77777777">
            <w:pPr>
              <w:jc w:val="center"/>
              <w:rPr>
                <w:rFonts w:asciiTheme="minorHAnsi" w:hAnsiTheme="minorHAnsi"/>
              </w:rPr>
            </w:pPr>
            <w:r w:rsidRPr="00B528DE">
              <w:rPr>
                <w:rFonts w:asciiTheme="minorHAnsi" w:hAnsiTheme="minorHAnsi"/>
              </w:rPr>
              <w:t>24</w:t>
            </w:r>
          </w:p>
        </w:tc>
        <w:tc>
          <w:tcPr>
            <w:tcW w:w="7278" w:type="dxa"/>
          </w:tcPr>
          <w:p w:rsidRPr="00B528DE" w:rsidR="00E04BBA" w:rsidP="00925A62" w:rsidRDefault="00E04BBA" w14:paraId="1DD3EF1F" w14:textId="77777777">
            <w:pPr>
              <w:rPr>
                <w:rFonts w:cs="Arial" w:asciiTheme="minorHAnsi" w:hAnsiTheme="minorHAnsi"/>
              </w:rPr>
            </w:pPr>
            <w:r w:rsidRPr="00B528DE">
              <w:rPr>
                <w:rFonts w:cs="Arial" w:asciiTheme="minorHAnsi" w:hAnsiTheme="minorHAnsi"/>
              </w:rPr>
              <w:t>Bath Plug</w:t>
            </w:r>
          </w:p>
        </w:tc>
        <w:tc>
          <w:tcPr>
            <w:tcW w:w="704" w:type="dxa"/>
          </w:tcPr>
          <w:p w:rsidR="00E04BBA" w:rsidP="00925A62" w:rsidRDefault="00CB0915" w14:paraId="6689334E" w14:textId="29138360">
            <w:pPr>
              <w:jc w:val="center"/>
            </w:pPr>
            <w:r>
              <w:t>38</w:t>
            </w:r>
          </w:p>
        </w:tc>
      </w:tr>
      <w:tr w:rsidR="00E04BBA" w:rsidTr="00E04BBA" w14:paraId="4E498466" w14:textId="77777777">
        <w:trPr>
          <w:jc w:val="center"/>
        </w:trPr>
        <w:tc>
          <w:tcPr>
            <w:tcW w:w="0" w:type="auto"/>
          </w:tcPr>
          <w:p w:rsidRPr="00B528DE" w:rsidR="00E04BBA" w:rsidP="00925A62" w:rsidRDefault="00E04BBA" w14:paraId="719D3439" w14:textId="77777777">
            <w:pPr>
              <w:jc w:val="center"/>
              <w:rPr>
                <w:rFonts w:asciiTheme="minorHAnsi" w:hAnsiTheme="minorHAnsi"/>
              </w:rPr>
            </w:pPr>
            <w:r w:rsidRPr="00B528DE">
              <w:rPr>
                <w:rFonts w:asciiTheme="minorHAnsi" w:hAnsiTheme="minorHAnsi"/>
              </w:rPr>
              <w:t>25</w:t>
            </w:r>
          </w:p>
        </w:tc>
        <w:tc>
          <w:tcPr>
            <w:tcW w:w="7278" w:type="dxa"/>
          </w:tcPr>
          <w:p w:rsidRPr="00B528DE" w:rsidR="00E04BBA" w:rsidP="00925A62" w:rsidRDefault="00E04BBA" w14:paraId="36E962C6" w14:textId="77777777">
            <w:pPr>
              <w:rPr>
                <w:rFonts w:cs="Arial" w:asciiTheme="minorHAnsi" w:hAnsiTheme="minorHAnsi"/>
              </w:rPr>
            </w:pPr>
            <w:r w:rsidRPr="00B528DE">
              <w:rPr>
                <w:rFonts w:cs="Arial" w:asciiTheme="minorHAnsi" w:hAnsiTheme="minorHAnsi"/>
              </w:rPr>
              <w:t>Annual Re-lets of Social Rented Properties by size, type and ward</w:t>
            </w:r>
          </w:p>
        </w:tc>
        <w:tc>
          <w:tcPr>
            <w:tcW w:w="704" w:type="dxa"/>
          </w:tcPr>
          <w:p w:rsidR="00E04BBA" w:rsidP="00925A62" w:rsidRDefault="00CB0915" w14:paraId="327F0758" w14:textId="19CA75E8">
            <w:pPr>
              <w:jc w:val="center"/>
            </w:pPr>
            <w:r>
              <w:t>39</w:t>
            </w:r>
          </w:p>
        </w:tc>
      </w:tr>
      <w:tr w:rsidR="00E04BBA" w:rsidTr="00E04BBA" w14:paraId="631396A0" w14:textId="77777777">
        <w:trPr>
          <w:jc w:val="center"/>
        </w:trPr>
        <w:tc>
          <w:tcPr>
            <w:tcW w:w="0" w:type="auto"/>
          </w:tcPr>
          <w:p w:rsidRPr="00B528DE" w:rsidR="00E04BBA" w:rsidP="00925A62" w:rsidRDefault="00E04BBA" w14:paraId="75691731" w14:textId="77777777">
            <w:pPr>
              <w:jc w:val="center"/>
              <w:rPr>
                <w:rFonts w:asciiTheme="minorHAnsi" w:hAnsiTheme="minorHAnsi"/>
              </w:rPr>
            </w:pPr>
            <w:r w:rsidRPr="00B528DE">
              <w:rPr>
                <w:rFonts w:asciiTheme="minorHAnsi" w:hAnsiTheme="minorHAnsi"/>
              </w:rPr>
              <w:t>26</w:t>
            </w:r>
          </w:p>
        </w:tc>
        <w:tc>
          <w:tcPr>
            <w:tcW w:w="7278" w:type="dxa"/>
          </w:tcPr>
          <w:p w:rsidRPr="00B528DE" w:rsidR="00E04BBA" w:rsidP="00925A62" w:rsidRDefault="00E04BBA" w14:paraId="5BABA058" w14:textId="77777777">
            <w:pPr>
              <w:rPr>
                <w:rFonts w:cs="Arial" w:asciiTheme="minorHAnsi" w:hAnsiTheme="minorHAnsi"/>
              </w:rPr>
            </w:pPr>
            <w:r w:rsidRPr="00B528DE">
              <w:rPr>
                <w:rFonts w:cs="Arial" w:asciiTheme="minorHAnsi" w:hAnsiTheme="minorHAnsi"/>
              </w:rPr>
              <w:t>Annual Committed Supply of New Build properties for Social Rent</w:t>
            </w:r>
          </w:p>
        </w:tc>
        <w:tc>
          <w:tcPr>
            <w:tcW w:w="704" w:type="dxa"/>
          </w:tcPr>
          <w:p w:rsidR="00E04BBA" w:rsidP="00925A62" w:rsidRDefault="00CB0915" w14:paraId="62333F63" w14:textId="17731CE4">
            <w:pPr>
              <w:jc w:val="center"/>
            </w:pPr>
            <w:r>
              <w:t>40</w:t>
            </w:r>
          </w:p>
        </w:tc>
      </w:tr>
      <w:tr w:rsidR="00E04BBA" w:rsidTr="00E04BBA" w14:paraId="462AFE33" w14:textId="77777777">
        <w:trPr>
          <w:jc w:val="center"/>
        </w:trPr>
        <w:tc>
          <w:tcPr>
            <w:tcW w:w="0" w:type="auto"/>
          </w:tcPr>
          <w:p w:rsidRPr="00B528DE" w:rsidR="00E04BBA" w:rsidP="00925A62" w:rsidRDefault="00E04BBA" w14:paraId="018653EB" w14:textId="77777777">
            <w:pPr>
              <w:jc w:val="center"/>
              <w:rPr>
                <w:rFonts w:asciiTheme="minorHAnsi" w:hAnsiTheme="minorHAnsi"/>
              </w:rPr>
            </w:pPr>
            <w:r w:rsidRPr="00B528DE">
              <w:rPr>
                <w:rFonts w:asciiTheme="minorHAnsi" w:hAnsiTheme="minorHAnsi"/>
              </w:rPr>
              <w:lastRenderedPageBreak/>
              <w:t>27</w:t>
            </w:r>
          </w:p>
        </w:tc>
        <w:tc>
          <w:tcPr>
            <w:tcW w:w="7278" w:type="dxa"/>
          </w:tcPr>
          <w:p w:rsidRPr="00B528DE" w:rsidR="00E04BBA" w:rsidP="00925A62" w:rsidRDefault="00E04BBA" w14:paraId="194DFF0B" w14:textId="77777777">
            <w:pPr>
              <w:rPr>
                <w:rFonts w:cs="Arial" w:asciiTheme="minorHAnsi" w:hAnsiTheme="minorHAnsi"/>
              </w:rPr>
            </w:pPr>
            <w:r w:rsidRPr="00B528DE">
              <w:rPr>
                <w:rFonts w:cs="Arial" w:asciiTheme="minorHAnsi" w:hAnsiTheme="minorHAnsi"/>
              </w:rPr>
              <w:t>Combined New Build and Re-lets for Social Rented Properties</w:t>
            </w:r>
          </w:p>
        </w:tc>
        <w:tc>
          <w:tcPr>
            <w:tcW w:w="704" w:type="dxa"/>
          </w:tcPr>
          <w:p w:rsidR="00E04BBA" w:rsidP="00925A62" w:rsidRDefault="00CB0915" w14:paraId="603E03F7" w14:textId="3C124E5C">
            <w:pPr>
              <w:jc w:val="center"/>
            </w:pPr>
            <w:r>
              <w:t>41</w:t>
            </w:r>
          </w:p>
        </w:tc>
      </w:tr>
      <w:tr w:rsidR="00E04BBA" w:rsidTr="00E04BBA" w14:paraId="4F258A94" w14:textId="77777777">
        <w:trPr>
          <w:jc w:val="center"/>
        </w:trPr>
        <w:tc>
          <w:tcPr>
            <w:tcW w:w="0" w:type="auto"/>
          </w:tcPr>
          <w:p w:rsidRPr="00B528DE" w:rsidR="00E04BBA" w:rsidP="00925A62" w:rsidRDefault="00E04BBA" w14:paraId="7A66B60D" w14:textId="77777777">
            <w:pPr>
              <w:jc w:val="center"/>
              <w:rPr>
                <w:rFonts w:asciiTheme="minorHAnsi" w:hAnsiTheme="minorHAnsi"/>
              </w:rPr>
            </w:pPr>
            <w:r w:rsidRPr="00B528DE">
              <w:rPr>
                <w:rFonts w:asciiTheme="minorHAnsi" w:hAnsiTheme="minorHAnsi"/>
              </w:rPr>
              <w:t>28</w:t>
            </w:r>
          </w:p>
        </w:tc>
        <w:tc>
          <w:tcPr>
            <w:tcW w:w="7278" w:type="dxa"/>
          </w:tcPr>
          <w:p w:rsidRPr="00B528DE" w:rsidR="00E04BBA" w:rsidP="00925A62" w:rsidRDefault="00E04BBA" w14:paraId="51631485" w14:textId="77777777">
            <w:pPr>
              <w:rPr>
                <w:rFonts w:cs="Arial" w:asciiTheme="minorHAnsi" w:hAnsiTheme="minorHAnsi"/>
              </w:rPr>
            </w:pPr>
            <w:r w:rsidRPr="00B528DE">
              <w:rPr>
                <w:rFonts w:cs="Arial" w:asciiTheme="minorHAnsi" w:hAnsiTheme="minorHAnsi"/>
              </w:rPr>
              <w:t>Committed Supply of Low-Cost Home Ownership New Build Properties</w:t>
            </w:r>
          </w:p>
        </w:tc>
        <w:tc>
          <w:tcPr>
            <w:tcW w:w="704" w:type="dxa"/>
          </w:tcPr>
          <w:p w:rsidR="00E04BBA" w:rsidP="00925A62" w:rsidRDefault="00CB0915" w14:paraId="61171FA3" w14:textId="7F037504">
            <w:pPr>
              <w:jc w:val="center"/>
            </w:pPr>
            <w:r>
              <w:t>41</w:t>
            </w:r>
          </w:p>
        </w:tc>
      </w:tr>
      <w:tr w:rsidR="00E04BBA" w:rsidTr="00E04BBA" w14:paraId="12D1C02F" w14:textId="77777777">
        <w:trPr>
          <w:jc w:val="center"/>
        </w:trPr>
        <w:tc>
          <w:tcPr>
            <w:tcW w:w="0" w:type="auto"/>
          </w:tcPr>
          <w:p w:rsidRPr="00B528DE" w:rsidR="00E04BBA" w:rsidP="00925A62" w:rsidRDefault="00E04BBA" w14:paraId="6E422BDA" w14:textId="77777777">
            <w:pPr>
              <w:jc w:val="center"/>
              <w:rPr>
                <w:rFonts w:asciiTheme="minorHAnsi" w:hAnsiTheme="minorHAnsi"/>
              </w:rPr>
            </w:pPr>
            <w:r w:rsidRPr="00B528DE">
              <w:rPr>
                <w:rFonts w:asciiTheme="minorHAnsi" w:hAnsiTheme="minorHAnsi"/>
              </w:rPr>
              <w:t>29</w:t>
            </w:r>
          </w:p>
        </w:tc>
        <w:tc>
          <w:tcPr>
            <w:tcW w:w="7278" w:type="dxa"/>
          </w:tcPr>
          <w:p w:rsidRPr="00B528DE" w:rsidR="00E04BBA" w:rsidP="00925A62" w:rsidRDefault="00E04BBA" w14:paraId="7B992D19" w14:textId="77777777">
            <w:pPr>
              <w:pStyle w:val="Caption"/>
              <w:spacing w:before="0" w:after="0"/>
              <w:rPr>
                <w:rFonts w:cs="Arial" w:asciiTheme="minorHAnsi" w:hAnsiTheme="minorHAnsi"/>
                <w:b w:val="0"/>
                <w:color w:val="auto"/>
                <w:sz w:val="22"/>
                <w:szCs w:val="22"/>
              </w:rPr>
            </w:pPr>
            <w:r w:rsidRPr="00B528DE">
              <w:rPr>
                <w:rFonts w:cs="Arial" w:asciiTheme="minorHAnsi" w:hAnsiTheme="minorHAnsi"/>
                <w:b w:val="0"/>
                <w:color w:val="auto"/>
                <w:sz w:val="22"/>
                <w:szCs w:val="22"/>
              </w:rPr>
              <w:t xml:space="preserve">Average Annual Turnover of Social Rented Properties by Number </w:t>
            </w:r>
          </w:p>
          <w:p w:rsidRPr="00B528DE" w:rsidR="00E04BBA" w:rsidP="00925A62" w:rsidRDefault="00E04BBA" w14:paraId="3E640F4B" w14:textId="77777777">
            <w:pPr>
              <w:pStyle w:val="Caption"/>
              <w:spacing w:before="0" w:after="0"/>
              <w:rPr>
                <w:rFonts w:cs="Arial" w:asciiTheme="minorHAnsi" w:hAnsiTheme="minorHAnsi"/>
                <w:b w:val="0"/>
                <w:color w:val="auto"/>
                <w:sz w:val="22"/>
                <w:szCs w:val="22"/>
              </w:rPr>
            </w:pPr>
            <w:r w:rsidRPr="00B528DE">
              <w:rPr>
                <w:rFonts w:cs="Arial" w:asciiTheme="minorHAnsi" w:hAnsiTheme="minorHAnsi"/>
                <w:b w:val="0"/>
                <w:color w:val="auto"/>
                <w:sz w:val="22"/>
                <w:szCs w:val="22"/>
              </w:rPr>
              <w:t>of Bedrooms and Property Type</w:t>
            </w:r>
          </w:p>
        </w:tc>
        <w:tc>
          <w:tcPr>
            <w:tcW w:w="704" w:type="dxa"/>
          </w:tcPr>
          <w:p w:rsidR="00E04BBA" w:rsidP="00925A62" w:rsidRDefault="00CB0915" w14:paraId="1FAB89CA" w14:textId="5E3725C1">
            <w:pPr>
              <w:jc w:val="center"/>
            </w:pPr>
            <w:r>
              <w:t>43</w:t>
            </w:r>
          </w:p>
        </w:tc>
      </w:tr>
      <w:tr w:rsidR="00E04BBA" w:rsidTr="00E04BBA" w14:paraId="77EDE7BE" w14:textId="77777777">
        <w:trPr>
          <w:jc w:val="center"/>
        </w:trPr>
        <w:tc>
          <w:tcPr>
            <w:tcW w:w="0" w:type="auto"/>
          </w:tcPr>
          <w:p w:rsidRPr="00B528DE" w:rsidR="00E04BBA" w:rsidP="00925A62" w:rsidRDefault="00E04BBA" w14:paraId="13C68E96" w14:textId="77777777">
            <w:pPr>
              <w:jc w:val="center"/>
              <w:rPr>
                <w:rFonts w:asciiTheme="minorHAnsi" w:hAnsiTheme="minorHAnsi"/>
              </w:rPr>
            </w:pPr>
            <w:r w:rsidRPr="00B528DE">
              <w:rPr>
                <w:rFonts w:asciiTheme="minorHAnsi" w:hAnsiTheme="minorHAnsi"/>
              </w:rPr>
              <w:t>30</w:t>
            </w:r>
          </w:p>
        </w:tc>
        <w:tc>
          <w:tcPr>
            <w:tcW w:w="7278" w:type="dxa"/>
          </w:tcPr>
          <w:p w:rsidRPr="00B528DE" w:rsidR="00E04BBA" w:rsidP="00925A62" w:rsidRDefault="00E04BBA" w14:paraId="4358DD38" w14:textId="77777777">
            <w:pPr>
              <w:pStyle w:val="Caption"/>
              <w:spacing w:before="0" w:after="0"/>
              <w:rPr>
                <w:rFonts w:cs="Arial" w:asciiTheme="minorHAnsi" w:hAnsiTheme="minorHAnsi"/>
                <w:b w:val="0"/>
                <w:color w:val="auto"/>
                <w:sz w:val="22"/>
                <w:szCs w:val="22"/>
              </w:rPr>
            </w:pPr>
            <w:r w:rsidRPr="00B528DE">
              <w:rPr>
                <w:rFonts w:cs="Arial" w:asciiTheme="minorHAnsi" w:hAnsiTheme="minorHAnsi"/>
                <w:b w:val="0"/>
                <w:color w:val="auto"/>
                <w:sz w:val="22"/>
                <w:szCs w:val="22"/>
              </w:rPr>
              <w:t>Average Annual Turnover of General Needs Rented Properties by Area</w:t>
            </w:r>
          </w:p>
        </w:tc>
        <w:tc>
          <w:tcPr>
            <w:tcW w:w="704" w:type="dxa"/>
          </w:tcPr>
          <w:p w:rsidR="00E04BBA" w:rsidP="00925A62" w:rsidRDefault="00CB0915" w14:paraId="432B872F" w14:textId="6E931E8C">
            <w:pPr>
              <w:jc w:val="center"/>
            </w:pPr>
            <w:r>
              <w:t>43</w:t>
            </w:r>
          </w:p>
        </w:tc>
      </w:tr>
      <w:tr w:rsidR="00E04BBA" w:rsidTr="00E04BBA" w14:paraId="4329E947" w14:textId="77777777">
        <w:trPr>
          <w:jc w:val="center"/>
        </w:trPr>
        <w:tc>
          <w:tcPr>
            <w:tcW w:w="0" w:type="auto"/>
          </w:tcPr>
          <w:p w:rsidRPr="00B528DE" w:rsidR="00E04BBA" w:rsidP="00925A62" w:rsidRDefault="00E04BBA" w14:paraId="7CE063C6" w14:textId="77777777">
            <w:pPr>
              <w:jc w:val="center"/>
              <w:rPr>
                <w:rFonts w:asciiTheme="minorHAnsi" w:hAnsiTheme="minorHAnsi"/>
              </w:rPr>
            </w:pPr>
            <w:r w:rsidRPr="00B528DE">
              <w:rPr>
                <w:rFonts w:asciiTheme="minorHAnsi" w:hAnsiTheme="minorHAnsi"/>
              </w:rPr>
              <w:t>31</w:t>
            </w:r>
          </w:p>
        </w:tc>
        <w:tc>
          <w:tcPr>
            <w:tcW w:w="7278" w:type="dxa"/>
          </w:tcPr>
          <w:p w:rsidRPr="00B528DE" w:rsidR="00E04BBA" w:rsidP="00925A62" w:rsidRDefault="00E04BBA" w14:paraId="47609798" w14:textId="77777777">
            <w:pPr>
              <w:pStyle w:val="Caption"/>
              <w:spacing w:before="0" w:after="0"/>
              <w:rPr>
                <w:rFonts w:cs="Arial" w:asciiTheme="minorHAnsi" w:hAnsiTheme="minorHAnsi"/>
                <w:b w:val="0"/>
                <w:color w:val="auto"/>
                <w:sz w:val="22"/>
                <w:szCs w:val="22"/>
              </w:rPr>
            </w:pPr>
            <w:r w:rsidRPr="00B528DE">
              <w:rPr>
                <w:rFonts w:cs="Arial" w:asciiTheme="minorHAnsi" w:hAnsiTheme="minorHAnsi"/>
                <w:b w:val="0"/>
                <w:color w:val="auto"/>
                <w:sz w:val="22"/>
                <w:szCs w:val="22"/>
              </w:rPr>
              <w:t>Headline Need for Affordable Housing</w:t>
            </w:r>
          </w:p>
        </w:tc>
        <w:tc>
          <w:tcPr>
            <w:tcW w:w="704" w:type="dxa"/>
          </w:tcPr>
          <w:p w:rsidR="00E04BBA" w:rsidP="00925A62" w:rsidRDefault="00CB0915" w14:paraId="5FA47503" w14:textId="0F675DC2">
            <w:pPr>
              <w:jc w:val="center"/>
            </w:pPr>
            <w:r>
              <w:t>44</w:t>
            </w:r>
          </w:p>
        </w:tc>
      </w:tr>
      <w:tr w:rsidR="00E04BBA" w:rsidTr="00E04BBA" w14:paraId="3F6341C3" w14:textId="77777777">
        <w:trPr>
          <w:jc w:val="center"/>
        </w:trPr>
        <w:tc>
          <w:tcPr>
            <w:tcW w:w="0" w:type="auto"/>
          </w:tcPr>
          <w:p w:rsidRPr="00B528DE" w:rsidR="00E04BBA" w:rsidP="00925A62" w:rsidRDefault="00E04BBA" w14:paraId="39E725EE" w14:textId="77777777">
            <w:pPr>
              <w:jc w:val="center"/>
              <w:rPr>
                <w:rFonts w:asciiTheme="minorHAnsi" w:hAnsiTheme="minorHAnsi"/>
              </w:rPr>
            </w:pPr>
            <w:r w:rsidRPr="00B528DE">
              <w:rPr>
                <w:rFonts w:asciiTheme="minorHAnsi" w:hAnsiTheme="minorHAnsi"/>
              </w:rPr>
              <w:t>32</w:t>
            </w:r>
          </w:p>
        </w:tc>
        <w:tc>
          <w:tcPr>
            <w:tcW w:w="7278" w:type="dxa"/>
          </w:tcPr>
          <w:p w:rsidRPr="00B528DE" w:rsidR="00E04BBA" w:rsidP="00925A62" w:rsidRDefault="00E04BBA" w14:paraId="73A6ECD5" w14:textId="77777777">
            <w:pPr>
              <w:pStyle w:val="Caption"/>
              <w:spacing w:before="0" w:after="0"/>
              <w:rPr>
                <w:rFonts w:cs="Arial" w:asciiTheme="minorHAnsi" w:hAnsiTheme="minorHAnsi"/>
                <w:b w:val="0"/>
                <w:color w:val="auto"/>
                <w:sz w:val="22"/>
                <w:szCs w:val="22"/>
              </w:rPr>
            </w:pPr>
            <w:r w:rsidRPr="00B528DE">
              <w:rPr>
                <w:rFonts w:cs="Arial" w:asciiTheme="minorHAnsi" w:hAnsiTheme="minorHAnsi"/>
                <w:b w:val="0"/>
                <w:color w:val="auto"/>
                <w:sz w:val="22"/>
                <w:szCs w:val="22"/>
              </w:rPr>
              <w:t>Headline annual need for affordable housing by tenure</w:t>
            </w:r>
          </w:p>
        </w:tc>
        <w:tc>
          <w:tcPr>
            <w:tcW w:w="704" w:type="dxa"/>
          </w:tcPr>
          <w:p w:rsidR="00E04BBA" w:rsidP="00925A62" w:rsidRDefault="00CB0915" w14:paraId="65D88B42" w14:textId="5CF234D7">
            <w:pPr>
              <w:jc w:val="center"/>
            </w:pPr>
            <w:r>
              <w:t>44</w:t>
            </w:r>
          </w:p>
        </w:tc>
      </w:tr>
      <w:tr w:rsidR="00E04BBA" w:rsidTr="00E04BBA" w14:paraId="1DE892AF" w14:textId="77777777">
        <w:trPr>
          <w:jc w:val="center"/>
        </w:trPr>
        <w:tc>
          <w:tcPr>
            <w:tcW w:w="0" w:type="auto"/>
          </w:tcPr>
          <w:p w:rsidRPr="00B528DE" w:rsidR="00E04BBA" w:rsidP="00925A62" w:rsidRDefault="00E04BBA" w14:paraId="5DDEA710" w14:textId="77777777">
            <w:pPr>
              <w:jc w:val="center"/>
              <w:rPr>
                <w:rFonts w:asciiTheme="minorHAnsi" w:hAnsiTheme="minorHAnsi"/>
              </w:rPr>
            </w:pPr>
            <w:r w:rsidRPr="00B528DE">
              <w:rPr>
                <w:rFonts w:asciiTheme="minorHAnsi" w:hAnsiTheme="minorHAnsi"/>
              </w:rPr>
              <w:t>33</w:t>
            </w:r>
          </w:p>
        </w:tc>
        <w:tc>
          <w:tcPr>
            <w:tcW w:w="7278" w:type="dxa"/>
          </w:tcPr>
          <w:p w:rsidRPr="00B528DE" w:rsidR="00E04BBA" w:rsidP="00925A62" w:rsidRDefault="00E04BBA" w14:paraId="41BBE6C1" w14:textId="77777777">
            <w:pPr>
              <w:pStyle w:val="Caption"/>
              <w:spacing w:before="0" w:after="0"/>
              <w:rPr>
                <w:rFonts w:cs="Arial" w:asciiTheme="minorHAnsi" w:hAnsiTheme="minorHAnsi"/>
                <w:b w:val="0"/>
                <w:color w:val="auto"/>
                <w:sz w:val="22"/>
                <w:szCs w:val="22"/>
              </w:rPr>
            </w:pPr>
            <w:r w:rsidRPr="00B528DE">
              <w:rPr>
                <w:rFonts w:cs="Arial" w:asciiTheme="minorHAnsi" w:hAnsiTheme="minorHAnsi"/>
                <w:b w:val="0"/>
                <w:color w:val="auto"/>
                <w:sz w:val="22"/>
                <w:szCs w:val="22"/>
              </w:rPr>
              <w:t>Previous Annual Need for Affordable Housing</w:t>
            </w:r>
          </w:p>
        </w:tc>
        <w:tc>
          <w:tcPr>
            <w:tcW w:w="704" w:type="dxa"/>
          </w:tcPr>
          <w:p w:rsidR="00E04BBA" w:rsidP="00925A62" w:rsidRDefault="00CB0915" w14:paraId="60906110" w14:textId="28F35B4E">
            <w:pPr>
              <w:jc w:val="center"/>
            </w:pPr>
            <w:r>
              <w:t>45</w:t>
            </w:r>
          </w:p>
        </w:tc>
      </w:tr>
      <w:tr w:rsidR="00E04BBA" w:rsidTr="00E04BBA" w14:paraId="42637A65" w14:textId="77777777">
        <w:trPr>
          <w:jc w:val="center"/>
        </w:trPr>
        <w:tc>
          <w:tcPr>
            <w:tcW w:w="0" w:type="auto"/>
          </w:tcPr>
          <w:p w:rsidRPr="00B528DE" w:rsidR="00E04BBA" w:rsidP="00925A62" w:rsidRDefault="00E04BBA" w14:paraId="7E4FFE51" w14:textId="77777777">
            <w:pPr>
              <w:jc w:val="center"/>
              <w:rPr>
                <w:rFonts w:asciiTheme="minorHAnsi" w:hAnsiTheme="minorHAnsi"/>
              </w:rPr>
            </w:pPr>
            <w:r w:rsidRPr="00B528DE">
              <w:rPr>
                <w:rFonts w:asciiTheme="minorHAnsi" w:hAnsiTheme="minorHAnsi"/>
              </w:rPr>
              <w:t>34</w:t>
            </w:r>
          </w:p>
        </w:tc>
        <w:tc>
          <w:tcPr>
            <w:tcW w:w="7278" w:type="dxa"/>
          </w:tcPr>
          <w:p w:rsidRPr="00B528DE" w:rsidR="00E04BBA" w:rsidP="00925A62" w:rsidRDefault="00E04BBA" w14:paraId="5DDC52D9" w14:textId="77777777">
            <w:pPr>
              <w:pStyle w:val="Caption"/>
              <w:spacing w:before="0" w:after="0"/>
              <w:rPr>
                <w:rFonts w:cs="Arial" w:asciiTheme="minorHAnsi" w:hAnsiTheme="minorHAnsi"/>
                <w:b w:val="0"/>
                <w:color w:val="auto"/>
                <w:sz w:val="22"/>
                <w:szCs w:val="22"/>
              </w:rPr>
            </w:pPr>
            <w:r w:rsidRPr="00B528DE">
              <w:rPr>
                <w:rFonts w:cs="Arial" w:asciiTheme="minorHAnsi" w:hAnsiTheme="minorHAnsi"/>
                <w:b w:val="0"/>
                <w:color w:val="auto"/>
                <w:sz w:val="22"/>
                <w:szCs w:val="22"/>
              </w:rPr>
              <w:t>Summary of Need</w:t>
            </w:r>
          </w:p>
        </w:tc>
        <w:tc>
          <w:tcPr>
            <w:tcW w:w="704" w:type="dxa"/>
          </w:tcPr>
          <w:p w:rsidR="00E04BBA" w:rsidP="00925A62" w:rsidRDefault="00CB0915" w14:paraId="68633E8C" w14:textId="7CAF6EF0">
            <w:pPr>
              <w:jc w:val="center"/>
            </w:pPr>
            <w:r>
              <w:t>45</w:t>
            </w:r>
          </w:p>
        </w:tc>
      </w:tr>
    </w:tbl>
    <w:p w:rsidR="00E04BBA" w:rsidP="00E04BBA" w:rsidRDefault="00E04BBA" w14:paraId="7D5B3FFE" w14:textId="77777777"/>
    <w:p w:rsidRPr="00E04BBA" w:rsidR="00E04BBA" w:rsidP="00E04BBA" w:rsidRDefault="00E04BBA" w14:paraId="56BE544B" w14:textId="2A2D5DB6">
      <w:pPr>
        <w:pStyle w:val="Heading1"/>
        <w:sectPr w:rsidRPr="00E04BBA" w:rsidR="00E04BBA" w:rsidSect="00D7141D">
          <w:footerReference w:type="default" r:id="rId30"/>
          <w:pgSz w:w="11906" w:h="16838" w:code="9"/>
          <w:pgMar w:top="1080" w:right="850" w:bottom="1987" w:left="850" w:header="576" w:footer="0" w:gutter="0"/>
          <w:pgNumType w:start="0"/>
          <w:cols w:space="708"/>
          <w:titlePg/>
          <w:docGrid w:linePitch="360"/>
        </w:sectPr>
      </w:pPr>
    </w:p>
    <w:p w:rsidR="00FC30FC" w:rsidRDefault="00F7317C" w14:paraId="33C38BFE" w14:textId="3235398E">
      <w:pPr>
        <w:pStyle w:val="Heading1"/>
      </w:pPr>
      <w:bookmarkStart w:name="_Toc48573805" w:id="2"/>
      <w:r w:rsidRPr="00E26DB6">
        <w:lastRenderedPageBreak/>
        <w:t>Introduction</w:t>
      </w:r>
      <w:bookmarkEnd w:id="2"/>
    </w:p>
    <w:p w:rsidRPr="00584122" w:rsidR="00584122" w:rsidP="00584122" w:rsidRDefault="00584122" w14:paraId="45964A74" w14:textId="77777777"/>
    <w:p w:rsidRPr="00E26DB6" w:rsidR="00F7317C" w:rsidP="007C476C" w:rsidRDefault="00700985" w14:paraId="6FDE71A7" w14:textId="0A7F2B63">
      <w:pPr>
        <w:pStyle w:val="Heading2"/>
      </w:pPr>
      <w:bookmarkStart w:name="_Toc48573806" w:id="3"/>
      <w:r w:rsidRPr="00E26DB6">
        <w:t xml:space="preserve">LHMA </w:t>
      </w:r>
      <w:r w:rsidRPr="00E26DB6" w:rsidR="00116305">
        <w:t>2015 - 2019</w:t>
      </w:r>
      <w:bookmarkEnd w:id="3"/>
    </w:p>
    <w:p w:rsidRPr="00415A00" w:rsidR="00B40059" w:rsidP="00415A00" w:rsidRDefault="00700985" w14:paraId="43BB0077" w14:textId="77777777">
      <w:pPr>
        <w:pStyle w:val="Heading3"/>
      </w:pPr>
      <w:bookmarkStart w:name="_Toc48573807" w:id="4"/>
      <w:r w:rsidRPr="00415A00">
        <w:t>Previous Local Housing Market Assessment</w:t>
      </w:r>
      <w:bookmarkEnd w:id="4"/>
    </w:p>
    <w:p w:rsidR="00034797" w:rsidP="002D7BCA" w:rsidRDefault="00034797" w14:paraId="780DA52D" w14:textId="15DC949C">
      <w:pPr>
        <w:spacing w:after="0" w:line="360" w:lineRule="auto"/>
        <w:rPr>
          <w:rFonts w:ascii="Arial" w:hAnsi="Arial" w:cs="Arial"/>
          <w:sz w:val="24"/>
          <w:szCs w:val="24"/>
        </w:rPr>
      </w:pPr>
      <w:r w:rsidRPr="00E26DB6">
        <w:rPr>
          <w:rFonts w:ascii="Arial" w:hAnsi="Arial" w:cs="Arial"/>
          <w:sz w:val="24"/>
          <w:szCs w:val="24"/>
        </w:rPr>
        <w:t>The L</w:t>
      </w:r>
      <w:r w:rsidRPr="00E26DB6" w:rsidR="00700985">
        <w:rPr>
          <w:rFonts w:ascii="Arial" w:hAnsi="Arial" w:cs="Arial"/>
          <w:sz w:val="24"/>
          <w:szCs w:val="24"/>
        </w:rPr>
        <w:t xml:space="preserve">ocal </w:t>
      </w:r>
      <w:r w:rsidRPr="00E26DB6">
        <w:rPr>
          <w:rFonts w:ascii="Arial" w:hAnsi="Arial" w:cs="Arial"/>
          <w:sz w:val="24"/>
          <w:szCs w:val="24"/>
        </w:rPr>
        <w:t>H</w:t>
      </w:r>
      <w:r w:rsidRPr="00E26DB6" w:rsidR="00700985">
        <w:rPr>
          <w:rFonts w:ascii="Arial" w:hAnsi="Arial" w:cs="Arial"/>
          <w:sz w:val="24"/>
          <w:szCs w:val="24"/>
        </w:rPr>
        <w:t xml:space="preserve">ousing </w:t>
      </w:r>
      <w:r w:rsidRPr="00E26DB6">
        <w:rPr>
          <w:rFonts w:ascii="Arial" w:hAnsi="Arial" w:cs="Arial"/>
          <w:sz w:val="24"/>
          <w:szCs w:val="24"/>
        </w:rPr>
        <w:t>M</w:t>
      </w:r>
      <w:r w:rsidRPr="00E26DB6" w:rsidR="00700985">
        <w:rPr>
          <w:rFonts w:ascii="Arial" w:hAnsi="Arial" w:cs="Arial"/>
          <w:sz w:val="24"/>
          <w:szCs w:val="24"/>
        </w:rPr>
        <w:t xml:space="preserve">arket </w:t>
      </w:r>
      <w:r w:rsidRPr="00E26DB6">
        <w:rPr>
          <w:rFonts w:ascii="Arial" w:hAnsi="Arial" w:cs="Arial"/>
          <w:sz w:val="24"/>
          <w:szCs w:val="24"/>
        </w:rPr>
        <w:t>A</w:t>
      </w:r>
      <w:r w:rsidRPr="00E26DB6" w:rsidR="00700985">
        <w:rPr>
          <w:rFonts w:ascii="Arial" w:hAnsi="Arial" w:cs="Arial"/>
          <w:sz w:val="24"/>
          <w:szCs w:val="24"/>
        </w:rPr>
        <w:t>ssessment</w:t>
      </w:r>
      <w:r w:rsidRPr="00E26DB6">
        <w:rPr>
          <w:rFonts w:ascii="Arial" w:hAnsi="Arial" w:cs="Arial"/>
          <w:sz w:val="24"/>
          <w:szCs w:val="24"/>
        </w:rPr>
        <w:t xml:space="preserve"> </w:t>
      </w:r>
      <w:r w:rsidRPr="00E26DB6" w:rsidR="00700985">
        <w:rPr>
          <w:rFonts w:ascii="Arial" w:hAnsi="Arial" w:cs="Arial"/>
          <w:sz w:val="24"/>
          <w:szCs w:val="24"/>
        </w:rPr>
        <w:t xml:space="preserve">(LHMA) </w:t>
      </w:r>
      <w:r w:rsidRPr="00E26DB6" w:rsidR="00CF609D">
        <w:rPr>
          <w:rFonts w:ascii="Arial" w:hAnsi="Arial" w:cs="Arial"/>
          <w:sz w:val="24"/>
          <w:szCs w:val="24"/>
        </w:rPr>
        <w:t>201</w:t>
      </w:r>
      <w:r w:rsidR="00FE098C">
        <w:rPr>
          <w:rFonts w:ascii="Arial" w:hAnsi="Arial" w:cs="Arial"/>
          <w:sz w:val="24"/>
          <w:szCs w:val="24"/>
        </w:rPr>
        <w:t xml:space="preserve">9 </w:t>
      </w:r>
      <w:r w:rsidRPr="00E26DB6" w:rsidR="00CF609D">
        <w:rPr>
          <w:rFonts w:ascii="Arial" w:hAnsi="Arial" w:cs="Arial"/>
          <w:sz w:val="24"/>
          <w:szCs w:val="24"/>
        </w:rPr>
        <w:t>provided</w:t>
      </w:r>
      <w:r w:rsidRPr="00E26DB6" w:rsidR="00700985">
        <w:rPr>
          <w:rFonts w:ascii="Arial" w:hAnsi="Arial" w:cs="Arial"/>
          <w:sz w:val="24"/>
          <w:szCs w:val="24"/>
        </w:rPr>
        <w:t xml:space="preserve"> </w:t>
      </w:r>
      <w:r w:rsidRPr="00E26DB6">
        <w:rPr>
          <w:rFonts w:ascii="Arial" w:hAnsi="Arial" w:cs="Arial"/>
          <w:sz w:val="24"/>
          <w:szCs w:val="24"/>
        </w:rPr>
        <w:t>an up to date picture of the housing market</w:t>
      </w:r>
      <w:r w:rsidRPr="00E26DB6" w:rsidR="00700985">
        <w:rPr>
          <w:rFonts w:ascii="Arial" w:hAnsi="Arial" w:cs="Arial"/>
          <w:sz w:val="24"/>
          <w:szCs w:val="24"/>
        </w:rPr>
        <w:t xml:space="preserve"> information </w:t>
      </w:r>
      <w:r w:rsidRPr="00E26DB6">
        <w:rPr>
          <w:rFonts w:ascii="Arial" w:hAnsi="Arial" w:cs="Arial"/>
          <w:sz w:val="24"/>
          <w:szCs w:val="24"/>
        </w:rPr>
        <w:t>in the Vale of Glamorgan</w:t>
      </w:r>
      <w:r w:rsidRPr="00E26DB6" w:rsidR="00700985">
        <w:rPr>
          <w:rFonts w:ascii="Arial" w:hAnsi="Arial" w:cs="Arial"/>
          <w:sz w:val="24"/>
          <w:szCs w:val="24"/>
        </w:rPr>
        <w:t xml:space="preserve">, this </w:t>
      </w:r>
      <w:r w:rsidRPr="00E26DB6" w:rsidR="00116305">
        <w:rPr>
          <w:rFonts w:ascii="Arial" w:hAnsi="Arial" w:cs="Arial"/>
          <w:sz w:val="24"/>
          <w:szCs w:val="24"/>
        </w:rPr>
        <w:t xml:space="preserve">has </w:t>
      </w:r>
      <w:r w:rsidRPr="00E26DB6" w:rsidR="00700985">
        <w:rPr>
          <w:rFonts w:ascii="Arial" w:hAnsi="Arial" w:cs="Arial"/>
          <w:sz w:val="24"/>
          <w:szCs w:val="24"/>
        </w:rPr>
        <w:t xml:space="preserve">now </w:t>
      </w:r>
      <w:r w:rsidRPr="00E26DB6" w:rsidR="004334AF">
        <w:rPr>
          <w:rFonts w:ascii="Arial" w:hAnsi="Arial" w:cs="Arial"/>
          <w:sz w:val="24"/>
          <w:szCs w:val="24"/>
        </w:rPr>
        <w:t>been</w:t>
      </w:r>
      <w:r w:rsidRPr="00E26DB6" w:rsidR="00700985">
        <w:rPr>
          <w:rFonts w:ascii="Arial" w:hAnsi="Arial" w:cs="Arial"/>
          <w:sz w:val="24"/>
          <w:szCs w:val="24"/>
        </w:rPr>
        <w:t xml:space="preserve"> reviewed</w:t>
      </w:r>
      <w:r w:rsidRPr="00E26DB6" w:rsidR="00116305">
        <w:rPr>
          <w:rFonts w:ascii="Arial" w:hAnsi="Arial" w:cs="Arial"/>
          <w:sz w:val="24"/>
          <w:szCs w:val="24"/>
        </w:rPr>
        <w:t xml:space="preserve"> </w:t>
      </w:r>
      <w:r w:rsidRPr="00E26DB6" w:rsidR="00700985">
        <w:rPr>
          <w:rFonts w:ascii="Arial" w:hAnsi="Arial" w:cs="Arial"/>
          <w:sz w:val="24"/>
          <w:szCs w:val="24"/>
        </w:rPr>
        <w:t xml:space="preserve">to give an updated view as </w:t>
      </w:r>
      <w:r w:rsidRPr="00E26DB6" w:rsidR="00F7695E">
        <w:rPr>
          <w:rFonts w:ascii="Arial" w:hAnsi="Arial" w:cs="Arial"/>
          <w:sz w:val="24"/>
          <w:szCs w:val="24"/>
        </w:rPr>
        <w:t>of</w:t>
      </w:r>
      <w:r w:rsidRPr="00E26DB6" w:rsidR="00700985">
        <w:rPr>
          <w:rFonts w:ascii="Arial" w:hAnsi="Arial" w:cs="Arial"/>
          <w:sz w:val="24"/>
          <w:szCs w:val="24"/>
        </w:rPr>
        <w:t xml:space="preserve"> 20</w:t>
      </w:r>
      <w:r w:rsidR="00FE098C">
        <w:rPr>
          <w:rFonts w:ascii="Arial" w:hAnsi="Arial" w:cs="Arial"/>
          <w:sz w:val="24"/>
          <w:szCs w:val="24"/>
        </w:rPr>
        <w:t>21</w:t>
      </w:r>
      <w:r w:rsidRPr="00E26DB6" w:rsidR="00700985">
        <w:rPr>
          <w:rFonts w:ascii="Arial" w:hAnsi="Arial" w:cs="Arial"/>
          <w:sz w:val="24"/>
          <w:szCs w:val="24"/>
        </w:rPr>
        <w:t>.</w:t>
      </w:r>
      <w:r w:rsidRPr="00E26DB6">
        <w:rPr>
          <w:rFonts w:ascii="Arial" w:hAnsi="Arial" w:cs="Arial"/>
          <w:sz w:val="24"/>
          <w:szCs w:val="24"/>
        </w:rPr>
        <w:t xml:space="preserve"> The methodology for the LHMA is discussed in the next section, but it should be noted at this point that an LHMA does not provide a definitive target figure for affordable housing. The assessment should be considered an art and not a science, as the data is only correct at the time the calculation is conducted and should only be used as a periodic review of the housing market. </w:t>
      </w:r>
    </w:p>
    <w:p w:rsidRPr="00E26DB6" w:rsidR="00D34130" w:rsidP="002D7BCA" w:rsidRDefault="00D34130" w14:paraId="0D383CF5" w14:textId="77777777">
      <w:pPr>
        <w:spacing w:after="0" w:line="360" w:lineRule="auto"/>
        <w:rPr>
          <w:rFonts w:ascii="Arial" w:hAnsi="Arial" w:cs="Arial"/>
          <w:sz w:val="24"/>
          <w:szCs w:val="24"/>
        </w:rPr>
      </w:pPr>
    </w:p>
    <w:p w:rsidRPr="00B47232" w:rsidR="006E2F6A" w:rsidP="002D7BCA" w:rsidRDefault="006E2F6A" w14:paraId="3E86A848" w14:textId="66789F79">
      <w:pPr>
        <w:pStyle w:val="Caption"/>
        <w:spacing w:before="0" w:after="0" w:line="360" w:lineRule="auto"/>
        <w:rPr>
          <w:rFonts w:ascii="Arial" w:hAnsi="Arial" w:cs="Arial"/>
          <w:sz w:val="24"/>
          <w:szCs w:val="24"/>
        </w:rPr>
      </w:pPr>
      <w:bookmarkStart w:name="_Toc33794777" w:id="5"/>
      <w:bookmarkStart w:name="_Hlk33794045" w:id="6"/>
      <w:r w:rsidRPr="00B47232">
        <w:rPr>
          <w:rFonts w:ascii="Arial" w:hAnsi="Arial" w:cs="Arial"/>
          <w:sz w:val="24"/>
          <w:szCs w:val="24"/>
        </w:rPr>
        <w:t xml:space="preserve">Figure </w:t>
      </w:r>
      <w:r w:rsidRPr="00B47232" w:rsidR="00E71A9D">
        <w:rPr>
          <w:rFonts w:ascii="Arial" w:hAnsi="Arial" w:cs="Arial"/>
          <w:noProof/>
          <w:sz w:val="24"/>
          <w:szCs w:val="24"/>
        </w:rPr>
        <w:fldChar w:fldCharType="begin"/>
      </w:r>
      <w:r w:rsidRPr="00B47232" w:rsidR="00E71A9D">
        <w:rPr>
          <w:rFonts w:ascii="Arial" w:hAnsi="Arial" w:cs="Arial"/>
          <w:noProof/>
          <w:sz w:val="24"/>
          <w:szCs w:val="24"/>
        </w:rPr>
        <w:instrText xml:space="preserve"> SEQ Figure \* ARABIC </w:instrText>
      </w:r>
      <w:r w:rsidRPr="00B47232" w:rsidR="00E71A9D">
        <w:rPr>
          <w:rFonts w:ascii="Arial" w:hAnsi="Arial" w:cs="Arial"/>
          <w:noProof/>
          <w:sz w:val="24"/>
          <w:szCs w:val="24"/>
        </w:rPr>
        <w:fldChar w:fldCharType="separate"/>
      </w:r>
      <w:r w:rsidR="00CB0C9C">
        <w:rPr>
          <w:rFonts w:ascii="Arial" w:hAnsi="Arial" w:cs="Arial"/>
          <w:noProof/>
          <w:sz w:val="24"/>
          <w:szCs w:val="24"/>
        </w:rPr>
        <w:t>1</w:t>
      </w:r>
      <w:r w:rsidRPr="00B47232" w:rsidR="00E71A9D">
        <w:rPr>
          <w:rFonts w:ascii="Arial" w:hAnsi="Arial" w:cs="Arial"/>
          <w:noProof/>
          <w:sz w:val="24"/>
          <w:szCs w:val="24"/>
        </w:rPr>
        <w:fldChar w:fldCharType="end"/>
      </w:r>
      <w:r w:rsidRPr="00B47232">
        <w:rPr>
          <w:rFonts w:ascii="Arial" w:hAnsi="Arial" w:cs="Arial"/>
          <w:sz w:val="24"/>
          <w:szCs w:val="24"/>
        </w:rPr>
        <w:t xml:space="preserve"> Map of Vale</w:t>
      </w:r>
      <w:bookmarkEnd w:id="5"/>
    </w:p>
    <w:bookmarkEnd w:id="6"/>
    <w:p w:rsidRPr="00E26DB6" w:rsidR="00034797" w:rsidP="002D7BCA" w:rsidRDefault="00034797" w14:paraId="4FBA1BED" w14:textId="77777777">
      <w:pPr>
        <w:spacing w:after="0" w:line="360" w:lineRule="auto"/>
        <w:rPr>
          <w:rFonts w:ascii="Arial" w:hAnsi="Arial" w:cs="Arial"/>
          <w:sz w:val="24"/>
          <w:szCs w:val="24"/>
        </w:rPr>
      </w:pPr>
    </w:p>
    <w:p w:rsidRPr="00E26DB6" w:rsidR="00296094" w:rsidP="00D34130" w:rsidRDefault="00EC4742" w14:paraId="50B2616C" w14:textId="77777777">
      <w:pPr>
        <w:keepNext/>
        <w:spacing w:after="0" w:line="360" w:lineRule="auto"/>
        <w:jc w:val="center"/>
        <w:rPr>
          <w:rFonts w:ascii="Arial" w:hAnsi="Arial" w:cs="Arial"/>
          <w:sz w:val="24"/>
          <w:szCs w:val="24"/>
        </w:rPr>
      </w:pPr>
      <w:r w:rsidRPr="00E26DB6">
        <w:rPr>
          <w:rFonts w:ascii="Arial" w:hAnsi="Arial" w:cs="Arial"/>
          <w:noProof/>
          <w:sz w:val="24"/>
          <w:szCs w:val="24"/>
          <w:lang w:eastAsia="en-GB"/>
        </w:rPr>
        <w:drawing>
          <wp:inline distT="0" distB="0" distL="0" distR="0" wp14:anchorId="61253C44" wp14:editId="0FDA74AD">
            <wp:extent cx="6008914" cy="3277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024775" cy="3285886"/>
                    </a:xfrm>
                    <a:prstGeom prst="rect">
                      <a:avLst/>
                    </a:prstGeom>
                    <a:noFill/>
                    <a:ln>
                      <a:noFill/>
                    </a:ln>
                  </pic:spPr>
                </pic:pic>
              </a:graphicData>
            </a:graphic>
          </wp:inline>
        </w:drawing>
      </w:r>
    </w:p>
    <w:p w:rsidRPr="00E26DB6" w:rsidR="00EC4742" w:rsidP="002D7BCA" w:rsidRDefault="00EC4742" w14:paraId="66505B5A" w14:textId="77777777">
      <w:pPr>
        <w:spacing w:after="0" w:line="360" w:lineRule="auto"/>
        <w:rPr>
          <w:rFonts w:ascii="Arial" w:hAnsi="Arial" w:cs="Arial"/>
          <w:sz w:val="24"/>
          <w:szCs w:val="24"/>
        </w:rPr>
      </w:pPr>
    </w:p>
    <w:p w:rsidRPr="00E26DB6" w:rsidR="00B40059" w:rsidP="002D7BCA" w:rsidRDefault="00B40059" w14:paraId="33CD73D9" w14:textId="77777777">
      <w:pPr>
        <w:spacing w:after="0" w:line="360" w:lineRule="auto"/>
        <w:rPr>
          <w:rFonts w:ascii="Arial" w:hAnsi="Arial" w:cs="Arial"/>
          <w:sz w:val="24"/>
          <w:szCs w:val="24"/>
        </w:rPr>
      </w:pPr>
      <w:r w:rsidRPr="00E26DB6">
        <w:rPr>
          <w:rFonts w:ascii="Arial" w:hAnsi="Arial" w:cs="Arial"/>
          <w:sz w:val="24"/>
          <w:szCs w:val="24"/>
        </w:rPr>
        <w:br w:type="page"/>
      </w:r>
    </w:p>
    <w:p w:rsidR="00D34130" w:rsidP="007C476C" w:rsidRDefault="0087172E" w14:paraId="7DBF0B25" w14:textId="2B0A9C94">
      <w:pPr>
        <w:pStyle w:val="Heading2"/>
      </w:pPr>
      <w:bookmarkStart w:name="_Toc48573808" w:id="7"/>
      <w:r w:rsidRPr="00740A94">
        <w:lastRenderedPageBreak/>
        <w:t>Assessment and Methodology</w:t>
      </w:r>
      <w:bookmarkEnd w:id="7"/>
    </w:p>
    <w:p w:rsidRPr="00811755" w:rsidR="00811755" w:rsidP="00811755" w:rsidRDefault="00811755" w14:paraId="5125AD16" w14:textId="77777777"/>
    <w:p w:rsidR="00184852" w:rsidP="00415A00" w:rsidRDefault="00184852" w14:paraId="5ACF6B8E" w14:textId="2D6DFE3C">
      <w:pPr>
        <w:pStyle w:val="Heading3"/>
      </w:pPr>
      <w:bookmarkStart w:name="_Toc501376190" w:id="8"/>
      <w:bookmarkStart w:name="_Toc48573809" w:id="9"/>
      <w:r w:rsidRPr="00E26DB6">
        <w:t>Overview of Assessment and Methodology</w:t>
      </w:r>
      <w:bookmarkEnd w:id="8"/>
      <w:bookmarkEnd w:id="9"/>
    </w:p>
    <w:p w:rsidRPr="00811755" w:rsidR="00811755" w:rsidP="00811755" w:rsidRDefault="00811755" w14:paraId="6FBF0415" w14:textId="77777777"/>
    <w:p w:rsidR="00184852" w:rsidP="002D7BCA" w:rsidRDefault="00184852" w14:paraId="625E1601" w14:textId="16057147">
      <w:pPr>
        <w:spacing w:after="0" w:line="360" w:lineRule="auto"/>
        <w:rPr>
          <w:rFonts w:ascii="Arial" w:hAnsi="Arial" w:cs="Arial"/>
          <w:sz w:val="24"/>
          <w:szCs w:val="24"/>
          <w:lang w:eastAsia="en-GB"/>
        </w:rPr>
      </w:pPr>
      <w:r w:rsidRPr="00E26DB6">
        <w:rPr>
          <w:rFonts w:ascii="Arial" w:hAnsi="Arial" w:cs="Arial"/>
          <w:sz w:val="24"/>
          <w:szCs w:val="24"/>
          <w:lang w:eastAsia="en-GB"/>
        </w:rPr>
        <w:t>The</w:t>
      </w:r>
      <w:r w:rsidRPr="00E26DB6" w:rsidR="00700985">
        <w:rPr>
          <w:rFonts w:ascii="Arial" w:hAnsi="Arial" w:cs="Arial"/>
          <w:sz w:val="24"/>
          <w:szCs w:val="24"/>
          <w:lang w:eastAsia="en-GB"/>
        </w:rPr>
        <w:t xml:space="preserve"> updated</w:t>
      </w:r>
      <w:r w:rsidRPr="00E26DB6">
        <w:rPr>
          <w:rFonts w:ascii="Arial" w:hAnsi="Arial" w:cs="Arial"/>
          <w:sz w:val="24"/>
          <w:szCs w:val="24"/>
          <w:lang w:eastAsia="en-GB"/>
        </w:rPr>
        <w:t xml:space="preserve"> LHMA </w:t>
      </w:r>
      <w:r w:rsidRPr="00E26DB6" w:rsidR="003350EF">
        <w:rPr>
          <w:rFonts w:ascii="Arial" w:hAnsi="Arial" w:cs="Arial"/>
          <w:sz w:val="24"/>
          <w:szCs w:val="24"/>
          <w:lang w:eastAsia="en-GB"/>
        </w:rPr>
        <w:t>20</w:t>
      </w:r>
      <w:r w:rsidR="00FE098C">
        <w:rPr>
          <w:rFonts w:ascii="Arial" w:hAnsi="Arial" w:cs="Arial"/>
          <w:sz w:val="24"/>
          <w:szCs w:val="24"/>
          <w:lang w:eastAsia="en-GB"/>
        </w:rPr>
        <w:t>21</w:t>
      </w:r>
      <w:r w:rsidRPr="00E26DB6" w:rsidR="003350EF">
        <w:rPr>
          <w:rFonts w:ascii="Arial" w:hAnsi="Arial" w:cs="Arial"/>
          <w:sz w:val="24"/>
          <w:szCs w:val="24"/>
          <w:lang w:eastAsia="en-GB"/>
        </w:rPr>
        <w:t xml:space="preserve"> </w:t>
      </w:r>
      <w:r w:rsidRPr="00E26DB6" w:rsidR="001C1E43">
        <w:rPr>
          <w:rFonts w:ascii="Arial" w:hAnsi="Arial" w:cs="Arial"/>
          <w:sz w:val="24"/>
          <w:szCs w:val="24"/>
          <w:lang w:eastAsia="en-GB"/>
        </w:rPr>
        <w:t xml:space="preserve">in common with </w:t>
      </w:r>
      <w:r w:rsidRPr="00E26DB6" w:rsidR="00F46B8E">
        <w:rPr>
          <w:rFonts w:ascii="Arial" w:hAnsi="Arial" w:cs="Arial"/>
          <w:sz w:val="24"/>
          <w:szCs w:val="24"/>
          <w:lang w:eastAsia="en-GB"/>
        </w:rPr>
        <w:t xml:space="preserve">previous </w:t>
      </w:r>
      <w:r w:rsidRPr="00E26DB6" w:rsidR="001C1E43">
        <w:rPr>
          <w:rFonts w:ascii="Arial" w:hAnsi="Arial" w:cs="Arial"/>
          <w:sz w:val="24"/>
          <w:szCs w:val="24"/>
          <w:lang w:eastAsia="en-GB"/>
        </w:rPr>
        <w:t>LHMA</w:t>
      </w:r>
      <w:r w:rsidRPr="00E26DB6" w:rsidR="003350EF">
        <w:rPr>
          <w:rFonts w:ascii="Arial" w:hAnsi="Arial" w:cs="Arial"/>
          <w:sz w:val="24"/>
          <w:szCs w:val="24"/>
          <w:lang w:eastAsia="en-GB"/>
        </w:rPr>
        <w:t>s</w:t>
      </w:r>
      <w:r w:rsidRPr="00E26DB6" w:rsidR="001C1E43">
        <w:rPr>
          <w:rFonts w:ascii="Arial" w:hAnsi="Arial" w:cs="Arial"/>
          <w:sz w:val="24"/>
          <w:szCs w:val="24"/>
          <w:lang w:eastAsia="en-GB"/>
        </w:rPr>
        <w:t xml:space="preserve"> </w:t>
      </w:r>
      <w:r w:rsidRPr="00E26DB6">
        <w:rPr>
          <w:rFonts w:ascii="Arial" w:hAnsi="Arial" w:cs="Arial"/>
          <w:sz w:val="24"/>
          <w:szCs w:val="24"/>
          <w:lang w:eastAsia="en-GB"/>
        </w:rPr>
        <w:t xml:space="preserve">assesses the housing market in the Vale of </w:t>
      </w:r>
      <w:r w:rsidRPr="00E26DB6" w:rsidR="00F7695E">
        <w:rPr>
          <w:rFonts w:ascii="Arial" w:hAnsi="Arial" w:cs="Arial"/>
          <w:sz w:val="24"/>
          <w:szCs w:val="24"/>
          <w:lang w:eastAsia="en-GB"/>
        </w:rPr>
        <w:t>Glamorgan,</w:t>
      </w:r>
      <w:r w:rsidRPr="00E26DB6">
        <w:rPr>
          <w:rFonts w:ascii="Arial" w:hAnsi="Arial" w:cs="Arial"/>
          <w:sz w:val="24"/>
          <w:szCs w:val="24"/>
          <w:lang w:eastAsia="en-GB"/>
        </w:rPr>
        <w:t xml:space="preserve"> considering all geographical areas, at ward level, an overview of population statistics, and a quantitative assessment of housing need. </w:t>
      </w:r>
    </w:p>
    <w:p w:rsidRPr="00E26DB6" w:rsidR="00D34130" w:rsidP="002D7BCA" w:rsidRDefault="00D34130" w14:paraId="6D1CCE3E" w14:textId="77777777">
      <w:pPr>
        <w:spacing w:after="0" w:line="360" w:lineRule="auto"/>
        <w:rPr>
          <w:rFonts w:ascii="Arial" w:hAnsi="Arial" w:cs="Arial"/>
          <w:sz w:val="24"/>
          <w:szCs w:val="24"/>
          <w:lang w:eastAsia="en-GB"/>
        </w:rPr>
      </w:pPr>
    </w:p>
    <w:p w:rsidR="00184852" w:rsidP="002D7BCA" w:rsidRDefault="00184852" w14:paraId="4E7F0206" w14:textId="00C232A0">
      <w:pPr>
        <w:spacing w:after="0" w:line="360" w:lineRule="auto"/>
        <w:rPr>
          <w:rFonts w:ascii="Arial" w:hAnsi="Arial" w:cs="Arial"/>
          <w:sz w:val="24"/>
          <w:szCs w:val="24"/>
        </w:rPr>
      </w:pPr>
      <w:r w:rsidRPr="00E26DB6">
        <w:rPr>
          <w:rFonts w:ascii="Arial" w:hAnsi="Arial" w:cs="Arial"/>
          <w:sz w:val="24"/>
          <w:szCs w:val="24"/>
        </w:rPr>
        <w:t>The housing market includes a range of tenures which vary in cost, both between the tenure types and from area to area. The tenures range from home ownership</w:t>
      </w:r>
      <w:r w:rsidRPr="00E26DB6" w:rsidR="00700985">
        <w:rPr>
          <w:rFonts w:ascii="Arial" w:hAnsi="Arial" w:cs="Arial"/>
          <w:sz w:val="24"/>
          <w:szCs w:val="24"/>
        </w:rPr>
        <w:t>, private rented and intermediate housing</w:t>
      </w:r>
      <w:r w:rsidRPr="00E26DB6">
        <w:rPr>
          <w:rFonts w:ascii="Arial" w:hAnsi="Arial" w:cs="Arial"/>
          <w:sz w:val="24"/>
          <w:szCs w:val="24"/>
        </w:rPr>
        <w:t xml:space="preserve"> to social rented accommodation. </w:t>
      </w:r>
    </w:p>
    <w:p w:rsidRPr="00E26DB6" w:rsidR="00D34130" w:rsidP="002D7BCA" w:rsidRDefault="00D34130" w14:paraId="351CE17E" w14:textId="77777777">
      <w:pPr>
        <w:spacing w:after="0" w:line="360" w:lineRule="auto"/>
        <w:rPr>
          <w:rFonts w:ascii="Arial" w:hAnsi="Arial" w:cs="Arial"/>
          <w:sz w:val="24"/>
          <w:szCs w:val="24"/>
        </w:rPr>
      </w:pPr>
    </w:p>
    <w:p w:rsidR="00184852" w:rsidP="002D7BCA" w:rsidRDefault="00184852" w14:paraId="797D7BF7" w14:textId="30036F8C">
      <w:pPr>
        <w:spacing w:after="0" w:line="360" w:lineRule="auto"/>
        <w:rPr>
          <w:rFonts w:ascii="Arial" w:hAnsi="Arial" w:cs="Arial"/>
          <w:sz w:val="24"/>
          <w:szCs w:val="24"/>
        </w:rPr>
      </w:pPr>
      <w:r w:rsidRPr="00E26DB6">
        <w:rPr>
          <w:rFonts w:ascii="Arial" w:hAnsi="Arial" w:cs="Arial"/>
          <w:sz w:val="24"/>
          <w:szCs w:val="24"/>
        </w:rPr>
        <w:t>Historically, only households in need of social r</w:t>
      </w:r>
      <w:r w:rsidRPr="00E26DB6" w:rsidR="004A4585">
        <w:rPr>
          <w:rFonts w:ascii="Arial" w:hAnsi="Arial" w:cs="Arial"/>
          <w:sz w:val="24"/>
          <w:szCs w:val="24"/>
        </w:rPr>
        <w:t xml:space="preserve">ented accommodation </w:t>
      </w:r>
      <w:r w:rsidRPr="00E26DB6">
        <w:rPr>
          <w:rFonts w:ascii="Arial" w:hAnsi="Arial" w:cs="Arial"/>
          <w:sz w:val="24"/>
          <w:szCs w:val="24"/>
        </w:rPr>
        <w:t xml:space="preserve">have </w:t>
      </w:r>
      <w:proofErr w:type="gramStart"/>
      <w:r w:rsidRPr="00E26DB6">
        <w:rPr>
          <w:rFonts w:ascii="Arial" w:hAnsi="Arial" w:cs="Arial"/>
          <w:sz w:val="24"/>
          <w:szCs w:val="24"/>
        </w:rPr>
        <w:t>been considered to be</w:t>
      </w:r>
      <w:proofErr w:type="gramEnd"/>
      <w:r w:rsidRPr="00E26DB6">
        <w:rPr>
          <w:rFonts w:ascii="Arial" w:hAnsi="Arial" w:cs="Arial"/>
          <w:sz w:val="24"/>
          <w:szCs w:val="24"/>
        </w:rPr>
        <w:t xml:space="preserve"> in housing need. </w:t>
      </w:r>
      <w:r w:rsidRPr="00E26DB6" w:rsidR="003452C0">
        <w:rPr>
          <w:rFonts w:ascii="Arial" w:hAnsi="Arial" w:cs="Arial"/>
          <w:sz w:val="24"/>
          <w:szCs w:val="24"/>
        </w:rPr>
        <w:t>However,</w:t>
      </w:r>
      <w:r w:rsidRPr="00E26DB6">
        <w:rPr>
          <w:rFonts w:ascii="Arial" w:hAnsi="Arial" w:cs="Arial"/>
          <w:sz w:val="24"/>
          <w:szCs w:val="24"/>
        </w:rPr>
        <w:t xml:space="preserve"> the </w:t>
      </w:r>
      <w:r w:rsidRPr="00E26DB6" w:rsidR="004A4585">
        <w:rPr>
          <w:rFonts w:ascii="Arial" w:hAnsi="Arial" w:cs="Arial"/>
          <w:sz w:val="24"/>
          <w:szCs w:val="24"/>
        </w:rPr>
        <w:t>on-going</w:t>
      </w:r>
      <w:r w:rsidRPr="00E26DB6">
        <w:rPr>
          <w:rFonts w:ascii="Arial" w:hAnsi="Arial" w:cs="Arial"/>
          <w:sz w:val="24"/>
          <w:szCs w:val="24"/>
        </w:rPr>
        <w:t xml:space="preserve"> economic climate with increasing housing costs putting pressure on </w:t>
      </w:r>
      <w:r w:rsidRPr="00E26DB6" w:rsidR="004A4585">
        <w:rPr>
          <w:rFonts w:ascii="Arial" w:hAnsi="Arial" w:cs="Arial"/>
          <w:sz w:val="24"/>
          <w:szCs w:val="24"/>
        </w:rPr>
        <w:t>household incomes</w:t>
      </w:r>
      <w:r w:rsidRPr="00E26DB6">
        <w:rPr>
          <w:rFonts w:ascii="Arial" w:hAnsi="Arial" w:cs="Arial"/>
          <w:sz w:val="24"/>
          <w:szCs w:val="24"/>
        </w:rPr>
        <w:t xml:space="preserve"> has resulted in many households being unable to afford their housing and living costs, leading </w:t>
      </w:r>
      <w:r w:rsidRPr="00E26DB6" w:rsidR="004A4585">
        <w:rPr>
          <w:rFonts w:ascii="Arial" w:hAnsi="Arial" w:cs="Arial"/>
          <w:sz w:val="24"/>
          <w:szCs w:val="24"/>
        </w:rPr>
        <w:t xml:space="preserve">to </w:t>
      </w:r>
      <w:r w:rsidRPr="00E26DB6">
        <w:rPr>
          <w:rFonts w:ascii="Arial" w:hAnsi="Arial" w:cs="Arial"/>
          <w:sz w:val="24"/>
          <w:szCs w:val="24"/>
        </w:rPr>
        <w:t xml:space="preserve">households being squeezed out of the home ownership and private rented sectors </w:t>
      </w:r>
      <w:r w:rsidRPr="00E26DB6" w:rsidR="004A4585">
        <w:rPr>
          <w:rFonts w:ascii="Arial" w:hAnsi="Arial" w:cs="Arial"/>
          <w:sz w:val="24"/>
          <w:szCs w:val="24"/>
        </w:rPr>
        <w:t>and</w:t>
      </w:r>
      <w:r w:rsidRPr="00E26DB6">
        <w:rPr>
          <w:rFonts w:ascii="Arial" w:hAnsi="Arial" w:cs="Arial"/>
          <w:sz w:val="24"/>
          <w:szCs w:val="24"/>
        </w:rPr>
        <w:t xml:space="preserve"> being left in need of alternative forms of affordable housing. These alternative forms of affordable </w:t>
      </w:r>
      <w:r w:rsidRPr="00E26DB6" w:rsidR="00E4073A">
        <w:rPr>
          <w:rFonts w:ascii="Arial" w:hAnsi="Arial" w:cs="Arial"/>
          <w:sz w:val="24"/>
          <w:szCs w:val="24"/>
        </w:rPr>
        <w:t>accommodation include</w:t>
      </w:r>
      <w:r w:rsidRPr="00E26DB6">
        <w:rPr>
          <w:rFonts w:ascii="Arial" w:hAnsi="Arial" w:cs="Arial"/>
          <w:sz w:val="24"/>
          <w:szCs w:val="24"/>
        </w:rPr>
        <w:t xml:space="preserve"> properties available for intermediate rent and </w:t>
      </w:r>
      <w:r w:rsidRPr="00E26DB6" w:rsidR="0099208C">
        <w:rPr>
          <w:rFonts w:ascii="Arial" w:hAnsi="Arial" w:cs="Arial"/>
          <w:sz w:val="24"/>
          <w:szCs w:val="24"/>
        </w:rPr>
        <w:t>low-cost</w:t>
      </w:r>
      <w:r w:rsidRPr="00E26DB6">
        <w:rPr>
          <w:rFonts w:ascii="Arial" w:hAnsi="Arial" w:cs="Arial"/>
          <w:sz w:val="24"/>
          <w:szCs w:val="24"/>
        </w:rPr>
        <w:t xml:space="preserve"> home ownership. </w:t>
      </w:r>
    </w:p>
    <w:p w:rsidRPr="00E26DB6" w:rsidR="00D34130" w:rsidP="002D7BCA" w:rsidRDefault="00D34130" w14:paraId="0EDB2BDC" w14:textId="77777777">
      <w:pPr>
        <w:spacing w:after="0" w:line="360" w:lineRule="auto"/>
        <w:rPr>
          <w:rFonts w:ascii="Arial" w:hAnsi="Arial" w:cs="Arial"/>
          <w:sz w:val="24"/>
          <w:szCs w:val="24"/>
        </w:rPr>
      </w:pPr>
    </w:p>
    <w:p w:rsidRPr="00E26DB6" w:rsidR="00E4073A" w:rsidP="002D7BCA" w:rsidRDefault="00E4073A" w14:paraId="5E09A020" w14:textId="0640B3F6">
      <w:pPr>
        <w:spacing w:after="0" w:line="360" w:lineRule="auto"/>
        <w:ind w:right="-181"/>
        <w:rPr>
          <w:rFonts w:ascii="Arial" w:hAnsi="Arial" w:cs="Arial"/>
          <w:iCs/>
          <w:sz w:val="24"/>
          <w:szCs w:val="24"/>
        </w:rPr>
      </w:pPr>
      <w:r w:rsidRPr="00E26DB6">
        <w:rPr>
          <w:rFonts w:ascii="Arial" w:hAnsi="Arial" w:cs="Arial"/>
          <w:sz w:val="24"/>
          <w:szCs w:val="24"/>
        </w:rPr>
        <w:t>For the purposes of the LHMA, affordable housing is defined as: ‘</w:t>
      </w:r>
      <w:r w:rsidRPr="00E26DB6">
        <w:rPr>
          <w:rFonts w:ascii="Arial" w:hAnsi="Arial" w:cs="Arial"/>
          <w:iCs/>
          <w:sz w:val="24"/>
          <w:szCs w:val="24"/>
        </w:rPr>
        <w:t xml:space="preserve">housing provided to those whose needs are not being met by the market’ and </w:t>
      </w:r>
      <w:r w:rsidRPr="00E26DB6" w:rsidR="0099208C">
        <w:rPr>
          <w:rFonts w:ascii="Arial" w:hAnsi="Arial" w:cs="Arial"/>
          <w:iCs/>
          <w:sz w:val="24"/>
          <w:szCs w:val="24"/>
        </w:rPr>
        <w:t>should: -</w:t>
      </w:r>
    </w:p>
    <w:p w:rsidRPr="00E26DB6" w:rsidR="00E4073A" w:rsidP="002D7BCA" w:rsidRDefault="00E4073A" w14:paraId="3250CCF5" w14:textId="24313BB5">
      <w:pPr>
        <w:pStyle w:val="ListParagraph"/>
        <w:numPr>
          <w:ilvl w:val="0"/>
          <w:numId w:val="12"/>
        </w:numPr>
        <w:tabs>
          <w:tab w:val="left" w:pos="11340"/>
        </w:tabs>
        <w:spacing w:after="0" w:line="360" w:lineRule="auto"/>
        <w:ind w:right="-148"/>
        <w:jc w:val="both"/>
        <w:rPr>
          <w:rFonts w:ascii="Arial" w:hAnsi="Arial" w:cs="Arial"/>
          <w:color w:val="000000" w:themeColor="text1"/>
          <w:sz w:val="24"/>
          <w:szCs w:val="24"/>
          <w:lang w:eastAsia="en-GB"/>
        </w:rPr>
      </w:pPr>
      <w:r w:rsidRPr="00E26DB6">
        <w:rPr>
          <w:rFonts w:ascii="Arial" w:hAnsi="Arial" w:cs="Arial"/>
          <w:color w:val="000000" w:themeColor="text1"/>
          <w:sz w:val="24"/>
          <w:szCs w:val="24"/>
          <w:lang w:eastAsia="en-GB"/>
        </w:rPr>
        <w:t xml:space="preserve">Meet the needs of eligible households, including availability at a low enough cost for them to afford, determined </w:t>
      </w:r>
      <w:r w:rsidRPr="00E26DB6" w:rsidR="0099208C">
        <w:rPr>
          <w:rFonts w:ascii="Arial" w:hAnsi="Arial" w:cs="Arial"/>
          <w:color w:val="000000" w:themeColor="text1"/>
          <w:sz w:val="24"/>
          <w:szCs w:val="24"/>
          <w:lang w:eastAsia="en-GB"/>
        </w:rPr>
        <w:t>regarding</w:t>
      </w:r>
      <w:r w:rsidRPr="00E26DB6">
        <w:rPr>
          <w:rFonts w:ascii="Arial" w:hAnsi="Arial" w:cs="Arial"/>
          <w:color w:val="000000" w:themeColor="text1"/>
          <w:sz w:val="24"/>
          <w:szCs w:val="24"/>
          <w:lang w:eastAsia="en-GB"/>
        </w:rPr>
        <w:t xml:space="preserve"> local incomes and local house prices.</w:t>
      </w:r>
    </w:p>
    <w:p w:rsidRPr="00E26DB6" w:rsidR="00E4073A" w:rsidP="002D7BCA" w:rsidRDefault="00E4073A" w14:paraId="60D3AAF8" w14:textId="77777777">
      <w:pPr>
        <w:pStyle w:val="ListParagraph"/>
        <w:numPr>
          <w:ilvl w:val="0"/>
          <w:numId w:val="12"/>
        </w:numPr>
        <w:tabs>
          <w:tab w:val="left" w:pos="11340"/>
        </w:tabs>
        <w:spacing w:after="0" w:line="360" w:lineRule="auto"/>
        <w:ind w:right="-148"/>
        <w:jc w:val="both"/>
        <w:rPr>
          <w:rFonts w:ascii="Arial" w:hAnsi="Arial" w:cs="Arial"/>
          <w:color w:val="000000" w:themeColor="text1"/>
          <w:sz w:val="24"/>
          <w:szCs w:val="24"/>
          <w:lang w:eastAsia="en-GB"/>
        </w:rPr>
      </w:pPr>
      <w:r w:rsidRPr="00E26DB6">
        <w:rPr>
          <w:rFonts w:ascii="Arial" w:hAnsi="Arial" w:cs="Arial"/>
          <w:color w:val="000000" w:themeColor="text1"/>
          <w:sz w:val="24"/>
          <w:szCs w:val="24"/>
          <w:lang w:eastAsia="en-GB"/>
        </w:rPr>
        <w:t xml:space="preserve">Include provision for the home to remain affordable for future eligible households (affordable in perpetuity), </w:t>
      </w:r>
      <w:r w:rsidRPr="00E26DB6">
        <w:rPr>
          <w:rFonts w:ascii="Arial" w:hAnsi="Arial" w:cs="Arial"/>
          <w:color w:val="000000" w:themeColor="text1"/>
          <w:sz w:val="24"/>
          <w:szCs w:val="24"/>
          <w:u w:val="single"/>
          <w:lang w:eastAsia="en-GB"/>
        </w:rPr>
        <w:t>or</w:t>
      </w:r>
      <w:r w:rsidRPr="00E26DB6">
        <w:rPr>
          <w:rFonts w:ascii="Arial" w:hAnsi="Arial" w:cs="Arial"/>
          <w:color w:val="000000" w:themeColor="text1"/>
          <w:sz w:val="24"/>
          <w:szCs w:val="24"/>
          <w:lang w:eastAsia="en-GB"/>
        </w:rPr>
        <w:t xml:space="preserve"> if a home ceases to be affordable or stair-casing to full ownership takes place, any subsidy should generally be recycled to provide replacement affordable housing.</w:t>
      </w:r>
    </w:p>
    <w:p w:rsidRPr="00E26DB6" w:rsidR="00184852" w:rsidP="002D7BCA" w:rsidRDefault="00E4073A" w14:paraId="3352CF60" w14:textId="103A59E3">
      <w:pPr>
        <w:pStyle w:val="ListParagraph"/>
        <w:numPr>
          <w:ilvl w:val="0"/>
          <w:numId w:val="12"/>
        </w:numPr>
        <w:spacing w:after="0" w:line="360" w:lineRule="auto"/>
        <w:ind w:right="-181"/>
        <w:jc w:val="both"/>
        <w:rPr>
          <w:rFonts w:ascii="Arial" w:hAnsi="Arial" w:cs="Arial"/>
          <w:sz w:val="24"/>
          <w:szCs w:val="24"/>
        </w:rPr>
      </w:pPr>
      <w:r w:rsidRPr="00E26DB6">
        <w:rPr>
          <w:rFonts w:ascii="Arial" w:hAnsi="Arial" w:cs="Arial"/>
          <w:sz w:val="24"/>
          <w:szCs w:val="24"/>
        </w:rPr>
        <w:t xml:space="preserve">Include social rented housing, intermediate rented housing and </w:t>
      </w:r>
      <w:r w:rsidRPr="00E26DB6" w:rsidR="0099208C">
        <w:rPr>
          <w:rFonts w:ascii="Arial" w:hAnsi="Arial" w:cs="Arial"/>
          <w:sz w:val="24"/>
          <w:szCs w:val="24"/>
        </w:rPr>
        <w:t>low-cost</w:t>
      </w:r>
      <w:r w:rsidRPr="00E26DB6">
        <w:rPr>
          <w:rFonts w:ascii="Arial" w:hAnsi="Arial" w:cs="Arial"/>
          <w:sz w:val="24"/>
          <w:szCs w:val="24"/>
        </w:rPr>
        <w:t xml:space="preserve"> home ownership opportunities.</w:t>
      </w:r>
    </w:p>
    <w:p w:rsidRPr="00E26DB6" w:rsidR="00A850A1" w:rsidP="002D7BCA" w:rsidRDefault="00A850A1" w14:paraId="66E0017A" w14:textId="77777777">
      <w:pPr>
        <w:pStyle w:val="ListParagraph"/>
        <w:spacing w:after="0" w:line="360" w:lineRule="auto"/>
        <w:rPr>
          <w:rFonts w:ascii="Arial" w:hAnsi="Arial" w:cs="Arial"/>
          <w:sz w:val="24"/>
          <w:szCs w:val="24"/>
        </w:rPr>
      </w:pPr>
    </w:p>
    <w:p w:rsidR="007C36D6" w:rsidP="002D7BCA" w:rsidRDefault="007C36D6" w14:paraId="0AEA6334" w14:textId="092E5886">
      <w:pPr>
        <w:spacing w:after="0" w:line="360" w:lineRule="auto"/>
        <w:rPr>
          <w:rFonts w:ascii="Arial" w:hAnsi="Arial" w:cs="Arial"/>
          <w:sz w:val="24"/>
          <w:szCs w:val="24"/>
        </w:rPr>
      </w:pPr>
      <w:r w:rsidRPr="00740A94">
        <w:rPr>
          <w:rFonts w:ascii="Arial" w:hAnsi="Arial" w:cs="Arial"/>
          <w:sz w:val="24"/>
          <w:szCs w:val="24"/>
        </w:rPr>
        <w:t xml:space="preserve">Social rented housing is that provided by local authorities and registered social landlords. Intermediate housing is that where prices or rents are above those of social rent but below market housing prices or rents. Affordable housing differs to market housing, which is classed </w:t>
      </w:r>
      <w:r w:rsidRPr="00740A94">
        <w:rPr>
          <w:rFonts w:ascii="Arial" w:hAnsi="Arial" w:cs="Arial"/>
          <w:sz w:val="24"/>
          <w:szCs w:val="24"/>
        </w:rPr>
        <w:lastRenderedPageBreak/>
        <w:t xml:space="preserve">as private housing for sale or rent where the price is set in the open market and their occupation is not subject to control by the Local Planning Authority. </w:t>
      </w:r>
    </w:p>
    <w:p w:rsidRPr="00740A94" w:rsidR="00D34130" w:rsidP="002D7BCA" w:rsidRDefault="00D34130" w14:paraId="5206D459" w14:textId="77777777">
      <w:pPr>
        <w:spacing w:after="0" w:line="360" w:lineRule="auto"/>
        <w:rPr>
          <w:rFonts w:ascii="Arial" w:hAnsi="Arial" w:cs="Arial"/>
          <w:sz w:val="24"/>
          <w:szCs w:val="24"/>
        </w:rPr>
      </w:pPr>
    </w:p>
    <w:p w:rsidR="00D34130" w:rsidP="002D7BCA" w:rsidRDefault="007C36D6" w14:paraId="388F18FB" w14:textId="77777777">
      <w:pPr>
        <w:spacing w:after="0" w:line="360" w:lineRule="auto"/>
        <w:rPr>
          <w:rFonts w:ascii="Arial" w:hAnsi="Arial" w:cs="Arial"/>
          <w:sz w:val="24"/>
          <w:szCs w:val="24"/>
        </w:rPr>
      </w:pPr>
      <w:r w:rsidRPr="00E26DB6">
        <w:rPr>
          <w:rFonts w:ascii="Arial" w:hAnsi="Arial" w:cs="Arial"/>
          <w:sz w:val="24"/>
          <w:szCs w:val="24"/>
        </w:rPr>
        <w:t xml:space="preserve">In assessing the housing market, the LHMA specifically estimates the need for affordable housing, including social rented housing, intermediate rented housing and </w:t>
      </w:r>
      <w:r w:rsidRPr="00E26DB6" w:rsidR="0099208C">
        <w:rPr>
          <w:rFonts w:ascii="Arial" w:hAnsi="Arial" w:cs="Arial"/>
          <w:sz w:val="24"/>
          <w:szCs w:val="24"/>
        </w:rPr>
        <w:t>low-cost</w:t>
      </w:r>
      <w:r w:rsidRPr="00E26DB6">
        <w:rPr>
          <w:rFonts w:ascii="Arial" w:hAnsi="Arial" w:cs="Arial"/>
          <w:sz w:val="24"/>
          <w:szCs w:val="24"/>
        </w:rPr>
        <w:t xml:space="preserve"> home ownership products, over the coming years. This process can be explained using the bathtub analogy, which was originally conceptualised by Bramley et al as illustrated</w:t>
      </w:r>
      <w:r w:rsidRPr="00E26DB6" w:rsidR="00700985">
        <w:rPr>
          <w:rFonts w:ascii="Arial" w:hAnsi="Arial" w:cs="Arial"/>
          <w:sz w:val="24"/>
          <w:szCs w:val="24"/>
        </w:rPr>
        <w:t xml:space="preserve"> </w:t>
      </w:r>
      <w:r w:rsidRPr="00E26DB6" w:rsidR="00B338CB">
        <w:rPr>
          <w:rFonts w:ascii="Arial" w:hAnsi="Arial" w:cs="Arial"/>
          <w:sz w:val="24"/>
          <w:szCs w:val="24"/>
        </w:rPr>
        <w:t>in figure 2.</w:t>
      </w:r>
      <w:bookmarkStart w:name="_Toc33794778" w:id="10"/>
    </w:p>
    <w:p w:rsidR="00D34130" w:rsidP="002D7BCA" w:rsidRDefault="00D34130" w14:paraId="70639C3C" w14:textId="77777777">
      <w:pPr>
        <w:spacing w:after="0" w:line="360" w:lineRule="auto"/>
        <w:rPr>
          <w:rFonts w:ascii="Arial" w:hAnsi="Arial" w:cs="Arial"/>
          <w:sz w:val="24"/>
          <w:szCs w:val="24"/>
        </w:rPr>
      </w:pPr>
    </w:p>
    <w:p w:rsidR="006E2F6A" w:rsidP="002D7BCA" w:rsidRDefault="00296094" w14:paraId="35151050" w14:textId="4AEAC3F6">
      <w:pPr>
        <w:spacing w:after="0" w:line="360" w:lineRule="auto"/>
        <w:rPr>
          <w:rFonts w:ascii="Arial" w:hAnsi="Arial" w:cs="Arial"/>
          <w:b/>
          <w:bCs/>
          <w:color w:val="4F81BD" w:themeColor="accent1"/>
          <w:sz w:val="24"/>
          <w:szCs w:val="24"/>
        </w:rPr>
      </w:pPr>
      <w:r w:rsidRPr="00B47232">
        <w:rPr>
          <w:rFonts w:ascii="Arial" w:hAnsi="Arial" w:cs="Arial"/>
          <w:b/>
          <w:bCs/>
          <w:color w:val="4F81BD" w:themeColor="accent1"/>
          <w:sz w:val="24"/>
          <w:szCs w:val="24"/>
        </w:rPr>
        <w:t xml:space="preserve">Figure </w:t>
      </w:r>
      <w:r w:rsidRPr="00B47232" w:rsidR="00E71A9D">
        <w:rPr>
          <w:rFonts w:ascii="Arial" w:hAnsi="Arial" w:cs="Arial"/>
          <w:b/>
          <w:bCs/>
          <w:noProof/>
          <w:color w:val="4F81BD" w:themeColor="accent1"/>
          <w:sz w:val="24"/>
          <w:szCs w:val="24"/>
        </w:rPr>
        <w:fldChar w:fldCharType="begin"/>
      </w:r>
      <w:r w:rsidRPr="00B47232" w:rsidR="00E71A9D">
        <w:rPr>
          <w:rFonts w:ascii="Arial" w:hAnsi="Arial" w:cs="Arial"/>
          <w:b/>
          <w:bCs/>
          <w:noProof/>
          <w:color w:val="4F81BD" w:themeColor="accent1"/>
          <w:sz w:val="24"/>
          <w:szCs w:val="24"/>
        </w:rPr>
        <w:instrText xml:space="preserve"> SEQ Figure \* ARABIC </w:instrText>
      </w:r>
      <w:r w:rsidRPr="00B47232" w:rsidR="00E71A9D">
        <w:rPr>
          <w:rFonts w:ascii="Arial" w:hAnsi="Arial" w:cs="Arial"/>
          <w:b/>
          <w:bCs/>
          <w:noProof/>
          <w:color w:val="4F81BD" w:themeColor="accent1"/>
          <w:sz w:val="24"/>
          <w:szCs w:val="24"/>
        </w:rPr>
        <w:fldChar w:fldCharType="separate"/>
      </w:r>
      <w:r w:rsidR="00CB0C9C">
        <w:rPr>
          <w:rFonts w:ascii="Arial" w:hAnsi="Arial" w:cs="Arial"/>
          <w:b/>
          <w:bCs/>
          <w:noProof/>
          <w:color w:val="4F81BD" w:themeColor="accent1"/>
          <w:sz w:val="24"/>
          <w:szCs w:val="24"/>
        </w:rPr>
        <w:t>2</w:t>
      </w:r>
      <w:r w:rsidRPr="00B47232" w:rsidR="00E71A9D">
        <w:rPr>
          <w:rFonts w:ascii="Arial" w:hAnsi="Arial" w:cs="Arial"/>
          <w:b/>
          <w:bCs/>
          <w:noProof/>
          <w:color w:val="4F81BD" w:themeColor="accent1"/>
          <w:sz w:val="24"/>
          <w:szCs w:val="24"/>
        </w:rPr>
        <w:fldChar w:fldCharType="end"/>
      </w:r>
      <w:r w:rsidRPr="00B47232">
        <w:rPr>
          <w:rFonts w:ascii="Arial" w:hAnsi="Arial" w:cs="Arial"/>
          <w:b/>
          <w:bCs/>
          <w:color w:val="4F81BD" w:themeColor="accent1"/>
          <w:sz w:val="24"/>
          <w:szCs w:val="24"/>
        </w:rPr>
        <w:t xml:space="preserve"> Bathtub</w:t>
      </w:r>
      <w:bookmarkEnd w:id="10"/>
    </w:p>
    <w:p w:rsidR="00D34130" w:rsidP="002D7BCA" w:rsidRDefault="00D34130" w14:paraId="4F83ABDC" w14:textId="77777777">
      <w:pPr>
        <w:spacing w:after="0" w:line="360" w:lineRule="auto"/>
        <w:rPr>
          <w:rFonts w:ascii="Arial" w:hAnsi="Arial" w:cs="Arial"/>
          <w:b/>
          <w:bCs/>
          <w:color w:val="4F81BD" w:themeColor="accent1"/>
          <w:sz w:val="24"/>
          <w:szCs w:val="24"/>
        </w:rPr>
      </w:pPr>
    </w:p>
    <w:p w:rsidRPr="00D34130" w:rsidR="00B47232" w:rsidP="00D34130" w:rsidRDefault="00D34130" w14:paraId="6335A9EA" w14:textId="096507D8">
      <w:pPr>
        <w:spacing w:after="0" w:line="360" w:lineRule="auto"/>
        <w:jc w:val="center"/>
        <w:rPr>
          <w:rFonts w:ascii="Arial" w:hAnsi="Arial" w:cs="Arial"/>
          <w:b/>
          <w:bCs/>
          <w:color w:val="4F81BD" w:themeColor="accent1"/>
          <w:sz w:val="24"/>
          <w:szCs w:val="24"/>
        </w:rPr>
      </w:pPr>
      <w:r>
        <w:rPr>
          <w:rFonts w:ascii="Arial" w:hAnsi="Arial" w:cs="Arial"/>
          <w:b/>
          <w:bCs/>
          <w:noProof/>
          <w:color w:val="4F81BD" w:themeColor="accent1"/>
          <w:sz w:val="24"/>
          <w:szCs w:val="24"/>
          <w:lang w:eastAsia="en-GB"/>
        </w:rPr>
        <w:drawing>
          <wp:inline distT="0" distB="0" distL="0" distR="0" wp14:anchorId="46C84722" wp14:editId="25787400">
            <wp:extent cx="5772150" cy="374869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0833" cy="3747838"/>
                    </a:xfrm>
                    <a:prstGeom prst="rect">
                      <a:avLst/>
                    </a:prstGeom>
                    <a:noFill/>
                  </pic:spPr>
                </pic:pic>
              </a:graphicData>
            </a:graphic>
          </wp:inline>
        </w:drawing>
      </w:r>
    </w:p>
    <w:p w:rsidR="00160FB5" w:rsidP="002D7BCA" w:rsidRDefault="00160FB5" w14:paraId="1906FAEB" w14:textId="77777777">
      <w:pPr>
        <w:pStyle w:val="Caption"/>
        <w:spacing w:before="0" w:after="0" w:line="360" w:lineRule="auto"/>
        <w:rPr>
          <w:rFonts w:ascii="Arial" w:hAnsi="Arial" w:cs="Arial"/>
          <w:b w:val="0"/>
          <w:bCs w:val="0"/>
          <w:color w:val="auto"/>
          <w:sz w:val="24"/>
          <w:szCs w:val="24"/>
        </w:rPr>
      </w:pPr>
    </w:p>
    <w:p w:rsidRPr="00B47232" w:rsidR="005D39B3" w:rsidP="002D7BCA" w:rsidRDefault="00700985" w14:paraId="394CB137" w14:textId="18568703">
      <w:pPr>
        <w:pStyle w:val="Caption"/>
        <w:spacing w:before="0" w:after="0" w:line="360" w:lineRule="auto"/>
        <w:rPr>
          <w:rFonts w:ascii="Arial" w:hAnsi="Arial" w:cs="Arial"/>
          <w:b w:val="0"/>
          <w:bCs w:val="0"/>
          <w:color w:val="auto"/>
          <w:sz w:val="24"/>
          <w:szCs w:val="24"/>
        </w:rPr>
      </w:pPr>
      <w:r w:rsidRPr="00B47232">
        <w:rPr>
          <w:rFonts w:ascii="Arial" w:hAnsi="Arial" w:cs="Arial"/>
          <w:b w:val="0"/>
          <w:bCs w:val="0"/>
          <w:color w:val="auto"/>
          <w:sz w:val="24"/>
          <w:szCs w:val="24"/>
        </w:rPr>
        <w:t xml:space="preserve">In common with the </w:t>
      </w:r>
      <w:r w:rsidRPr="00B47232" w:rsidR="00F46B8E">
        <w:rPr>
          <w:rFonts w:ascii="Arial" w:hAnsi="Arial" w:cs="Arial"/>
          <w:b w:val="0"/>
          <w:bCs w:val="0"/>
          <w:color w:val="auto"/>
          <w:sz w:val="24"/>
          <w:szCs w:val="24"/>
        </w:rPr>
        <w:t xml:space="preserve">previous </w:t>
      </w:r>
      <w:r w:rsidRPr="00B47232" w:rsidR="004334AF">
        <w:rPr>
          <w:rFonts w:ascii="Arial" w:hAnsi="Arial" w:cs="Arial"/>
          <w:b w:val="0"/>
          <w:bCs w:val="0"/>
          <w:color w:val="auto"/>
          <w:sz w:val="24"/>
          <w:szCs w:val="24"/>
        </w:rPr>
        <w:t>LHMA, this</w:t>
      </w:r>
      <w:r w:rsidRPr="00B47232" w:rsidR="0099208C">
        <w:rPr>
          <w:rFonts w:ascii="Arial" w:hAnsi="Arial" w:cs="Arial"/>
          <w:b w:val="0"/>
          <w:bCs w:val="0"/>
          <w:color w:val="auto"/>
          <w:sz w:val="24"/>
          <w:szCs w:val="24"/>
        </w:rPr>
        <w:t xml:space="preserve"> update </w:t>
      </w:r>
      <w:r w:rsidRPr="00B47232" w:rsidR="005D39B3">
        <w:rPr>
          <w:rFonts w:ascii="Arial" w:hAnsi="Arial" w:cs="Arial"/>
          <w:b w:val="0"/>
          <w:bCs w:val="0"/>
          <w:color w:val="auto"/>
          <w:sz w:val="24"/>
          <w:szCs w:val="24"/>
        </w:rPr>
        <w:t xml:space="preserve">considers housing data and need across 12 housing market areas in the Vale of Glamorgan; outside of Barry and Penarth and Llandough these areas are coterminous with the ward boundaries. Primarily Barry, and Penarth and Llandough </w:t>
      </w:r>
      <w:r w:rsidRPr="00B47232" w:rsidR="00B92EEC">
        <w:rPr>
          <w:rFonts w:ascii="Arial" w:hAnsi="Arial" w:cs="Arial"/>
          <w:b w:val="0"/>
          <w:bCs w:val="0"/>
          <w:color w:val="auto"/>
          <w:sz w:val="24"/>
          <w:szCs w:val="24"/>
        </w:rPr>
        <w:t xml:space="preserve">combined </w:t>
      </w:r>
      <w:r w:rsidRPr="00B47232" w:rsidR="005D39B3">
        <w:rPr>
          <w:rFonts w:ascii="Arial" w:hAnsi="Arial" w:cs="Arial"/>
          <w:b w:val="0"/>
          <w:bCs w:val="0"/>
          <w:color w:val="auto"/>
          <w:sz w:val="24"/>
          <w:szCs w:val="24"/>
        </w:rPr>
        <w:t>are considered standalone areas which are made up of eight and fiv</w:t>
      </w:r>
      <w:r w:rsidRPr="00B47232" w:rsidR="00B338CB">
        <w:rPr>
          <w:rFonts w:ascii="Arial" w:hAnsi="Arial" w:cs="Arial"/>
          <w:b w:val="0"/>
          <w:bCs w:val="0"/>
          <w:color w:val="auto"/>
          <w:sz w:val="24"/>
          <w:szCs w:val="24"/>
        </w:rPr>
        <w:t>e separate wards respectively as in figure 3.</w:t>
      </w:r>
    </w:p>
    <w:p w:rsidR="00811755" w:rsidP="00D34130" w:rsidRDefault="00811755" w14:paraId="13961C37" w14:textId="77777777">
      <w:pPr>
        <w:pStyle w:val="Caption"/>
        <w:spacing w:before="0" w:after="0" w:line="360" w:lineRule="auto"/>
        <w:rPr>
          <w:rFonts w:ascii="Arial" w:hAnsi="Arial" w:cs="Arial"/>
          <w:sz w:val="24"/>
          <w:szCs w:val="24"/>
        </w:rPr>
      </w:pPr>
      <w:bookmarkStart w:name="_Toc33794779" w:id="11"/>
    </w:p>
    <w:p w:rsidR="00811755" w:rsidP="00D34130" w:rsidRDefault="00811755" w14:paraId="282F9ED6" w14:textId="77777777">
      <w:pPr>
        <w:pStyle w:val="Caption"/>
        <w:spacing w:before="0" w:after="0" w:line="360" w:lineRule="auto"/>
        <w:rPr>
          <w:rFonts w:ascii="Arial" w:hAnsi="Arial" w:cs="Arial"/>
          <w:sz w:val="24"/>
          <w:szCs w:val="24"/>
        </w:rPr>
      </w:pPr>
    </w:p>
    <w:p w:rsidR="00811755" w:rsidP="00D34130" w:rsidRDefault="00811755" w14:paraId="3B3D4B5D" w14:textId="77777777">
      <w:pPr>
        <w:pStyle w:val="Caption"/>
        <w:spacing w:before="0" w:after="0" w:line="360" w:lineRule="auto"/>
        <w:rPr>
          <w:rFonts w:ascii="Arial" w:hAnsi="Arial" w:cs="Arial"/>
          <w:sz w:val="24"/>
          <w:szCs w:val="24"/>
        </w:rPr>
      </w:pPr>
    </w:p>
    <w:p w:rsidR="00D34130" w:rsidP="00D34130" w:rsidRDefault="006E2F6A" w14:paraId="27055C88" w14:textId="7BB73D63">
      <w:pPr>
        <w:pStyle w:val="Caption"/>
        <w:spacing w:before="0" w:after="0" w:line="360" w:lineRule="auto"/>
        <w:rPr>
          <w:rFonts w:ascii="Arial" w:hAnsi="Arial" w:cs="Arial"/>
          <w:sz w:val="24"/>
          <w:szCs w:val="24"/>
        </w:rPr>
      </w:pPr>
      <w:r w:rsidRPr="00E26DB6">
        <w:rPr>
          <w:rFonts w:ascii="Arial" w:hAnsi="Arial" w:cs="Arial"/>
          <w:sz w:val="24"/>
          <w:szCs w:val="24"/>
        </w:rPr>
        <w:lastRenderedPageBreak/>
        <w:t xml:space="preserve">Figure </w:t>
      </w:r>
      <w:r w:rsidRPr="00E26DB6" w:rsidR="00E71A9D">
        <w:rPr>
          <w:rFonts w:ascii="Arial" w:hAnsi="Arial" w:cs="Arial"/>
          <w:noProof/>
          <w:sz w:val="24"/>
          <w:szCs w:val="24"/>
        </w:rPr>
        <w:fldChar w:fldCharType="begin"/>
      </w:r>
      <w:r w:rsidRPr="00E26DB6" w:rsidR="00E71A9D">
        <w:rPr>
          <w:rFonts w:ascii="Arial" w:hAnsi="Arial" w:cs="Arial"/>
          <w:noProof/>
          <w:sz w:val="24"/>
          <w:szCs w:val="24"/>
        </w:rPr>
        <w:instrText xml:space="preserve"> SEQ Figure \* ARABIC </w:instrText>
      </w:r>
      <w:r w:rsidRPr="00E26DB6" w:rsidR="00E71A9D">
        <w:rPr>
          <w:rFonts w:ascii="Arial" w:hAnsi="Arial" w:cs="Arial"/>
          <w:noProof/>
          <w:sz w:val="24"/>
          <w:szCs w:val="24"/>
        </w:rPr>
        <w:fldChar w:fldCharType="separate"/>
      </w:r>
      <w:r w:rsidR="00CB0C9C">
        <w:rPr>
          <w:rFonts w:ascii="Arial" w:hAnsi="Arial" w:cs="Arial"/>
          <w:noProof/>
          <w:sz w:val="24"/>
          <w:szCs w:val="24"/>
        </w:rPr>
        <w:t>3</w:t>
      </w:r>
      <w:r w:rsidRPr="00E26DB6" w:rsidR="00E71A9D">
        <w:rPr>
          <w:rFonts w:ascii="Arial" w:hAnsi="Arial" w:cs="Arial"/>
          <w:noProof/>
          <w:sz w:val="24"/>
          <w:szCs w:val="24"/>
        </w:rPr>
        <w:fldChar w:fldCharType="end"/>
      </w:r>
      <w:r w:rsidRPr="00E26DB6">
        <w:rPr>
          <w:rFonts w:ascii="Arial" w:hAnsi="Arial" w:cs="Arial"/>
          <w:sz w:val="24"/>
          <w:szCs w:val="24"/>
        </w:rPr>
        <w:t xml:space="preserve"> Market Areas by Ward</w:t>
      </w:r>
      <w:bookmarkEnd w:id="11"/>
    </w:p>
    <w:p w:rsidR="00B32DAA" w:rsidP="00B32DAA" w:rsidRDefault="00B32DAA" w14:paraId="57EBBBD9" w14:textId="75443D75">
      <w:pPr>
        <w:rPr>
          <w:rFonts w:ascii="Arial" w:hAnsi="Arial" w:cs="Arial"/>
          <w:sz w:val="24"/>
          <w:szCs w:val="24"/>
        </w:rPr>
      </w:pPr>
    </w:p>
    <w:tbl>
      <w:tblPr>
        <w:tblStyle w:val="TableGrid1"/>
        <w:tblW w:w="0" w:type="auto"/>
        <w:jc w:val="center"/>
        <w:tblBorders>
          <w:top w:val="single" w:color="17365D" w:themeColor="text2" w:themeShade="BF" w:sz="4" w:space="0"/>
          <w:left w:val="single" w:color="17365D" w:themeColor="text2" w:themeShade="BF" w:sz="4" w:space="0"/>
          <w:bottom w:val="single" w:color="17365D" w:themeColor="text2" w:themeShade="BF" w:sz="4" w:space="0"/>
          <w:right w:val="single" w:color="17365D" w:themeColor="text2" w:themeShade="BF" w:sz="4" w:space="0"/>
          <w:insideH w:val="single" w:color="17365D" w:themeColor="text2" w:themeShade="BF" w:sz="4" w:space="0"/>
          <w:insideV w:val="single" w:color="17365D" w:themeColor="text2" w:themeShade="BF" w:sz="4" w:space="0"/>
        </w:tblBorders>
        <w:tblLook w:val="04A0" w:firstRow="1" w:lastRow="0" w:firstColumn="1" w:lastColumn="0" w:noHBand="0" w:noVBand="1"/>
      </w:tblPr>
      <w:tblGrid>
        <w:gridCol w:w="2830"/>
        <w:gridCol w:w="2831"/>
        <w:gridCol w:w="2831"/>
      </w:tblGrid>
      <w:tr w:rsidRPr="00B32DAA" w:rsidR="00B32DAA" w:rsidTr="0070103B" w14:paraId="0F5B8421" w14:textId="77777777">
        <w:trPr>
          <w:trHeight w:val="427"/>
          <w:jc w:val="center"/>
        </w:trPr>
        <w:tc>
          <w:tcPr>
            <w:tcW w:w="8492" w:type="dxa"/>
            <w:gridSpan w:val="3"/>
            <w:shd w:val="clear" w:color="auto" w:fill="95B3D7" w:themeFill="accent1" w:themeFillTint="99"/>
          </w:tcPr>
          <w:p w:rsidRPr="00B55CFC" w:rsidR="00B32DAA" w:rsidP="00B32DAA" w:rsidRDefault="00B32DAA" w14:paraId="5AD3EDED" w14:textId="77777777">
            <w:pPr>
              <w:spacing w:after="0"/>
              <w:jc w:val="center"/>
              <w:rPr>
                <w:rFonts w:ascii="Arial" w:hAnsi="Arial" w:cs="Arial"/>
                <w:b/>
                <w:bCs/>
                <w:sz w:val="24"/>
                <w:szCs w:val="24"/>
              </w:rPr>
            </w:pPr>
            <w:r w:rsidRPr="00B55CFC">
              <w:rPr>
                <w:rFonts w:ascii="Arial" w:hAnsi="Arial" w:cs="Arial"/>
                <w:b/>
                <w:bCs/>
                <w:sz w:val="24"/>
                <w:szCs w:val="24"/>
              </w:rPr>
              <w:t>LHMA Housing Market Areas</w:t>
            </w:r>
          </w:p>
        </w:tc>
      </w:tr>
      <w:tr w:rsidRPr="00B32DAA" w:rsidR="00B32DAA" w:rsidTr="00B32DAA" w14:paraId="5B6F0994" w14:textId="77777777">
        <w:trPr>
          <w:trHeight w:val="458"/>
          <w:jc w:val="center"/>
        </w:trPr>
        <w:tc>
          <w:tcPr>
            <w:tcW w:w="2830" w:type="dxa"/>
          </w:tcPr>
          <w:p w:rsidRPr="00B55CFC" w:rsidR="00B32DAA" w:rsidP="00B32DAA" w:rsidRDefault="00B32DAA" w14:paraId="44E89019" w14:textId="77777777">
            <w:pPr>
              <w:spacing w:after="0"/>
              <w:rPr>
                <w:rFonts w:ascii="Arial" w:hAnsi="Arial" w:cs="Arial"/>
                <w:sz w:val="24"/>
                <w:szCs w:val="24"/>
              </w:rPr>
            </w:pPr>
            <w:r w:rsidRPr="00B55CFC">
              <w:rPr>
                <w:rFonts w:ascii="Arial" w:hAnsi="Arial" w:cs="Arial"/>
                <w:sz w:val="24"/>
                <w:szCs w:val="24"/>
              </w:rPr>
              <w:t>Barry</w:t>
            </w:r>
          </w:p>
        </w:tc>
        <w:tc>
          <w:tcPr>
            <w:tcW w:w="2831" w:type="dxa"/>
          </w:tcPr>
          <w:p w:rsidRPr="00B55CFC" w:rsidR="00B32DAA" w:rsidP="00B32DAA" w:rsidRDefault="00B32DAA" w14:paraId="28ECEC12" w14:textId="77777777">
            <w:pPr>
              <w:spacing w:after="0"/>
              <w:rPr>
                <w:rFonts w:ascii="Arial" w:hAnsi="Arial" w:cs="Arial"/>
                <w:sz w:val="24"/>
                <w:szCs w:val="24"/>
              </w:rPr>
            </w:pPr>
            <w:r w:rsidRPr="00B55CFC">
              <w:rPr>
                <w:rFonts w:ascii="Arial" w:hAnsi="Arial" w:cs="Arial"/>
                <w:sz w:val="24"/>
                <w:szCs w:val="24"/>
              </w:rPr>
              <w:t>Llantwit Major</w:t>
            </w:r>
          </w:p>
        </w:tc>
        <w:tc>
          <w:tcPr>
            <w:tcW w:w="2831" w:type="dxa"/>
          </w:tcPr>
          <w:p w:rsidRPr="00B55CFC" w:rsidR="00B32DAA" w:rsidP="00B32DAA" w:rsidRDefault="00B32DAA" w14:paraId="242931FA" w14:textId="77777777">
            <w:pPr>
              <w:spacing w:after="0"/>
              <w:rPr>
                <w:rFonts w:ascii="Arial" w:hAnsi="Arial" w:cs="Arial"/>
                <w:sz w:val="24"/>
                <w:szCs w:val="24"/>
              </w:rPr>
            </w:pPr>
            <w:r w:rsidRPr="00B55CFC">
              <w:rPr>
                <w:rFonts w:ascii="Arial" w:hAnsi="Arial" w:cs="Arial"/>
                <w:sz w:val="24"/>
                <w:szCs w:val="24"/>
              </w:rPr>
              <w:t>St Athan</w:t>
            </w:r>
          </w:p>
        </w:tc>
      </w:tr>
      <w:tr w:rsidRPr="00B32DAA" w:rsidR="00B32DAA" w:rsidTr="00B32DAA" w14:paraId="6C390DC7" w14:textId="77777777">
        <w:trPr>
          <w:trHeight w:val="427"/>
          <w:jc w:val="center"/>
        </w:trPr>
        <w:tc>
          <w:tcPr>
            <w:tcW w:w="2830" w:type="dxa"/>
          </w:tcPr>
          <w:p w:rsidRPr="00B55CFC" w:rsidR="00B32DAA" w:rsidP="00B32DAA" w:rsidRDefault="00B32DAA" w14:paraId="4DCF50BA" w14:textId="77777777">
            <w:pPr>
              <w:spacing w:after="0"/>
              <w:rPr>
                <w:rFonts w:ascii="Arial" w:hAnsi="Arial" w:cs="Arial"/>
                <w:sz w:val="24"/>
                <w:szCs w:val="24"/>
              </w:rPr>
            </w:pPr>
            <w:r w:rsidRPr="00B55CFC">
              <w:rPr>
                <w:rFonts w:ascii="Arial" w:hAnsi="Arial" w:cs="Arial"/>
                <w:sz w:val="24"/>
                <w:szCs w:val="24"/>
              </w:rPr>
              <w:t>Cowbridge</w:t>
            </w:r>
          </w:p>
        </w:tc>
        <w:tc>
          <w:tcPr>
            <w:tcW w:w="2831" w:type="dxa"/>
          </w:tcPr>
          <w:p w:rsidRPr="00B55CFC" w:rsidR="00B32DAA" w:rsidP="00B32DAA" w:rsidRDefault="00B32DAA" w14:paraId="2558C0DF" w14:textId="77777777">
            <w:pPr>
              <w:spacing w:after="0"/>
              <w:rPr>
                <w:rFonts w:ascii="Arial" w:hAnsi="Arial" w:cs="Arial"/>
                <w:sz w:val="24"/>
                <w:szCs w:val="24"/>
              </w:rPr>
            </w:pPr>
            <w:r w:rsidRPr="00B55CFC">
              <w:rPr>
                <w:rFonts w:ascii="Arial" w:hAnsi="Arial" w:cs="Arial"/>
                <w:sz w:val="24"/>
                <w:szCs w:val="24"/>
              </w:rPr>
              <w:t>Penarth and Llandough</w:t>
            </w:r>
          </w:p>
        </w:tc>
        <w:tc>
          <w:tcPr>
            <w:tcW w:w="2831" w:type="dxa"/>
          </w:tcPr>
          <w:p w:rsidRPr="00B55CFC" w:rsidR="00B32DAA" w:rsidP="00B32DAA" w:rsidRDefault="00B32DAA" w14:paraId="58EBE18F" w14:textId="77777777">
            <w:pPr>
              <w:spacing w:after="0"/>
              <w:rPr>
                <w:rFonts w:ascii="Arial" w:hAnsi="Arial" w:cs="Arial"/>
                <w:sz w:val="24"/>
                <w:szCs w:val="24"/>
              </w:rPr>
            </w:pPr>
            <w:r w:rsidRPr="00B55CFC">
              <w:rPr>
                <w:rFonts w:ascii="Arial" w:hAnsi="Arial" w:cs="Arial"/>
                <w:sz w:val="24"/>
                <w:szCs w:val="24"/>
              </w:rPr>
              <w:t>St Brides Major</w:t>
            </w:r>
          </w:p>
        </w:tc>
      </w:tr>
      <w:tr w:rsidRPr="00B32DAA" w:rsidR="00B32DAA" w:rsidTr="00B32DAA" w14:paraId="520045AC" w14:textId="77777777">
        <w:trPr>
          <w:trHeight w:val="427"/>
          <w:jc w:val="center"/>
        </w:trPr>
        <w:tc>
          <w:tcPr>
            <w:tcW w:w="2830" w:type="dxa"/>
          </w:tcPr>
          <w:p w:rsidRPr="00B55CFC" w:rsidR="00B32DAA" w:rsidP="00B32DAA" w:rsidRDefault="00B32DAA" w14:paraId="63D27B89" w14:textId="77777777">
            <w:pPr>
              <w:spacing w:after="0"/>
              <w:rPr>
                <w:rFonts w:ascii="Arial" w:hAnsi="Arial" w:cs="Arial"/>
                <w:sz w:val="24"/>
                <w:szCs w:val="24"/>
              </w:rPr>
            </w:pPr>
            <w:r w:rsidRPr="00B55CFC">
              <w:rPr>
                <w:rFonts w:ascii="Arial" w:hAnsi="Arial" w:cs="Arial"/>
                <w:sz w:val="24"/>
                <w:szCs w:val="24"/>
              </w:rPr>
              <w:t>Dinas Powys</w:t>
            </w:r>
          </w:p>
        </w:tc>
        <w:tc>
          <w:tcPr>
            <w:tcW w:w="2831" w:type="dxa"/>
          </w:tcPr>
          <w:p w:rsidRPr="00B55CFC" w:rsidR="00B32DAA" w:rsidP="00B32DAA" w:rsidRDefault="00B32DAA" w14:paraId="1CDA1482" w14:textId="77777777">
            <w:pPr>
              <w:spacing w:after="0"/>
              <w:rPr>
                <w:rFonts w:ascii="Arial" w:hAnsi="Arial" w:cs="Arial"/>
                <w:sz w:val="24"/>
                <w:szCs w:val="24"/>
              </w:rPr>
            </w:pPr>
            <w:r w:rsidRPr="00B55CFC">
              <w:rPr>
                <w:rFonts w:ascii="Arial" w:hAnsi="Arial" w:cs="Arial"/>
                <w:sz w:val="24"/>
                <w:szCs w:val="24"/>
              </w:rPr>
              <w:t>Peterston-Super-Ely</w:t>
            </w:r>
          </w:p>
        </w:tc>
        <w:tc>
          <w:tcPr>
            <w:tcW w:w="2831" w:type="dxa"/>
          </w:tcPr>
          <w:p w:rsidRPr="00B55CFC" w:rsidR="00B32DAA" w:rsidP="00B32DAA" w:rsidRDefault="00B32DAA" w14:paraId="75517B9E" w14:textId="77777777">
            <w:pPr>
              <w:spacing w:after="0"/>
              <w:rPr>
                <w:rFonts w:ascii="Arial" w:hAnsi="Arial" w:cs="Arial"/>
                <w:sz w:val="24"/>
                <w:szCs w:val="24"/>
              </w:rPr>
            </w:pPr>
            <w:r w:rsidRPr="00B55CFC">
              <w:rPr>
                <w:rFonts w:ascii="Arial" w:hAnsi="Arial" w:cs="Arial"/>
                <w:sz w:val="24"/>
                <w:szCs w:val="24"/>
              </w:rPr>
              <w:t>Sully</w:t>
            </w:r>
          </w:p>
        </w:tc>
      </w:tr>
      <w:tr w:rsidRPr="00B32DAA" w:rsidR="00B32DAA" w:rsidTr="00B32DAA" w14:paraId="1F2CBFB8" w14:textId="77777777">
        <w:trPr>
          <w:trHeight w:val="427"/>
          <w:jc w:val="center"/>
        </w:trPr>
        <w:tc>
          <w:tcPr>
            <w:tcW w:w="2830" w:type="dxa"/>
          </w:tcPr>
          <w:p w:rsidRPr="00B55CFC" w:rsidR="00B32DAA" w:rsidP="00B32DAA" w:rsidRDefault="00B32DAA" w14:paraId="6F7DB943" w14:textId="77777777">
            <w:pPr>
              <w:spacing w:after="0"/>
              <w:rPr>
                <w:rFonts w:ascii="Arial" w:hAnsi="Arial" w:cs="Arial"/>
                <w:sz w:val="24"/>
                <w:szCs w:val="24"/>
              </w:rPr>
            </w:pPr>
            <w:r w:rsidRPr="00B55CFC">
              <w:rPr>
                <w:rFonts w:ascii="Arial" w:hAnsi="Arial" w:cs="Arial"/>
                <w:sz w:val="24"/>
                <w:szCs w:val="24"/>
              </w:rPr>
              <w:t>Llandow/Ewenny</w:t>
            </w:r>
          </w:p>
        </w:tc>
        <w:tc>
          <w:tcPr>
            <w:tcW w:w="2831" w:type="dxa"/>
          </w:tcPr>
          <w:p w:rsidRPr="00B55CFC" w:rsidR="00B32DAA" w:rsidP="00B32DAA" w:rsidRDefault="00B32DAA" w14:paraId="4539411E" w14:textId="77777777">
            <w:pPr>
              <w:spacing w:after="0"/>
              <w:rPr>
                <w:rFonts w:ascii="Arial" w:hAnsi="Arial" w:cs="Arial"/>
                <w:sz w:val="24"/>
                <w:szCs w:val="24"/>
              </w:rPr>
            </w:pPr>
            <w:r w:rsidRPr="00B55CFC">
              <w:rPr>
                <w:rFonts w:ascii="Arial" w:hAnsi="Arial" w:cs="Arial"/>
                <w:sz w:val="24"/>
                <w:szCs w:val="24"/>
              </w:rPr>
              <w:t>Rhoose</w:t>
            </w:r>
          </w:p>
        </w:tc>
        <w:tc>
          <w:tcPr>
            <w:tcW w:w="2831" w:type="dxa"/>
          </w:tcPr>
          <w:p w:rsidRPr="00B55CFC" w:rsidR="00B32DAA" w:rsidP="00B32DAA" w:rsidRDefault="00B32DAA" w14:paraId="4083E674" w14:textId="77777777">
            <w:pPr>
              <w:spacing w:after="0"/>
              <w:rPr>
                <w:rFonts w:ascii="Arial" w:hAnsi="Arial" w:cs="Arial"/>
                <w:sz w:val="24"/>
                <w:szCs w:val="24"/>
              </w:rPr>
            </w:pPr>
            <w:r w:rsidRPr="00B55CFC">
              <w:rPr>
                <w:rFonts w:ascii="Arial" w:hAnsi="Arial" w:cs="Arial"/>
                <w:sz w:val="24"/>
                <w:szCs w:val="24"/>
              </w:rPr>
              <w:t>Wenvoe</w:t>
            </w:r>
          </w:p>
        </w:tc>
      </w:tr>
    </w:tbl>
    <w:p w:rsidR="00B32DAA" w:rsidP="00B32DAA" w:rsidRDefault="00B32DAA" w14:paraId="55F69A07" w14:textId="707FE75D">
      <w:pPr>
        <w:jc w:val="center"/>
        <w:rPr>
          <w:rFonts w:ascii="Arial" w:hAnsi="Arial" w:cs="Arial"/>
          <w:sz w:val="24"/>
          <w:szCs w:val="24"/>
        </w:rPr>
      </w:pPr>
    </w:p>
    <w:p w:rsidR="00D34130" w:rsidRDefault="00D34130" w14:paraId="23FE708D" w14:textId="73308CCA">
      <w:pPr>
        <w:spacing w:after="0"/>
        <w:rPr>
          <w:rFonts w:ascii="Arial" w:hAnsi="Arial" w:cs="Arial"/>
          <w:b/>
          <w:color w:val="244061" w:themeColor="accent1" w:themeShade="80"/>
          <w:sz w:val="24"/>
          <w:szCs w:val="24"/>
        </w:rPr>
      </w:pPr>
      <w:r>
        <w:rPr>
          <w:rFonts w:ascii="Arial" w:hAnsi="Arial" w:cs="Arial"/>
          <w:b/>
          <w:color w:val="244061" w:themeColor="accent1" w:themeShade="80"/>
          <w:sz w:val="24"/>
          <w:szCs w:val="24"/>
        </w:rPr>
        <w:br w:type="page"/>
      </w:r>
    </w:p>
    <w:p w:rsidRPr="00E26DB6" w:rsidR="0087172E" w:rsidRDefault="0087172E" w14:paraId="206FFED1" w14:textId="1B5709DB">
      <w:pPr>
        <w:pStyle w:val="Heading1"/>
      </w:pPr>
      <w:bookmarkStart w:name="_Toc48573810" w:id="12"/>
      <w:r w:rsidRPr="00E26DB6">
        <w:lastRenderedPageBreak/>
        <w:t xml:space="preserve">Household Projections and changes from </w:t>
      </w:r>
      <w:r w:rsidRPr="00E26DB6" w:rsidR="003350EF">
        <w:t>201</w:t>
      </w:r>
      <w:bookmarkEnd w:id="12"/>
      <w:r w:rsidR="00FE098C">
        <w:t>9</w:t>
      </w:r>
    </w:p>
    <w:p w:rsidRPr="00E26DB6" w:rsidR="0087172E" w:rsidP="007C476C" w:rsidRDefault="0087172E" w14:paraId="038F5B4A" w14:textId="4BE820E3">
      <w:pPr>
        <w:pStyle w:val="Heading2"/>
      </w:pPr>
      <w:bookmarkStart w:name="_Toc48573811" w:id="13"/>
      <w:r w:rsidRPr="00E26DB6">
        <w:t>Projected growth at ward level</w:t>
      </w:r>
      <w:bookmarkEnd w:id="13"/>
    </w:p>
    <w:p w:rsidRPr="00E26DB6" w:rsidR="005F1893" w:rsidP="00415A00" w:rsidRDefault="005F1893" w14:paraId="2DADE4AD" w14:textId="77777777">
      <w:pPr>
        <w:pStyle w:val="Heading3"/>
      </w:pPr>
      <w:bookmarkStart w:name="_Toc48573812" w:id="14"/>
      <w:r w:rsidRPr="00E26DB6">
        <w:t>New households</w:t>
      </w:r>
      <w:bookmarkEnd w:id="14"/>
    </w:p>
    <w:p w:rsidR="00282AAE" w:rsidP="002D7BCA" w:rsidRDefault="00282AAE" w14:paraId="032A7C92" w14:textId="5AFE5381">
      <w:pPr>
        <w:spacing w:after="0" w:line="360" w:lineRule="auto"/>
        <w:rPr>
          <w:rFonts w:ascii="Arial" w:hAnsi="Arial" w:cs="Arial"/>
          <w:sz w:val="24"/>
          <w:szCs w:val="24"/>
        </w:rPr>
      </w:pPr>
      <w:r w:rsidRPr="00E26DB6">
        <w:rPr>
          <w:rFonts w:ascii="Arial" w:hAnsi="Arial" w:cs="Arial"/>
          <w:sz w:val="24"/>
          <w:szCs w:val="24"/>
        </w:rPr>
        <w:t>The LHMA in 201</w:t>
      </w:r>
      <w:r w:rsidR="00FE098C">
        <w:rPr>
          <w:rFonts w:ascii="Arial" w:hAnsi="Arial" w:cs="Arial"/>
          <w:sz w:val="24"/>
          <w:szCs w:val="24"/>
        </w:rPr>
        <w:t>9</w:t>
      </w:r>
      <w:r w:rsidRPr="00E26DB6">
        <w:rPr>
          <w:rFonts w:ascii="Arial" w:hAnsi="Arial" w:cs="Arial"/>
          <w:sz w:val="24"/>
          <w:szCs w:val="24"/>
        </w:rPr>
        <w:t xml:space="preserve"> used the 2011 Census data and the local authority household projections as published by Welsh Government (WG) in </w:t>
      </w:r>
      <w:r w:rsidRPr="00E26DB6" w:rsidR="008239A0">
        <w:rPr>
          <w:rFonts w:ascii="Arial" w:hAnsi="Arial" w:cs="Arial"/>
          <w:sz w:val="24"/>
          <w:szCs w:val="24"/>
        </w:rPr>
        <w:t>201</w:t>
      </w:r>
      <w:r w:rsidR="008239A0">
        <w:rPr>
          <w:rFonts w:ascii="Arial" w:hAnsi="Arial" w:cs="Arial"/>
          <w:sz w:val="24"/>
          <w:szCs w:val="24"/>
        </w:rPr>
        <w:t>6 which related to the 2014-based projections</w:t>
      </w:r>
      <w:r w:rsidR="00FE098C">
        <w:rPr>
          <w:rFonts w:ascii="Arial" w:hAnsi="Arial" w:cs="Arial"/>
          <w:sz w:val="24"/>
          <w:szCs w:val="24"/>
        </w:rPr>
        <w:t xml:space="preserve">. Whilst a new Census has since taken place in 2021, the outcome remains unknown.  </w:t>
      </w:r>
      <w:r w:rsidRPr="00E26DB6">
        <w:rPr>
          <w:rFonts w:ascii="Arial" w:hAnsi="Arial" w:cs="Arial"/>
          <w:sz w:val="24"/>
          <w:szCs w:val="24"/>
        </w:rPr>
        <w:t xml:space="preserve"> WG issued </w:t>
      </w:r>
      <w:r w:rsidR="00FE098C">
        <w:rPr>
          <w:rFonts w:ascii="Arial" w:hAnsi="Arial" w:cs="Arial"/>
          <w:sz w:val="24"/>
          <w:szCs w:val="24"/>
        </w:rPr>
        <w:t>an</w:t>
      </w:r>
      <w:r w:rsidRPr="00E26DB6">
        <w:rPr>
          <w:rFonts w:ascii="Arial" w:hAnsi="Arial" w:cs="Arial"/>
          <w:sz w:val="24"/>
          <w:szCs w:val="24"/>
        </w:rPr>
        <w:t xml:space="preserve"> update to their projections</w:t>
      </w:r>
      <w:r w:rsidR="00FE098C">
        <w:rPr>
          <w:rFonts w:ascii="Arial" w:hAnsi="Arial" w:cs="Arial"/>
          <w:sz w:val="24"/>
          <w:szCs w:val="24"/>
        </w:rPr>
        <w:t xml:space="preserve"> in </w:t>
      </w:r>
      <w:r w:rsidR="008239A0">
        <w:rPr>
          <w:rFonts w:ascii="Arial" w:hAnsi="Arial" w:cs="Arial"/>
          <w:sz w:val="24"/>
          <w:szCs w:val="24"/>
        </w:rPr>
        <w:t>2020 which were for the 2018-based projections.</w:t>
      </w:r>
      <w:r w:rsidR="00FE098C">
        <w:rPr>
          <w:rFonts w:ascii="Arial" w:hAnsi="Arial" w:cs="Arial"/>
          <w:sz w:val="24"/>
          <w:szCs w:val="24"/>
        </w:rPr>
        <w:t xml:space="preserve"> </w:t>
      </w:r>
      <w:r w:rsidR="008239A0">
        <w:rPr>
          <w:rFonts w:ascii="Arial" w:hAnsi="Arial" w:cs="Arial"/>
          <w:sz w:val="24"/>
          <w:szCs w:val="24"/>
        </w:rPr>
        <w:t>B</w:t>
      </w:r>
      <w:r w:rsidR="00FE098C">
        <w:rPr>
          <w:rFonts w:ascii="Arial" w:hAnsi="Arial" w:cs="Arial"/>
          <w:sz w:val="24"/>
          <w:szCs w:val="24"/>
        </w:rPr>
        <w:t>ased on these it is estimated that</w:t>
      </w:r>
      <w:r w:rsidRPr="00E26DB6">
        <w:rPr>
          <w:rFonts w:ascii="Arial" w:hAnsi="Arial" w:cs="Arial"/>
          <w:sz w:val="24"/>
          <w:szCs w:val="24"/>
        </w:rPr>
        <w:t xml:space="preserve"> the number of households in the Vale of Glamorgan will increase </w:t>
      </w:r>
      <w:r w:rsidRPr="00E26DB6" w:rsidR="006F7EBF">
        <w:rPr>
          <w:rFonts w:ascii="Arial" w:hAnsi="Arial" w:cs="Arial"/>
          <w:sz w:val="24"/>
          <w:szCs w:val="24"/>
        </w:rPr>
        <w:t xml:space="preserve">to </w:t>
      </w:r>
      <w:r w:rsidR="00FE098C">
        <w:rPr>
          <w:rFonts w:ascii="Arial" w:hAnsi="Arial" w:cs="Arial"/>
          <w:sz w:val="24"/>
          <w:szCs w:val="24"/>
        </w:rPr>
        <w:t>61,316</w:t>
      </w:r>
      <w:r w:rsidRPr="00E26DB6">
        <w:rPr>
          <w:rFonts w:ascii="Arial" w:hAnsi="Arial" w:cs="Arial"/>
          <w:sz w:val="24"/>
          <w:szCs w:val="24"/>
        </w:rPr>
        <w:t xml:space="preserve"> by 202</w:t>
      </w:r>
      <w:r w:rsidR="00FE098C">
        <w:rPr>
          <w:rFonts w:ascii="Arial" w:hAnsi="Arial" w:cs="Arial"/>
          <w:sz w:val="24"/>
          <w:szCs w:val="24"/>
        </w:rPr>
        <w:t>6</w:t>
      </w:r>
      <w:r w:rsidRPr="00E26DB6">
        <w:rPr>
          <w:rFonts w:ascii="Arial" w:hAnsi="Arial" w:cs="Arial"/>
          <w:sz w:val="24"/>
          <w:szCs w:val="24"/>
        </w:rPr>
        <w:t>, see figure 4.</w:t>
      </w:r>
    </w:p>
    <w:p w:rsidRPr="00E26DB6" w:rsidR="00B47232" w:rsidP="002D7BCA" w:rsidRDefault="00B47232" w14:paraId="6CE84478" w14:textId="77777777">
      <w:pPr>
        <w:spacing w:after="0" w:line="360" w:lineRule="auto"/>
        <w:rPr>
          <w:rFonts w:ascii="Arial" w:hAnsi="Arial" w:cs="Arial"/>
          <w:sz w:val="24"/>
          <w:szCs w:val="24"/>
        </w:rPr>
      </w:pPr>
    </w:p>
    <w:p w:rsidR="006E2F6A" w:rsidP="002D7BCA" w:rsidRDefault="006E2F6A" w14:paraId="2339AE6C" w14:textId="0AEDA350">
      <w:pPr>
        <w:pStyle w:val="Caption"/>
        <w:spacing w:before="0" w:after="0" w:line="360" w:lineRule="auto"/>
        <w:rPr>
          <w:rFonts w:ascii="Arial" w:hAnsi="Arial" w:cs="Arial"/>
          <w:sz w:val="24"/>
          <w:szCs w:val="24"/>
        </w:rPr>
      </w:pPr>
      <w:bookmarkStart w:name="_Toc33794780" w:id="15"/>
      <w:r w:rsidRPr="00E26DB6">
        <w:rPr>
          <w:rFonts w:ascii="Arial" w:hAnsi="Arial" w:cs="Arial"/>
          <w:sz w:val="24"/>
          <w:szCs w:val="24"/>
        </w:rPr>
        <w:t xml:space="preserve">Figure </w:t>
      </w:r>
      <w:r w:rsidRPr="00E26DB6" w:rsidR="00E71A9D">
        <w:rPr>
          <w:rFonts w:ascii="Arial" w:hAnsi="Arial" w:cs="Arial"/>
          <w:noProof/>
          <w:sz w:val="24"/>
          <w:szCs w:val="24"/>
        </w:rPr>
        <w:fldChar w:fldCharType="begin"/>
      </w:r>
      <w:r w:rsidRPr="00E26DB6" w:rsidR="00E71A9D">
        <w:rPr>
          <w:rFonts w:ascii="Arial" w:hAnsi="Arial" w:cs="Arial"/>
          <w:noProof/>
          <w:sz w:val="24"/>
          <w:szCs w:val="24"/>
        </w:rPr>
        <w:instrText xml:space="preserve"> SEQ Figure \* ARABIC </w:instrText>
      </w:r>
      <w:r w:rsidRPr="00E26DB6" w:rsidR="00E71A9D">
        <w:rPr>
          <w:rFonts w:ascii="Arial" w:hAnsi="Arial" w:cs="Arial"/>
          <w:noProof/>
          <w:sz w:val="24"/>
          <w:szCs w:val="24"/>
        </w:rPr>
        <w:fldChar w:fldCharType="separate"/>
      </w:r>
      <w:r w:rsidR="00CB0C9C">
        <w:rPr>
          <w:rFonts w:ascii="Arial" w:hAnsi="Arial" w:cs="Arial"/>
          <w:noProof/>
          <w:sz w:val="24"/>
          <w:szCs w:val="24"/>
        </w:rPr>
        <w:t>4</w:t>
      </w:r>
      <w:r w:rsidRPr="00E26DB6" w:rsidR="00E71A9D">
        <w:rPr>
          <w:rFonts w:ascii="Arial" w:hAnsi="Arial" w:cs="Arial"/>
          <w:noProof/>
          <w:sz w:val="24"/>
          <w:szCs w:val="24"/>
        </w:rPr>
        <w:fldChar w:fldCharType="end"/>
      </w:r>
      <w:r w:rsidRPr="00E26DB6">
        <w:rPr>
          <w:rFonts w:ascii="Arial" w:hAnsi="Arial" w:cs="Arial"/>
          <w:sz w:val="24"/>
          <w:szCs w:val="24"/>
        </w:rPr>
        <w:t xml:space="preserve"> Welsh Government </w:t>
      </w:r>
      <w:r w:rsidR="00F7695E">
        <w:rPr>
          <w:rFonts w:ascii="Arial" w:hAnsi="Arial" w:cs="Arial"/>
          <w:sz w:val="24"/>
          <w:szCs w:val="24"/>
        </w:rPr>
        <w:t>Household</w:t>
      </w:r>
      <w:r w:rsidRPr="00E26DB6">
        <w:rPr>
          <w:rFonts w:ascii="Arial" w:hAnsi="Arial" w:cs="Arial"/>
          <w:sz w:val="24"/>
          <w:szCs w:val="24"/>
        </w:rPr>
        <w:t xml:space="preserve"> Projection Figures</w:t>
      </w:r>
      <w:bookmarkEnd w:id="15"/>
      <w:r w:rsidR="00A31BA0">
        <w:rPr>
          <w:rFonts w:ascii="Arial" w:hAnsi="Arial" w:cs="Arial"/>
          <w:sz w:val="24"/>
          <w:szCs w:val="24"/>
        </w:rPr>
        <w:t xml:space="preserve"> </w:t>
      </w:r>
    </w:p>
    <w:p w:rsidR="00F7695E" w:rsidP="00F7695E" w:rsidRDefault="00F7695E" w14:paraId="4E56BDD2" w14:textId="69D65972"/>
    <w:tbl>
      <w:tblPr>
        <w:tblStyle w:val="TableGrid"/>
        <w:tblW w:w="0" w:type="auto"/>
        <w:tblLook w:val="04A0" w:firstRow="1" w:lastRow="0" w:firstColumn="1" w:lastColumn="0" w:noHBand="0" w:noVBand="1"/>
      </w:tblPr>
      <w:tblGrid>
        <w:gridCol w:w="1151"/>
        <w:gridCol w:w="1005"/>
        <w:gridCol w:w="1005"/>
        <w:gridCol w:w="1005"/>
        <w:gridCol w:w="1004"/>
        <w:gridCol w:w="1004"/>
        <w:gridCol w:w="1005"/>
        <w:gridCol w:w="1005"/>
        <w:gridCol w:w="1005"/>
        <w:gridCol w:w="1005"/>
      </w:tblGrid>
      <w:tr w:rsidR="008239A0" w:rsidTr="00D10DBF" w14:paraId="0E47A854" w14:textId="77777777">
        <w:tc>
          <w:tcPr>
            <w:tcW w:w="1151" w:type="dxa"/>
            <w:vAlign w:val="center"/>
          </w:tcPr>
          <w:p w:rsidRPr="00D10DBF" w:rsidR="008239A0" w:rsidP="00D10DBF" w:rsidRDefault="008239A0" w14:paraId="334E713D" w14:textId="77777777">
            <w:pPr>
              <w:jc w:val="center"/>
              <w:rPr>
                <w:rFonts w:asciiTheme="minorHAnsi" w:hAnsiTheme="minorHAnsi" w:cstheme="minorHAnsi"/>
                <w:sz w:val="20"/>
                <w:szCs w:val="20"/>
              </w:rPr>
            </w:pPr>
          </w:p>
        </w:tc>
        <w:tc>
          <w:tcPr>
            <w:tcW w:w="1005" w:type="dxa"/>
            <w:shd w:val="clear" w:color="auto" w:fill="1F497D" w:themeFill="text2"/>
            <w:vAlign w:val="center"/>
          </w:tcPr>
          <w:p w:rsidRPr="00D10DBF" w:rsidR="008239A0" w:rsidP="00D10DBF" w:rsidRDefault="008239A0" w14:paraId="635AF797" w14:textId="1F36B193">
            <w:pPr>
              <w:jc w:val="center"/>
              <w:rPr>
                <w:rFonts w:asciiTheme="minorHAnsi" w:hAnsiTheme="minorHAnsi" w:cstheme="minorHAnsi"/>
                <w:b/>
                <w:bCs/>
                <w:sz w:val="20"/>
                <w:szCs w:val="20"/>
              </w:rPr>
            </w:pPr>
            <w:r w:rsidRPr="00D10DBF">
              <w:rPr>
                <w:rFonts w:asciiTheme="minorHAnsi" w:hAnsiTheme="minorHAnsi" w:cstheme="minorHAnsi"/>
                <w:b/>
                <w:bCs/>
                <w:sz w:val="20"/>
                <w:szCs w:val="20"/>
              </w:rPr>
              <w:t>2018</w:t>
            </w:r>
          </w:p>
        </w:tc>
        <w:tc>
          <w:tcPr>
            <w:tcW w:w="1005" w:type="dxa"/>
            <w:shd w:val="clear" w:color="auto" w:fill="1F497D" w:themeFill="text2"/>
            <w:vAlign w:val="center"/>
          </w:tcPr>
          <w:p w:rsidRPr="00D10DBF" w:rsidR="008239A0" w:rsidP="00D10DBF" w:rsidRDefault="008239A0" w14:paraId="33D9522B" w14:textId="34B7EB04">
            <w:pPr>
              <w:jc w:val="center"/>
              <w:rPr>
                <w:rFonts w:asciiTheme="minorHAnsi" w:hAnsiTheme="minorHAnsi" w:cstheme="minorHAnsi"/>
                <w:b/>
                <w:bCs/>
                <w:sz w:val="20"/>
                <w:szCs w:val="20"/>
              </w:rPr>
            </w:pPr>
            <w:r w:rsidRPr="00D10DBF">
              <w:rPr>
                <w:rFonts w:asciiTheme="minorHAnsi" w:hAnsiTheme="minorHAnsi" w:cstheme="minorHAnsi"/>
                <w:b/>
                <w:bCs/>
                <w:sz w:val="20"/>
                <w:szCs w:val="20"/>
              </w:rPr>
              <w:t>2019</w:t>
            </w:r>
          </w:p>
        </w:tc>
        <w:tc>
          <w:tcPr>
            <w:tcW w:w="1005" w:type="dxa"/>
            <w:shd w:val="clear" w:color="auto" w:fill="1F497D" w:themeFill="text2"/>
            <w:vAlign w:val="center"/>
          </w:tcPr>
          <w:p w:rsidRPr="00D10DBF" w:rsidR="008239A0" w:rsidP="00D10DBF" w:rsidRDefault="008239A0" w14:paraId="33320E31" w14:textId="3E889ECA">
            <w:pPr>
              <w:jc w:val="center"/>
              <w:rPr>
                <w:rFonts w:asciiTheme="minorHAnsi" w:hAnsiTheme="minorHAnsi" w:cstheme="minorHAnsi"/>
                <w:b/>
                <w:bCs/>
                <w:sz w:val="20"/>
                <w:szCs w:val="20"/>
              </w:rPr>
            </w:pPr>
            <w:r w:rsidRPr="00D10DBF">
              <w:rPr>
                <w:rFonts w:asciiTheme="minorHAnsi" w:hAnsiTheme="minorHAnsi" w:cstheme="minorHAnsi"/>
                <w:b/>
                <w:bCs/>
                <w:sz w:val="20"/>
                <w:szCs w:val="20"/>
              </w:rPr>
              <w:t>2020</w:t>
            </w:r>
          </w:p>
        </w:tc>
        <w:tc>
          <w:tcPr>
            <w:tcW w:w="1004" w:type="dxa"/>
            <w:shd w:val="clear" w:color="auto" w:fill="1F497D" w:themeFill="text2"/>
            <w:vAlign w:val="center"/>
          </w:tcPr>
          <w:p w:rsidRPr="00D10DBF" w:rsidR="008239A0" w:rsidP="00D10DBF" w:rsidRDefault="008239A0" w14:paraId="22574E16" w14:textId="77A871EE">
            <w:pPr>
              <w:jc w:val="center"/>
              <w:rPr>
                <w:rFonts w:asciiTheme="minorHAnsi" w:hAnsiTheme="minorHAnsi" w:cstheme="minorHAnsi"/>
                <w:b/>
                <w:bCs/>
                <w:sz w:val="20"/>
                <w:szCs w:val="20"/>
              </w:rPr>
            </w:pPr>
            <w:r w:rsidRPr="00D10DBF">
              <w:rPr>
                <w:rFonts w:asciiTheme="minorHAnsi" w:hAnsiTheme="minorHAnsi" w:cstheme="minorHAnsi"/>
                <w:b/>
                <w:bCs/>
                <w:sz w:val="20"/>
                <w:szCs w:val="20"/>
              </w:rPr>
              <w:t>2021</w:t>
            </w:r>
          </w:p>
        </w:tc>
        <w:tc>
          <w:tcPr>
            <w:tcW w:w="1004" w:type="dxa"/>
            <w:shd w:val="clear" w:color="auto" w:fill="1F497D" w:themeFill="text2"/>
            <w:vAlign w:val="center"/>
          </w:tcPr>
          <w:p w:rsidRPr="00D10DBF" w:rsidR="008239A0" w:rsidP="00D10DBF" w:rsidRDefault="008239A0" w14:paraId="0A5B6522" w14:textId="5900FB66">
            <w:pPr>
              <w:jc w:val="center"/>
              <w:rPr>
                <w:rFonts w:asciiTheme="minorHAnsi" w:hAnsiTheme="minorHAnsi" w:cstheme="minorHAnsi"/>
                <w:b/>
                <w:bCs/>
                <w:sz w:val="20"/>
                <w:szCs w:val="20"/>
              </w:rPr>
            </w:pPr>
            <w:r w:rsidRPr="00D10DBF">
              <w:rPr>
                <w:rFonts w:asciiTheme="minorHAnsi" w:hAnsiTheme="minorHAnsi" w:cstheme="minorHAnsi"/>
                <w:b/>
                <w:bCs/>
                <w:sz w:val="20"/>
                <w:szCs w:val="20"/>
              </w:rPr>
              <w:t>2022</w:t>
            </w:r>
          </w:p>
        </w:tc>
        <w:tc>
          <w:tcPr>
            <w:tcW w:w="1005" w:type="dxa"/>
            <w:shd w:val="clear" w:color="auto" w:fill="1F497D" w:themeFill="text2"/>
            <w:vAlign w:val="center"/>
          </w:tcPr>
          <w:p w:rsidRPr="00D10DBF" w:rsidR="008239A0" w:rsidP="00D10DBF" w:rsidRDefault="008239A0" w14:paraId="6F43733C" w14:textId="2AE2CBA3">
            <w:pPr>
              <w:jc w:val="center"/>
              <w:rPr>
                <w:rFonts w:asciiTheme="minorHAnsi" w:hAnsiTheme="minorHAnsi" w:cstheme="minorHAnsi"/>
                <w:b/>
                <w:bCs/>
                <w:sz w:val="20"/>
                <w:szCs w:val="20"/>
              </w:rPr>
            </w:pPr>
            <w:r w:rsidRPr="00D10DBF">
              <w:rPr>
                <w:rFonts w:asciiTheme="minorHAnsi" w:hAnsiTheme="minorHAnsi" w:cstheme="minorHAnsi"/>
                <w:b/>
                <w:bCs/>
                <w:sz w:val="20"/>
                <w:szCs w:val="20"/>
              </w:rPr>
              <w:t>2023</w:t>
            </w:r>
          </w:p>
        </w:tc>
        <w:tc>
          <w:tcPr>
            <w:tcW w:w="1005" w:type="dxa"/>
            <w:shd w:val="clear" w:color="auto" w:fill="1F497D" w:themeFill="text2"/>
            <w:vAlign w:val="center"/>
          </w:tcPr>
          <w:p w:rsidRPr="00D10DBF" w:rsidR="008239A0" w:rsidP="00D10DBF" w:rsidRDefault="008239A0" w14:paraId="09A8B33F" w14:textId="334167D4">
            <w:pPr>
              <w:jc w:val="center"/>
              <w:rPr>
                <w:rFonts w:asciiTheme="minorHAnsi" w:hAnsiTheme="minorHAnsi" w:cstheme="minorHAnsi"/>
                <w:b/>
                <w:bCs/>
                <w:sz w:val="20"/>
                <w:szCs w:val="20"/>
              </w:rPr>
            </w:pPr>
            <w:r w:rsidRPr="00D10DBF">
              <w:rPr>
                <w:rFonts w:asciiTheme="minorHAnsi" w:hAnsiTheme="minorHAnsi" w:cstheme="minorHAnsi"/>
                <w:b/>
                <w:bCs/>
                <w:sz w:val="20"/>
                <w:szCs w:val="20"/>
              </w:rPr>
              <w:t>2024</w:t>
            </w:r>
          </w:p>
        </w:tc>
        <w:tc>
          <w:tcPr>
            <w:tcW w:w="1005" w:type="dxa"/>
            <w:shd w:val="clear" w:color="auto" w:fill="1F497D" w:themeFill="text2"/>
            <w:vAlign w:val="center"/>
          </w:tcPr>
          <w:p w:rsidRPr="00D10DBF" w:rsidR="008239A0" w:rsidP="00D10DBF" w:rsidRDefault="008239A0" w14:paraId="27F12179" w14:textId="2BB4F06B">
            <w:pPr>
              <w:jc w:val="center"/>
              <w:rPr>
                <w:rFonts w:asciiTheme="minorHAnsi" w:hAnsiTheme="minorHAnsi" w:cstheme="minorHAnsi"/>
                <w:b/>
                <w:bCs/>
                <w:sz w:val="20"/>
                <w:szCs w:val="20"/>
              </w:rPr>
            </w:pPr>
            <w:r w:rsidRPr="00D10DBF">
              <w:rPr>
                <w:rFonts w:asciiTheme="minorHAnsi" w:hAnsiTheme="minorHAnsi" w:cstheme="minorHAnsi"/>
                <w:b/>
                <w:bCs/>
                <w:sz w:val="20"/>
                <w:szCs w:val="20"/>
              </w:rPr>
              <w:t>2025</w:t>
            </w:r>
          </w:p>
        </w:tc>
        <w:tc>
          <w:tcPr>
            <w:tcW w:w="1005" w:type="dxa"/>
            <w:shd w:val="clear" w:color="auto" w:fill="1F497D" w:themeFill="text2"/>
            <w:vAlign w:val="center"/>
          </w:tcPr>
          <w:p w:rsidRPr="00D10DBF" w:rsidR="008239A0" w:rsidP="00D10DBF" w:rsidRDefault="008239A0" w14:paraId="689DF187" w14:textId="5976623E">
            <w:pPr>
              <w:jc w:val="center"/>
              <w:rPr>
                <w:rFonts w:asciiTheme="minorHAnsi" w:hAnsiTheme="minorHAnsi" w:cstheme="minorHAnsi"/>
                <w:b/>
                <w:bCs/>
                <w:sz w:val="20"/>
                <w:szCs w:val="20"/>
              </w:rPr>
            </w:pPr>
            <w:r w:rsidRPr="00D10DBF">
              <w:rPr>
                <w:rFonts w:asciiTheme="minorHAnsi" w:hAnsiTheme="minorHAnsi" w:cstheme="minorHAnsi"/>
                <w:b/>
                <w:bCs/>
                <w:sz w:val="20"/>
                <w:szCs w:val="20"/>
              </w:rPr>
              <w:t>2026</w:t>
            </w:r>
          </w:p>
        </w:tc>
      </w:tr>
      <w:tr w:rsidR="008239A0" w:rsidTr="00D10DBF" w14:paraId="4E68220D" w14:textId="77777777">
        <w:tc>
          <w:tcPr>
            <w:tcW w:w="1151" w:type="dxa"/>
            <w:vAlign w:val="center"/>
          </w:tcPr>
          <w:p w:rsidRPr="00D10DBF" w:rsidR="008239A0" w:rsidP="008239A0" w:rsidRDefault="008239A0" w14:paraId="6E1161A6" w14:textId="18490CE7">
            <w:pPr>
              <w:rPr>
                <w:rFonts w:asciiTheme="minorHAnsi" w:hAnsiTheme="minorHAnsi" w:cstheme="minorHAnsi"/>
                <w:b/>
                <w:bCs/>
                <w:sz w:val="20"/>
                <w:szCs w:val="20"/>
              </w:rPr>
            </w:pPr>
            <w:r w:rsidRPr="00D10DBF">
              <w:rPr>
                <w:rFonts w:asciiTheme="minorHAnsi" w:hAnsiTheme="minorHAnsi" w:cstheme="minorHAnsi"/>
                <w:b/>
                <w:bCs/>
                <w:sz w:val="20"/>
                <w:szCs w:val="20"/>
              </w:rPr>
              <w:t>2018-based</w:t>
            </w:r>
          </w:p>
        </w:tc>
        <w:tc>
          <w:tcPr>
            <w:tcW w:w="1005" w:type="dxa"/>
            <w:shd w:val="clear" w:color="000000" w:fill="FFFFFF"/>
            <w:vAlign w:val="center"/>
          </w:tcPr>
          <w:p w:rsidRPr="00D10DBF" w:rsidR="008239A0" w:rsidP="00D10DBF" w:rsidRDefault="008239A0" w14:paraId="2BDC13EB" w14:textId="1F9213D2">
            <w:pPr>
              <w:jc w:val="center"/>
              <w:rPr>
                <w:rFonts w:asciiTheme="minorHAnsi" w:hAnsiTheme="minorHAnsi" w:cstheme="minorHAnsi"/>
                <w:sz w:val="20"/>
                <w:szCs w:val="20"/>
              </w:rPr>
            </w:pPr>
            <w:r w:rsidRPr="00D10DBF">
              <w:rPr>
                <w:rFonts w:asciiTheme="minorHAnsi" w:hAnsiTheme="minorHAnsi" w:cstheme="minorHAnsi"/>
                <w:color w:val="000000"/>
                <w:sz w:val="20"/>
                <w:szCs w:val="20"/>
              </w:rPr>
              <w:t>57,230</w:t>
            </w:r>
          </w:p>
        </w:tc>
        <w:tc>
          <w:tcPr>
            <w:tcW w:w="1005" w:type="dxa"/>
            <w:shd w:val="clear" w:color="000000" w:fill="FFFFFF"/>
            <w:vAlign w:val="center"/>
          </w:tcPr>
          <w:p w:rsidRPr="00D10DBF" w:rsidR="008239A0" w:rsidP="00D10DBF" w:rsidRDefault="008239A0" w14:paraId="34F4E687" w14:textId="420F1563">
            <w:pPr>
              <w:jc w:val="center"/>
              <w:rPr>
                <w:rFonts w:asciiTheme="minorHAnsi" w:hAnsiTheme="minorHAnsi" w:cstheme="minorHAnsi"/>
                <w:sz w:val="20"/>
                <w:szCs w:val="20"/>
              </w:rPr>
            </w:pPr>
            <w:r w:rsidRPr="00D10DBF">
              <w:rPr>
                <w:rFonts w:asciiTheme="minorHAnsi" w:hAnsiTheme="minorHAnsi" w:cstheme="minorHAnsi"/>
                <w:color w:val="000000"/>
                <w:sz w:val="20"/>
                <w:szCs w:val="20"/>
              </w:rPr>
              <w:t>57,762</w:t>
            </w:r>
          </w:p>
        </w:tc>
        <w:tc>
          <w:tcPr>
            <w:tcW w:w="1005" w:type="dxa"/>
            <w:shd w:val="clear" w:color="000000" w:fill="FFFFFF"/>
            <w:vAlign w:val="center"/>
          </w:tcPr>
          <w:p w:rsidRPr="00D10DBF" w:rsidR="008239A0" w:rsidP="00D10DBF" w:rsidRDefault="008239A0" w14:paraId="323C9FD0" w14:textId="57B45659">
            <w:pPr>
              <w:jc w:val="center"/>
              <w:rPr>
                <w:rFonts w:asciiTheme="minorHAnsi" w:hAnsiTheme="minorHAnsi" w:cstheme="minorHAnsi"/>
                <w:sz w:val="20"/>
                <w:szCs w:val="20"/>
              </w:rPr>
            </w:pPr>
            <w:r w:rsidRPr="00D10DBF">
              <w:rPr>
                <w:rFonts w:asciiTheme="minorHAnsi" w:hAnsiTheme="minorHAnsi" w:cstheme="minorHAnsi"/>
                <w:color w:val="000000"/>
                <w:sz w:val="20"/>
                <w:szCs w:val="20"/>
              </w:rPr>
              <w:t>58,297</w:t>
            </w:r>
          </w:p>
        </w:tc>
        <w:tc>
          <w:tcPr>
            <w:tcW w:w="1004" w:type="dxa"/>
            <w:shd w:val="clear" w:color="000000" w:fill="FFFFFF"/>
            <w:vAlign w:val="center"/>
          </w:tcPr>
          <w:p w:rsidRPr="00D10DBF" w:rsidR="008239A0" w:rsidP="00D10DBF" w:rsidRDefault="008239A0" w14:paraId="5ACBAF13" w14:textId="3C6176F0">
            <w:pPr>
              <w:jc w:val="center"/>
              <w:rPr>
                <w:rFonts w:asciiTheme="minorHAnsi" w:hAnsiTheme="minorHAnsi" w:cstheme="minorHAnsi"/>
                <w:sz w:val="20"/>
                <w:szCs w:val="20"/>
              </w:rPr>
            </w:pPr>
            <w:r w:rsidRPr="00D10DBF">
              <w:rPr>
                <w:rFonts w:asciiTheme="minorHAnsi" w:hAnsiTheme="minorHAnsi" w:cstheme="minorHAnsi"/>
                <w:color w:val="000000"/>
                <w:sz w:val="20"/>
                <w:szCs w:val="20"/>
              </w:rPr>
              <w:t>58,816</w:t>
            </w:r>
          </w:p>
        </w:tc>
        <w:tc>
          <w:tcPr>
            <w:tcW w:w="1004" w:type="dxa"/>
            <w:shd w:val="clear" w:color="000000" w:fill="FFFFFF"/>
            <w:vAlign w:val="center"/>
          </w:tcPr>
          <w:p w:rsidRPr="00D10DBF" w:rsidR="008239A0" w:rsidP="00D10DBF" w:rsidRDefault="008239A0" w14:paraId="530854CD" w14:textId="021CB087">
            <w:pPr>
              <w:jc w:val="center"/>
              <w:rPr>
                <w:rFonts w:asciiTheme="minorHAnsi" w:hAnsiTheme="minorHAnsi" w:cstheme="minorHAnsi"/>
                <w:sz w:val="20"/>
                <w:szCs w:val="20"/>
              </w:rPr>
            </w:pPr>
            <w:r w:rsidRPr="00D10DBF">
              <w:rPr>
                <w:rFonts w:asciiTheme="minorHAnsi" w:hAnsiTheme="minorHAnsi" w:cstheme="minorHAnsi"/>
                <w:color w:val="000000"/>
                <w:sz w:val="20"/>
                <w:szCs w:val="20"/>
              </w:rPr>
              <w:t>59,358</w:t>
            </w:r>
          </w:p>
        </w:tc>
        <w:tc>
          <w:tcPr>
            <w:tcW w:w="1005" w:type="dxa"/>
            <w:shd w:val="clear" w:color="000000" w:fill="FFFFFF"/>
            <w:vAlign w:val="center"/>
          </w:tcPr>
          <w:p w:rsidRPr="00D10DBF" w:rsidR="008239A0" w:rsidP="00D10DBF" w:rsidRDefault="008239A0" w14:paraId="01AA21B4" w14:textId="21ACEEA1">
            <w:pPr>
              <w:jc w:val="center"/>
              <w:rPr>
                <w:rFonts w:asciiTheme="minorHAnsi" w:hAnsiTheme="minorHAnsi" w:cstheme="minorHAnsi"/>
                <w:sz w:val="20"/>
                <w:szCs w:val="20"/>
              </w:rPr>
            </w:pPr>
            <w:r w:rsidRPr="00D10DBF">
              <w:rPr>
                <w:rFonts w:asciiTheme="minorHAnsi" w:hAnsiTheme="minorHAnsi" w:cstheme="minorHAnsi"/>
                <w:color w:val="000000"/>
                <w:sz w:val="20"/>
                <w:szCs w:val="20"/>
              </w:rPr>
              <w:t>59,885</w:t>
            </w:r>
          </w:p>
        </w:tc>
        <w:tc>
          <w:tcPr>
            <w:tcW w:w="1005" w:type="dxa"/>
            <w:shd w:val="clear" w:color="000000" w:fill="FFFFFF"/>
            <w:vAlign w:val="center"/>
          </w:tcPr>
          <w:p w:rsidRPr="00D10DBF" w:rsidR="008239A0" w:rsidP="00D10DBF" w:rsidRDefault="008239A0" w14:paraId="76DBB913" w14:textId="024B6A31">
            <w:pPr>
              <w:jc w:val="center"/>
              <w:rPr>
                <w:rFonts w:asciiTheme="minorHAnsi" w:hAnsiTheme="minorHAnsi" w:cstheme="minorHAnsi"/>
                <w:sz w:val="20"/>
                <w:szCs w:val="20"/>
              </w:rPr>
            </w:pPr>
            <w:r w:rsidRPr="00D10DBF">
              <w:rPr>
                <w:rFonts w:asciiTheme="minorHAnsi" w:hAnsiTheme="minorHAnsi" w:cstheme="minorHAnsi"/>
                <w:color w:val="000000"/>
                <w:sz w:val="20"/>
                <w:szCs w:val="20"/>
              </w:rPr>
              <w:t>60,383</w:t>
            </w:r>
          </w:p>
        </w:tc>
        <w:tc>
          <w:tcPr>
            <w:tcW w:w="1005" w:type="dxa"/>
            <w:shd w:val="clear" w:color="000000" w:fill="FFFFFF"/>
            <w:vAlign w:val="center"/>
          </w:tcPr>
          <w:p w:rsidRPr="00D10DBF" w:rsidR="008239A0" w:rsidP="00D10DBF" w:rsidRDefault="008239A0" w14:paraId="66580111" w14:textId="223579CC">
            <w:pPr>
              <w:jc w:val="center"/>
              <w:rPr>
                <w:rFonts w:asciiTheme="minorHAnsi" w:hAnsiTheme="minorHAnsi" w:cstheme="minorHAnsi"/>
                <w:sz w:val="20"/>
                <w:szCs w:val="20"/>
              </w:rPr>
            </w:pPr>
            <w:r w:rsidRPr="00D10DBF">
              <w:rPr>
                <w:rFonts w:asciiTheme="minorHAnsi" w:hAnsiTheme="minorHAnsi" w:cstheme="minorHAnsi"/>
                <w:color w:val="000000"/>
                <w:sz w:val="20"/>
                <w:szCs w:val="20"/>
              </w:rPr>
              <w:t>60,863</w:t>
            </w:r>
          </w:p>
        </w:tc>
        <w:tc>
          <w:tcPr>
            <w:tcW w:w="1005" w:type="dxa"/>
            <w:shd w:val="clear" w:color="000000" w:fill="FFFFFF"/>
            <w:vAlign w:val="center"/>
          </w:tcPr>
          <w:p w:rsidRPr="00D10DBF" w:rsidR="008239A0" w:rsidP="00D10DBF" w:rsidRDefault="008239A0" w14:paraId="592DD599" w14:textId="788E5017">
            <w:pPr>
              <w:jc w:val="center"/>
              <w:rPr>
                <w:rFonts w:asciiTheme="minorHAnsi" w:hAnsiTheme="minorHAnsi" w:cstheme="minorHAnsi"/>
                <w:sz w:val="20"/>
                <w:szCs w:val="20"/>
              </w:rPr>
            </w:pPr>
            <w:r w:rsidRPr="00D10DBF">
              <w:rPr>
                <w:rFonts w:asciiTheme="minorHAnsi" w:hAnsiTheme="minorHAnsi" w:cstheme="minorHAnsi"/>
                <w:color w:val="000000"/>
                <w:sz w:val="20"/>
                <w:szCs w:val="20"/>
              </w:rPr>
              <w:t>61,316</w:t>
            </w:r>
          </w:p>
        </w:tc>
      </w:tr>
      <w:tr w:rsidR="008239A0" w:rsidTr="00D10DBF" w14:paraId="25985BEB" w14:textId="77777777">
        <w:tc>
          <w:tcPr>
            <w:tcW w:w="1151" w:type="dxa"/>
            <w:vAlign w:val="center"/>
          </w:tcPr>
          <w:p w:rsidRPr="00D10DBF" w:rsidR="008239A0" w:rsidP="008239A0" w:rsidRDefault="008239A0" w14:paraId="0BEF33E7" w14:textId="77777777">
            <w:pPr>
              <w:rPr>
                <w:rFonts w:asciiTheme="minorHAnsi" w:hAnsiTheme="minorHAnsi" w:cstheme="minorHAnsi"/>
                <w:sz w:val="20"/>
                <w:szCs w:val="20"/>
              </w:rPr>
            </w:pPr>
          </w:p>
        </w:tc>
        <w:tc>
          <w:tcPr>
            <w:tcW w:w="1005" w:type="dxa"/>
            <w:vAlign w:val="center"/>
          </w:tcPr>
          <w:p w:rsidRPr="00D10DBF" w:rsidR="008239A0" w:rsidP="00D10DBF" w:rsidRDefault="008239A0" w14:paraId="72A6DCF6"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0677C47A"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3BB94095" w14:textId="77777777">
            <w:pPr>
              <w:jc w:val="center"/>
              <w:rPr>
                <w:rFonts w:asciiTheme="minorHAnsi" w:hAnsiTheme="minorHAnsi" w:cstheme="minorHAnsi"/>
                <w:sz w:val="20"/>
                <w:szCs w:val="20"/>
              </w:rPr>
            </w:pPr>
          </w:p>
        </w:tc>
        <w:tc>
          <w:tcPr>
            <w:tcW w:w="1004" w:type="dxa"/>
            <w:vAlign w:val="center"/>
          </w:tcPr>
          <w:p w:rsidRPr="00D10DBF" w:rsidR="008239A0" w:rsidP="00D10DBF" w:rsidRDefault="008239A0" w14:paraId="4CEF59D0" w14:textId="77777777">
            <w:pPr>
              <w:jc w:val="center"/>
              <w:rPr>
                <w:rFonts w:asciiTheme="minorHAnsi" w:hAnsiTheme="minorHAnsi" w:cstheme="minorHAnsi"/>
                <w:sz w:val="20"/>
                <w:szCs w:val="20"/>
              </w:rPr>
            </w:pPr>
          </w:p>
        </w:tc>
        <w:tc>
          <w:tcPr>
            <w:tcW w:w="1004" w:type="dxa"/>
            <w:vAlign w:val="center"/>
          </w:tcPr>
          <w:p w:rsidRPr="00D10DBF" w:rsidR="008239A0" w:rsidP="00D10DBF" w:rsidRDefault="008239A0" w14:paraId="1555578F"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060CB802"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30FBDAE7"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49098FE8"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0EE295C5" w14:textId="77777777">
            <w:pPr>
              <w:jc w:val="center"/>
              <w:rPr>
                <w:rFonts w:asciiTheme="minorHAnsi" w:hAnsiTheme="minorHAnsi" w:cstheme="minorHAnsi"/>
                <w:sz w:val="20"/>
                <w:szCs w:val="20"/>
              </w:rPr>
            </w:pPr>
          </w:p>
        </w:tc>
      </w:tr>
      <w:tr w:rsidR="008239A0" w:rsidTr="00D10DBF" w14:paraId="11E6D5CC" w14:textId="77777777">
        <w:tc>
          <w:tcPr>
            <w:tcW w:w="1151" w:type="dxa"/>
            <w:vAlign w:val="center"/>
          </w:tcPr>
          <w:p w:rsidRPr="00D10DBF" w:rsidR="008239A0" w:rsidP="008239A0" w:rsidRDefault="008239A0" w14:paraId="610B066F" w14:textId="31F8D99F">
            <w:pPr>
              <w:rPr>
                <w:rFonts w:asciiTheme="minorHAnsi" w:hAnsiTheme="minorHAnsi" w:cstheme="minorHAnsi"/>
                <w:b/>
                <w:bCs/>
                <w:sz w:val="20"/>
                <w:szCs w:val="20"/>
              </w:rPr>
            </w:pPr>
            <w:r w:rsidRPr="00D10DBF">
              <w:rPr>
                <w:rFonts w:asciiTheme="minorHAnsi" w:hAnsiTheme="minorHAnsi" w:cstheme="minorHAnsi"/>
                <w:b/>
                <w:bCs/>
                <w:sz w:val="20"/>
                <w:szCs w:val="20"/>
              </w:rPr>
              <w:t>2014-based</w:t>
            </w:r>
          </w:p>
        </w:tc>
        <w:tc>
          <w:tcPr>
            <w:tcW w:w="1005" w:type="dxa"/>
            <w:shd w:val="clear" w:color="000000" w:fill="FFFFFF"/>
            <w:vAlign w:val="center"/>
          </w:tcPr>
          <w:p w:rsidRPr="00D10DBF" w:rsidR="008239A0" w:rsidP="00D10DBF" w:rsidRDefault="008239A0" w14:paraId="7F02B5C6" w14:textId="29E1074B">
            <w:pPr>
              <w:jc w:val="center"/>
              <w:rPr>
                <w:rFonts w:asciiTheme="minorHAnsi" w:hAnsiTheme="minorHAnsi" w:cstheme="minorHAnsi"/>
                <w:sz w:val="20"/>
                <w:szCs w:val="20"/>
              </w:rPr>
            </w:pPr>
            <w:r w:rsidRPr="00D10DBF">
              <w:rPr>
                <w:rFonts w:asciiTheme="minorHAnsi" w:hAnsiTheme="minorHAnsi" w:cstheme="minorHAnsi"/>
                <w:color w:val="000000"/>
                <w:sz w:val="20"/>
                <w:szCs w:val="20"/>
              </w:rPr>
              <w:t>55,722</w:t>
            </w:r>
          </w:p>
        </w:tc>
        <w:tc>
          <w:tcPr>
            <w:tcW w:w="1005" w:type="dxa"/>
            <w:shd w:val="clear" w:color="000000" w:fill="FFFFFF"/>
            <w:vAlign w:val="center"/>
          </w:tcPr>
          <w:p w:rsidRPr="00D10DBF" w:rsidR="008239A0" w:rsidP="00D10DBF" w:rsidRDefault="008239A0" w14:paraId="26046AE3" w14:textId="38E18EE7">
            <w:pPr>
              <w:jc w:val="center"/>
              <w:rPr>
                <w:rFonts w:asciiTheme="minorHAnsi" w:hAnsiTheme="minorHAnsi" w:cstheme="minorHAnsi"/>
                <w:sz w:val="20"/>
                <w:szCs w:val="20"/>
              </w:rPr>
            </w:pPr>
            <w:r w:rsidRPr="00D10DBF">
              <w:rPr>
                <w:rFonts w:asciiTheme="minorHAnsi" w:hAnsiTheme="minorHAnsi" w:cstheme="minorHAnsi"/>
                <w:color w:val="000000"/>
                <w:sz w:val="20"/>
                <w:szCs w:val="20"/>
              </w:rPr>
              <w:t>55,989</w:t>
            </w:r>
          </w:p>
        </w:tc>
        <w:tc>
          <w:tcPr>
            <w:tcW w:w="1005" w:type="dxa"/>
            <w:shd w:val="clear" w:color="000000" w:fill="FFFFFF"/>
            <w:vAlign w:val="center"/>
          </w:tcPr>
          <w:p w:rsidRPr="00D10DBF" w:rsidR="008239A0" w:rsidP="00D10DBF" w:rsidRDefault="008239A0" w14:paraId="128546FB" w14:textId="403418C6">
            <w:pPr>
              <w:jc w:val="center"/>
              <w:rPr>
                <w:rFonts w:asciiTheme="minorHAnsi" w:hAnsiTheme="minorHAnsi" w:cstheme="minorHAnsi"/>
                <w:sz w:val="20"/>
                <w:szCs w:val="20"/>
              </w:rPr>
            </w:pPr>
            <w:r w:rsidRPr="00D10DBF">
              <w:rPr>
                <w:rFonts w:asciiTheme="minorHAnsi" w:hAnsiTheme="minorHAnsi" w:cstheme="minorHAnsi"/>
                <w:color w:val="000000"/>
                <w:sz w:val="20"/>
                <w:szCs w:val="20"/>
              </w:rPr>
              <w:t>56,251</w:t>
            </w:r>
          </w:p>
        </w:tc>
        <w:tc>
          <w:tcPr>
            <w:tcW w:w="1004" w:type="dxa"/>
            <w:shd w:val="clear" w:color="000000" w:fill="FFFFFF"/>
            <w:vAlign w:val="center"/>
          </w:tcPr>
          <w:p w:rsidRPr="00D10DBF" w:rsidR="008239A0" w:rsidP="00D10DBF" w:rsidRDefault="008239A0" w14:paraId="1E00CDB9" w14:textId="29A72A24">
            <w:pPr>
              <w:jc w:val="center"/>
              <w:rPr>
                <w:rFonts w:asciiTheme="minorHAnsi" w:hAnsiTheme="minorHAnsi" w:cstheme="minorHAnsi"/>
                <w:sz w:val="20"/>
                <w:szCs w:val="20"/>
              </w:rPr>
            </w:pPr>
            <w:r w:rsidRPr="00D10DBF">
              <w:rPr>
                <w:rFonts w:asciiTheme="minorHAnsi" w:hAnsiTheme="minorHAnsi" w:cstheme="minorHAnsi"/>
                <w:color w:val="000000"/>
                <w:sz w:val="20"/>
                <w:szCs w:val="20"/>
              </w:rPr>
              <w:t>56,494</w:t>
            </w:r>
          </w:p>
        </w:tc>
        <w:tc>
          <w:tcPr>
            <w:tcW w:w="1004" w:type="dxa"/>
            <w:shd w:val="clear" w:color="000000" w:fill="FFFFFF"/>
            <w:vAlign w:val="center"/>
          </w:tcPr>
          <w:p w:rsidRPr="00D10DBF" w:rsidR="008239A0" w:rsidP="00D10DBF" w:rsidRDefault="008239A0" w14:paraId="1FE0F113" w14:textId="0D086220">
            <w:pPr>
              <w:jc w:val="center"/>
              <w:rPr>
                <w:rFonts w:asciiTheme="minorHAnsi" w:hAnsiTheme="minorHAnsi" w:cstheme="minorHAnsi"/>
                <w:sz w:val="20"/>
                <w:szCs w:val="20"/>
              </w:rPr>
            </w:pPr>
            <w:r w:rsidRPr="00D10DBF">
              <w:rPr>
                <w:rFonts w:asciiTheme="minorHAnsi" w:hAnsiTheme="minorHAnsi" w:cstheme="minorHAnsi"/>
                <w:color w:val="000000"/>
                <w:sz w:val="20"/>
                <w:szCs w:val="20"/>
              </w:rPr>
              <w:t>56,757</w:t>
            </w:r>
          </w:p>
        </w:tc>
        <w:tc>
          <w:tcPr>
            <w:tcW w:w="1005" w:type="dxa"/>
            <w:shd w:val="clear" w:color="000000" w:fill="FFFFFF"/>
            <w:vAlign w:val="center"/>
          </w:tcPr>
          <w:p w:rsidRPr="00D10DBF" w:rsidR="008239A0" w:rsidP="00D10DBF" w:rsidRDefault="008239A0" w14:paraId="138D2897" w14:textId="15A91E33">
            <w:pPr>
              <w:jc w:val="center"/>
              <w:rPr>
                <w:rFonts w:asciiTheme="minorHAnsi" w:hAnsiTheme="minorHAnsi" w:cstheme="minorHAnsi"/>
                <w:sz w:val="20"/>
                <w:szCs w:val="20"/>
              </w:rPr>
            </w:pPr>
            <w:r w:rsidRPr="00D10DBF">
              <w:rPr>
                <w:rFonts w:asciiTheme="minorHAnsi" w:hAnsiTheme="minorHAnsi" w:cstheme="minorHAnsi"/>
                <w:color w:val="000000"/>
                <w:sz w:val="20"/>
                <w:szCs w:val="20"/>
              </w:rPr>
              <w:t>57,009</w:t>
            </w:r>
          </w:p>
        </w:tc>
        <w:tc>
          <w:tcPr>
            <w:tcW w:w="1005" w:type="dxa"/>
            <w:shd w:val="clear" w:color="000000" w:fill="FFFFFF"/>
            <w:vAlign w:val="center"/>
          </w:tcPr>
          <w:p w:rsidRPr="00D10DBF" w:rsidR="008239A0" w:rsidP="00D10DBF" w:rsidRDefault="008239A0" w14:paraId="295AF5A9" w14:textId="13F84353">
            <w:pPr>
              <w:jc w:val="center"/>
              <w:rPr>
                <w:rFonts w:asciiTheme="minorHAnsi" w:hAnsiTheme="minorHAnsi" w:cstheme="minorHAnsi"/>
                <w:sz w:val="20"/>
                <w:szCs w:val="20"/>
              </w:rPr>
            </w:pPr>
            <w:r w:rsidRPr="00D10DBF">
              <w:rPr>
                <w:rFonts w:asciiTheme="minorHAnsi" w:hAnsiTheme="minorHAnsi" w:cstheme="minorHAnsi"/>
                <w:color w:val="000000"/>
                <w:sz w:val="20"/>
                <w:szCs w:val="20"/>
              </w:rPr>
              <w:t>57,240</w:t>
            </w:r>
          </w:p>
        </w:tc>
        <w:tc>
          <w:tcPr>
            <w:tcW w:w="1005" w:type="dxa"/>
            <w:shd w:val="clear" w:color="000000" w:fill="FFFFFF"/>
            <w:vAlign w:val="center"/>
          </w:tcPr>
          <w:p w:rsidRPr="00D10DBF" w:rsidR="008239A0" w:rsidP="00D10DBF" w:rsidRDefault="008239A0" w14:paraId="218F0ED7" w14:textId="363B94DB">
            <w:pPr>
              <w:jc w:val="center"/>
              <w:rPr>
                <w:rFonts w:asciiTheme="minorHAnsi" w:hAnsiTheme="minorHAnsi" w:cstheme="minorHAnsi"/>
                <w:sz w:val="20"/>
                <w:szCs w:val="20"/>
              </w:rPr>
            </w:pPr>
            <w:r w:rsidRPr="00D10DBF">
              <w:rPr>
                <w:rFonts w:asciiTheme="minorHAnsi" w:hAnsiTheme="minorHAnsi" w:cstheme="minorHAnsi"/>
                <w:color w:val="000000"/>
                <w:sz w:val="20"/>
                <w:szCs w:val="20"/>
              </w:rPr>
              <w:t>57,455</w:t>
            </w:r>
          </w:p>
        </w:tc>
        <w:tc>
          <w:tcPr>
            <w:tcW w:w="1005" w:type="dxa"/>
            <w:shd w:val="clear" w:color="000000" w:fill="FFFFFF"/>
            <w:vAlign w:val="center"/>
          </w:tcPr>
          <w:p w:rsidRPr="00D10DBF" w:rsidR="008239A0" w:rsidP="00D10DBF" w:rsidRDefault="008239A0" w14:paraId="08391BA9" w14:textId="26CA56E6">
            <w:pPr>
              <w:jc w:val="center"/>
              <w:rPr>
                <w:rFonts w:asciiTheme="minorHAnsi" w:hAnsiTheme="minorHAnsi" w:cstheme="minorHAnsi"/>
                <w:sz w:val="20"/>
                <w:szCs w:val="20"/>
              </w:rPr>
            </w:pPr>
            <w:r w:rsidRPr="00D10DBF">
              <w:rPr>
                <w:rFonts w:asciiTheme="minorHAnsi" w:hAnsiTheme="minorHAnsi" w:cstheme="minorHAnsi"/>
                <w:color w:val="000000"/>
                <w:sz w:val="20"/>
                <w:szCs w:val="20"/>
              </w:rPr>
              <w:t>57,649</w:t>
            </w:r>
          </w:p>
        </w:tc>
      </w:tr>
      <w:tr w:rsidR="008239A0" w:rsidTr="00D10DBF" w14:paraId="7C89C843" w14:textId="77777777">
        <w:tc>
          <w:tcPr>
            <w:tcW w:w="1151" w:type="dxa"/>
            <w:vAlign w:val="center"/>
          </w:tcPr>
          <w:p w:rsidRPr="00D10DBF" w:rsidR="008239A0" w:rsidP="008239A0" w:rsidRDefault="008239A0" w14:paraId="5FA4BDD0" w14:textId="77777777">
            <w:pPr>
              <w:rPr>
                <w:rFonts w:asciiTheme="minorHAnsi" w:hAnsiTheme="minorHAnsi" w:cstheme="minorHAnsi"/>
                <w:sz w:val="20"/>
                <w:szCs w:val="20"/>
              </w:rPr>
            </w:pPr>
          </w:p>
        </w:tc>
        <w:tc>
          <w:tcPr>
            <w:tcW w:w="1005" w:type="dxa"/>
            <w:vAlign w:val="center"/>
          </w:tcPr>
          <w:p w:rsidRPr="00D10DBF" w:rsidR="008239A0" w:rsidP="00D10DBF" w:rsidRDefault="008239A0" w14:paraId="4E12B213"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3E4650C1"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2A94CB64" w14:textId="77777777">
            <w:pPr>
              <w:jc w:val="center"/>
              <w:rPr>
                <w:rFonts w:asciiTheme="minorHAnsi" w:hAnsiTheme="minorHAnsi" w:cstheme="minorHAnsi"/>
                <w:sz w:val="20"/>
                <w:szCs w:val="20"/>
              </w:rPr>
            </w:pPr>
          </w:p>
        </w:tc>
        <w:tc>
          <w:tcPr>
            <w:tcW w:w="1004" w:type="dxa"/>
            <w:vAlign w:val="center"/>
          </w:tcPr>
          <w:p w:rsidRPr="00D10DBF" w:rsidR="008239A0" w:rsidP="00D10DBF" w:rsidRDefault="008239A0" w14:paraId="294B758D" w14:textId="77777777">
            <w:pPr>
              <w:jc w:val="center"/>
              <w:rPr>
                <w:rFonts w:asciiTheme="minorHAnsi" w:hAnsiTheme="minorHAnsi" w:cstheme="minorHAnsi"/>
                <w:sz w:val="20"/>
                <w:szCs w:val="20"/>
              </w:rPr>
            </w:pPr>
          </w:p>
        </w:tc>
        <w:tc>
          <w:tcPr>
            <w:tcW w:w="1004" w:type="dxa"/>
            <w:vAlign w:val="center"/>
          </w:tcPr>
          <w:p w:rsidRPr="00D10DBF" w:rsidR="008239A0" w:rsidP="00D10DBF" w:rsidRDefault="008239A0" w14:paraId="4EE95ADE"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694FDCC6"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37D587E0"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15CA5E17" w14:textId="77777777">
            <w:pPr>
              <w:jc w:val="center"/>
              <w:rPr>
                <w:rFonts w:asciiTheme="minorHAnsi" w:hAnsiTheme="minorHAnsi" w:cstheme="minorHAnsi"/>
                <w:sz w:val="20"/>
                <w:szCs w:val="20"/>
              </w:rPr>
            </w:pPr>
          </w:p>
        </w:tc>
        <w:tc>
          <w:tcPr>
            <w:tcW w:w="1005" w:type="dxa"/>
            <w:vAlign w:val="center"/>
          </w:tcPr>
          <w:p w:rsidRPr="00D10DBF" w:rsidR="008239A0" w:rsidP="00D10DBF" w:rsidRDefault="008239A0" w14:paraId="0F88574C" w14:textId="77777777">
            <w:pPr>
              <w:jc w:val="center"/>
              <w:rPr>
                <w:rFonts w:asciiTheme="minorHAnsi" w:hAnsiTheme="minorHAnsi" w:cstheme="minorHAnsi"/>
                <w:sz w:val="20"/>
                <w:szCs w:val="20"/>
              </w:rPr>
            </w:pPr>
          </w:p>
        </w:tc>
      </w:tr>
      <w:tr w:rsidR="008239A0" w:rsidTr="00D10DBF" w14:paraId="56C0318C" w14:textId="77777777">
        <w:tc>
          <w:tcPr>
            <w:tcW w:w="1151" w:type="dxa"/>
            <w:vAlign w:val="center"/>
          </w:tcPr>
          <w:p w:rsidRPr="00D10DBF" w:rsidR="008239A0" w:rsidP="008239A0" w:rsidRDefault="008239A0" w14:paraId="4CD4A162" w14:textId="6476DCD1">
            <w:pPr>
              <w:rPr>
                <w:rFonts w:asciiTheme="minorHAnsi" w:hAnsiTheme="minorHAnsi" w:cstheme="minorHAnsi"/>
                <w:b/>
                <w:bCs/>
                <w:sz w:val="20"/>
                <w:szCs w:val="20"/>
              </w:rPr>
            </w:pPr>
            <w:r w:rsidRPr="00D10DBF">
              <w:rPr>
                <w:rFonts w:asciiTheme="minorHAnsi" w:hAnsiTheme="minorHAnsi" w:cstheme="minorHAnsi"/>
                <w:b/>
                <w:bCs/>
                <w:sz w:val="20"/>
                <w:szCs w:val="20"/>
              </w:rPr>
              <w:t>Difference</w:t>
            </w:r>
          </w:p>
        </w:tc>
        <w:tc>
          <w:tcPr>
            <w:tcW w:w="1005" w:type="dxa"/>
            <w:shd w:val="clear" w:color="auto" w:fill="auto"/>
            <w:vAlign w:val="center"/>
          </w:tcPr>
          <w:p w:rsidRPr="00D10DBF" w:rsidR="008239A0" w:rsidP="00D10DBF" w:rsidRDefault="008239A0" w14:paraId="14400DF0" w14:textId="73F53823">
            <w:pPr>
              <w:jc w:val="center"/>
              <w:rPr>
                <w:rFonts w:asciiTheme="minorHAnsi" w:hAnsiTheme="minorHAnsi" w:cstheme="minorHAnsi"/>
                <w:sz w:val="20"/>
                <w:szCs w:val="20"/>
              </w:rPr>
            </w:pPr>
            <w:r w:rsidRPr="00D10DBF">
              <w:rPr>
                <w:rFonts w:asciiTheme="minorHAnsi" w:hAnsiTheme="minorHAnsi" w:cstheme="minorHAnsi"/>
                <w:color w:val="000000"/>
                <w:sz w:val="20"/>
                <w:szCs w:val="20"/>
              </w:rPr>
              <w:t>1,508</w:t>
            </w:r>
          </w:p>
        </w:tc>
        <w:tc>
          <w:tcPr>
            <w:tcW w:w="1005" w:type="dxa"/>
            <w:shd w:val="clear" w:color="auto" w:fill="auto"/>
            <w:vAlign w:val="center"/>
          </w:tcPr>
          <w:p w:rsidRPr="00D10DBF" w:rsidR="008239A0" w:rsidP="00D10DBF" w:rsidRDefault="008239A0" w14:paraId="786361C9" w14:textId="21777AF9">
            <w:pPr>
              <w:jc w:val="center"/>
              <w:rPr>
                <w:rFonts w:asciiTheme="minorHAnsi" w:hAnsiTheme="minorHAnsi" w:cstheme="minorHAnsi"/>
                <w:sz w:val="20"/>
                <w:szCs w:val="20"/>
              </w:rPr>
            </w:pPr>
            <w:r w:rsidRPr="00D10DBF">
              <w:rPr>
                <w:rFonts w:asciiTheme="minorHAnsi" w:hAnsiTheme="minorHAnsi" w:cstheme="minorHAnsi"/>
                <w:color w:val="000000"/>
                <w:sz w:val="20"/>
                <w:szCs w:val="20"/>
              </w:rPr>
              <w:t>1,773</w:t>
            </w:r>
          </w:p>
        </w:tc>
        <w:tc>
          <w:tcPr>
            <w:tcW w:w="1005" w:type="dxa"/>
            <w:shd w:val="clear" w:color="auto" w:fill="auto"/>
            <w:vAlign w:val="center"/>
          </w:tcPr>
          <w:p w:rsidRPr="00D10DBF" w:rsidR="008239A0" w:rsidP="00D10DBF" w:rsidRDefault="008239A0" w14:paraId="17AB65AA" w14:textId="7FB5576E">
            <w:pPr>
              <w:jc w:val="center"/>
              <w:rPr>
                <w:rFonts w:asciiTheme="minorHAnsi" w:hAnsiTheme="minorHAnsi" w:cstheme="minorHAnsi"/>
                <w:sz w:val="20"/>
                <w:szCs w:val="20"/>
              </w:rPr>
            </w:pPr>
            <w:r w:rsidRPr="00D10DBF">
              <w:rPr>
                <w:rFonts w:asciiTheme="minorHAnsi" w:hAnsiTheme="minorHAnsi" w:cstheme="minorHAnsi"/>
                <w:color w:val="000000"/>
                <w:sz w:val="20"/>
                <w:szCs w:val="20"/>
              </w:rPr>
              <w:t>2,046</w:t>
            </w:r>
          </w:p>
        </w:tc>
        <w:tc>
          <w:tcPr>
            <w:tcW w:w="1004" w:type="dxa"/>
            <w:shd w:val="clear" w:color="auto" w:fill="auto"/>
            <w:vAlign w:val="center"/>
          </w:tcPr>
          <w:p w:rsidRPr="00D10DBF" w:rsidR="008239A0" w:rsidP="00D10DBF" w:rsidRDefault="008239A0" w14:paraId="2567F829" w14:textId="6AE800E8">
            <w:pPr>
              <w:jc w:val="center"/>
              <w:rPr>
                <w:rFonts w:asciiTheme="minorHAnsi" w:hAnsiTheme="minorHAnsi" w:cstheme="minorHAnsi"/>
                <w:sz w:val="20"/>
                <w:szCs w:val="20"/>
              </w:rPr>
            </w:pPr>
            <w:r w:rsidRPr="00D10DBF">
              <w:rPr>
                <w:rFonts w:asciiTheme="minorHAnsi" w:hAnsiTheme="minorHAnsi" w:cstheme="minorHAnsi"/>
                <w:color w:val="000000"/>
                <w:sz w:val="20"/>
                <w:szCs w:val="20"/>
              </w:rPr>
              <w:t>2,322</w:t>
            </w:r>
          </w:p>
        </w:tc>
        <w:tc>
          <w:tcPr>
            <w:tcW w:w="1004" w:type="dxa"/>
            <w:shd w:val="clear" w:color="auto" w:fill="auto"/>
            <w:vAlign w:val="center"/>
          </w:tcPr>
          <w:p w:rsidRPr="00D10DBF" w:rsidR="008239A0" w:rsidP="00D10DBF" w:rsidRDefault="008239A0" w14:paraId="20A808B9" w14:textId="6177BE7D">
            <w:pPr>
              <w:jc w:val="center"/>
              <w:rPr>
                <w:rFonts w:asciiTheme="minorHAnsi" w:hAnsiTheme="minorHAnsi" w:cstheme="minorHAnsi"/>
                <w:sz w:val="20"/>
                <w:szCs w:val="20"/>
              </w:rPr>
            </w:pPr>
            <w:r w:rsidRPr="00D10DBF">
              <w:rPr>
                <w:rFonts w:asciiTheme="minorHAnsi" w:hAnsiTheme="minorHAnsi" w:cstheme="minorHAnsi"/>
                <w:color w:val="000000"/>
                <w:sz w:val="20"/>
                <w:szCs w:val="20"/>
              </w:rPr>
              <w:t>2,601</w:t>
            </w:r>
          </w:p>
        </w:tc>
        <w:tc>
          <w:tcPr>
            <w:tcW w:w="1005" w:type="dxa"/>
            <w:shd w:val="clear" w:color="auto" w:fill="auto"/>
            <w:vAlign w:val="center"/>
          </w:tcPr>
          <w:p w:rsidRPr="00D10DBF" w:rsidR="008239A0" w:rsidP="00D10DBF" w:rsidRDefault="008239A0" w14:paraId="69637427" w14:textId="49D3A524">
            <w:pPr>
              <w:jc w:val="center"/>
              <w:rPr>
                <w:rFonts w:asciiTheme="minorHAnsi" w:hAnsiTheme="minorHAnsi" w:cstheme="minorHAnsi"/>
                <w:sz w:val="20"/>
                <w:szCs w:val="20"/>
              </w:rPr>
            </w:pPr>
            <w:r w:rsidRPr="00D10DBF">
              <w:rPr>
                <w:rFonts w:asciiTheme="minorHAnsi" w:hAnsiTheme="minorHAnsi" w:cstheme="minorHAnsi"/>
                <w:color w:val="000000"/>
                <w:sz w:val="20"/>
                <w:szCs w:val="20"/>
              </w:rPr>
              <w:t>2,876</w:t>
            </w:r>
          </w:p>
        </w:tc>
        <w:tc>
          <w:tcPr>
            <w:tcW w:w="1005" w:type="dxa"/>
            <w:shd w:val="clear" w:color="auto" w:fill="auto"/>
            <w:vAlign w:val="center"/>
          </w:tcPr>
          <w:p w:rsidRPr="00D10DBF" w:rsidR="008239A0" w:rsidP="00D10DBF" w:rsidRDefault="008239A0" w14:paraId="276BD8EE" w14:textId="577326DA">
            <w:pPr>
              <w:jc w:val="center"/>
              <w:rPr>
                <w:rFonts w:asciiTheme="minorHAnsi" w:hAnsiTheme="minorHAnsi" w:cstheme="minorHAnsi"/>
                <w:sz w:val="20"/>
                <w:szCs w:val="20"/>
              </w:rPr>
            </w:pPr>
            <w:r w:rsidRPr="00D10DBF">
              <w:rPr>
                <w:rFonts w:asciiTheme="minorHAnsi" w:hAnsiTheme="minorHAnsi" w:cstheme="minorHAnsi"/>
                <w:color w:val="000000"/>
                <w:sz w:val="20"/>
                <w:szCs w:val="20"/>
              </w:rPr>
              <w:t>3,143</w:t>
            </w:r>
          </w:p>
        </w:tc>
        <w:tc>
          <w:tcPr>
            <w:tcW w:w="1005" w:type="dxa"/>
            <w:shd w:val="clear" w:color="auto" w:fill="auto"/>
            <w:vAlign w:val="center"/>
          </w:tcPr>
          <w:p w:rsidRPr="00D10DBF" w:rsidR="008239A0" w:rsidP="00D10DBF" w:rsidRDefault="008239A0" w14:paraId="6F6DF75A" w14:textId="77A64BB0">
            <w:pPr>
              <w:jc w:val="center"/>
              <w:rPr>
                <w:rFonts w:asciiTheme="minorHAnsi" w:hAnsiTheme="minorHAnsi" w:cstheme="minorHAnsi"/>
                <w:sz w:val="20"/>
                <w:szCs w:val="20"/>
              </w:rPr>
            </w:pPr>
            <w:r w:rsidRPr="00D10DBF">
              <w:rPr>
                <w:rFonts w:asciiTheme="minorHAnsi" w:hAnsiTheme="minorHAnsi" w:cstheme="minorHAnsi"/>
                <w:color w:val="000000"/>
                <w:sz w:val="20"/>
                <w:szCs w:val="20"/>
              </w:rPr>
              <w:t>3,408</w:t>
            </w:r>
          </w:p>
        </w:tc>
        <w:tc>
          <w:tcPr>
            <w:tcW w:w="1005" w:type="dxa"/>
            <w:shd w:val="clear" w:color="auto" w:fill="auto"/>
            <w:vAlign w:val="center"/>
          </w:tcPr>
          <w:p w:rsidRPr="00D10DBF" w:rsidR="008239A0" w:rsidP="00D10DBF" w:rsidRDefault="008239A0" w14:paraId="68B7302E" w14:textId="41B29E9E">
            <w:pPr>
              <w:jc w:val="center"/>
              <w:rPr>
                <w:rFonts w:asciiTheme="minorHAnsi" w:hAnsiTheme="minorHAnsi" w:cstheme="minorHAnsi"/>
                <w:sz w:val="20"/>
                <w:szCs w:val="20"/>
              </w:rPr>
            </w:pPr>
            <w:r w:rsidRPr="00D10DBF">
              <w:rPr>
                <w:rFonts w:asciiTheme="minorHAnsi" w:hAnsiTheme="minorHAnsi" w:cstheme="minorHAnsi"/>
                <w:color w:val="000000"/>
                <w:sz w:val="20"/>
                <w:szCs w:val="20"/>
              </w:rPr>
              <w:t>3,667</w:t>
            </w:r>
          </w:p>
        </w:tc>
      </w:tr>
    </w:tbl>
    <w:p w:rsidRPr="00F7695E" w:rsidR="008239A0" w:rsidP="00F7695E" w:rsidRDefault="008239A0" w14:paraId="2FECCCC1" w14:textId="77777777"/>
    <w:p w:rsidR="00B47232" w:rsidP="002D7BCA" w:rsidRDefault="00F7695E" w14:paraId="4E3C7AE4" w14:textId="203C81A2">
      <w:pPr>
        <w:spacing w:after="0" w:line="360" w:lineRule="auto"/>
        <w:rPr>
          <w:rFonts w:ascii="Arial" w:hAnsi="Arial" w:cs="Arial"/>
          <w:sz w:val="24"/>
          <w:szCs w:val="24"/>
        </w:rPr>
      </w:pPr>
      <w:r>
        <w:rPr>
          <w:rFonts w:ascii="Arial" w:hAnsi="Arial" w:cs="Arial"/>
          <w:sz w:val="24"/>
          <w:szCs w:val="24"/>
        </w:rPr>
        <w:t>Translated into households by type gives rise to the detail below</w:t>
      </w:r>
    </w:p>
    <w:p w:rsidR="00F7695E" w:rsidP="002D7BCA" w:rsidRDefault="00F7695E" w14:paraId="4C45EFE7" w14:textId="580A8DF7">
      <w:pPr>
        <w:spacing w:after="0" w:line="360" w:lineRule="auto"/>
        <w:rPr>
          <w:rFonts w:ascii="Arial" w:hAnsi="Arial" w:cs="Arial"/>
          <w:sz w:val="24"/>
          <w:szCs w:val="24"/>
        </w:rPr>
      </w:pPr>
    </w:p>
    <w:tbl>
      <w:tblPr>
        <w:tblW w:w="100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19"/>
        <w:gridCol w:w="1060"/>
        <w:gridCol w:w="1200"/>
        <w:gridCol w:w="980"/>
        <w:gridCol w:w="980"/>
        <w:gridCol w:w="980"/>
        <w:gridCol w:w="980"/>
        <w:gridCol w:w="980"/>
      </w:tblGrid>
      <w:tr w:rsidRPr="008239A0" w:rsidR="008239A0" w:rsidTr="008239A0" w14:paraId="31846470" w14:textId="77777777">
        <w:trPr>
          <w:trHeight w:val="252"/>
        </w:trPr>
        <w:tc>
          <w:tcPr>
            <w:tcW w:w="2919" w:type="dxa"/>
            <w:shd w:val="clear" w:color="000000" w:fill="0070C0"/>
            <w:noWrap/>
            <w:vAlign w:val="bottom"/>
            <w:hideMark/>
          </w:tcPr>
          <w:p w:rsidRPr="00D10DBF" w:rsidR="008239A0" w:rsidP="008239A0" w:rsidRDefault="008239A0" w14:paraId="24FBC4CB" w14:textId="77777777">
            <w:pPr>
              <w:spacing w:after="0"/>
              <w:rPr>
                <w:rFonts w:eastAsia="Times New Roman" w:asciiTheme="minorHAnsi" w:hAnsiTheme="minorHAnsi" w:cstheme="minorHAnsi"/>
                <w:b/>
                <w:bCs/>
                <w:color w:val="FFFFFF"/>
                <w:lang w:eastAsia="en-GB"/>
              </w:rPr>
            </w:pPr>
            <w:r w:rsidRPr="00D10DBF">
              <w:rPr>
                <w:rFonts w:eastAsia="Times New Roman" w:asciiTheme="minorHAnsi" w:hAnsiTheme="minorHAnsi" w:cstheme="minorHAnsi"/>
                <w:b/>
                <w:bCs/>
                <w:color w:val="FFFFFF"/>
                <w:lang w:eastAsia="en-GB"/>
              </w:rPr>
              <w:t>Overall Change</w:t>
            </w:r>
          </w:p>
        </w:tc>
        <w:tc>
          <w:tcPr>
            <w:tcW w:w="1060" w:type="dxa"/>
            <w:shd w:val="clear" w:color="000000" w:fill="0070C0"/>
            <w:noWrap/>
            <w:vAlign w:val="bottom"/>
            <w:hideMark/>
          </w:tcPr>
          <w:p w:rsidRPr="00D10DBF" w:rsidR="008239A0" w:rsidP="008239A0" w:rsidRDefault="008239A0" w14:paraId="69B97850" w14:textId="77777777">
            <w:pPr>
              <w:spacing w:after="0"/>
              <w:jc w:val="center"/>
              <w:rPr>
                <w:rFonts w:eastAsia="Times New Roman" w:asciiTheme="minorHAnsi" w:hAnsiTheme="minorHAnsi" w:cstheme="minorHAnsi"/>
                <w:b/>
                <w:bCs/>
                <w:color w:val="FFFFFF"/>
                <w:lang w:eastAsia="en-GB"/>
              </w:rPr>
            </w:pPr>
            <w:r w:rsidRPr="00D10DBF">
              <w:rPr>
                <w:rFonts w:eastAsia="Times New Roman" w:asciiTheme="minorHAnsi" w:hAnsiTheme="minorHAnsi" w:cstheme="minorHAnsi"/>
                <w:b/>
                <w:bCs/>
                <w:color w:val="FFFFFF"/>
                <w:lang w:eastAsia="en-GB"/>
              </w:rPr>
              <w:t>2021</w:t>
            </w:r>
          </w:p>
        </w:tc>
        <w:tc>
          <w:tcPr>
            <w:tcW w:w="1200" w:type="dxa"/>
            <w:shd w:val="clear" w:color="000000" w:fill="0070C0"/>
            <w:noWrap/>
            <w:vAlign w:val="bottom"/>
            <w:hideMark/>
          </w:tcPr>
          <w:p w:rsidRPr="00D10DBF" w:rsidR="008239A0" w:rsidP="008239A0" w:rsidRDefault="008239A0" w14:paraId="0B497A5E" w14:textId="77777777">
            <w:pPr>
              <w:spacing w:after="0"/>
              <w:jc w:val="center"/>
              <w:rPr>
                <w:rFonts w:eastAsia="Times New Roman" w:asciiTheme="minorHAnsi" w:hAnsiTheme="minorHAnsi" w:cstheme="minorHAnsi"/>
                <w:b/>
                <w:bCs/>
                <w:color w:val="FFFFFF"/>
                <w:lang w:eastAsia="en-GB"/>
              </w:rPr>
            </w:pPr>
            <w:r w:rsidRPr="00D10DBF">
              <w:rPr>
                <w:rFonts w:eastAsia="Times New Roman" w:asciiTheme="minorHAnsi" w:hAnsiTheme="minorHAnsi" w:cstheme="minorHAnsi"/>
                <w:b/>
                <w:bCs/>
                <w:color w:val="FFFFFF"/>
                <w:lang w:eastAsia="en-GB"/>
              </w:rPr>
              <w:t>2022</w:t>
            </w:r>
          </w:p>
        </w:tc>
        <w:tc>
          <w:tcPr>
            <w:tcW w:w="980" w:type="dxa"/>
            <w:shd w:val="clear" w:color="000000" w:fill="0070C0"/>
            <w:noWrap/>
            <w:vAlign w:val="bottom"/>
            <w:hideMark/>
          </w:tcPr>
          <w:p w:rsidRPr="00D10DBF" w:rsidR="008239A0" w:rsidP="008239A0" w:rsidRDefault="008239A0" w14:paraId="1CE831CE" w14:textId="77777777">
            <w:pPr>
              <w:spacing w:after="0"/>
              <w:jc w:val="center"/>
              <w:rPr>
                <w:rFonts w:eastAsia="Times New Roman" w:asciiTheme="minorHAnsi" w:hAnsiTheme="minorHAnsi" w:cstheme="minorHAnsi"/>
                <w:b/>
                <w:bCs/>
                <w:color w:val="FFFFFF"/>
                <w:lang w:eastAsia="en-GB"/>
              </w:rPr>
            </w:pPr>
            <w:r w:rsidRPr="00D10DBF">
              <w:rPr>
                <w:rFonts w:eastAsia="Times New Roman" w:asciiTheme="minorHAnsi" w:hAnsiTheme="minorHAnsi" w:cstheme="minorHAnsi"/>
                <w:b/>
                <w:bCs/>
                <w:color w:val="FFFFFF"/>
                <w:lang w:eastAsia="en-GB"/>
              </w:rPr>
              <w:t>2023</w:t>
            </w:r>
          </w:p>
        </w:tc>
        <w:tc>
          <w:tcPr>
            <w:tcW w:w="980" w:type="dxa"/>
            <w:shd w:val="clear" w:color="000000" w:fill="0070C0"/>
            <w:noWrap/>
            <w:vAlign w:val="bottom"/>
            <w:hideMark/>
          </w:tcPr>
          <w:p w:rsidRPr="00D10DBF" w:rsidR="008239A0" w:rsidP="008239A0" w:rsidRDefault="008239A0" w14:paraId="12CB7485" w14:textId="77777777">
            <w:pPr>
              <w:spacing w:after="0"/>
              <w:jc w:val="center"/>
              <w:rPr>
                <w:rFonts w:eastAsia="Times New Roman" w:asciiTheme="minorHAnsi" w:hAnsiTheme="minorHAnsi" w:cstheme="minorHAnsi"/>
                <w:b/>
                <w:bCs/>
                <w:color w:val="FFFFFF"/>
                <w:lang w:eastAsia="en-GB"/>
              </w:rPr>
            </w:pPr>
            <w:r w:rsidRPr="00D10DBF">
              <w:rPr>
                <w:rFonts w:eastAsia="Times New Roman" w:asciiTheme="minorHAnsi" w:hAnsiTheme="minorHAnsi" w:cstheme="minorHAnsi"/>
                <w:b/>
                <w:bCs/>
                <w:color w:val="FFFFFF"/>
                <w:lang w:eastAsia="en-GB"/>
              </w:rPr>
              <w:t>2024</w:t>
            </w:r>
          </w:p>
        </w:tc>
        <w:tc>
          <w:tcPr>
            <w:tcW w:w="980" w:type="dxa"/>
            <w:shd w:val="clear" w:color="000000" w:fill="0070C0"/>
            <w:noWrap/>
            <w:vAlign w:val="bottom"/>
            <w:hideMark/>
          </w:tcPr>
          <w:p w:rsidRPr="00D10DBF" w:rsidR="008239A0" w:rsidP="008239A0" w:rsidRDefault="008239A0" w14:paraId="2241CD23" w14:textId="77777777">
            <w:pPr>
              <w:spacing w:after="0"/>
              <w:jc w:val="center"/>
              <w:rPr>
                <w:rFonts w:eastAsia="Times New Roman" w:asciiTheme="minorHAnsi" w:hAnsiTheme="minorHAnsi" w:cstheme="minorHAnsi"/>
                <w:b/>
                <w:bCs/>
                <w:color w:val="FFFFFF"/>
                <w:lang w:eastAsia="en-GB"/>
              </w:rPr>
            </w:pPr>
            <w:r w:rsidRPr="00D10DBF">
              <w:rPr>
                <w:rFonts w:eastAsia="Times New Roman" w:asciiTheme="minorHAnsi" w:hAnsiTheme="minorHAnsi" w:cstheme="minorHAnsi"/>
                <w:b/>
                <w:bCs/>
                <w:color w:val="FFFFFF"/>
                <w:lang w:eastAsia="en-GB"/>
              </w:rPr>
              <w:t>2025</w:t>
            </w:r>
          </w:p>
        </w:tc>
        <w:tc>
          <w:tcPr>
            <w:tcW w:w="980" w:type="dxa"/>
            <w:shd w:val="clear" w:color="000000" w:fill="0070C0"/>
            <w:noWrap/>
            <w:vAlign w:val="bottom"/>
            <w:hideMark/>
          </w:tcPr>
          <w:p w:rsidRPr="00D10DBF" w:rsidR="008239A0" w:rsidP="008239A0" w:rsidRDefault="008239A0" w14:paraId="516781BE" w14:textId="77777777">
            <w:pPr>
              <w:spacing w:after="0"/>
              <w:jc w:val="center"/>
              <w:rPr>
                <w:rFonts w:eastAsia="Times New Roman" w:asciiTheme="minorHAnsi" w:hAnsiTheme="minorHAnsi" w:cstheme="minorHAnsi"/>
                <w:b/>
                <w:bCs/>
                <w:color w:val="FFFFFF"/>
                <w:lang w:eastAsia="en-GB"/>
              </w:rPr>
            </w:pPr>
            <w:r w:rsidRPr="00D10DBF">
              <w:rPr>
                <w:rFonts w:eastAsia="Times New Roman" w:asciiTheme="minorHAnsi" w:hAnsiTheme="minorHAnsi" w:cstheme="minorHAnsi"/>
                <w:b/>
                <w:bCs/>
                <w:color w:val="FFFFFF"/>
                <w:lang w:eastAsia="en-GB"/>
              </w:rPr>
              <w:t>2026</w:t>
            </w:r>
          </w:p>
        </w:tc>
        <w:tc>
          <w:tcPr>
            <w:tcW w:w="980" w:type="dxa"/>
            <w:shd w:val="clear" w:color="000000" w:fill="0070C0"/>
            <w:noWrap/>
            <w:vAlign w:val="bottom"/>
            <w:hideMark/>
          </w:tcPr>
          <w:p w:rsidRPr="00D10DBF" w:rsidR="008239A0" w:rsidP="008239A0" w:rsidRDefault="008239A0" w14:paraId="0AE9418D" w14:textId="77777777">
            <w:pPr>
              <w:spacing w:after="0"/>
              <w:jc w:val="center"/>
              <w:rPr>
                <w:rFonts w:eastAsia="Times New Roman" w:asciiTheme="minorHAnsi" w:hAnsiTheme="minorHAnsi" w:cstheme="minorHAnsi"/>
                <w:b/>
                <w:bCs/>
                <w:color w:val="FFFFFF"/>
                <w:lang w:eastAsia="en-GB"/>
              </w:rPr>
            </w:pPr>
            <w:r w:rsidRPr="00D10DBF">
              <w:rPr>
                <w:rFonts w:eastAsia="Times New Roman" w:asciiTheme="minorHAnsi" w:hAnsiTheme="minorHAnsi" w:cstheme="minorHAnsi"/>
                <w:b/>
                <w:bCs/>
                <w:color w:val="FFFFFF"/>
                <w:lang w:eastAsia="en-GB"/>
              </w:rPr>
              <w:t>Change</w:t>
            </w:r>
          </w:p>
        </w:tc>
      </w:tr>
      <w:tr w:rsidRPr="008239A0" w:rsidR="008239A0" w:rsidTr="00D10DBF" w14:paraId="3844C0EE" w14:textId="77777777">
        <w:trPr>
          <w:trHeight w:val="252"/>
        </w:trPr>
        <w:tc>
          <w:tcPr>
            <w:tcW w:w="2919" w:type="dxa"/>
            <w:shd w:val="clear" w:color="auto" w:fill="auto"/>
            <w:noWrap/>
            <w:vAlign w:val="bottom"/>
            <w:hideMark/>
          </w:tcPr>
          <w:p w:rsidRPr="00D10DBF" w:rsidR="008239A0" w:rsidP="008239A0" w:rsidRDefault="008239A0" w14:paraId="3F0DE897"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 person</w:t>
            </w:r>
          </w:p>
        </w:tc>
        <w:tc>
          <w:tcPr>
            <w:tcW w:w="1060" w:type="dxa"/>
            <w:shd w:val="clear" w:color="auto" w:fill="auto"/>
            <w:noWrap/>
            <w:vAlign w:val="bottom"/>
            <w:hideMark/>
          </w:tcPr>
          <w:p w:rsidRPr="00D10DBF" w:rsidR="008239A0" w:rsidP="008239A0" w:rsidRDefault="008239A0" w14:paraId="13A0C2C6"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18,977</w:t>
            </w:r>
          </w:p>
        </w:tc>
        <w:tc>
          <w:tcPr>
            <w:tcW w:w="1200" w:type="dxa"/>
            <w:shd w:val="clear" w:color="auto" w:fill="auto"/>
            <w:noWrap/>
            <w:vAlign w:val="bottom"/>
            <w:hideMark/>
          </w:tcPr>
          <w:p w:rsidRPr="00D10DBF" w:rsidR="008239A0" w:rsidP="008239A0" w:rsidRDefault="008239A0" w14:paraId="195CD836"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19,318</w:t>
            </w:r>
          </w:p>
        </w:tc>
        <w:tc>
          <w:tcPr>
            <w:tcW w:w="980" w:type="dxa"/>
            <w:shd w:val="clear" w:color="auto" w:fill="auto"/>
            <w:noWrap/>
            <w:vAlign w:val="bottom"/>
            <w:hideMark/>
          </w:tcPr>
          <w:p w:rsidRPr="00D10DBF" w:rsidR="008239A0" w:rsidP="008239A0" w:rsidRDefault="008239A0" w14:paraId="19DF3E86"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19,655</w:t>
            </w:r>
          </w:p>
        </w:tc>
        <w:tc>
          <w:tcPr>
            <w:tcW w:w="980" w:type="dxa"/>
            <w:shd w:val="clear" w:color="auto" w:fill="auto"/>
            <w:noWrap/>
            <w:vAlign w:val="bottom"/>
            <w:hideMark/>
          </w:tcPr>
          <w:p w:rsidRPr="00D10DBF" w:rsidR="008239A0" w:rsidP="008239A0" w:rsidRDefault="008239A0" w14:paraId="246E6948"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19,967</w:t>
            </w:r>
          </w:p>
        </w:tc>
        <w:tc>
          <w:tcPr>
            <w:tcW w:w="980" w:type="dxa"/>
            <w:shd w:val="clear" w:color="auto" w:fill="auto"/>
            <w:noWrap/>
            <w:vAlign w:val="bottom"/>
            <w:hideMark/>
          </w:tcPr>
          <w:p w:rsidRPr="00D10DBF" w:rsidR="008239A0" w:rsidP="008239A0" w:rsidRDefault="008239A0" w14:paraId="3AC9B763"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20,256</w:t>
            </w:r>
          </w:p>
        </w:tc>
        <w:tc>
          <w:tcPr>
            <w:tcW w:w="980" w:type="dxa"/>
            <w:shd w:val="clear" w:color="auto" w:fill="auto"/>
            <w:noWrap/>
            <w:vAlign w:val="bottom"/>
            <w:hideMark/>
          </w:tcPr>
          <w:p w:rsidRPr="00D10DBF" w:rsidR="008239A0" w:rsidP="008239A0" w:rsidRDefault="008239A0" w14:paraId="678D2EB3"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20,533</w:t>
            </w:r>
          </w:p>
        </w:tc>
        <w:tc>
          <w:tcPr>
            <w:tcW w:w="980" w:type="dxa"/>
            <w:shd w:val="clear" w:color="000000" w:fill="CCFFFF"/>
            <w:noWrap/>
            <w:vAlign w:val="bottom"/>
            <w:hideMark/>
          </w:tcPr>
          <w:p w:rsidRPr="00D10DBF" w:rsidR="008239A0" w:rsidP="008239A0" w:rsidRDefault="008239A0" w14:paraId="2E456BC9" w14:textId="77777777">
            <w:pPr>
              <w:spacing w:after="0"/>
              <w:jc w:val="center"/>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1,555</w:t>
            </w:r>
          </w:p>
        </w:tc>
      </w:tr>
      <w:tr w:rsidRPr="008239A0" w:rsidR="008239A0" w:rsidTr="00D10DBF" w14:paraId="4B3EC084" w14:textId="77777777">
        <w:trPr>
          <w:trHeight w:val="252"/>
        </w:trPr>
        <w:tc>
          <w:tcPr>
            <w:tcW w:w="2919" w:type="dxa"/>
            <w:shd w:val="clear" w:color="auto" w:fill="auto"/>
            <w:noWrap/>
            <w:vAlign w:val="bottom"/>
            <w:hideMark/>
          </w:tcPr>
          <w:p w:rsidRPr="00D10DBF" w:rsidR="008239A0" w:rsidP="008239A0" w:rsidRDefault="008239A0" w14:paraId="40AA4C2B"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 xml:space="preserve">2 </w:t>
            </w:r>
            <w:proofErr w:type="gramStart"/>
            <w:r w:rsidRPr="00D10DBF">
              <w:rPr>
                <w:rFonts w:eastAsia="Times New Roman" w:asciiTheme="minorHAnsi" w:hAnsiTheme="minorHAnsi" w:cstheme="minorHAnsi"/>
                <w:lang w:eastAsia="en-GB"/>
              </w:rPr>
              <w:t>person</w:t>
            </w:r>
            <w:proofErr w:type="gramEnd"/>
            <w:r w:rsidRPr="00D10DBF">
              <w:rPr>
                <w:rFonts w:eastAsia="Times New Roman" w:asciiTheme="minorHAnsi" w:hAnsiTheme="minorHAnsi" w:cstheme="minorHAnsi"/>
                <w:lang w:eastAsia="en-GB"/>
              </w:rPr>
              <w:t xml:space="preserve"> (no children)</w:t>
            </w:r>
          </w:p>
        </w:tc>
        <w:tc>
          <w:tcPr>
            <w:tcW w:w="1060" w:type="dxa"/>
            <w:shd w:val="clear" w:color="auto" w:fill="auto"/>
            <w:noWrap/>
            <w:vAlign w:val="bottom"/>
            <w:hideMark/>
          </w:tcPr>
          <w:p w:rsidRPr="00D10DBF" w:rsidR="008239A0" w:rsidP="008239A0" w:rsidRDefault="008239A0" w14:paraId="6038E210"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18,290</w:t>
            </w:r>
          </w:p>
        </w:tc>
        <w:tc>
          <w:tcPr>
            <w:tcW w:w="1200" w:type="dxa"/>
            <w:shd w:val="clear" w:color="auto" w:fill="auto"/>
            <w:noWrap/>
            <w:vAlign w:val="bottom"/>
            <w:hideMark/>
          </w:tcPr>
          <w:p w:rsidRPr="00D10DBF" w:rsidR="008239A0" w:rsidP="008239A0" w:rsidRDefault="008239A0" w14:paraId="014574DB"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18,390</w:t>
            </w:r>
          </w:p>
        </w:tc>
        <w:tc>
          <w:tcPr>
            <w:tcW w:w="980" w:type="dxa"/>
            <w:shd w:val="clear" w:color="auto" w:fill="auto"/>
            <w:noWrap/>
            <w:vAlign w:val="bottom"/>
            <w:hideMark/>
          </w:tcPr>
          <w:p w:rsidRPr="00D10DBF" w:rsidR="008239A0" w:rsidP="008239A0" w:rsidRDefault="008239A0" w14:paraId="60A09E65"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18,483</w:t>
            </w:r>
          </w:p>
        </w:tc>
        <w:tc>
          <w:tcPr>
            <w:tcW w:w="980" w:type="dxa"/>
            <w:shd w:val="clear" w:color="auto" w:fill="auto"/>
            <w:noWrap/>
            <w:vAlign w:val="bottom"/>
            <w:hideMark/>
          </w:tcPr>
          <w:p w:rsidRPr="00D10DBF" w:rsidR="008239A0" w:rsidP="008239A0" w:rsidRDefault="008239A0" w14:paraId="0CE9624F"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18,580</w:t>
            </w:r>
          </w:p>
        </w:tc>
        <w:tc>
          <w:tcPr>
            <w:tcW w:w="980" w:type="dxa"/>
            <w:shd w:val="clear" w:color="auto" w:fill="auto"/>
            <w:noWrap/>
            <w:vAlign w:val="bottom"/>
            <w:hideMark/>
          </w:tcPr>
          <w:p w:rsidRPr="00D10DBF" w:rsidR="008239A0" w:rsidP="008239A0" w:rsidRDefault="008239A0" w14:paraId="706D38ED"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18,683</w:t>
            </w:r>
          </w:p>
        </w:tc>
        <w:tc>
          <w:tcPr>
            <w:tcW w:w="980" w:type="dxa"/>
            <w:shd w:val="clear" w:color="auto" w:fill="auto"/>
            <w:noWrap/>
            <w:vAlign w:val="bottom"/>
            <w:hideMark/>
          </w:tcPr>
          <w:p w:rsidRPr="00D10DBF" w:rsidR="008239A0" w:rsidP="008239A0" w:rsidRDefault="008239A0" w14:paraId="292DE033"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18,779</w:t>
            </w:r>
          </w:p>
        </w:tc>
        <w:tc>
          <w:tcPr>
            <w:tcW w:w="980" w:type="dxa"/>
            <w:shd w:val="clear" w:color="000000" w:fill="CCFFFF"/>
            <w:noWrap/>
            <w:vAlign w:val="bottom"/>
            <w:hideMark/>
          </w:tcPr>
          <w:p w:rsidRPr="00D10DBF" w:rsidR="008239A0" w:rsidP="008239A0" w:rsidRDefault="008239A0" w14:paraId="5FFEC0FE" w14:textId="77777777">
            <w:pPr>
              <w:spacing w:after="0"/>
              <w:jc w:val="center"/>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489</w:t>
            </w:r>
          </w:p>
        </w:tc>
      </w:tr>
      <w:tr w:rsidRPr="008239A0" w:rsidR="008239A0" w:rsidTr="00D10DBF" w14:paraId="24D5B1E4" w14:textId="77777777">
        <w:trPr>
          <w:trHeight w:val="252"/>
        </w:trPr>
        <w:tc>
          <w:tcPr>
            <w:tcW w:w="2919" w:type="dxa"/>
            <w:shd w:val="clear" w:color="auto" w:fill="auto"/>
            <w:noWrap/>
            <w:vAlign w:val="bottom"/>
            <w:hideMark/>
          </w:tcPr>
          <w:p w:rsidRPr="00D10DBF" w:rsidR="008239A0" w:rsidP="008239A0" w:rsidRDefault="008239A0" w14:paraId="416C658A"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 xml:space="preserve">2 person (1 adult, 1 child) </w:t>
            </w:r>
          </w:p>
        </w:tc>
        <w:tc>
          <w:tcPr>
            <w:tcW w:w="1060" w:type="dxa"/>
            <w:shd w:val="clear" w:color="auto" w:fill="auto"/>
            <w:noWrap/>
            <w:vAlign w:val="bottom"/>
            <w:hideMark/>
          </w:tcPr>
          <w:p w:rsidRPr="00D10DBF" w:rsidR="008239A0" w:rsidP="008239A0" w:rsidRDefault="008239A0" w14:paraId="768033F3"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2,202</w:t>
            </w:r>
          </w:p>
        </w:tc>
        <w:tc>
          <w:tcPr>
            <w:tcW w:w="1200" w:type="dxa"/>
            <w:shd w:val="clear" w:color="auto" w:fill="auto"/>
            <w:noWrap/>
            <w:vAlign w:val="bottom"/>
            <w:hideMark/>
          </w:tcPr>
          <w:p w:rsidRPr="00D10DBF" w:rsidR="008239A0" w:rsidP="008239A0" w:rsidRDefault="008239A0" w14:paraId="2F55E2CC"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2,234</w:t>
            </w:r>
          </w:p>
        </w:tc>
        <w:tc>
          <w:tcPr>
            <w:tcW w:w="980" w:type="dxa"/>
            <w:shd w:val="clear" w:color="auto" w:fill="auto"/>
            <w:noWrap/>
            <w:vAlign w:val="bottom"/>
            <w:hideMark/>
          </w:tcPr>
          <w:p w:rsidRPr="00D10DBF" w:rsidR="008239A0" w:rsidP="008239A0" w:rsidRDefault="008239A0" w14:paraId="0CEA66C8"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2,268</w:t>
            </w:r>
          </w:p>
        </w:tc>
        <w:tc>
          <w:tcPr>
            <w:tcW w:w="980" w:type="dxa"/>
            <w:shd w:val="clear" w:color="auto" w:fill="auto"/>
            <w:noWrap/>
            <w:vAlign w:val="bottom"/>
            <w:hideMark/>
          </w:tcPr>
          <w:p w:rsidRPr="00D10DBF" w:rsidR="008239A0" w:rsidP="008239A0" w:rsidRDefault="008239A0" w14:paraId="1775C2C0"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2,299</w:t>
            </w:r>
          </w:p>
        </w:tc>
        <w:tc>
          <w:tcPr>
            <w:tcW w:w="980" w:type="dxa"/>
            <w:shd w:val="clear" w:color="auto" w:fill="auto"/>
            <w:noWrap/>
            <w:vAlign w:val="bottom"/>
            <w:hideMark/>
          </w:tcPr>
          <w:p w:rsidRPr="00D10DBF" w:rsidR="008239A0" w:rsidP="008239A0" w:rsidRDefault="008239A0" w14:paraId="1BBD0D27"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2,329</w:t>
            </w:r>
          </w:p>
        </w:tc>
        <w:tc>
          <w:tcPr>
            <w:tcW w:w="980" w:type="dxa"/>
            <w:shd w:val="clear" w:color="auto" w:fill="auto"/>
            <w:noWrap/>
            <w:vAlign w:val="bottom"/>
            <w:hideMark/>
          </w:tcPr>
          <w:p w:rsidRPr="00D10DBF" w:rsidR="008239A0" w:rsidP="008239A0" w:rsidRDefault="008239A0" w14:paraId="3EAE5CFF"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2,355</w:t>
            </w:r>
          </w:p>
        </w:tc>
        <w:tc>
          <w:tcPr>
            <w:tcW w:w="980" w:type="dxa"/>
            <w:shd w:val="clear" w:color="000000" w:fill="CCFFFF"/>
            <w:noWrap/>
            <w:vAlign w:val="bottom"/>
            <w:hideMark/>
          </w:tcPr>
          <w:p w:rsidRPr="00D10DBF" w:rsidR="008239A0" w:rsidP="008239A0" w:rsidRDefault="008239A0" w14:paraId="42327595" w14:textId="77777777">
            <w:pPr>
              <w:spacing w:after="0"/>
              <w:jc w:val="center"/>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153</w:t>
            </w:r>
          </w:p>
        </w:tc>
      </w:tr>
      <w:tr w:rsidRPr="008239A0" w:rsidR="008239A0" w:rsidTr="00D10DBF" w14:paraId="777C2A75" w14:textId="77777777">
        <w:trPr>
          <w:trHeight w:val="252"/>
        </w:trPr>
        <w:tc>
          <w:tcPr>
            <w:tcW w:w="2919" w:type="dxa"/>
            <w:shd w:val="clear" w:color="auto" w:fill="auto"/>
            <w:noWrap/>
            <w:vAlign w:val="bottom"/>
            <w:hideMark/>
          </w:tcPr>
          <w:p w:rsidRPr="00D10DBF" w:rsidR="008239A0" w:rsidP="008239A0" w:rsidRDefault="008239A0" w14:paraId="35164CB9"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 xml:space="preserve">3 </w:t>
            </w:r>
            <w:proofErr w:type="gramStart"/>
            <w:r w:rsidRPr="00D10DBF">
              <w:rPr>
                <w:rFonts w:eastAsia="Times New Roman" w:asciiTheme="minorHAnsi" w:hAnsiTheme="minorHAnsi" w:cstheme="minorHAnsi"/>
                <w:lang w:eastAsia="en-GB"/>
              </w:rPr>
              <w:t>person</w:t>
            </w:r>
            <w:proofErr w:type="gramEnd"/>
            <w:r w:rsidRPr="00D10DBF">
              <w:rPr>
                <w:rFonts w:eastAsia="Times New Roman" w:asciiTheme="minorHAnsi" w:hAnsiTheme="minorHAnsi" w:cstheme="minorHAnsi"/>
                <w:lang w:eastAsia="en-GB"/>
              </w:rPr>
              <w:t xml:space="preserve"> (no children) </w:t>
            </w:r>
          </w:p>
        </w:tc>
        <w:tc>
          <w:tcPr>
            <w:tcW w:w="1060" w:type="dxa"/>
            <w:shd w:val="clear" w:color="auto" w:fill="auto"/>
            <w:noWrap/>
            <w:vAlign w:val="bottom"/>
            <w:hideMark/>
          </w:tcPr>
          <w:p w:rsidRPr="00D10DBF" w:rsidR="008239A0" w:rsidP="008239A0" w:rsidRDefault="008239A0" w14:paraId="338A2754"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3,707</w:t>
            </w:r>
          </w:p>
        </w:tc>
        <w:tc>
          <w:tcPr>
            <w:tcW w:w="1200" w:type="dxa"/>
            <w:shd w:val="clear" w:color="auto" w:fill="auto"/>
            <w:noWrap/>
            <w:vAlign w:val="bottom"/>
            <w:hideMark/>
          </w:tcPr>
          <w:p w:rsidRPr="00D10DBF" w:rsidR="008239A0" w:rsidP="008239A0" w:rsidRDefault="008239A0" w14:paraId="56139E5A"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3,707</w:t>
            </w:r>
          </w:p>
        </w:tc>
        <w:tc>
          <w:tcPr>
            <w:tcW w:w="980" w:type="dxa"/>
            <w:shd w:val="clear" w:color="auto" w:fill="auto"/>
            <w:noWrap/>
            <w:vAlign w:val="bottom"/>
            <w:hideMark/>
          </w:tcPr>
          <w:p w:rsidRPr="00D10DBF" w:rsidR="008239A0" w:rsidP="008239A0" w:rsidRDefault="008239A0" w14:paraId="49AEBE8F"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3,708</w:t>
            </w:r>
          </w:p>
        </w:tc>
        <w:tc>
          <w:tcPr>
            <w:tcW w:w="980" w:type="dxa"/>
            <w:shd w:val="clear" w:color="auto" w:fill="auto"/>
            <w:noWrap/>
            <w:vAlign w:val="bottom"/>
            <w:hideMark/>
          </w:tcPr>
          <w:p w:rsidRPr="00D10DBF" w:rsidR="008239A0" w:rsidP="008239A0" w:rsidRDefault="008239A0" w14:paraId="4FD141F3"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3,708</w:t>
            </w:r>
          </w:p>
        </w:tc>
        <w:tc>
          <w:tcPr>
            <w:tcW w:w="980" w:type="dxa"/>
            <w:shd w:val="clear" w:color="auto" w:fill="auto"/>
            <w:noWrap/>
            <w:vAlign w:val="bottom"/>
            <w:hideMark/>
          </w:tcPr>
          <w:p w:rsidRPr="00D10DBF" w:rsidR="008239A0" w:rsidP="008239A0" w:rsidRDefault="008239A0" w14:paraId="29DBE47D"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3,708</w:t>
            </w:r>
          </w:p>
        </w:tc>
        <w:tc>
          <w:tcPr>
            <w:tcW w:w="980" w:type="dxa"/>
            <w:shd w:val="clear" w:color="auto" w:fill="auto"/>
            <w:noWrap/>
            <w:vAlign w:val="bottom"/>
            <w:hideMark/>
          </w:tcPr>
          <w:p w:rsidRPr="00D10DBF" w:rsidR="008239A0" w:rsidP="008239A0" w:rsidRDefault="008239A0" w14:paraId="73D967BF"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3,718</w:t>
            </w:r>
          </w:p>
        </w:tc>
        <w:tc>
          <w:tcPr>
            <w:tcW w:w="980" w:type="dxa"/>
            <w:shd w:val="clear" w:color="000000" w:fill="CCFFFF"/>
            <w:noWrap/>
            <w:vAlign w:val="bottom"/>
            <w:hideMark/>
          </w:tcPr>
          <w:p w:rsidRPr="00D10DBF" w:rsidR="008239A0" w:rsidP="008239A0" w:rsidRDefault="008239A0" w14:paraId="766E1081" w14:textId="77777777">
            <w:pPr>
              <w:spacing w:after="0"/>
              <w:jc w:val="center"/>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11</w:t>
            </w:r>
          </w:p>
        </w:tc>
      </w:tr>
      <w:tr w:rsidRPr="008239A0" w:rsidR="008239A0" w:rsidTr="00D10DBF" w14:paraId="5D8F3AF3" w14:textId="77777777">
        <w:trPr>
          <w:trHeight w:val="252"/>
        </w:trPr>
        <w:tc>
          <w:tcPr>
            <w:tcW w:w="2919" w:type="dxa"/>
            <w:shd w:val="clear" w:color="auto" w:fill="auto"/>
            <w:noWrap/>
            <w:vAlign w:val="bottom"/>
            <w:hideMark/>
          </w:tcPr>
          <w:p w:rsidRPr="00D10DBF" w:rsidR="008239A0" w:rsidP="008239A0" w:rsidRDefault="008239A0" w14:paraId="7175C59C"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 xml:space="preserve">3 person (2 adults, 1 child) </w:t>
            </w:r>
          </w:p>
        </w:tc>
        <w:tc>
          <w:tcPr>
            <w:tcW w:w="1060" w:type="dxa"/>
            <w:shd w:val="clear" w:color="auto" w:fill="auto"/>
            <w:noWrap/>
            <w:vAlign w:val="bottom"/>
            <w:hideMark/>
          </w:tcPr>
          <w:p w:rsidRPr="00D10DBF" w:rsidR="008239A0" w:rsidP="008239A0" w:rsidRDefault="008239A0" w14:paraId="4E2ADC4B"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4,179</w:t>
            </w:r>
          </w:p>
        </w:tc>
        <w:tc>
          <w:tcPr>
            <w:tcW w:w="1200" w:type="dxa"/>
            <w:shd w:val="clear" w:color="auto" w:fill="auto"/>
            <w:noWrap/>
            <w:vAlign w:val="bottom"/>
            <w:hideMark/>
          </w:tcPr>
          <w:p w:rsidRPr="00D10DBF" w:rsidR="008239A0" w:rsidP="008239A0" w:rsidRDefault="008239A0" w14:paraId="5D52155E"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4,204</w:t>
            </w:r>
          </w:p>
        </w:tc>
        <w:tc>
          <w:tcPr>
            <w:tcW w:w="980" w:type="dxa"/>
            <w:shd w:val="clear" w:color="auto" w:fill="auto"/>
            <w:noWrap/>
            <w:vAlign w:val="bottom"/>
            <w:hideMark/>
          </w:tcPr>
          <w:p w:rsidRPr="00D10DBF" w:rsidR="008239A0" w:rsidP="008239A0" w:rsidRDefault="008239A0" w14:paraId="310A951C"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4,233</w:t>
            </w:r>
          </w:p>
        </w:tc>
        <w:tc>
          <w:tcPr>
            <w:tcW w:w="980" w:type="dxa"/>
            <w:shd w:val="clear" w:color="auto" w:fill="auto"/>
            <w:noWrap/>
            <w:vAlign w:val="bottom"/>
            <w:hideMark/>
          </w:tcPr>
          <w:p w:rsidRPr="00D10DBF" w:rsidR="008239A0" w:rsidP="008239A0" w:rsidRDefault="008239A0" w14:paraId="7E072477"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4,263</w:t>
            </w:r>
          </w:p>
        </w:tc>
        <w:tc>
          <w:tcPr>
            <w:tcW w:w="980" w:type="dxa"/>
            <w:shd w:val="clear" w:color="auto" w:fill="auto"/>
            <w:noWrap/>
            <w:vAlign w:val="bottom"/>
            <w:hideMark/>
          </w:tcPr>
          <w:p w:rsidRPr="00D10DBF" w:rsidR="008239A0" w:rsidP="008239A0" w:rsidRDefault="008239A0" w14:paraId="730EEC81"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4,289</w:t>
            </w:r>
          </w:p>
        </w:tc>
        <w:tc>
          <w:tcPr>
            <w:tcW w:w="980" w:type="dxa"/>
            <w:shd w:val="clear" w:color="auto" w:fill="auto"/>
            <w:noWrap/>
            <w:vAlign w:val="bottom"/>
            <w:hideMark/>
          </w:tcPr>
          <w:p w:rsidRPr="00D10DBF" w:rsidR="008239A0" w:rsidP="008239A0" w:rsidRDefault="008239A0" w14:paraId="1E93F3B2"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4,307</w:t>
            </w:r>
          </w:p>
        </w:tc>
        <w:tc>
          <w:tcPr>
            <w:tcW w:w="980" w:type="dxa"/>
            <w:shd w:val="clear" w:color="000000" w:fill="CCFFFF"/>
            <w:noWrap/>
            <w:vAlign w:val="bottom"/>
            <w:hideMark/>
          </w:tcPr>
          <w:p w:rsidRPr="00D10DBF" w:rsidR="008239A0" w:rsidP="008239A0" w:rsidRDefault="008239A0" w14:paraId="2CF8BD9F" w14:textId="77777777">
            <w:pPr>
              <w:spacing w:after="0"/>
              <w:jc w:val="center"/>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128</w:t>
            </w:r>
          </w:p>
        </w:tc>
      </w:tr>
      <w:tr w:rsidRPr="008239A0" w:rsidR="008239A0" w:rsidTr="00D10DBF" w14:paraId="4C15012F" w14:textId="77777777">
        <w:trPr>
          <w:trHeight w:val="252"/>
        </w:trPr>
        <w:tc>
          <w:tcPr>
            <w:tcW w:w="2919" w:type="dxa"/>
            <w:shd w:val="clear" w:color="auto" w:fill="auto"/>
            <w:noWrap/>
            <w:vAlign w:val="bottom"/>
            <w:hideMark/>
          </w:tcPr>
          <w:p w:rsidRPr="00D10DBF" w:rsidR="008239A0" w:rsidP="008239A0" w:rsidRDefault="008239A0" w14:paraId="5AD57356"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 xml:space="preserve">3 person (1 adult, 2 children) </w:t>
            </w:r>
          </w:p>
        </w:tc>
        <w:tc>
          <w:tcPr>
            <w:tcW w:w="1060" w:type="dxa"/>
            <w:shd w:val="clear" w:color="auto" w:fill="auto"/>
            <w:noWrap/>
            <w:vAlign w:val="bottom"/>
            <w:hideMark/>
          </w:tcPr>
          <w:p w:rsidRPr="00D10DBF" w:rsidR="008239A0" w:rsidP="008239A0" w:rsidRDefault="008239A0" w14:paraId="49B69C22"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1,141</w:t>
            </w:r>
          </w:p>
        </w:tc>
        <w:tc>
          <w:tcPr>
            <w:tcW w:w="1200" w:type="dxa"/>
            <w:shd w:val="clear" w:color="auto" w:fill="auto"/>
            <w:noWrap/>
            <w:vAlign w:val="bottom"/>
            <w:hideMark/>
          </w:tcPr>
          <w:p w:rsidRPr="00D10DBF" w:rsidR="008239A0" w:rsidP="008239A0" w:rsidRDefault="008239A0" w14:paraId="7D90A1C9"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1,147</w:t>
            </w:r>
          </w:p>
        </w:tc>
        <w:tc>
          <w:tcPr>
            <w:tcW w:w="980" w:type="dxa"/>
            <w:shd w:val="clear" w:color="auto" w:fill="auto"/>
            <w:noWrap/>
            <w:vAlign w:val="bottom"/>
            <w:hideMark/>
          </w:tcPr>
          <w:p w:rsidRPr="00D10DBF" w:rsidR="008239A0" w:rsidP="008239A0" w:rsidRDefault="008239A0" w14:paraId="309B8944"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1,149</w:t>
            </w:r>
          </w:p>
        </w:tc>
        <w:tc>
          <w:tcPr>
            <w:tcW w:w="980" w:type="dxa"/>
            <w:shd w:val="clear" w:color="auto" w:fill="auto"/>
            <w:noWrap/>
            <w:vAlign w:val="bottom"/>
            <w:hideMark/>
          </w:tcPr>
          <w:p w:rsidRPr="00D10DBF" w:rsidR="008239A0" w:rsidP="008239A0" w:rsidRDefault="008239A0" w14:paraId="59EDC93F"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1,148</w:t>
            </w:r>
          </w:p>
        </w:tc>
        <w:tc>
          <w:tcPr>
            <w:tcW w:w="980" w:type="dxa"/>
            <w:shd w:val="clear" w:color="auto" w:fill="auto"/>
            <w:noWrap/>
            <w:vAlign w:val="bottom"/>
            <w:hideMark/>
          </w:tcPr>
          <w:p w:rsidRPr="00D10DBF" w:rsidR="008239A0" w:rsidP="008239A0" w:rsidRDefault="008239A0" w14:paraId="124E6409"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1,149</w:t>
            </w:r>
          </w:p>
        </w:tc>
        <w:tc>
          <w:tcPr>
            <w:tcW w:w="980" w:type="dxa"/>
            <w:shd w:val="clear" w:color="auto" w:fill="auto"/>
            <w:noWrap/>
            <w:vAlign w:val="bottom"/>
            <w:hideMark/>
          </w:tcPr>
          <w:p w:rsidRPr="00D10DBF" w:rsidR="008239A0" w:rsidP="008239A0" w:rsidRDefault="008239A0" w14:paraId="64606131"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1,146</w:t>
            </w:r>
          </w:p>
        </w:tc>
        <w:tc>
          <w:tcPr>
            <w:tcW w:w="980" w:type="dxa"/>
            <w:shd w:val="clear" w:color="000000" w:fill="CCFFFF"/>
            <w:noWrap/>
            <w:vAlign w:val="bottom"/>
            <w:hideMark/>
          </w:tcPr>
          <w:p w:rsidRPr="00D10DBF" w:rsidR="008239A0" w:rsidP="008239A0" w:rsidRDefault="008239A0" w14:paraId="607D9048" w14:textId="77777777">
            <w:pPr>
              <w:spacing w:after="0"/>
              <w:jc w:val="center"/>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5</w:t>
            </w:r>
          </w:p>
        </w:tc>
      </w:tr>
      <w:tr w:rsidRPr="008239A0" w:rsidR="008239A0" w:rsidTr="00D10DBF" w14:paraId="2E8A73DD" w14:textId="77777777">
        <w:trPr>
          <w:trHeight w:val="252"/>
        </w:trPr>
        <w:tc>
          <w:tcPr>
            <w:tcW w:w="2919" w:type="dxa"/>
            <w:shd w:val="clear" w:color="auto" w:fill="auto"/>
            <w:noWrap/>
            <w:vAlign w:val="bottom"/>
            <w:hideMark/>
          </w:tcPr>
          <w:p w:rsidRPr="00D10DBF" w:rsidR="008239A0" w:rsidP="008239A0" w:rsidRDefault="008239A0" w14:paraId="5CDB388C"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 xml:space="preserve">4 </w:t>
            </w:r>
            <w:proofErr w:type="gramStart"/>
            <w:r w:rsidRPr="00D10DBF">
              <w:rPr>
                <w:rFonts w:eastAsia="Times New Roman" w:asciiTheme="minorHAnsi" w:hAnsiTheme="minorHAnsi" w:cstheme="minorHAnsi"/>
                <w:lang w:eastAsia="en-GB"/>
              </w:rPr>
              <w:t>person</w:t>
            </w:r>
            <w:proofErr w:type="gramEnd"/>
            <w:r w:rsidRPr="00D10DBF">
              <w:rPr>
                <w:rFonts w:eastAsia="Times New Roman" w:asciiTheme="minorHAnsi" w:hAnsiTheme="minorHAnsi" w:cstheme="minorHAnsi"/>
                <w:lang w:eastAsia="en-GB"/>
              </w:rPr>
              <w:t xml:space="preserve"> (no children) </w:t>
            </w:r>
          </w:p>
        </w:tc>
        <w:tc>
          <w:tcPr>
            <w:tcW w:w="1060" w:type="dxa"/>
            <w:shd w:val="clear" w:color="auto" w:fill="auto"/>
            <w:noWrap/>
            <w:vAlign w:val="bottom"/>
            <w:hideMark/>
          </w:tcPr>
          <w:p w:rsidRPr="00D10DBF" w:rsidR="008239A0" w:rsidP="008239A0" w:rsidRDefault="008239A0" w14:paraId="61152FD8"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1,334</w:t>
            </w:r>
          </w:p>
        </w:tc>
        <w:tc>
          <w:tcPr>
            <w:tcW w:w="1200" w:type="dxa"/>
            <w:shd w:val="clear" w:color="auto" w:fill="auto"/>
            <w:noWrap/>
            <w:vAlign w:val="bottom"/>
            <w:hideMark/>
          </w:tcPr>
          <w:p w:rsidRPr="00D10DBF" w:rsidR="008239A0" w:rsidP="008239A0" w:rsidRDefault="008239A0" w14:paraId="04D95B45"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1,342</w:t>
            </w:r>
          </w:p>
        </w:tc>
        <w:tc>
          <w:tcPr>
            <w:tcW w:w="980" w:type="dxa"/>
            <w:shd w:val="clear" w:color="auto" w:fill="auto"/>
            <w:noWrap/>
            <w:vAlign w:val="bottom"/>
            <w:hideMark/>
          </w:tcPr>
          <w:p w:rsidRPr="00D10DBF" w:rsidR="008239A0" w:rsidP="008239A0" w:rsidRDefault="008239A0" w14:paraId="218F2BD4"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1,352</w:t>
            </w:r>
          </w:p>
        </w:tc>
        <w:tc>
          <w:tcPr>
            <w:tcW w:w="980" w:type="dxa"/>
            <w:shd w:val="clear" w:color="auto" w:fill="auto"/>
            <w:noWrap/>
            <w:vAlign w:val="bottom"/>
            <w:hideMark/>
          </w:tcPr>
          <w:p w:rsidRPr="00D10DBF" w:rsidR="008239A0" w:rsidP="008239A0" w:rsidRDefault="008239A0" w14:paraId="0C911B9E"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1,364</w:t>
            </w:r>
          </w:p>
        </w:tc>
        <w:tc>
          <w:tcPr>
            <w:tcW w:w="980" w:type="dxa"/>
            <w:shd w:val="clear" w:color="auto" w:fill="auto"/>
            <w:noWrap/>
            <w:vAlign w:val="bottom"/>
            <w:hideMark/>
          </w:tcPr>
          <w:p w:rsidRPr="00D10DBF" w:rsidR="008239A0" w:rsidP="008239A0" w:rsidRDefault="008239A0" w14:paraId="35DD2755"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1,378</w:t>
            </w:r>
          </w:p>
        </w:tc>
        <w:tc>
          <w:tcPr>
            <w:tcW w:w="980" w:type="dxa"/>
            <w:shd w:val="clear" w:color="auto" w:fill="auto"/>
            <w:noWrap/>
            <w:vAlign w:val="bottom"/>
            <w:hideMark/>
          </w:tcPr>
          <w:p w:rsidRPr="00D10DBF" w:rsidR="008239A0" w:rsidP="008239A0" w:rsidRDefault="008239A0" w14:paraId="003AC4CB"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1,397</w:t>
            </w:r>
          </w:p>
        </w:tc>
        <w:tc>
          <w:tcPr>
            <w:tcW w:w="980" w:type="dxa"/>
            <w:shd w:val="clear" w:color="000000" w:fill="CCFFFF"/>
            <w:noWrap/>
            <w:vAlign w:val="bottom"/>
            <w:hideMark/>
          </w:tcPr>
          <w:p w:rsidRPr="00D10DBF" w:rsidR="008239A0" w:rsidP="008239A0" w:rsidRDefault="008239A0" w14:paraId="699C5C36" w14:textId="77777777">
            <w:pPr>
              <w:spacing w:after="0"/>
              <w:jc w:val="center"/>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64</w:t>
            </w:r>
          </w:p>
        </w:tc>
      </w:tr>
      <w:tr w:rsidRPr="008239A0" w:rsidR="008239A0" w:rsidTr="00D10DBF" w14:paraId="5F597A01" w14:textId="77777777">
        <w:trPr>
          <w:trHeight w:val="252"/>
        </w:trPr>
        <w:tc>
          <w:tcPr>
            <w:tcW w:w="2919" w:type="dxa"/>
            <w:shd w:val="clear" w:color="auto" w:fill="auto"/>
            <w:noWrap/>
            <w:vAlign w:val="bottom"/>
            <w:hideMark/>
          </w:tcPr>
          <w:p w:rsidRPr="00D10DBF" w:rsidR="008239A0" w:rsidP="008239A0" w:rsidRDefault="008239A0" w14:paraId="108BAAE6"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 xml:space="preserve">4 </w:t>
            </w:r>
            <w:proofErr w:type="gramStart"/>
            <w:r w:rsidRPr="00D10DBF">
              <w:rPr>
                <w:rFonts w:eastAsia="Times New Roman" w:asciiTheme="minorHAnsi" w:hAnsiTheme="minorHAnsi" w:cstheme="minorHAnsi"/>
                <w:lang w:eastAsia="en-GB"/>
              </w:rPr>
              <w:t>person</w:t>
            </w:r>
            <w:proofErr w:type="gramEnd"/>
            <w:r w:rsidRPr="00D10DBF">
              <w:rPr>
                <w:rFonts w:eastAsia="Times New Roman" w:asciiTheme="minorHAnsi" w:hAnsiTheme="minorHAnsi" w:cstheme="minorHAnsi"/>
                <w:lang w:eastAsia="en-GB"/>
              </w:rPr>
              <w:t xml:space="preserve"> (2+ adults, 1+ children) </w:t>
            </w:r>
          </w:p>
        </w:tc>
        <w:tc>
          <w:tcPr>
            <w:tcW w:w="1060" w:type="dxa"/>
            <w:shd w:val="clear" w:color="auto" w:fill="auto"/>
            <w:noWrap/>
            <w:vAlign w:val="bottom"/>
            <w:hideMark/>
          </w:tcPr>
          <w:p w:rsidRPr="00D10DBF" w:rsidR="008239A0" w:rsidP="008239A0" w:rsidRDefault="008239A0" w14:paraId="5927E337"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5,572</w:t>
            </w:r>
          </w:p>
        </w:tc>
        <w:tc>
          <w:tcPr>
            <w:tcW w:w="1200" w:type="dxa"/>
            <w:shd w:val="clear" w:color="auto" w:fill="auto"/>
            <w:noWrap/>
            <w:vAlign w:val="bottom"/>
            <w:hideMark/>
          </w:tcPr>
          <w:p w:rsidRPr="00D10DBF" w:rsidR="008239A0" w:rsidP="008239A0" w:rsidRDefault="008239A0" w14:paraId="6A448E84"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5,602</w:t>
            </w:r>
          </w:p>
        </w:tc>
        <w:tc>
          <w:tcPr>
            <w:tcW w:w="980" w:type="dxa"/>
            <w:shd w:val="clear" w:color="auto" w:fill="auto"/>
            <w:noWrap/>
            <w:vAlign w:val="bottom"/>
            <w:hideMark/>
          </w:tcPr>
          <w:p w:rsidRPr="00D10DBF" w:rsidR="008239A0" w:rsidP="008239A0" w:rsidRDefault="008239A0" w14:paraId="631C607A"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5,628</w:t>
            </w:r>
          </w:p>
        </w:tc>
        <w:tc>
          <w:tcPr>
            <w:tcW w:w="980" w:type="dxa"/>
            <w:shd w:val="clear" w:color="auto" w:fill="auto"/>
            <w:noWrap/>
            <w:vAlign w:val="bottom"/>
            <w:hideMark/>
          </w:tcPr>
          <w:p w:rsidRPr="00D10DBF" w:rsidR="008239A0" w:rsidP="008239A0" w:rsidRDefault="008239A0" w14:paraId="52AE1231"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5,651</w:t>
            </w:r>
          </w:p>
        </w:tc>
        <w:tc>
          <w:tcPr>
            <w:tcW w:w="980" w:type="dxa"/>
            <w:shd w:val="clear" w:color="auto" w:fill="auto"/>
            <w:noWrap/>
            <w:vAlign w:val="bottom"/>
            <w:hideMark/>
          </w:tcPr>
          <w:p w:rsidRPr="00D10DBF" w:rsidR="008239A0" w:rsidP="008239A0" w:rsidRDefault="008239A0" w14:paraId="7AFCD4E3"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5,672</w:t>
            </w:r>
          </w:p>
        </w:tc>
        <w:tc>
          <w:tcPr>
            <w:tcW w:w="980" w:type="dxa"/>
            <w:shd w:val="clear" w:color="auto" w:fill="auto"/>
            <w:noWrap/>
            <w:vAlign w:val="bottom"/>
            <w:hideMark/>
          </w:tcPr>
          <w:p w:rsidRPr="00D10DBF" w:rsidR="008239A0" w:rsidP="008239A0" w:rsidRDefault="008239A0" w14:paraId="508008AB"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5,687</w:t>
            </w:r>
          </w:p>
        </w:tc>
        <w:tc>
          <w:tcPr>
            <w:tcW w:w="980" w:type="dxa"/>
            <w:shd w:val="clear" w:color="000000" w:fill="CCFFFF"/>
            <w:noWrap/>
            <w:vAlign w:val="bottom"/>
            <w:hideMark/>
          </w:tcPr>
          <w:p w:rsidRPr="00D10DBF" w:rsidR="008239A0" w:rsidP="008239A0" w:rsidRDefault="008239A0" w14:paraId="5AD959DE" w14:textId="77777777">
            <w:pPr>
              <w:spacing w:after="0"/>
              <w:jc w:val="center"/>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115</w:t>
            </w:r>
          </w:p>
        </w:tc>
      </w:tr>
      <w:tr w:rsidRPr="008239A0" w:rsidR="008239A0" w:rsidTr="00D10DBF" w14:paraId="722F6E12" w14:textId="77777777">
        <w:trPr>
          <w:trHeight w:val="252"/>
        </w:trPr>
        <w:tc>
          <w:tcPr>
            <w:tcW w:w="2919" w:type="dxa"/>
            <w:shd w:val="clear" w:color="auto" w:fill="auto"/>
            <w:noWrap/>
            <w:vAlign w:val="bottom"/>
            <w:hideMark/>
          </w:tcPr>
          <w:p w:rsidRPr="00D10DBF" w:rsidR="008239A0" w:rsidP="008239A0" w:rsidRDefault="008239A0" w14:paraId="06AA68D6"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 xml:space="preserve">4 person (1 adult, 3 children) </w:t>
            </w:r>
          </w:p>
        </w:tc>
        <w:tc>
          <w:tcPr>
            <w:tcW w:w="1060" w:type="dxa"/>
            <w:shd w:val="clear" w:color="auto" w:fill="auto"/>
            <w:noWrap/>
            <w:vAlign w:val="bottom"/>
            <w:hideMark/>
          </w:tcPr>
          <w:p w:rsidRPr="00D10DBF" w:rsidR="008239A0" w:rsidP="008239A0" w:rsidRDefault="008239A0" w14:paraId="52847F81"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410</w:t>
            </w:r>
          </w:p>
        </w:tc>
        <w:tc>
          <w:tcPr>
            <w:tcW w:w="1200" w:type="dxa"/>
            <w:shd w:val="clear" w:color="auto" w:fill="auto"/>
            <w:noWrap/>
            <w:vAlign w:val="bottom"/>
            <w:hideMark/>
          </w:tcPr>
          <w:p w:rsidRPr="00D10DBF" w:rsidR="008239A0" w:rsidP="008239A0" w:rsidRDefault="008239A0" w14:paraId="401C66AF"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416</w:t>
            </w:r>
          </w:p>
        </w:tc>
        <w:tc>
          <w:tcPr>
            <w:tcW w:w="980" w:type="dxa"/>
            <w:shd w:val="clear" w:color="auto" w:fill="auto"/>
            <w:noWrap/>
            <w:vAlign w:val="bottom"/>
            <w:hideMark/>
          </w:tcPr>
          <w:p w:rsidRPr="00D10DBF" w:rsidR="008239A0" w:rsidP="008239A0" w:rsidRDefault="008239A0" w14:paraId="1C9C13DB"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420</w:t>
            </w:r>
          </w:p>
        </w:tc>
        <w:tc>
          <w:tcPr>
            <w:tcW w:w="980" w:type="dxa"/>
            <w:shd w:val="clear" w:color="auto" w:fill="auto"/>
            <w:noWrap/>
            <w:vAlign w:val="bottom"/>
            <w:hideMark/>
          </w:tcPr>
          <w:p w:rsidRPr="00D10DBF" w:rsidR="008239A0" w:rsidP="008239A0" w:rsidRDefault="008239A0" w14:paraId="2AB26897"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423</w:t>
            </w:r>
          </w:p>
        </w:tc>
        <w:tc>
          <w:tcPr>
            <w:tcW w:w="980" w:type="dxa"/>
            <w:shd w:val="clear" w:color="auto" w:fill="auto"/>
            <w:noWrap/>
            <w:vAlign w:val="bottom"/>
            <w:hideMark/>
          </w:tcPr>
          <w:p w:rsidRPr="00D10DBF" w:rsidR="008239A0" w:rsidP="008239A0" w:rsidRDefault="008239A0" w14:paraId="19632CE5"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426</w:t>
            </w:r>
          </w:p>
        </w:tc>
        <w:tc>
          <w:tcPr>
            <w:tcW w:w="980" w:type="dxa"/>
            <w:shd w:val="clear" w:color="auto" w:fill="auto"/>
            <w:noWrap/>
            <w:vAlign w:val="bottom"/>
            <w:hideMark/>
          </w:tcPr>
          <w:p w:rsidRPr="00D10DBF" w:rsidR="008239A0" w:rsidP="008239A0" w:rsidRDefault="008239A0" w14:paraId="0CBDFDF9"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428</w:t>
            </w:r>
          </w:p>
        </w:tc>
        <w:tc>
          <w:tcPr>
            <w:tcW w:w="980" w:type="dxa"/>
            <w:shd w:val="clear" w:color="000000" w:fill="CCFFFF"/>
            <w:noWrap/>
            <w:vAlign w:val="bottom"/>
            <w:hideMark/>
          </w:tcPr>
          <w:p w:rsidRPr="00D10DBF" w:rsidR="008239A0" w:rsidP="008239A0" w:rsidRDefault="008239A0" w14:paraId="6FC4F672" w14:textId="77777777">
            <w:pPr>
              <w:spacing w:after="0"/>
              <w:jc w:val="center"/>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18</w:t>
            </w:r>
          </w:p>
        </w:tc>
      </w:tr>
      <w:tr w:rsidRPr="008239A0" w:rsidR="008239A0" w:rsidTr="00D10DBF" w14:paraId="7E1D105D" w14:textId="77777777">
        <w:trPr>
          <w:trHeight w:val="252"/>
        </w:trPr>
        <w:tc>
          <w:tcPr>
            <w:tcW w:w="2919" w:type="dxa"/>
            <w:shd w:val="clear" w:color="auto" w:fill="auto"/>
            <w:noWrap/>
            <w:vAlign w:val="bottom"/>
            <w:hideMark/>
          </w:tcPr>
          <w:p w:rsidRPr="00D10DBF" w:rsidR="008239A0" w:rsidP="008239A0" w:rsidRDefault="008239A0" w14:paraId="209E8FB8"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5 + person (no children)</w:t>
            </w:r>
          </w:p>
        </w:tc>
        <w:tc>
          <w:tcPr>
            <w:tcW w:w="1060" w:type="dxa"/>
            <w:shd w:val="clear" w:color="auto" w:fill="auto"/>
            <w:noWrap/>
            <w:vAlign w:val="bottom"/>
            <w:hideMark/>
          </w:tcPr>
          <w:p w:rsidRPr="00D10DBF" w:rsidR="008239A0" w:rsidP="008239A0" w:rsidRDefault="008239A0" w14:paraId="7DFC3DF6"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274</w:t>
            </w:r>
          </w:p>
        </w:tc>
        <w:tc>
          <w:tcPr>
            <w:tcW w:w="1200" w:type="dxa"/>
            <w:shd w:val="clear" w:color="auto" w:fill="auto"/>
            <w:noWrap/>
            <w:vAlign w:val="bottom"/>
            <w:hideMark/>
          </w:tcPr>
          <w:p w:rsidRPr="00D10DBF" w:rsidR="008239A0" w:rsidP="008239A0" w:rsidRDefault="008239A0" w14:paraId="50E20871"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278</w:t>
            </w:r>
          </w:p>
        </w:tc>
        <w:tc>
          <w:tcPr>
            <w:tcW w:w="980" w:type="dxa"/>
            <w:shd w:val="clear" w:color="auto" w:fill="auto"/>
            <w:noWrap/>
            <w:vAlign w:val="bottom"/>
            <w:hideMark/>
          </w:tcPr>
          <w:p w:rsidRPr="00D10DBF" w:rsidR="008239A0" w:rsidP="008239A0" w:rsidRDefault="008239A0" w14:paraId="0A6ABD7B"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282</w:t>
            </w:r>
          </w:p>
        </w:tc>
        <w:tc>
          <w:tcPr>
            <w:tcW w:w="980" w:type="dxa"/>
            <w:shd w:val="clear" w:color="auto" w:fill="auto"/>
            <w:noWrap/>
            <w:vAlign w:val="bottom"/>
            <w:hideMark/>
          </w:tcPr>
          <w:p w:rsidRPr="00D10DBF" w:rsidR="008239A0" w:rsidP="008239A0" w:rsidRDefault="008239A0" w14:paraId="3BF3D6C6"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287</w:t>
            </w:r>
          </w:p>
        </w:tc>
        <w:tc>
          <w:tcPr>
            <w:tcW w:w="980" w:type="dxa"/>
            <w:shd w:val="clear" w:color="auto" w:fill="auto"/>
            <w:noWrap/>
            <w:vAlign w:val="bottom"/>
            <w:hideMark/>
          </w:tcPr>
          <w:p w:rsidRPr="00D10DBF" w:rsidR="008239A0" w:rsidP="008239A0" w:rsidRDefault="008239A0" w14:paraId="14834186"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293</w:t>
            </w:r>
          </w:p>
        </w:tc>
        <w:tc>
          <w:tcPr>
            <w:tcW w:w="980" w:type="dxa"/>
            <w:shd w:val="clear" w:color="auto" w:fill="auto"/>
            <w:noWrap/>
            <w:vAlign w:val="bottom"/>
            <w:hideMark/>
          </w:tcPr>
          <w:p w:rsidRPr="00D10DBF" w:rsidR="008239A0" w:rsidP="008239A0" w:rsidRDefault="008239A0" w14:paraId="0A75721F"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299</w:t>
            </w:r>
          </w:p>
        </w:tc>
        <w:tc>
          <w:tcPr>
            <w:tcW w:w="980" w:type="dxa"/>
            <w:shd w:val="clear" w:color="000000" w:fill="CCFFFF"/>
            <w:noWrap/>
            <w:vAlign w:val="bottom"/>
            <w:hideMark/>
          </w:tcPr>
          <w:p w:rsidRPr="00D10DBF" w:rsidR="008239A0" w:rsidP="008239A0" w:rsidRDefault="008239A0" w14:paraId="56A7CAD4" w14:textId="77777777">
            <w:pPr>
              <w:spacing w:after="0"/>
              <w:jc w:val="center"/>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25</w:t>
            </w:r>
          </w:p>
        </w:tc>
      </w:tr>
      <w:tr w:rsidRPr="008239A0" w:rsidR="008239A0" w:rsidTr="00D10DBF" w14:paraId="353CCAF2" w14:textId="77777777">
        <w:trPr>
          <w:trHeight w:val="252"/>
        </w:trPr>
        <w:tc>
          <w:tcPr>
            <w:tcW w:w="2919" w:type="dxa"/>
            <w:shd w:val="clear" w:color="auto" w:fill="auto"/>
            <w:noWrap/>
            <w:vAlign w:val="bottom"/>
            <w:hideMark/>
          </w:tcPr>
          <w:p w:rsidRPr="00D10DBF" w:rsidR="008239A0" w:rsidP="008239A0" w:rsidRDefault="008239A0" w14:paraId="3C09A876"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5 + person (2+ adults, 1+ children)</w:t>
            </w:r>
          </w:p>
        </w:tc>
        <w:tc>
          <w:tcPr>
            <w:tcW w:w="1060" w:type="dxa"/>
            <w:shd w:val="clear" w:color="auto" w:fill="auto"/>
            <w:noWrap/>
            <w:vAlign w:val="bottom"/>
            <w:hideMark/>
          </w:tcPr>
          <w:p w:rsidRPr="00D10DBF" w:rsidR="008239A0" w:rsidP="008239A0" w:rsidRDefault="008239A0" w14:paraId="59908744"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2,596</w:t>
            </w:r>
          </w:p>
        </w:tc>
        <w:tc>
          <w:tcPr>
            <w:tcW w:w="1200" w:type="dxa"/>
            <w:shd w:val="clear" w:color="auto" w:fill="auto"/>
            <w:noWrap/>
            <w:vAlign w:val="bottom"/>
            <w:hideMark/>
          </w:tcPr>
          <w:p w:rsidRPr="00D10DBF" w:rsidR="008239A0" w:rsidP="008239A0" w:rsidRDefault="008239A0" w14:paraId="18A211B9"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2,586</w:t>
            </w:r>
          </w:p>
        </w:tc>
        <w:tc>
          <w:tcPr>
            <w:tcW w:w="980" w:type="dxa"/>
            <w:shd w:val="clear" w:color="auto" w:fill="auto"/>
            <w:noWrap/>
            <w:vAlign w:val="bottom"/>
            <w:hideMark/>
          </w:tcPr>
          <w:p w:rsidRPr="00D10DBF" w:rsidR="008239A0" w:rsidP="008239A0" w:rsidRDefault="008239A0" w14:paraId="1C8EADC4"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2,573</w:t>
            </w:r>
          </w:p>
        </w:tc>
        <w:tc>
          <w:tcPr>
            <w:tcW w:w="980" w:type="dxa"/>
            <w:shd w:val="clear" w:color="auto" w:fill="auto"/>
            <w:noWrap/>
            <w:vAlign w:val="bottom"/>
            <w:hideMark/>
          </w:tcPr>
          <w:p w:rsidRPr="00D10DBF" w:rsidR="008239A0" w:rsidP="008239A0" w:rsidRDefault="008239A0" w14:paraId="28ACFD97"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2,559</w:t>
            </w:r>
          </w:p>
        </w:tc>
        <w:tc>
          <w:tcPr>
            <w:tcW w:w="980" w:type="dxa"/>
            <w:shd w:val="clear" w:color="auto" w:fill="auto"/>
            <w:noWrap/>
            <w:vAlign w:val="bottom"/>
            <w:hideMark/>
          </w:tcPr>
          <w:p w:rsidRPr="00D10DBF" w:rsidR="008239A0" w:rsidP="008239A0" w:rsidRDefault="008239A0" w14:paraId="0F8944FA"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2,546</w:t>
            </w:r>
          </w:p>
        </w:tc>
        <w:tc>
          <w:tcPr>
            <w:tcW w:w="980" w:type="dxa"/>
            <w:shd w:val="clear" w:color="auto" w:fill="auto"/>
            <w:noWrap/>
            <w:vAlign w:val="bottom"/>
            <w:hideMark/>
          </w:tcPr>
          <w:p w:rsidRPr="00D10DBF" w:rsidR="008239A0" w:rsidP="008239A0" w:rsidRDefault="008239A0" w14:paraId="2027EA5D"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2,532</w:t>
            </w:r>
          </w:p>
        </w:tc>
        <w:tc>
          <w:tcPr>
            <w:tcW w:w="980" w:type="dxa"/>
            <w:shd w:val="clear" w:color="000000" w:fill="CCFFFF"/>
            <w:noWrap/>
            <w:vAlign w:val="bottom"/>
            <w:hideMark/>
          </w:tcPr>
          <w:p w:rsidRPr="00D10DBF" w:rsidR="008239A0" w:rsidP="008239A0" w:rsidRDefault="008239A0" w14:paraId="3656A676" w14:textId="77777777">
            <w:pPr>
              <w:spacing w:after="0"/>
              <w:jc w:val="center"/>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-64</w:t>
            </w:r>
          </w:p>
        </w:tc>
      </w:tr>
      <w:tr w:rsidRPr="008239A0" w:rsidR="008239A0" w:rsidTr="00D10DBF" w14:paraId="5D093C6A" w14:textId="77777777">
        <w:trPr>
          <w:trHeight w:val="252"/>
        </w:trPr>
        <w:tc>
          <w:tcPr>
            <w:tcW w:w="2919" w:type="dxa"/>
            <w:shd w:val="clear" w:color="auto" w:fill="auto"/>
            <w:noWrap/>
            <w:vAlign w:val="bottom"/>
            <w:hideMark/>
          </w:tcPr>
          <w:p w:rsidRPr="00D10DBF" w:rsidR="008239A0" w:rsidP="008239A0" w:rsidRDefault="008239A0" w14:paraId="784263BA"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lastRenderedPageBreak/>
              <w:t>5 + person (1 adult, 4 + children)</w:t>
            </w:r>
          </w:p>
        </w:tc>
        <w:tc>
          <w:tcPr>
            <w:tcW w:w="1060" w:type="dxa"/>
            <w:shd w:val="clear" w:color="auto" w:fill="auto"/>
            <w:noWrap/>
            <w:vAlign w:val="bottom"/>
            <w:hideMark/>
          </w:tcPr>
          <w:p w:rsidRPr="00D10DBF" w:rsidR="008239A0" w:rsidP="008239A0" w:rsidRDefault="008239A0" w14:paraId="25F8D128"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133</w:t>
            </w:r>
          </w:p>
        </w:tc>
        <w:tc>
          <w:tcPr>
            <w:tcW w:w="1200" w:type="dxa"/>
            <w:shd w:val="clear" w:color="auto" w:fill="auto"/>
            <w:noWrap/>
            <w:vAlign w:val="bottom"/>
            <w:hideMark/>
          </w:tcPr>
          <w:p w:rsidRPr="00D10DBF" w:rsidR="008239A0" w:rsidP="008239A0" w:rsidRDefault="008239A0" w14:paraId="557CA54D"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134</w:t>
            </w:r>
          </w:p>
        </w:tc>
        <w:tc>
          <w:tcPr>
            <w:tcW w:w="980" w:type="dxa"/>
            <w:shd w:val="clear" w:color="auto" w:fill="auto"/>
            <w:noWrap/>
            <w:vAlign w:val="bottom"/>
            <w:hideMark/>
          </w:tcPr>
          <w:p w:rsidRPr="00D10DBF" w:rsidR="008239A0" w:rsidP="008239A0" w:rsidRDefault="008239A0" w14:paraId="29DE5689"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135</w:t>
            </w:r>
          </w:p>
        </w:tc>
        <w:tc>
          <w:tcPr>
            <w:tcW w:w="980" w:type="dxa"/>
            <w:shd w:val="clear" w:color="auto" w:fill="auto"/>
            <w:noWrap/>
            <w:vAlign w:val="bottom"/>
            <w:hideMark/>
          </w:tcPr>
          <w:p w:rsidRPr="00D10DBF" w:rsidR="008239A0" w:rsidP="008239A0" w:rsidRDefault="008239A0" w14:paraId="51AA9E42"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135</w:t>
            </w:r>
          </w:p>
        </w:tc>
        <w:tc>
          <w:tcPr>
            <w:tcW w:w="980" w:type="dxa"/>
            <w:shd w:val="clear" w:color="auto" w:fill="auto"/>
            <w:noWrap/>
            <w:vAlign w:val="bottom"/>
            <w:hideMark/>
          </w:tcPr>
          <w:p w:rsidRPr="00D10DBF" w:rsidR="008239A0" w:rsidP="008239A0" w:rsidRDefault="008239A0" w14:paraId="198637AD"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135</w:t>
            </w:r>
          </w:p>
        </w:tc>
        <w:tc>
          <w:tcPr>
            <w:tcW w:w="980" w:type="dxa"/>
            <w:shd w:val="clear" w:color="auto" w:fill="auto"/>
            <w:noWrap/>
            <w:vAlign w:val="bottom"/>
            <w:hideMark/>
          </w:tcPr>
          <w:p w:rsidRPr="00D10DBF" w:rsidR="008239A0" w:rsidP="008239A0" w:rsidRDefault="008239A0" w14:paraId="4D129853"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134</w:t>
            </w:r>
          </w:p>
        </w:tc>
        <w:tc>
          <w:tcPr>
            <w:tcW w:w="980" w:type="dxa"/>
            <w:shd w:val="clear" w:color="000000" w:fill="CCFFFF"/>
            <w:noWrap/>
            <w:vAlign w:val="bottom"/>
            <w:hideMark/>
          </w:tcPr>
          <w:p w:rsidRPr="00D10DBF" w:rsidR="008239A0" w:rsidP="008239A0" w:rsidRDefault="008239A0" w14:paraId="5D6A95FF" w14:textId="77777777">
            <w:pPr>
              <w:spacing w:after="0"/>
              <w:jc w:val="center"/>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1</w:t>
            </w:r>
          </w:p>
        </w:tc>
      </w:tr>
      <w:tr w:rsidRPr="008239A0" w:rsidR="008239A0" w:rsidTr="00D10DBF" w14:paraId="6A148AA7" w14:textId="77777777">
        <w:trPr>
          <w:trHeight w:val="252"/>
        </w:trPr>
        <w:tc>
          <w:tcPr>
            <w:tcW w:w="2919" w:type="dxa"/>
            <w:shd w:val="clear" w:color="auto" w:fill="auto"/>
            <w:noWrap/>
            <w:vAlign w:val="bottom"/>
            <w:hideMark/>
          </w:tcPr>
          <w:p w:rsidRPr="00D10DBF" w:rsidR="008239A0" w:rsidP="008239A0" w:rsidRDefault="008239A0" w14:paraId="465F941C" w14:textId="77777777">
            <w:pPr>
              <w:spacing w:after="0"/>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Total</w:t>
            </w:r>
          </w:p>
        </w:tc>
        <w:tc>
          <w:tcPr>
            <w:tcW w:w="1060" w:type="dxa"/>
            <w:shd w:val="clear" w:color="auto" w:fill="auto"/>
            <w:noWrap/>
            <w:vAlign w:val="bottom"/>
            <w:hideMark/>
          </w:tcPr>
          <w:p w:rsidRPr="00D10DBF" w:rsidR="008239A0" w:rsidP="008239A0" w:rsidRDefault="008239A0" w14:paraId="5BC1DBB3"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58,816</w:t>
            </w:r>
          </w:p>
        </w:tc>
        <w:tc>
          <w:tcPr>
            <w:tcW w:w="1200" w:type="dxa"/>
            <w:shd w:val="clear" w:color="auto" w:fill="auto"/>
            <w:noWrap/>
            <w:vAlign w:val="bottom"/>
            <w:hideMark/>
          </w:tcPr>
          <w:p w:rsidRPr="00D10DBF" w:rsidR="008239A0" w:rsidP="008239A0" w:rsidRDefault="008239A0" w14:paraId="37164096"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59,358</w:t>
            </w:r>
          </w:p>
        </w:tc>
        <w:tc>
          <w:tcPr>
            <w:tcW w:w="980" w:type="dxa"/>
            <w:shd w:val="clear" w:color="auto" w:fill="auto"/>
            <w:noWrap/>
            <w:vAlign w:val="bottom"/>
            <w:hideMark/>
          </w:tcPr>
          <w:p w:rsidRPr="00D10DBF" w:rsidR="008239A0" w:rsidP="008239A0" w:rsidRDefault="008239A0" w14:paraId="6BB89D2C"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59,885</w:t>
            </w:r>
          </w:p>
        </w:tc>
        <w:tc>
          <w:tcPr>
            <w:tcW w:w="980" w:type="dxa"/>
            <w:shd w:val="clear" w:color="auto" w:fill="auto"/>
            <w:noWrap/>
            <w:vAlign w:val="bottom"/>
            <w:hideMark/>
          </w:tcPr>
          <w:p w:rsidRPr="00D10DBF" w:rsidR="008239A0" w:rsidP="008239A0" w:rsidRDefault="008239A0" w14:paraId="2472834B"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60,383</w:t>
            </w:r>
          </w:p>
        </w:tc>
        <w:tc>
          <w:tcPr>
            <w:tcW w:w="980" w:type="dxa"/>
            <w:shd w:val="clear" w:color="auto" w:fill="auto"/>
            <w:noWrap/>
            <w:vAlign w:val="bottom"/>
            <w:hideMark/>
          </w:tcPr>
          <w:p w:rsidRPr="00D10DBF" w:rsidR="008239A0" w:rsidP="008239A0" w:rsidRDefault="008239A0" w14:paraId="582393B6"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60,863</w:t>
            </w:r>
          </w:p>
        </w:tc>
        <w:tc>
          <w:tcPr>
            <w:tcW w:w="980" w:type="dxa"/>
            <w:shd w:val="clear" w:color="auto" w:fill="auto"/>
            <w:noWrap/>
            <w:vAlign w:val="bottom"/>
            <w:hideMark/>
          </w:tcPr>
          <w:p w:rsidRPr="00D10DBF" w:rsidR="008239A0" w:rsidP="008239A0" w:rsidRDefault="008239A0" w14:paraId="67E6812F"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61,316</w:t>
            </w:r>
          </w:p>
        </w:tc>
        <w:tc>
          <w:tcPr>
            <w:tcW w:w="980" w:type="dxa"/>
            <w:shd w:val="clear" w:color="000000" w:fill="CCFFFF"/>
            <w:noWrap/>
            <w:vAlign w:val="bottom"/>
            <w:hideMark/>
          </w:tcPr>
          <w:p w:rsidRPr="00D10DBF" w:rsidR="008239A0" w:rsidP="008239A0" w:rsidRDefault="008239A0" w14:paraId="10F6E0A3" w14:textId="77777777">
            <w:pPr>
              <w:spacing w:after="0"/>
              <w:jc w:val="center"/>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2,500</w:t>
            </w:r>
          </w:p>
        </w:tc>
      </w:tr>
    </w:tbl>
    <w:p w:rsidR="00160FB5" w:rsidRDefault="00160FB5" w14:paraId="5BE96573" w14:textId="6EBE55D4">
      <w:pPr>
        <w:spacing w:after="0"/>
        <w:rPr>
          <w:rFonts w:ascii="Arial" w:hAnsi="Arial" w:cs="Arial"/>
          <w:sz w:val="24"/>
          <w:szCs w:val="24"/>
        </w:rPr>
      </w:pPr>
    </w:p>
    <w:p w:rsidR="008239A0" w:rsidRDefault="008239A0" w14:paraId="16EF894C" w14:textId="77777777">
      <w:pPr>
        <w:spacing w:after="0"/>
        <w:rPr>
          <w:rFonts w:ascii="Arial" w:hAnsi="Arial" w:cs="Arial"/>
          <w:sz w:val="24"/>
          <w:szCs w:val="24"/>
        </w:rPr>
      </w:pPr>
    </w:p>
    <w:p w:rsidRPr="00E26DB6" w:rsidR="00C02C7C" w:rsidP="002D7BCA" w:rsidRDefault="00C02C7C" w14:paraId="6B05D19D" w14:textId="09E972E5">
      <w:pPr>
        <w:spacing w:after="0" w:line="360" w:lineRule="auto"/>
        <w:rPr>
          <w:rFonts w:ascii="Arial" w:hAnsi="Arial" w:cs="Arial"/>
          <w:i/>
          <w:sz w:val="24"/>
          <w:szCs w:val="24"/>
        </w:rPr>
      </w:pPr>
      <w:r w:rsidRPr="00E26DB6">
        <w:rPr>
          <w:rFonts w:ascii="Arial" w:hAnsi="Arial" w:cs="Arial"/>
          <w:sz w:val="24"/>
          <w:szCs w:val="24"/>
        </w:rPr>
        <w:t xml:space="preserve">One limitation with the WG household projections is that they are only available at local authority level. It is thus necessary to estimate how this growth will be accommodated across the Vale of Glamorgan. </w:t>
      </w:r>
    </w:p>
    <w:p w:rsidRPr="00E26DB6" w:rsidR="006E2F6A" w:rsidP="002D7BCA" w:rsidRDefault="00783031" w14:paraId="1C2C9DB5" w14:textId="28FD266F">
      <w:pPr>
        <w:spacing w:after="0" w:line="360" w:lineRule="auto"/>
        <w:rPr>
          <w:rFonts w:ascii="Arial" w:hAnsi="Arial" w:cs="Arial"/>
          <w:color w:val="FF0000"/>
          <w:sz w:val="24"/>
          <w:szCs w:val="24"/>
        </w:rPr>
      </w:pPr>
      <w:r w:rsidRPr="00E26DB6">
        <w:rPr>
          <w:rFonts w:ascii="Arial" w:hAnsi="Arial" w:cs="Arial"/>
          <w:sz w:val="24"/>
          <w:szCs w:val="24"/>
        </w:rPr>
        <w:t>The</w:t>
      </w:r>
      <w:r w:rsidRPr="00E26DB6" w:rsidR="00620A3E">
        <w:rPr>
          <w:rFonts w:ascii="Arial" w:hAnsi="Arial" w:cs="Arial"/>
          <w:sz w:val="24"/>
          <w:szCs w:val="24"/>
        </w:rPr>
        <w:t xml:space="preserve"> projected increase in households </w:t>
      </w:r>
      <w:r w:rsidRPr="00E26DB6">
        <w:rPr>
          <w:rFonts w:ascii="Arial" w:hAnsi="Arial" w:cs="Arial"/>
          <w:sz w:val="24"/>
          <w:szCs w:val="24"/>
        </w:rPr>
        <w:t xml:space="preserve">has been disaggregated </w:t>
      </w:r>
      <w:r w:rsidRPr="00E26DB6" w:rsidR="00620A3E">
        <w:rPr>
          <w:rFonts w:ascii="Arial" w:hAnsi="Arial" w:cs="Arial"/>
          <w:sz w:val="24"/>
          <w:szCs w:val="24"/>
        </w:rPr>
        <w:t>to sub local authority level</w:t>
      </w:r>
      <w:r w:rsidRPr="00E26DB6">
        <w:rPr>
          <w:rFonts w:ascii="Arial" w:hAnsi="Arial" w:cs="Arial"/>
          <w:sz w:val="24"/>
          <w:szCs w:val="24"/>
        </w:rPr>
        <w:t xml:space="preserve"> </w:t>
      </w:r>
      <w:r w:rsidRPr="00E26DB6" w:rsidR="00620A3E">
        <w:rPr>
          <w:rFonts w:ascii="Arial" w:hAnsi="Arial" w:cs="Arial"/>
          <w:sz w:val="24"/>
          <w:szCs w:val="24"/>
        </w:rPr>
        <w:t xml:space="preserve">using the household data </w:t>
      </w:r>
      <w:r w:rsidRPr="00E26DB6">
        <w:rPr>
          <w:rFonts w:ascii="Arial" w:hAnsi="Arial" w:cs="Arial"/>
          <w:sz w:val="24"/>
          <w:szCs w:val="24"/>
        </w:rPr>
        <w:t xml:space="preserve">% </w:t>
      </w:r>
      <w:r w:rsidRPr="00E26DB6" w:rsidR="00620A3E">
        <w:rPr>
          <w:rFonts w:ascii="Arial" w:hAnsi="Arial" w:cs="Arial"/>
          <w:sz w:val="24"/>
          <w:szCs w:val="24"/>
        </w:rPr>
        <w:t>from the Census 2011 to proportion the overall populat</w:t>
      </w:r>
      <w:r w:rsidRPr="00E26DB6">
        <w:rPr>
          <w:rFonts w:ascii="Arial" w:hAnsi="Arial" w:cs="Arial"/>
          <w:sz w:val="24"/>
          <w:szCs w:val="24"/>
        </w:rPr>
        <w:t>ion increase by ward</w:t>
      </w:r>
      <w:r w:rsidRPr="00E26DB6" w:rsidR="00FA567F">
        <w:rPr>
          <w:rFonts w:ascii="Arial" w:hAnsi="Arial" w:cs="Arial"/>
          <w:sz w:val="24"/>
          <w:szCs w:val="24"/>
        </w:rPr>
        <w:t xml:space="preserve"> as </w:t>
      </w:r>
      <w:r w:rsidRPr="00E26DB6" w:rsidR="00B338CB">
        <w:rPr>
          <w:rFonts w:ascii="Arial" w:hAnsi="Arial" w:cs="Arial"/>
          <w:sz w:val="24"/>
          <w:szCs w:val="24"/>
        </w:rPr>
        <w:t>shown in figure 5.</w:t>
      </w:r>
    </w:p>
    <w:p w:rsidR="00B47232" w:rsidP="002D7BCA" w:rsidRDefault="00B47232" w14:paraId="333E8C7E" w14:textId="77777777">
      <w:pPr>
        <w:pStyle w:val="Caption"/>
        <w:spacing w:before="0" w:after="0" w:line="360" w:lineRule="auto"/>
        <w:rPr>
          <w:rFonts w:ascii="Arial" w:hAnsi="Arial" w:cs="Arial"/>
          <w:sz w:val="24"/>
          <w:szCs w:val="24"/>
        </w:rPr>
      </w:pPr>
    </w:p>
    <w:p w:rsidR="00106042" w:rsidP="002D7BCA" w:rsidRDefault="00106042" w14:paraId="65E4D678" w14:textId="2120DDF2">
      <w:pPr>
        <w:pStyle w:val="Caption"/>
        <w:spacing w:before="0" w:after="0" w:line="360" w:lineRule="auto"/>
        <w:rPr>
          <w:rFonts w:ascii="Arial" w:hAnsi="Arial" w:cs="Arial"/>
          <w:sz w:val="24"/>
          <w:szCs w:val="24"/>
        </w:rPr>
      </w:pPr>
      <w:r w:rsidRPr="00E26DB6">
        <w:rPr>
          <w:rFonts w:ascii="Arial" w:hAnsi="Arial" w:cs="Arial"/>
          <w:sz w:val="24"/>
          <w:szCs w:val="24"/>
        </w:rPr>
        <w:t>Figure 5 Annual Growth by Census Proportions</w:t>
      </w:r>
      <w:r w:rsidR="00A31BA0">
        <w:rPr>
          <w:rFonts w:ascii="Arial" w:hAnsi="Arial" w:cs="Arial"/>
          <w:sz w:val="24"/>
          <w:szCs w:val="24"/>
        </w:rPr>
        <w:t xml:space="preserve"> </w:t>
      </w:r>
    </w:p>
    <w:p w:rsidRPr="00C9739B" w:rsidR="00C9739B" w:rsidP="00C9739B" w:rsidRDefault="00C9739B" w14:paraId="04EF541A" w14:textId="68699EFE"/>
    <w:tbl>
      <w:tblPr>
        <w:tblW w:w="10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60"/>
        <w:gridCol w:w="2900"/>
        <w:gridCol w:w="1940"/>
        <w:gridCol w:w="1580"/>
        <w:gridCol w:w="1780"/>
      </w:tblGrid>
      <w:tr w:rsidRPr="004E687A" w:rsidR="004E687A" w:rsidTr="004E687A" w14:paraId="62F58998" w14:textId="77777777">
        <w:trPr>
          <w:trHeight w:val="756"/>
        </w:trPr>
        <w:tc>
          <w:tcPr>
            <w:tcW w:w="2160" w:type="dxa"/>
            <w:shd w:val="clear" w:color="000000" w:fill="DCE6F1"/>
            <w:vAlign w:val="bottom"/>
            <w:hideMark/>
          </w:tcPr>
          <w:p w:rsidRPr="00D10DBF" w:rsidR="004E687A" w:rsidP="004E687A" w:rsidRDefault="004E687A" w14:paraId="63193D0F"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 </w:t>
            </w:r>
          </w:p>
        </w:tc>
        <w:tc>
          <w:tcPr>
            <w:tcW w:w="2900" w:type="dxa"/>
            <w:shd w:val="clear" w:color="000000" w:fill="DCE6F1"/>
            <w:vAlign w:val="bottom"/>
            <w:hideMark/>
          </w:tcPr>
          <w:p w:rsidRPr="00D10DBF" w:rsidR="004E687A" w:rsidP="004E687A" w:rsidRDefault="004E687A" w14:paraId="5A485851" w14:textId="77777777">
            <w:pPr>
              <w:spacing w:after="0"/>
              <w:jc w:val="center"/>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Census - All Households</w:t>
            </w:r>
          </w:p>
        </w:tc>
        <w:tc>
          <w:tcPr>
            <w:tcW w:w="1940" w:type="dxa"/>
            <w:shd w:val="clear" w:color="000000" w:fill="DCE6F1"/>
            <w:vAlign w:val="bottom"/>
            <w:hideMark/>
          </w:tcPr>
          <w:p w:rsidRPr="00D10DBF" w:rsidR="004E687A" w:rsidP="004E687A" w:rsidRDefault="004E687A" w14:paraId="2470FC89" w14:textId="77777777">
            <w:pPr>
              <w:spacing w:after="0"/>
              <w:jc w:val="center"/>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Census Household Area Proportions</w:t>
            </w:r>
          </w:p>
        </w:tc>
        <w:tc>
          <w:tcPr>
            <w:tcW w:w="1580" w:type="dxa"/>
            <w:shd w:val="clear" w:color="000000" w:fill="DCE6F1"/>
            <w:vAlign w:val="bottom"/>
            <w:hideMark/>
          </w:tcPr>
          <w:p w:rsidRPr="00D10DBF" w:rsidR="004E687A" w:rsidP="004E687A" w:rsidRDefault="004E687A" w14:paraId="1D94D6D5" w14:textId="77777777">
            <w:pPr>
              <w:spacing w:after="0"/>
              <w:jc w:val="center"/>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Total Growth</w:t>
            </w:r>
          </w:p>
        </w:tc>
        <w:tc>
          <w:tcPr>
            <w:tcW w:w="1780" w:type="dxa"/>
            <w:shd w:val="clear" w:color="000000" w:fill="DCE6F1"/>
            <w:noWrap/>
            <w:vAlign w:val="bottom"/>
            <w:hideMark/>
          </w:tcPr>
          <w:p w:rsidRPr="00D10DBF" w:rsidR="004E687A" w:rsidP="004E687A" w:rsidRDefault="004E687A" w14:paraId="720272A8" w14:textId="77777777">
            <w:pPr>
              <w:spacing w:after="0"/>
              <w:rPr>
                <w:rFonts w:eastAsia="Times New Roman" w:asciiTheme="minorHAnsi" w:hAnsiTheme="minorHAnsi" w:cstheme="minorHAnsi"/>
                <w:b/>
                <w:bCs/>
                <w:lang w:eastAsia="en-GB"/>
              </w:rPr>
            </w:pPr>
            <w:r w:rsidRPr="00D10DBF">
              <w:rPr>
                <w:rFonts w:eastAsia="Times New Roman" w:asciiTheme="minorHAnsi" w:hAnsiTheme="minorHAnsi" w:cstheme="minorHAnsi"/>
                <w:b/>
                <w:bCs/>
                <w:lang w:eastAsia="en-GB"/>
              </w:rPr>
              <w:t>Annual Growth</w:t>
            </w:r>
          </w:p>
        </w:tc>
      </w:tr>
      <w:tr w:rsidRPr="004E687A" w:rsidR="004E687A" w:rsidTr="004E687A" w14:paraId="4F2350F4" w14:textId="77777777">
        <w:trPr>
          <w:trHeight w:val="252"/>
        </w:trPr>
        <w:tc>
          <w:tcPr>
            <w:tcW w:w="2160" w:type="dxa"/>
            <w:shd w:val="clear" w:color="000000" w:fill="DCE6F1"/>
            <w:noWrap/>
            <w:vAlign w:val="bottom"/>
            <w:hideMark/>
          </w:tcPr>
          <w:p w:rsidRPr="00D10DBF" w:rsidR="004E687A" w:rsidP="004E687A" w:rsidRDefault="004E687A" w14:paraId="00AC8216"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Barry</w:t>
            </w:r>
          </w:p>
        </w:tc>
        <w:tc>
          <w:tcPr>
            <w:tcW w:w="2900" w:type="dxa"/>
            <w:shd w:val="clear" w:color="000000" w:fill="DCE6F1"/>
            <w:noWrap/>
            <w:vAlign w:val="bottom"/>
            <w:hideMark/>
          </w:tcPr>
          <w:p w:rsidRPr="00D10DBF" w:rsidR="004E687A" w:rsidP="004E687A" w:rsidRDefault="004E687A" w14:paraId="75072EC0"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22,167</w:t>
            </w:r>
          </w:p>
        </w:tc>
        <w:tc>
          <w:tcPr>
            <w:tcW w:w="1940" w:type="dxa"/>
            <w:shd w:val="clear" w:color="000000" w:fill="DCE6F1"/>
            <w:noWrap/>
            <w:vAlign w:val="bottom"/>
            <w:hideMark/>
          </w:tcPr>
          <w:p w:rsidRPr="00D10DBF" w:rsidR="004E687A" w:rsidP="004E687A" w:rsidRDefault="004E687A" w14:paraId="2F9974C3"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41%</w:t>
            </w:r>
          </w:p>
        </w:tc>
        <w:tc>
          <w:tcPr>
            <w:tcW w:w="1580" w:type="dxa"/>
            <w:shd w:val="clear" w:color="000000" w:fill="DCE6F1"/>
            <w:noWrap/>
            <w:vAlign w:val="bottom"/>
            <w:hideMark/>
          </w:tcPr>
          <w:p w:rsidRPr="00D10DBF" w:rsidR="004E687A" w:rsidP="004E687A" w:rsidRDefault="004E687A" w14:paraId="2D212958"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1036</w:t>
            </w:r>
          </w:p>
        </w:tc>
        <w:tc>
          <w:tcPr>
            <w:tcW w:w="1780" w:type="dxa"/>
            <w:shd w:val="clear" w:color="000000" w:fill="DCE6F1"/>
            <w:noWrap/>
            <w:vAlign w:val="bottom"/>
            <w:hideMark/>
          </w:tcPr>
          <w:p w:rsidRPr="00D10DBF" w:rsidR="004E687A" w:rsidP="004E687A" w:rsidRDefault="004E687A" w14:paraId="6C3BD9E7"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207</w:t>
            </w:r>
          </w:p>
        </w:tc>
      </w:tr>
      <w:tr w:rsidRPr="004E687A" w:rsidR="004E687A" w:rsidTr="004E687A" w14:paraId="425D72BF" w14:textId="77777777">
        <w:trPr>
          <w:trHeight w:val="252"/>
        </w:trPr>
        <w:tc>
          <w:tcPr>
            <w:tcW w:w="2160" w:type="dxa"/>
            <w:shd w:val="clear" w:color="000000" w:fill="DCE6F1"/>
            <w:noWrap/>
            <w:vAlign w:val="bottom"/>
            <w:hideMark/>
          </w:tcPr>
          <w:p w:rsidRPr="00D10DBF" w:rsidR="004E687A" w:rsidP="004E687A" w:rsidRDefault="004E687A" w14:paraId="18E578FC"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Cowbridge</w:t>
            </w:r>
          </w:p>
        </w:tc>
        <w:tc>
          <w:tcPr>
            <w:tcW w:w="2900" w:type="dxa"/>
            <w:shd w:val="clear" w:color="000000" w:fill="DCE6F1"/>
            <w:noWrap/>
            <w:vAlign w:val="bottom"/>
            <w:hideMark/>
          </w:tcPr>
          <w:p w:rsidRPr="00D10DBF" w:rsidR="004E687A" w:rsidP="004E687A" w:rsidRDefault="004E687A" w14:paraId="365F14F1"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2715</w:t>
            </w:r>
          </w:p>
        </w:tc>
        <w:tc>
          <w:tcPr>
            <w:tcW w:w="1940" w:type="dxa"/>
            <w:shd w:val="clear" w:color="000000" w:fill="DCE6F1"/>
            <w:noWrap/>
            <w:vAlign w:val="bottom"/>
            <w:hideMark/>
          </w:tcPr>
          <w:p w:rsidRPr="00D10DBF" w:rsidR="004E687A" w:rsidP="004E687A" w:rsidRDefault="004E687A" w14:paraId="78B340A2"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5%</w:t>
            </w:r>
          </w:p>
        </w:tc>
        <w:tc>
          <w:tcPr>
            <w:tcW w:w="1580" w:type="dxa"/>
            <w:shd w:val="clear" w:color="000000" w:fill="DCE6F1"/>
            <w:noWrap/>
            <w:vAlign w:val="bottom"/>
            <w:hideMark/>
          </w:tcPr>
          <w:p w:rsidRPr="00D10DBF" w:rsidR="004E687A" w:rsidP="004E687A" w:rsidRDefault="004E687A" w14:paraId="0FC373F3"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126.84</w:t>
            </w:r>
          </w:p>
        </w:tc>
        <w:tc>
          <w:tcPr>
            <w:tcW w:w="1780" w:type="dxa"/>
            <w:shd w:val="clear" w:color="000000" w:fill="DCE6F1"/>
            <w:noWrap/>
            <w:vAlign w:val="bottom"/>
            <w:hideMark/>
          </w:tcPr>
          <w:p w:rsidRPr="00D10DBF" w:rsidR="004E687A" w:rsidP="004E687A" w:rsidRDefault="004E687A" w14:paraId="5843F6BC"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25</w:t>
            </w:r>
          </w:p>
        </w:tc>
      </w:tr>
      <w:tr w:rsidRPr="004E687A" w:rsidR="004E687A" w:rsidTr="004E687A" w14:paraId="334B9DC9" w14:textId="77777777">
        <w:trPr>
          <w:trHeight w:val="252"/>
        </w:trPr>
        <w:tc>
          <w:tcPr>
            <w:tcW w:w="2160" w:type="dxa"/>
            <w:shd w:val="clear" w:color="000000" w:fill="DCE6F1"/>
            <w:noWrap/>
            <w:vAlign w:val="bottom"/>
            <w:hideMark/>
          </w:tcPr>
          <w:p w:rsidRPr="00D10DBF" w:rsidR="004E687A" w:rsidP="004E687A" w:rsidRDefault="004E687A" w14:paraId="1607EB2C"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Dinas Powys</w:t>
            </w:r>
          </w:p>
        </w:tc>
        <w:tc>
          <w:tcPr>
            <w:tcW w:w="2900" w:type="dxa"/>
            <w:shd w:val="clear" w:color="000000" w:fill="DCE6F1"/>
            <w:noWrap/>
            <w:vAlign w:val="bottom"/>
            <w:hideMark/>
          </w:tcPr>
          <w:p w:rsidRPr="00D10DBF" w:rsidR="004E687A" w:rsidP="004E687A" w:rsidRDefault="004E687A" w14:paraId="48D5AC09"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3333</w:t>
            </w:r>
          </w:p>
        </w:tc>
        <w:tc>
          <w:tcPr>
            <w:tcW w:w="1940" w:type="dxa"/>
            <w:shd w:val="clear" w:color="000000" w:fill="DCE6F1"/>
            <w:noWrap/>
            <w:vAlign w:val="bottom"/>
            <w:hideMark/>
          </w:tcPr>
          <w:p w:rsidRPr="00D10DBF" w:rsidR="004E687A" w:rsidP="004E687A" w:rsidRDefault="004E687A" w14:paraId="48359FD3"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6%</w:t>
            </w:r>
          </w:p>
        </w:tc>
        <w:tc>
          <w:tcPr>
            <w:tcW w:w="1580" w:type="dxa"/>
            <w:shd w:val="clear" w:color="000000" w:fill="DCE6F1"/>
            <w:noWrap/>
            <w:vAlign w:val="bottom"/>
            <w:hideMark/>
          </w:tcPr>
          <w:p w:rsidRPr="00D10DBF" w:rsidR="004E687A" w:rsidP="004E687A" w:rsidRDefault="004E687A" w14:paraId="4C41313A"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155.71</w:t>
            </w:r>
          </w:p>
        </w:tc>
        <w:tc>
          <w:tcPr>
            <w:tcW w:w="1780" w:type="dxa"/>
            <w:shd w:val="clear" w:color="000000" w:fill="DCE6F1"/>
            <w:noWrap/>
            <w:vAlign w:val="bottom"/>
            <w:hideMark/>
          </w:tcPr>
          <w:p w:rsidRPr="00D10DBF" w:rsidR="004E687A" w:rsidP="004E687A" w:rsidRDefault="004E687A" w14:paraId="7C0A5429"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31</w:t>
            </w:r>
          </w:p>
        </w:tc>
      </w:tr>
      <w:tr w:rsidRPr="004E687A" w:rsidR="004E687A" w:rsidTr="004E687A" w14:paraId="5AF324C5" w14:textId="77777777">
        <w:trPr>
          <w:trHeight w:val="252"/>
        </w:trPr>
        <w:tc>
          <w:tcPr>
            <w:tcW w:w="2160" w:type="dxa"/>
            <w:shd w:val="clear" w:color="000000" w:fill="DCE6F1"/>
            <w:noWrap/>
            <w:vAlign w:val="bottom"/>
            <w:hideMark/>
          </w:tcPr>
          <w:p w:rsidRPr="00D10DBF" w:rsidR="004E687A" w:rsidP="004E687A" w:rsidRDefault="004E687A" w14:paraId="76F0E947"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Llandow/Ewenny</w:t>
            </w:r>
          </w:p>
        </w:tc>
        <w:tc>
          <w:tcPr>
            <w:tcW w:w="2900" w:type="dxa"/>
            <w:shd w:val="clear" w:color="000000" w:fill="DCE6F1"/>
            <w:noWrap/>
            <w:vAlign w:val="bottom"/>
            <w:hideMark/>
          </w:tcPr>
          <w:p w:rsidRPr="00D10DBF" w:rsidR="004E687A" w:rsidP="004E687A" w:rsidRDefault="004E687A" w14:paraId="13325104"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1024</w:t>
            </w:r>
          </w:p>
        </w:tc>
        <w:tc>
          <w:tcPr>
            <w:tcW w:w="1940" w:type="dxa"/>
            <w:shd w:val="clear" w:color="000000" w:fill="DCE6F1"/>
            <w:noWrap/>
            <w:vAlign w:val="bottom"/>
            <w:hideMark/>
          </w:tcPr>
          <w:p w:rsidRPr="00D10DBF" w:rsidR="004E687A" w:rsidP="004E687A" w:rsidRDefault="004E687A" w14:paraId="0C5AC2A0"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w:t>
            </w:r>
          </w:p>
        </w:tc>
        <w:tc>
          <w:tcPr>
            <w:tcW w:w="1580" w:type="dxa"/>
            <w:shd w:val="clear" w:color="000000" w:fill="DCE6F1"/>
            <w:noWrap/>
            <w:vAlign w:val="bottom"/>
            <w:hideMark/>
          </w:tcPr>
          <w:p w:rsidRPr="00D10DBF" w:rsidR="004E687A" w:rsidP="004E687A" w:rsidRDefault="004E687A" w14:paraId="10E92222"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47.84</w:t>
            </w:r>
          </w:p>
        </w:tc>
        <w:tc>
          <w:tcPr>
            <w:tcW w:w="1780" w:type="dxa"/>
            <w:shd w:val="clear" w:color="000000" w:fill="DCE6F1"/>
            <w:noWrap/>
            <w:vAlign w:val="bottom"/>
            <w:hideMark/>
          </w:tcPr>
          <w:p w:rsidRPr="00D10DBF" w:rsidR="004E687A" w:rsidP="004E687A" w:rsidRDefault="004E687A" w14:paraId="5ACF3A0E"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10</w:t>
            </w:r>
          </w:p>
        </w:tc>
      </w:tr>
      <w:tr w:rsidRPr="004E687A" w:rsidR="004E687A" w:rsidTr="004E687A" w14:paraId="4223151C" w14:textId="77777777">
        <w:trPr>
          <w:trHeight w:val="252"/>
        </w:trPr>
        <w:tc>
          <w:tcPr>
            <w:tcW w:w="2160" w:type="dxa"/>
            <w:shd w:val="clear" w:color="000000" w:fill="DCE6F1"/>
            <w:noWrap/>
            <w:vAlign w:val="bottom"/>
            <w:hideMark/>
          </w:tcPr>
          <w:p w:rsidRPr="00D10DBF" w:rsidR="004E687A" w:rsidP="004E687A" w:rsidRDefault="004E687A" w14:paraId="3CD672CE"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Llantwit Major</w:t>
            </w:r>
          </w:p>
        </w:tc>
        <w:tc>
          <w:tcPr>
            <w:tcW w:w="2900" w:type="dxa"/>
            <w:shd w:val="clear" w:color="000000" w:fill="DCE6F1"/>
            <w:noWrap/>
            <w:vAlign w:val="bottom"/>
            <w:hideMark/>
          </w:tcPr>
          <w:p w:rsidRPr="00D10DBF" w:rsidR="004E687A" w:rsidP="004E687A" w:rsidRDefault="004E687A" w14:paraId="09FF2F7E"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4365</w:t>
            </w:r>
          </w:p>
        </w:tc>
        <w:tc>
          <w:tcPr>
            <w:tcW w:w="1940" w:type="dxa"/>
            <w:shd w:val="clear" w:color="000000" w:fill="DCE6F1"/>
            <w:noWrap/>
            <w:vAlign w:val="bottom"/>
            <w:hideMark/>
          </w:tcPr>
          <w:p w:rsidRPr="00D10DBF" w:rsidR="004E687A" w:rsidP="004E687A" w:rsidRDefault="004E687A" w14:paraId="1DCDA268"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8%</w:t>
            </w:r>
          </w:p>
        </w:tc>
        <w:tc>
          <w:tcPr>
            <w:tcW w:w="1580" w:type="dxa"/>
            <w:shd w:val="clear" w:color="000000" w:fill="DCE6F1"/>
            <w:noWrap/>
            <w:vAlign w:val="bottom"/>
            <w:hideMark/>
          </w:tcPr>
          <w:p w:rsidRPr="00D10DBF" w:rsidR="004E687A" w:rsidP="004E687A" w:rsidRDefault="004E687A" w14:paraId="74DC3B02"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203.93</w:t>
            </w:r>
          </w:p>
        </w:tc>
        <w:tc>
          <w:tcPr>
            <w:tcW w:w="1780" w:type="dxa"/>
            <w:shd w:val="clear" w:color="000000" w:fill="DCE6F1"/>
            <w:noWrap/>
            <w:vAlign w:val="bottom"/>
            <w:hideMark/>
          </w:tcPr>
          <w:p w:rsidRPr="00D10DBF" w:rsidR="004E687A" w:rsidP="004E687A" w:rsidRDefault="004E687A" w14:paraId="3FD0A3A7"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41</w:t>
            </w:r>
          </w:p>
        </w:tc>
      </w:tr>
      <w:tr w:rsidRPr="004E687A" w:rsidR="004E687A" w:rsidTr="004E687A" w14:paraId="104BEF00" w14:textId="77777777">
        <w:trPr>
          <w:trHeight w:val="252"/>
        </w:trPr>
        <w:tc>
          <w:tcPr>
            <w:tcW w:w="2160" w:type="dxa"/>
            <w:shd w:val="clear" w:color="000000" w:fill="DCE6F1"/>
            <w:noWrap/>
            <w:vAlign w:val="bottom"/>
            <w:hideMark/>
          </w:tcPr>
          <w:p w:rsidRPr="00D10DBF" w:rsidR="004E687A" w:rsidP="004E687A" w:rsidRDefault="004E687A" w14:paraId="56EDAC09"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Penarth&amp; Llandough</w:t>
            </w:r>
          </w:p>
        </w:tc>
        <w:tc>
          <w:tcPr>
            <w:tcW w:w="2900" w:type="dxa"/>
            <w:shd w:val="clear" w:color="000000" w:fill="DCE6F1"/>
            <w:noWrap/>
            <w:vAlign w:val="bottom"/>
            <w:hideMark/>
          </w:tcPr>
          <w:p w:rsidRPr="00D10DBF" w:rsidR="004E687A" w:rsidP="004E687A" w:rsidRDefault="004E687A" w14:paraId="76EDBF71"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10475</w:t>
            </w:r>
          </w:p>
        </w:tc>
        <w:tc>
          <w:tcPr>
            <w:tcW w:w="1940" w:type="dxa"/>
            <w:shd w:val="clear" w:color="000000" w:fill="DCE6F1"/>
            <w:noWrap/>
            <w:vAlign w:val="bottom"/>
            <w:hideMark/>
          </w:tcPr>
          <w:p w:rsidRPr="00D10DBF" w:rsidR="004E687A" w:rsidP="004E687A" w:rsidRDefault="004E687A" w14:paraId="19D63AA7"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20%</w:t>
            </w:r>
          </w:p>
        </w:tc>
        <w:tc>
          <w:tcPr>
            <w:tcW w:w="1580" w:type="dxa"/>
            <w:shd w:val="clear" w:color="000000" w:fill="DCE6F1"/>
            <w:noWrap/>
            <w:vAlign w:val="bottom"/>
            <w:hideMark/>
          </w:tcPr>
          <w:p w:rsidRPr="00D10DBF" w:rsidR="004E687A" w:rsidP="004E687A" w:rsidRDefault="004E687A" w14:paraId="4A94E206"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489.38</w:t>
            </w:r>
          </w:p>
        </w:tc>
        <w:tc>
          <w:tcPr>
            <w:tcW w:w="1780" w:type="dxa"/>
            <w:shd w:val="clear" w:color="000000" w:fill="DCE6F1"/>
            <w:noWrap/>
            <w:vAlign w:val="bottom"/>
            <w:hideMark/>
          </w:tcPr>
          <w:p w:rsidRPr="00D10DBF" w:rsidR="004E687A" w:rsidP="004E687A" w:rsidRDefault="004E687A" w14:paraId="4CAFD35A"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98</w:t>
            </w:r>
          </w:p>
        </w:tc>
      </w:tr>
      <w:tr w:rsidRPr="004E687A" w:rsidR="004E687A" w:rsidTr="004E687A" w14:paraId="216948E0" w14:textId="77777777">
        <w:trPr>
          <w:trHeight w:val="252"/>
        </w:trPr>
        <w:tc>
          <w:tcPr>
            <w:tcW w:w="2160" w:type="dxa"/>
            <w:shd w:val="clear" w:color="000000" w:fill="DCE6F1"/>
            <w:noWrap/>
            <w:vAlign w:val="bottom"/>
            <w:hideMark/>
          </w:tcPr>
          <w:p w:rsidRPr="00D10DBF" w:rsidR="004E687A" w:rsidP="004E687A" w:rsidRDefault="004E687A" w14:paraId="4C1C9B88"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Peterston</w:t>
            </w:r>
          </w:p>
        </w:tc>
        <w:tc>
          <w:tcPr>
            <w:tcW w:w="2900" w:type="dxa"/>
            <w:shd w:val="clear" w:color="000000" w:fill="DCE6F1"/>
            <w:noWrap/>
            <w:vAlign w:val="bottom"/>
            <w:hideMark/>
          </w:tcPr>
          <w:p w:rsidRPr="00D10DBF" w:rsidR="004E687A" w:rsidP="004E687A" w:rsidRDefault="004E687A" w14:paraId="008783A8"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913</w:t>
            </w:r>
          </w:p>
        </w:tc>
        <w:tc>
          <w:tcPr>
            <w:tcW w:w="1940" w:type="dxa"/>
            <w:shd w:val="clear" w:color="000000" w:fill="DCE6F1"/>
            <w:noWrap/>
            <w:vAlign w:val="bottom"/>
            <w:hideMark/>
          </w:tcPr>
          <w:p w:rsidRPr="00D10DBF" w:rsidR="004E687A" w:rsidP="004E687A" w:rsidRDefault="004E687A" w14:paraId="69D26FF0"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w:t>
            </w:r>
          </w:p>
        </w:tc>
        <w:tc>
          <w:tcPr>
            <w:tcW w:w="1580" w:type="dxa"/>
            <w:shd w:val="clear" w:color="000000" w:fill="DCE6F1"/>
            <w:noWrap/>
            <w:vAlign w:val="bottom"/>
            <w:hideMark/>
          </w:tcPr>
          <w:p w:rsidRPr="00D10DBF" w:rsidR="004E687A" w:rsidP="004E687A" w:rsidRDefault="004E687A" w14:paraId="491D34F6"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42.65</w:t>
            </w:r>
          </w:p>
        </w:tc>
        <w:tc>
          <w:tcPr>
            <w:tcW w:w="1780" w:type="dxa"/>
            <w:shd w:val="clear" w:color="000000" w:fill="DCE6F1"/>
            <w:noWrap/>
            <w:vAlign w:val="bottom"/>
            <w:hideMark/>
          </w:tcPr>
          <w:p w:rsidRPr="00D10DBF" w:rsidR="004E687A" w:rsidP="004E687A" w:rsidRDefault="004E687A" w14:paraId="0085A075"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9</w:t>
            </w:r>
          </w:p>
        </w:tc>
      </w:tr>
      <w:tr w:rsidRPr="004E687A" w:rsidR="004E687A" w:rsidTr="004E687A" w14:paraId="755F8768" w14:textId="77777777">
        <w:trPr>
          <w:trHeight w:val="252"/>
        </w:trPr>
        <w:tc>
          <w:tcPr>
            <w:tcW w:w="2160" w:type="dxa"/>
            <w:shd w:val="clear" w:color="000000" w:fill="DCE6F1"/>
            <w:noWrap/>
            <w:vAlign w:val="bottom"/>
            <w:hideMark/>
          </w:tcPr>
          <w:p w:rsidRPr="00D10DBF" w:rsidR="004E687A" w:rsidP="004E687A" w:rsidRDefault="004E687A" w14:paraId="5F1D7ED5"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Rhoose</w:t>
            </w:r>
          </w:p>
        </w:tc>
        <w:tc>
          <w:tcPr>
            <w:tcW w:w="2900" w:type="dxa"/>
            <w:shd w:val="clear" w:color="000000" w:fill="DCE6F1"/>
            <w:noWrap/>
            <w:vAlign w:val="bottom"/>
            <w:hideMark/>
          </w:tcPr>
          <w:p w:rsidRPr="00D10DBF" w:rsidR="004E687A" w:rsidP="004E687A" w:rsidRDefault="004E687A" w14:paraId="0997A556"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2811</w:t>
            </w:r>
          </w:p>
        </w:tc>
        <w:tc>
          <w:tcPr>
            <w:tcW w:w="1940" w:type="dxa"/>
            <w:shd w:val="clear" w:color="000000" w:fill="DCE6F1"/>
            <w:noWrap/>
            <w:vAlign w:val="bottom"/>
            <w:hideMark/>
          </w:tcPr>
          <w:p w:rsidRPr="00D10DBF" w:rsidR="004E687A" w:rsidP="004E687A" w:rsidRDefault="004E687A" w14:paraId="19AE77E9"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5%</w:t>
            </w:r>
          </w:p>
        </w:tc>
        <w:tc>
          <w:tcPr>
            <w:tcW w:w="1580" w:type="dxa"/>
            <w:shd w:val="clear" w:color="000000" w:fill="DCE6F1"/>
            <w:noWrap/>
            <w:vAlign w:val="bottom"/>
            <w:hideMark/>
          </w:tcPr>
          <w:p w:rsidRPr="00D10DBF" w:rsidR="004E687A" w:rsidP="004E687A" w:rsidRDefault="004E687A" w14:paraId="553AEACD"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131.33</w:t>
            </w:r>
          </w:p>
        </w:tc>
        <w:tc>
          <w:tcPr>
            <w:tcW w:w="1780" w:type="dxa"/>
            <w:shd w:val="clear" w:color="000000" w:fill="DCE6F1"/>
            <w:noWrap/>
            <w:vAlign w:val="bottom"/>
            <w:hideMark/>
          </w:tcPr>
          <w:p w:rsidRPr="00D10DBF" w:rsidR="004E687A" w:rsidP="004E687A" w:rsidRDefault="004E687A" w14:paraId="504EAD69"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26</w:t>
            </w:r>
          </w:p>
        </w:tc>
      </w:tr>
      <w:tr w:rsidRPr="004E687A" w:rsidR="004E687A" w:rsidTr="004E687A" w14:paraId="64F6A169" w14:textId="77777777">
        <w:trPr>
          <w:trHeight w:val="252"/>
        </w:trPr>
        <w:tc>
          <w:tcPr>
            <w:tcW w:w="2160" w:type="dxa"/>
            <w:shd w:val="clear" w:color="000000" w:fill="DCE6F1"/>
            <w:noWrap/>
            <w:vAlign w:val="bottom"/>
            <w:hideMark/>
          </w:tcPr>
          <w:p w:rsidRPr="00D10DBF" w:rsidR="004E687A" w:rsidP="004E687A" w:rsidRDefault="004E687A" w14:paraId="6CDAA10E"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St Athan</w:t>
            </w:r>
          </w:p>
        </w:tc>
        <w:tc>
          <w:tcPr>
            <w:tcW w:w="2900" w:type="dxa"/>
            <w:shd w:val="clear" w:color="000000" w:fill="DCE6F1"/>
            <w:noWrap/>
            <w:vAlign w:val="bottom"/>
            <w:hideMark/>
          </w:tcPr>
          <w:p w:rsidRPr="00D10DBF" w:rsidR="004E687A" w:rsidP="004E687A" w:rsidRDefault="004E687A" w14:paraId="1A619518"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1446</w:t>
            </w:r>
          </w:p>
        </w:tc>
        <w:tc>
          <w:tcPr>
            <w:tcW w:w="1940" w:type="dxa"/>
            <w:shd w:val="clear" w:color="000000" w:fill="DCE6F1"/>
            <w:noWrap/>
            <w:vAlign w:val="bottom"/>
            <w:hideMark/>
          </w:tcPr>
          <w:p w:rsidRPr="00D10DBF" w:rsidR="004E687A" w:rsidP="004E687A" w:rsidRDefault="004E687A" w14:paraId="2CA168B3"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3%</w:t>
            </w:r>
          </w:p>
        </w:tc>
        <w:tc>
          <w:tcPr>
            <w:tcW w:w="1580" w:type="dxa"/>
            <w:shd w:val="clear" w:color="000000" w:fill="DCE6F1"/>
            <w:noWrap/>
            <w:vAlign w:val="bottom"/>
            <w:hideMark/>
          </w:tcPr>
          <w:p w:rsidRPr="00D10DBF" w:rsidR="004E687A" w:rsidP="004E687A" w:rsidRDefault="004E687A" w14:paraId="473A7098"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67.55</w:t>
            </w:r>
          </w:p>
        </w:tc>
        <w:tc>
          <w:tcPr>
            <w:tcW w:w="1780" w:type="dxa"/>
            <w:shd w:val="clear" w:color="000000" w:fill="DCE6F1"/>
            <w:noWrap/>
            <w:vAlign w:val="bottom"/>
            <w:hideMark/>
          </w:tcPr>
          <w:p w:rsidRPr="00D10DBF" w:rsidR="004E687A" w:rsidP="004E687A" w:rsidRDefault="004E687A" w14:paraId="27FE61B2"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14</w:t>
            </w:r>
          </w:p>
        </w:tc>
      </w:tr>
      <w:tr w:rsidRPr="004E687A" w:rsidR="004E687A" w:rsidTr="004E687A" w14:paraId="22E86991" w14:textId="77777777">
        <w:trPr>
          <w:trHeight w:val="252"/>
        </w:trPr>
        <w:tc>
          <w:tcPr>
            <w:tcW w:w="2160" w:type="dxa"/>
            <w:shd w:val="clear" w:color="000000" w:fill="DCE6F1"/>
            <w:noWrap/>
            <w:vAlign w:val="bottom"/>
            <w:hideMark/>
          </w:tcPr>
          <w:p w:rsidRPr="00D10DBF" w:rsidR="004E687A" w:rsidP="004E687A" w:rsidRDefault="004E687A" w14:paraId="649B1860"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St Bride's Major</w:t>
            </w:r>
          </w:p>
        </w:tc>
        <w:tc>
          <w:tcPr>
            <w:tcW w:w="2900" w:type="dxa"/>
            <w:shd w:val="clear" w:color="000000" w:fill="DCE6F1"/>
            <w:noWrap/>
            <w:vAlign w:val="bottom"/>
            <w:hideMark/>
          </w:tcPr>
          <w:p w:rsidRPr="00D10DBF" w:rsidR="004E687A" w:rsidP="004E687A" w:rsidRDefault="004E687A" w14:paraId="2D0315E9"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1134</w:t>
            </w:r>
          </w:p>
        </w:tc>
        <w:tc>
          <w:tcPr>
            <w:tcW w:w="1940" w:type="dxa"/>
            <w:shd w:val="clear" w:color="000000" w:fill="DCE6F1"/>
            <w:noWrap/>
            <w:vAlign w:val="bottom"/>
            <w:hideMark/>
          </w:tcPr>
          <w:p w:rsidRPr="00D10DBF" w:rsidR="004E687A" w:rsidP="004E687A" w:rsidRDefault="004E687A" w14:paraId="6A6C48DC"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w:t>
            </w:r>
          </w:p>
        </w:tc>
        <w:tc>
          <w:tcPr>
            <w:tcW w:w="1580" w:type="dxa"/>
            <w:shd w:val="clear" w:color="000000" w:fill="DCE6F1"/>
            <w:noWrap/>
            <w:vAlign w:val="bottom"/>
            <w:hideMark/>
          </w:tcPr>
          <w:p w:rsidRPr="00D10DBF" w:rsidR="004E687A" w:rsidP="004E687A" w:rsidRDefault="004E687A" w14:paraId="5734091F"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52.98</w:t>
            </w:r>
          </w:p>
        </w:tc>
        <w:tc>
          <w:tcPr>
            <w:tcW w:w="1780" w:type="dxa"/>
            <w:shd w:val="clear" w:color="000000" w:fill="DCE6F1"/>
            <w:noWrap/>
            <w:vAlign w:val="bottom"/>
            <w:hideMark/>
          </w:tcPr>
          <w:p w:rsidRPr="00D10DBF" w:rsidR="004E687A" w:rsidP="004E687A" w:rsidRDefault="004E687A" w14:paraId="024EC501"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11</w:t>
            </w:r>
          </w:p>
        </w:tc>
      </w:tr>
      <w:tr w:rsidRPr="004E687A" w:rsidR="004E687A" w:rsidTr="004E687A" w14:paraId="64157EAD" w14:textId="77777777">
        <w:trPr>
          <w:trHeight w:val="252"/>
        </w:trPr>
        <w:tc>
          <w:tcPr>
            <w:tcW w:w="2160" w:type="dxa"/>
            <w:shd w:val="clear" w:color="000000" w:fill="DCE6F1"/>
            <w:noWrap/>
            <w:vAlign w:val="bottom"/>
            <w:hideMark/>
          </w:tcPr>
          <w:p w:rsidRPr="00D10DBF" w:rsidR="004E687A" w:rsidP="004E687A" w:rsidRDefault="004E687A" w14:paraId="4926ADFA"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Sully</w:t>
            </w:r>
          </w:p>
        </w:tc>
        <w:tc>
          <w:tcPr>
            <w:tcW w:w="2900" w:type="dxa"/>
            <w:shd w:val="clear" w:color="000000" w:fill="DCE6F1"/>
            <w:noWrap/>
            <w:vAlign w:val="bottom"/>
            <w:hideMark/>
          </w:tcPr>
          <w:p w:rsidRPr="00D10DBF" w:rsidR="004E687A" w:rsidP="004E687A" w:rsidRDefault="004E687A" w14:paraId="6BED398B"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2025</w:t>
            </w:r>
          </w:p>
        </w:tc>
        <w:tc>
          <w:tcPr>
            <w:tcW w:w="1940" w:type="dxa"/>
            <w:shd w:val="clear" w:color="000000" w:fill="DCE6F1"/>
            <w:noWrap/>
            <w:vAlign w:val="bottom"/>
            <w:hideMark/>
          </w:tcPr>
          <w:p w:rsidRPr="00D10DBF" w:rsidR="004E687A" w:rsidP="004E687A" w:rsidRDefault="004E687A" w14:paraId="06C56EA7"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4%</w:t>
            </w:r>
          </w:p>
        </w:tc>
        <w:tc>
          <w:tcPr>
            <w:tcW w:w="1580" w:type="dxa"/>
            <w:shd w:val="clear" w:color="000000" w:fill="DCE6F1"/>
            <w:noWrap/>
            <w:vAlign w:val="bottom"/>
            <w:hideMark/>
          </w:tcPr>
          <w:p w:rsidRPr="00D10DBF" w:rsidR="004E687A" w:rsidP="004E687A" w:rsidRDefault="004E687A" w14:paraId="5F32B889"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94.60</w:t>
            </w:r>
          </w:p>
        </w:tc>
        <w:tc>
          <w:tcPr>
            <w:tcW w:w="1780" w:type="dxa"/>
            <w:shd w:val="clear" w:color="000000" w:fill="DCE6F1"/>
            <w:noWrap/>
            <w:vAlign w:val="bottom"/>
            <w:hideMark/>
          </w:tcPr>
          <w:p w:rsidRPr="00D10DBF" w:rsidR="004E687A" w:rsidP="004E687A" w:rsidRDefault="004E687A" w14:paraId="37DE3EA1"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19</w:t>
            </w:r>
          </w:p>
        </w:tc>
      </w:tr>
      <w:tr w:rsidRPr="004E687A" w:rsidR="004E687A" w:rsidTr="004E687A" w14:paraId="720C4D0C" w14:textId="77777777">
        <w:trPr>
          <w:trHeight w:val="252"/>
        </w:trPr>
        <w:tc>
          <w:tcPr>
            <w:tcW w:w="2160" w:type="dxa"/>
            <w:shd w:val="clear" w:color="000000" w:fill="DCE6F1"/>
            <w:noWrap/>
            <w:vAlign w:val="bottom"/>
            <w:hideMark/>
          </w:tcPr>
          <w:p w:rsidRPr="00D10DBF" w:rsidR="004E687A" w:rsidP="004E687A" w:rsidRDefault="004E687A" w14:paraId="27A9AB09"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Wenvoe</w:t>
            </w:r>
          </w:p>
        </w:tc>
        <w:tc>
          <w:tcPr>
            <w:tcW w:w="2900" w:type="dxa"/>
            <w:shd w:val="clear" w:color="000000" w:fill="DCE6F1"/>
            <w:noWrap/>
            <w:vAlign w:val="bottom"/>
            <w:hideMark/>
          </w:tcPr>
          <w:p w:rsidRPr="00D10DBF" w:rsidR="004E687A" w:rsidP="004E687A" w:rsidRDefault="004E687A" w14:paraId="3313393C"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1097</w:t>
            </w:r>
          </w:p>
        </w:tc>
        <w:tc>
          <w:tcPr>
            <w:tcW w:w="1940" w:type="dxa"/>
            <w:shd w:val="clear" w:color="000000" w:fill="DCE6F1"/>
            <w:noWrap/>
            <w:vAlign w:val="bottom"/>
            <w:hideMark/>
          </w:tcPr>
          <w:p w:rsidRPr="00D10DBF" w:rsidR="004E687A" w:rsidP="004E687A" w:rsidRDefault="004E687A" w14:paraId="038778C9"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w:t>
            </w:r>
          </w:p>
        </w:tc>
        <w:tc>
          <w:tcPr>
            <w:tcW w:w="1580" w:type="dxa"/>
            <w:shd w:val="clear" w:color="000000" w:fill="DCE6F1"/>
            <w:noWrap/>
            <w:vAlign w:val="bottom"/>
            <w:hideMark/>
          </w:tcPr>
          <w:p w:rsidRPr="00D10DBF" w:rsidR="004E687A" w:rsidP="004E687A" w:rsidRDefault="004E687A" w14:paraId="7F315D28"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51.25</w:t>
            </w:r>
          </w:p>
        </w:tc>
        <w:tc>
          <w:tcPr>
            <w:tcW w:w="1780" w:type="dxa"/>
            <w:shd w:val="clear" w:color="000000" w:fill="DCE6F1"/>
            <w:noWrap/>
            <w:vAlign w:val="bottom"/>
            <w:hideMark/>
          </w:tcPr>
          <w:p w:rsidRPr="00D10DBF" w:rsidR="004E687A" w:rsidP="004E687A" w:rsidRDefault="004E687A" w14:paraId="23CFB2D5"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10</w:t>
            </w:r>
          </w:p>
        </w:tc>
      </w:tr>
      <w:tr w:rsidRPr="004E687A" w:rsidR="004E687A" w:rsidTr="004E687A" w14:paraId="21CACD06" w14:textId="77777777">
        <w:trPr>
          <w:trHeight w:val="264"/>
        </w:trPr>
        <w:tc>
          <w:tcPr>
            <w:tcW w:w="2160" w:type="dxa"/>
            <w:shd w:val="clear" w:color="000000" w:fill="DCE6F1"/>
            <w:noWrap/>
            <w:vAlign w:val="bottom"/>
            <w:hideMark/>
          </w:tcPr>
          <w:p w:rsidRPr="00D10DBF" w:rsidR="004E687A" w:rsidP="004E687A" w:rsidRDefault="004E687A" w14:paraId="5CF4C3FD" w14:textId="77777777">
            <w:pPr>
              <w:spacing w:after="0"/>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Total</w:t>
            </w:r>
          </w:p>
        </w:tc>
        <w:tc>
          <w:tcPr>
            <w:tcW w:w="2900" w:type="dxa"/>
            <w:shd w:val="clear" w:color="000000" w:fill="DCE6F1"/>
            <w:noWrap/>
            <w:vAlign w:val="bottom"/>
            <w:hideMark/>
          </w:tcPr>
          <w:p w:rsidRPr="00D10DBF" w:rsidR="004E687A" w:rsidP="004E687A" w:rsidRDefault="004E687A" w14:paraId="350F99DA"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53,505</w:t>
            </w:r>
          </w:p>
        </w:tc>
        <w:tc>
          <w:tcPr>
            <w:tcW w:w="1940" w:type="dxa"/>
            <w:shd w:val="clear" w:color="000000" w:fill="DCE6F1"/>
            <w:noWrap/>
            <w:vAlign w:val="bottom"/>
            <w:hideMark/>
          </w:tcPr>
          <w:p w:rsidRPr="00D10DBF" w:rsidR="004E687A" w:rsidP="004E687A" w:rsidRDefault="004E687A" w14:paraId="328E0AFA"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100%</w:t>
            </w:r>
          </w:p>
        </w:tc>
        <w:tc>
          <w:tcPr>
            <w:tcW w:w="1580" w:type="dxa"/>
            <w:shd w:val="clear" w:color="000000" w:fill="DCE6F1"/>
            <w:noWrap/>
            <w:vAlign w:val="bottom"/>
            <w:hideMark/>
          </w:tcPr>
          <w:p w:rsidRPr="00D10DBF" w:rsidR="004E687A" w:rsidP="004E687A" w:rsidRDefault="004E687A" w14:paraId="0E47D6F0" w14:textId="77777777">
            <w:pPr>
              <w:spacing w:after="0"/>
              <w:jc w:val="center"/>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2500</w:t>
            </w:r>
          </w:p>
        </w:tc>
        <w:tc>
          <w:tcPr>
            <w:tcW w:w="1780" w:type="dxa"/>
            <w:shd w:val="clear" w:color="000000" w:fill="DCE6F1"/>
            <w:noWrap/>
            <w:vAlign w:val="bottom"/>
            <w:hideMark/>
          </w:tcPr>
          <w:p w:rsidRPr="00D10DBF" w:rsidR="004E687A" w:rsidP="004E687A" w:rsidRDefault="004E687A" w14:paraId="750D7EEA" w14:textId="77777777">
            <w:pPr>
              <w:spacing w:after="0"/>
              <w:jc w:val="right"/>
              <w:rPr>
                <w:rFonts w:eastAsia="Times New Roman" w:asciiTheme="minorHAnsi" w:hAnsiTheme="minorHAnsi" w:cstheme="minorHAnsi"/>
                <w:lang w:eastAsia="en-GB"/>
              </w:rPr>
            </w:pPr>
            <w:r w:rsidRPr="00D10DBF">
              <w:rPr>
                <w:rFonts w:eastAsia="Times New Roman" w:asciiTheme="minorHAnsi" w:hAnsiTheme="minorHAnsi" w:cstheme="minorHAnsi"/>
                <w:lang w:eastAsia="en-GB"/>
              </w:rPr>
              <w:t>500</w:t>
            </w:r>
          </w:p>
        </w:tc>
      </w:tr>
    </w:tbl>
    <w:p w:rsidR="004E687A" w:rsidP="002D7BCA" w:rsidRDefault="004E687A" w14:paraId="742C659A" w14:textId="77777777">
      <w:pPr>
        <w:spacing w:after="0" w:line="360" w:lineRule="auto"/>
        <w:rPr>
          <w:rFonts w:ascii="Arial" w:hAnsi="Arial" w:cs="Arial"/>
          <w:sz w:val="24"/>
          <w:szCs w:val="24"/>
        </w:rPr>
      </w:pPr>
    </w:p>
    <w:p w:rsidRPr="00E26DB6" w:rsidR="00136EA0" w:rsidP="002D7BCA" w:rsidRDefault="00136EA0" w14:paraId="09120BF4" w14:textId="56AE34CC">
      <w:pPr>
        <w:spacing w:after="0" w:line="360" w:lineRule="auto"/>
        <w:rPr>
          <w:rFonts w:ascii="Arial" w:hAnsi="Arial" w:cs="Arial"/>
          <w:sz w:val="24"/>
          <w:szCs w:val="24"/>
        </w:rPr>
      </w:pPr>
      <w:r w:rsidRPr="00E26DB6">
        <w:rPr>
          <w:rFonts w:ascii="Arial" w:hAnsi="Arial" w:cs="Arial"/>
          <w:sz w:val="24"/>
          <w:szCs w:val="24"/>
        </w:rPr>
        <w:t xml:space="preserve">Clearly there </w:t>
      </w:r>
      <w:r w:rsidRPr="00E26DB6" w:rsidR="00175ACE">
        <w:rPr>
          <w:rFonts w:ascii="Arial" w:hAnsi="Arial" w:cs="Arial"/>
          <w:sz w:val="24"/>
          <w:szCs w:val="24"/>
        </w:rPr>
        <w:t xml:space="preserve">remain </w:t>
      </w:r>
      <w:r w:rsidRPr="00E26DB6">
        <w:rPr>
          <w:rFonts w:ascii="Arial" w:hAnsi="Arial" w:cs="Arial"/>
          <w:sz w:val="24"/>
          <w:szCs w:val="24"/>
        </w:rPr>
        <w:t xml:space="preserve">two main areas of household growth, Barry </w:t>
      </w:r>
      <w:proofErr w:type="gramStart"/>
      <w:r w:rsidRPr="00E26DB6">
        <w:rPr>
          <w:rFonts w:ascii="Arial" w:hAnsi="Arial" w:cs="Arial"/>
          <w:sz w:val="24"/>
          <w:szCs w:val="24"/>
        </w:rPr>
        <w:t>which</w:t>
      </w:r>
      <w:proofErr w:type="gramEnd"/>
      <w:r w:rsidRPr="00E26DB6">
        <w:rPr>
          <w:rFonts w:ascii="Arial" w:hAnsi="Arial" w:cs="Arial"/>
          <w:sz w:val="24"/>
          <w:szCs w:val="24"/>
        </w:rPr>
        <w:t xml:space="preserve"> is seeing the largest increase, followed by Penarth and Llandough. This is unsurprising as these are the two largest settlements in the Vale; both are located within commuting distance of Cardiff and accessible on main public transport routes. Outside of these settlements, Llantwit Major, Dinas Powys, Rhoose</w:t>
      </w:r>
      <w:r w:rsidRPr="00E26DB6" w:rsidR="00BD1E15">
        <w:rPr>
          <w:rFonts w:ascii="Arial" w:hAnsi="Arial" w:cs="Arial"/>
          <w:sz w:val="24"/>
          <w:szCs w:val="24"/>
        </w:rPr>
        <w:t xml:space="preserve"> </w:t>
      </w:r>
      <w:r w:rsidRPr="00E26DB6">
        <w:rPr>
          <w:rFonts w:ascii="Arial" w:hAnsi="Arial" w:cs="Arial"/>
          <w:sz w:val="24"/>
          <w:szCs w:val="24"/>
        </w:rPr>
        <w:t xml:space="preserve">and Cowbridge are also key areas of household growth. </w:t>
      </w:r>
    </w:p>
    <w:p w:rsidR="003C3DBC" w:rsidP="002D7BCA" w:rsidRDefault="003C3DBC" w14:paraId="71C04DF0" w14:textId="77777777">
      <w:pPr>
        <w:spacing w:after="0" w:line="360" w:lineRule="auto"/>
        <w:rPr>
          <w:rFonts w:ascii="Arial" w:hAnsi="Arial" w:cs="Arial"/>
          <w:b/>
          <w:bCs/>
          <w:sz w:val="24"/>
          <w:szCs w:val="24"/>
        </w:rPr>
      </w:pPr>
    </w:p>
    <w:p w:rsidRPr="00B47232" w:rsidR="00F7317C" w:rsidP="002D7BCA" w:rsidRDefault="0087172E" w14:paraId="794A9AD5" w14:textId="01A08D5A">
      <w:pPr>
        <w:spacing w:after="0" w:line="360" w:lineRule="auto"/>
        <w:rPr>
          <w:rFonts w:ascii="Arial" w:hAnsi="Arial" w:cs="Arial"/>
          <w:b/>
          <w:bCs/>
          <w:color w:val="4F81BD" w:themeColor="accent1"/>
          <w:sz w:val="24"/>
          <w:szCs w:val="24"/>
        </w:rPr>
      </w:pPr>
      <w:r w:rsidRPr="00B47232">
        <w:rPr>
          <w:rFonts w:ascii="Arial" w:hAnsi="Arial" w:cs="Arial"/>
          <w:b/>
          <w:bCs/>
          <w:color w:val="4F81BD" w:themeColor="accent1"/>
          <w:sz w:val="24"/>
          <w:szCs w:val="24"/>
        </w:rPr>
        <w:t>Housing Need Calculation</w:t>
      </w:r>
    </w:p>
    <w:p w:rsidRPr="00E26DB6" w:rsidR="00E4331B" w:rsidP="002D7BCA" w:rsidRDefault="00E4331B" w14:paraId="49E61CB8" w14:textId="3FCA0517">
      <w:pPr>
        <w:spacing w:after="0" w:line="360" w:lineRule="auto"/>
        <w:rPr>
          <w:rFonts w:ascii="Arial" w:hAnsi="Arial" w:cs="Arial"/>
          <w:sz w:val="24"/>
          <w:szCs w:val="24"/>
        </w:rPr>
      </w:pPr>
      <w:r w:rsidRPr="00E26DB6">
        <w:rPr>
          <w:rFonts w:ascii="Arial" w:hAnsi="Arial" w:cs="Arial"/>
          <w:sz w:val="24"/>
          <w:szCs w:val="24"/>
        </w:rPr>
        <w:t xml:space="preserve">Prior to 2015 the previous Housing Needs Assessments analysed the housing market of the Vale of Glamorgan as a whole. However, a fundamental aspect of the </w:t>
      </w:r>
      <w:r w:rsidRPr="00E26DB6" w:rsidR="003529A9">
        <w:rPr>
          <w:rFonts w:ascii="Arial" w:hAnsi="Arial" w:cs="Arial"/>
          <w:sz w:val="24"/>
          <w:szCs w:val="24"/>
        </w:rPr>
        <w:t xml:space="preserve">bi-annual LHMAs </w:t>
      </w:r>
      <w:r w:rsidRPr="00E26DB6" w:rsidR="003529A9">
        <w:rPr>
          <w:rFonts w:ascii="Arial" w:hAnsi="Arial" w:cs="Arial"/>
          <w:sz w:val="24"/>
          <w:szCs w:val="24"/>
        </w:rPr>
        <w:lastRenderedPageBreak/>
        <w:t>completed since 2015</w:t>
      </w:r>
      <w:r w:rsidRPr="00E26DB6">
        <w:rPr>
          <w:rFonts w:ascii="Arial" w:hAnsi="Arial" w:cs="Arial"/>
          <w:sz w:val="24"/>
          <w:szCs w:val="24"/>
        </w:rPr>
        <w:t xml:space="preserve"> is to calculate the net housing need for ‘affordable housing’ across different housing market areas within the county.</w:t>
      </w:r>
    </w:p>
    <w:p w:rsidRPr="00E26DB6" w:rsidR="00E4331B" w:rsidP="002D7BCA" w:rsidRDefault="00E4331B" w14:paraId="282B3982" w14:textId="77777777">
      <w:pPr>
        <w:spacing w:after="0" w:line="360" w:lineRule="auto"/>
        <w:rPr>
          <w:rFonts w:ascii="Arial" w:hAnsi="Arial" w:cs="Arial"/>
          <w:b/>
          <w:bCs/>
          <w:sz w:val="24"/>
          <w:szCs w:val="24"/>
        </w:rPr>
      </w:pPr>
    </w:p>
    <w:p w:rsidR="00773801" w:rsidP="002D7BCA" w:rsidRDefault="00773801" w14:paraId="72831A36" w14:textId="0A96532B">
      <w:pPr>
        <w:spacing w:after="0" w:line="360" w:lineRule="auto"/>
        <w:rPr>
          <w:rFonts w:ascii="Arial" w:hAnsi="Arial" w:cs="Arial"/>
          <w:sz w:val="24"/>
          <w:szCs w:val="24"/>
        </w:rPr>
      </w:pPr>
      <w:r w:rsidRPr="00E26DB6">
        <w:rPr>
          <w:rFonts w:ascii="Arial" w:hAnsi="Arial" w:cs="Arial"/>
          <w:sz w:val="24"/>
          <w:szCs w:val="24"/>
        </w:rPr>
        <w:t xml:space="preserve">Housing need generally refers to households lacking their own housing or living in </w:t>
      </w:r>
      <w:r w:rsidRPr="00E26DB6" w:rsidR="007E7918">
        <w:rPr>
          <w:rFonts w:ascii="Arial" w:hAnsi="Arial" w:cs="Arial"/>
          <w:sz w:val="24"/>
          <w:szCs w:val="24"/>
        </w:rPr>
        <w:t>housing,</w:t>
      </w:r>
      <w:r w:rsidRPr="00E26DB6">
        <w:rPr>
          <w:rFonts w:ascii="Arial" w:hAnsi="Arial" w:cs="Arial"/>
          <w:sz w:val="24"/>
          <w:szCs w:val="24"/>
        </w:rPr>
        <w:t xml:space="preserve"> which is inadequate or unsuitable, who are unlikely to be able to meet their needs in the local housing market because they have insufficient income to satisfy their needs by accessing suitable market housing without assistance.</w:t>
      </w:r>
    </w:p>
    <w:p w:rsidRPr="00E26DB6" w:rsidR="00F50F53" w:rsidP="002D7BCA" w:rsidRDefault="00F50F53" w14:paraId="545C02DD" w14:textId="77777777">
      <w:pPr>
        <w:spacing w:after="0" w:line="360" w:lineRule="auto"/>
        <w:rPr>
          <w:rFonts w:ascii="Arial" w:hAnsi="Arial" w:cs="Arial"/>
          <w:sz w:val="24"/>
          <w:szCs w:val="24"/>
        </w:rPr>
      </w:pPr>
    </w:p>
    <w:p w:rsidRPr="00C9739B" w:rsidR="00773801" w:rsidP="002D7BCA" w:rsidRDefault="00773801" w14:paraId="2A918194" w14:textId="0B3B451A">
      <w:pPr>
        <w:spacing w:after="0" w:line="360" w:lineRule="auto"/>
        <w:rPr>
          <w:rFonts w:ascii="Arial" w:hAnsi="Arial" w:cs="Arial"/>
          <w:color w:val="FF0000"/>
          <w:sz w:val="24"/>
          <w:szCs w:val="24"/>
        </w:rPr>
      </w:pPr>
      <w:r w:rsidRPr="00E26DB6">
        <w:rPr>
          <w:rFonts w:ascii="Arial" w:hAnsi="Arial" w:cs="Arial"/>
          <w:sz w:val="24"/>
          <w:szCs w:val="24"/>
        </w:rPr>
        <w:t xml:space="preserve">Local authorities have a statutory obligation to ‘secure accommodation for eligible, unintentionally homeless households in priority need’, although non-priority households who are homeless or reside in unsuitable housing are also entitled to apply for affordable housing. As explained at the start of this </w:t>
      </w:r>
      <w:r w:rsidRPr="00E26DB6" w:rsidR="00711F12">
        <w:rPr>
          <w:rFonts w:ascii="Arial" w:hAnsi="Arial" w:cs="Arial"/>
          <w:sz w:val="24"/>
          <w:szCs w:val="24"/>
        </w:rPr>
        <w:t>a</w:t>
      </w:r>
      <w:r w:rsidRPr="00E26DB6">
        <w:rPr>
          <w:rFonts w:ascii="Arial" w:hAnsi="Arial" w:cs="Arial"/>
          <w:sz w:val="24"/>
          <w:szCs w:val="24"/>
        </w:rPr>
        <w:t xml:space="preserve">ssessment, this does not only include households in need of social housing, but also the growing number in need of intermediate rented </w:t>
      </w:r>
      <w:r w:rsidRPr="00E26DB6" w:rsidR="00711F12">
        <w:rPr>
          <w:rFonts w:ascii="Arial" w:hAnsi="Arial" w:cs="Arial"/>
          <w:sz w:val="24"/>
          <w:szCs w:val="24"/>
        </w:rPr>
        <w:t xml:space="preserve">housing </w:t>
      </w:r>
      <w:r w:rsidRPr="00E26DB6">
        <w:rPr>
          <w:rFonts w:ascii="Arial" w:hAnsi="Arial" w:cs="Arial"/>
          <w:sz w:val="24"/>
          <w:szCs w:val="24"/>
        </w:rPr>
        <w:t xml:space="preserve">or </w:t>
      </w:r>
      <w:r w:rsidRPr="00E26DB6" w:rsidR="0099208C">
        <w:rPr>
          <w:rFonts w:ascii="Arial" w:hAnsi="Arial" w:cs="Arial"/>
          <w:sz w:val="24"/>
          <w:szCs w:val="24"/>
        </w:rPr>
        <w:t>low-cost</w:t>
      </w:r>
      <w:r w:rsidRPr="00E26DB6">
        <w:rPr>
          <w:rFonts w:ascii="Arial" w:hAnsi="Arial" w:cs="Arial"/>
          <w:sz w:val="24"/>
          <w:szCs w:val="24"/>
        </w:rPr>
        <w:t xml:space="preserve"> home ownership.</w:t>
      </w:r>
      <w:r w:rsidR="00C9739B">
        <w:rPr>
          <w:rFonts w:ascii="Arial" w:hAnsi="Arial" w:cs="Arial"/>
          <w:sz w:val="24"/>
          <w:szCs w:val="24"/>
        </w:rPr>
        <w:t xml:space="preserve"> </w:t>
      </w:r>
      <w:r w:rsidRPr="00C63F81" w:rsidR="00C9739B">
        <w:rPr>
          <w:rFonts w:ascii="Arial" w:hAnsi="Arial" w:cs="Arial"/>
          <w:sz w:val="24"/>
          <w:szCs w:val="24"/>
        </w:rPr>
        <w:t xml:space="preserve">Since the start of the Covid 19 Pandemic, and from March 2020 to the time of writing, the criteria </w:t>
      </w:r>
      <w:proofErr w:type="gramStart"/>
      <w:r w:rsidRPr="00C63F81" w:rsidR="00C9739B">
        <w:rPr>
          <w:rFonts w:ascii="Arial" w:hAnsi="Arial" w:cs="Arial"/>
          <w:sz w:val="24"/>
          <w:szCs w:val="24"/>
        </w:rPr>
        <w:t>ha</w:t>
      </w:r>
      <w:r w:rsidRPr="00C63F81" w:rsidR="005A2A82">
        <w:rPr>
          <w:rFonts w:ascii="Arial" w:hAnsi="Arial" w:cs="Arial"/>
          <w:sz w:val="24"/>
          <w:szCs w:val="24"/>
        </w:rPr>
        <w:t>s</w:t>
      </w:r>
      <w:proofErr w:type="gramEnd"/>
      <w:r w:rsidRPr="00C63F81" w:rsidR="00C9739B">
        <w:rPr>
          <w:rFonts w:ascii="Arial" w:hAnsi="Arial" w:cs="Arial"/>
          <w:sz w:val="24"/>
          <w:szCs w:val="24"/>
        </w:rPr>
        <w:t xml:space="preserve"> once again changed and all those presenting as homeless now </w:t>
      </w:r>
      <w:r w:rsidR="00CC3C80">
        <w:rPr>
          <w:rFonts w:ascii="Arial" w:hAnsi="Arial" w:cs="Arial"/>
          <w:sz w:val="24"/>
          <w:szCs w:val="24"/>
        </w:rPr>
        <w:t>should</w:t>
      </w:r>
      <w:r w:rsidRPr="00C63F81" w:rsidR="00C9739B">
        <w:rPr>
          <w:rFonts w:ascii="Arial" w:hAnsi="Arial" w:cs="Arial"/>
          <w:sz w:val="24"/>
          <w:szCs w:val="24"/>
        </w:rPr>
        <w:t xml:space="preserve"> be given accommodation</w:t>
      </w:r>
      <w:r w:rsidRPr="00C63F81" w:rsidR="005A2A82">
        <w:rPr>
          <w:rFonts w:ascii="Arial" w:hAnsi="Arial" w:cs="Arial"/>
          <w:sz w:val="24"/>
          <w:szCs w:val="24"/>
        </w:rPr>
        <w:t xml:space="preserve"> regardless of whether they would be classed as “vulnerable” under the Housing (Wales) Act 2014</w:t>
      </w:r>
      <w:r w:rsidRPr="00C63F81" w:rsidR="00C9739B">
        <w:rPr>
          <w:rFonts w:ascii="Arial" w:hAnsi="Arial" w:cs="Arial"/>
          <w:sz w:val="24"/>
          <w:szCs w:val="24"/>
        </w:rPr>
        <w:t>.</w:t>
      </w:r>
      <w:r w:rsidRPr="00C63F81" w:rsidR="005A2A82">
        <w:rPr>
          <w:rFonts w:ascii="Arial" w:hAnsi="Arial" w:cs="Arial"/>
          <w:sz w:val="24"/>
          <w:szCs w:val="24"/>
        </w:rPr>
        <w:t xml:space="preserve">  Welsh Government has made a commitment that the “vulnerability test” should not be used going forward and anyone in housing need</w:t>
      </w:r>
      <w:r w:rsidR="00CC3C80">
        <w:rPr>
          <w:rFonts w:ascii="Arial" w:hAnsi="Arial" w:cs="Arial"/>
          <w:sz w:val="24"/>
          <w:szCs w:val="24"/>
        </w:rPr>
        <w:t xml:space="preserve"> should</w:t>
      </w:r>
      <w:r w:rsidRPr="00C63F81" w:rsidR="005A2A82">
        <w:rPr>
          <w:rFonts w:ascii="Arial" w:hAnsi="Arial" w:cs="Arial"/>
          <w:sz w:val="24"/>
          <w:szCs w:val="24"/>
        </w:rPr>
        <w:t xml:space="preserve"> be offered accommodation which will continue to place unprecedented pressure on the sector.  </w:t>
      </w:r>
    </w:p>
    <w:p w:rsidRPr="00E26DB6" w:rsidR="00F50F53" w:rsidP="002D7BCA" w:rsidRDefault="00F50F53" w14:paraId="7790ED2C" w14:textId="77777777">
      <w:pPr>
        <w:spacing w:after="0" w:line="360" w:lineRule="auto"/>
        <w:rPr>
          <w:rFonts w:ascii="Arial" w:hAnsi="Arial" w:cs="Arial"/>
          <w:sz w:val="24"/>
          <w:szCs w:val="24"/>
        </w:rPr>
      </w:pPr>
    </w:p>
    <w:p w:rsidR="006E2F6A" w:rsidP="002D7BCA" w:rsidRDefault="007A58A0" w14:paraId="2B24DD43" w14:textId="0DE795EB">
      <w:pPr>
        <w:spacing w:after="0" w:line="360" w:lineRule="auto"/>
        <w:rPr>
          <w:rFonts w:ascii="Arial" w:hAnsi="Arial" w:cs="Arial"/>
          <w:sz w:val="24"/>
          <w:szCs w:val="24"/>
        </w:rPr>
      </w:pPr>
      <w:r w:rsidRPr="00E26DB6">
        <w:rPr>
          <w:rFonts w:ascii="Arial" w:hAnsi="Arial" w:cs="Arial"/>
          <w:sz w:val="24"/>
          <w:szCs w:val="24"/>
        </w:rPr>
        <w:t xml:space="preserve">For clarity, the definitions of affordable, social and intermediate housing are provided </w:t>
      </w:r>
      <w:r w:rsidRPr="00E26DB6" w:rsidR="00B338CB">
        <w:rPr>
          <w:rFonts w:ascii="Arial" w:hAnsi="Arial" w:cs="Arial"/>
          <w:sz w:val="24"/>
          <w:szCs w:val="24"/>
        </w:rPr>
        <w:t xml:space="preserve">in figure </w:t>
      </w:r>
      <w:r w:rsidRPr="00E26DB6" w:rsidR="004334AF">
        <w:rPr>
          <w:rFonts w:ascii="Arial" w:hAnsi="Arial" w:cs="Arial"/>
          <w:sz w:val="24"/>
          <w:szCs w:val="24"/>
        </w:rPr>
        <w:t>6</w:t>
      </w:r>
      <w:r w:rsidRPr="00E26DB6" w:rsidR="00B338CB">
        <w:rPr>
          <w:rFonts w:ascii="Arial" w:hAnsi="Arial" w:cs="Arial"/>
          <w:sz w:val="24"/>
          <w:szCs w:val="24"/>
        </w:rPr>
        <w:t xml:space="preserve"> </w:t>
      </w:r>
      <w:r w:rsidRPr="00E26DB6">
        <w:rPr>
          <w:rFonts w:ascii="Arial" w:hAnsi="Arial" w:cs="Arial"/>
          <w:sz w:val="24"/>
          <w:szCs w:val="24"/>
        </w:rPr>
        <w:t>below</w:t>
      </w:r>
      <w:r w:rsidRPr="00E26DB6" w:rsidR="00F617D5">
        <w:rPr>
          <w:rFonts w:ascii="Arial" w:hAnsi="Arial" w:cs="Arial"/>
          <w:sz w:val="24"/>
          <w:szCs w:val="24"/>
        </w:rPr>
        <w:t>:</w:t>
      </w:r>
    </w:p>
    <w:p w:rsidR="003C3DBC" w:rsidRDefault="003C3DBC" w14:paraId="484FDB13" w14:textId="171477BD">
      <w:pPr>
        <w:spacing w:after="0"/>
        <w:rPr>
          <w:rFonts w:ascii="Arial" w:hAnsi="Arial" w:cs="Arial"/>
          <w:b/>
          <w:bCs/>
          <w:color w:val="4F81BD" w:themeColor="accent1"/>
          <w:sz w:val="24"/>
          <w:szCs w:val="24"/>
        </w:rPr>
      </w:pPr>
    </w:p>
    <w:p w:rsidRPr="00E26DB6" w:rsidR="006E2F6A" w:rsidP="002D7BCA" w:rsidRDefault="006E2F6A" w14:paraId="40492CA8" w14:textId="1AF87291">
      <w:pPr>
        <w:pStyle w:val="Caption"/>
        <w:spacing w:before="0" w:after="0" w:line="360" w:lineRule="auto"/>
        <w:rPr>
          <w:rFonts w:ascii="Arial" w:hAnsi="Arial" w:cs="Arial"/>
          <w:sz w:val="24"/>
          <w:szCs w:val="24"/>
        </w:rPr>
      </w:pPr>
      <w:r w:rsidRPr="00E26DB6">
        <w:rPr>
          <w:rFonts w:ascii="Arial" w:hAnsi="Arial" w:cs="Arial"/>
          <w:sz w:val="24"/>
          <w:szCs w:val="24"/>
        </w:rPr>
        <w:t xml:space="preserve">Figure </w:t>
      </w:r>
      <w:r w:rsidRPr="00E26DB6" w:rsidR="00F53234">
        <w:rPr>
          <w:rFonts w:ascii="Arial" w:hAnsi="Arial" w:cs="Arial"/>
          <w:sz w:val="24"/>
          <w:szCs w:val="24"/>
        </w:rPr>
        <w:t xml:space="preserve">6 </w:t>
      </w:r>
      <w:r w:rsidRPr="00E26DB6">
        <w:rPr>
          <w:rFonts w:ascii="Arial" w:hAnsi="Arial" w:cs="Arial"/>
          <w:sz w:val="24"/>
          <w:szCs w:val="24"/>
        </w:rPr>
        <w:t>Affordable Housing Defined</w:t>
      </w:r>
    </w:p>
    <w:p w:rsidR="00B47232" w:rsidP="002D7BCA" w:rsidRDefault="008D46DE" w14:paraId="5B0DFA79" w14:textId="672A89B5">
      <w:pPr>
        <w:spacing w:after="0" w:line="360" w:lineRule="auto"/>
        <w:jc w:val="center"/>
        <w:rPr>
          <w:rFonts w:ascii="Arial" w:hAnsi="Arial" w:cs="Arial"/>
          <w:sz w:val="24"/>
          <w:szCs w:val="24"/>
        </w:rPr>
      </w:pPr>
      <w:r>
        <w:rPr>
          <w:rFonts w:ascii="Arial" w:hAnsi="Arial" w:cs="Arial"/>
          <w:noProof/>
          <w:sz w:val="24"/>
          <w:szCs w:val="24"/>
          <w:lang w:eastAsia="en-GB"/>
        </w:rPr>
        <w:lastRenderedPageBreak/>
        <w:drawing>
          <wp:inline distT="0" distB="0" distL="0" distR="0" wp14:anchorId="30E08158" wp14:editId="66C616AB">
            <wp:extent cx="5786557" cy="3881120"/>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056" cy="3896881"/>
                    </a:xfrm>
                    <a:prstGeom prst="rect">
                      <a:avLst/>
                    </a:prstGeom>
                    <a:noFill/>
                  </pic:spPr>
                </pic:pic>
              </a:graphicData>
            </a:graphic>
          </wp:inline>
        </w:drawing>
      </w:r>
    </w:p>
    <w:p w:rsidR="007841AF" w:rsidP="002D7BCA" w:rsidRDefault="00F32DB1" w14:paraId="6D0916C1" w14:textId="2FADD9E0">
      <w:pPr>
        <w:spacing w:after="0" w:line="360" w:lineRule="auto"/>
        <w:rPr>
          <w:rFonts w:ascii="Arial" w:hAnsi="Arial" w:cs="Arial"/>
          <w:sz w:val="24"/>
          <w:szCs w:val="24"/>
        </w:rPr>
      </w:pPr>
      <w:r w:rsidRPr="00E26DB6">
        <w:rPr>
          <w:rFonts w:ascii="Arial" w:hAnsi="Arial" w:cs="Arial"/>
          <w:sz w:val="24"/>
          <w:szCs w:val="24"/>
        </w:rPr>
        <w:t>To</w:t>
      </w:r>
      <w:r w:rsidRPr="00E26DB6" w:rsidR="00773801">
        <w:rPr>
          <w:rFonts w:ascii="Arial" w:hAnsi="Arial" w:cs="Arial"/>
          <w:sz w:val="24"/>
          <w:szCs w:val="24"/>
        </w:rPr>
        <w:t xml:space="preserve"> estimate the levels of housing need, various elements and components relating to household circumstances, market conditions and housing supply </w:t>
      </w:r>
      <w:r w:rsidRPr="00E26DB6" w:rsidR="00C0060E">
        <w:rPr>
          <w:rFonts w:ascii="Arial" w:hAnsi="Arial" w:cs="Arial"/>
          <w:sz w:val="24"/>
          <w:szCs w:val="24"/>
        </w:rPr>
        <w:t xml:space="preserve">have </w:t>
      </w:r>
      <w:r w:rsidRPr="00E26DB6" w:rsidR="00773801">
        <w:rPr>
          <w:rFonts w:ascii="Arial" w:hAnsi="Arial" w:cs="Arial"/>
          <w:sz w:val="24"/>
          <w:szCs w:val="24"/>
        </w:rPr>
        <w:t>been analysed. This data has helped to provide an insight into way the local housing market is working, based on the current knowledge and understanding.</w:t>
      </w:r>
    </w:p>
    <w:p w:rsidRPr="00E26DB6" w:rsidR="00F50F53" w:rsidP="002D7BCA" w:rsidRDefault="00F50F53" w14:paraId="06FC1F53" w14:textId="77777777">
      <w:pPr>
        <w:spacing w:after="0" w:line="360" w:lineRule="auto"/>
        <w:rPr>
          <w:rFonts w:ascii="Arial" w:hAnsi="Arial" w:cs="Arial"/>
          <w:sz w:val="24"/>
          <w:szCs w:val="24"/>
        </w:rPr>
      </w:pPr>
    </w:p>
    <w:p w:rsidR="00222F0E" w:rsidP="002D7BCA" w:rsidRDefault="00773801" w14:paraId="10BADC15" w14:textId="114A55C6">
      <w:pPr>
        <w:spacing w:after="0" w:line="360" w:lineRule="auto"/>
        <w:rPr>
          <w:rFonts w:ascii="Arial" w:hAnsi="Arial" w:cs="Arial"/>
          <w:sz w:val="24"/>
          <w:szCs w:val="24"/>
        </w:rPr>
      </w:pPr>
      <w:r w:rsidRPr="00E26DB6">
        <w:rPr>
          <w:rFonts w:ascii="Arial" w:hAnsi="Arial" w:cs="Arial"/>
          <w:sz w:val="24"/>
          <w:szCs w:val="24"/>
        </w:rPr>
        <w:t>It is important to emphasise that even the most robust data cannot provide the ‘answer’ alone and that it must be subject to necessary interpretation and comprehension. Indeed, it is fundamental to consider all the evidence, make clear any assumptions where applicable, and allow for alternate scenarios.</w:t>
      </w:r>
    </w:p>
    <w:p w:rsidRPr="00E26DB6" w:rsidR="00F50F53" w:rsidP="002D7BCA" w:rsidRDefault="00F50F53" w14:paraId="6BC93D42" w14:textId="77777777">
      <w:pPr>
        <w:spacing w:after="0" w:line="360" w:lineRule="auto"/>
        <w:rPr>
          <w:rFonts w:ascii="Arial" w:hAnsi="Arial" w:cs="Arial"/>
          <w:sz w:val="24"/>
          <w:szCs w:val="24"/>
        </w:rPr>
      </w:pPr>
    </w:p>
    <w:p w:rsidR="00222F0E" w:rsidP="002D7BCA" w:rsidRDefault="00773801" w14:paraId="6B99CFBE" w14:textId="7902FF00">
      <w:pPr>
        <w:spacing w:after="0" w:line="360" w:lineRule="auto"/>
        <w:rPr>
          <w:rFonts w:ascii="Arial" w:hAnsi="Arial" w:cs="Arial"/>
          <w:sz w:val="24"/>
          <w:szCs w:val="24"/>
        </w:rPr>
      </w:pPr>
      <w:r w:rsidRPr="00E26DB6">
        <w:rPr>
          <w:rFonts w:ascii="Arial" w:hAnsi="Arial" w:cs="Arial"/>
          <w:sz w:val="24"/>
          <w:szCs w:val="24"/>
        </w:rPr>
        <w:t>The process helps to give a view on the extent to which the housing market is failing to meet the needs of a percentage of local households and the scale of intervention required (</w:t>
      </w:r>
      <w:r w:rsidR="007E7918">
        <w:rPr>
          <w:rFonts w:ascii="Arial" w:hAnsi="Arial" w:cs="Arial"/>
          <w:sz w:val="24"/>
          <w:szCs w:val="24"/>
        </w:rPr>
        <w:t>i</w:t>
      </w:r>
      <w:r w:rsidRPr="00E26DB6" w:rsidR="007E7918">
        <w:rPr>
          <w:rFonts w:ascii="Arial" w:hAnsi="Arial" w:cs="Arial"/>
          <w:sz w:val="24"/>
          <w:szCs w:val="24"/>
        </w:rPr>
        <w:t>.e.,</w:t>
      </w:r>
      <w:r w:rsidRPr="00E26DB6">
        <w:rPr>
          <w:rFonts w:ascii="Arial" w:hAnsi="Arial" w:cs="Arial"/>
          <w:sz w:val="24"/>
          <w:szCs w:val="24"/>
        </w:rPr>
        <w:t xml:space="preserve"> the type and size of affordable housing needed in different areas). </w:t>
      </w:r>
    </w:p>
    <w:p w:rsidRPr="00E26DB6" w:rsidR="00F50F53" w:rsidP="002D7BCA" w:rsidRDefault="00F50F53" w14:paraId="096F8720" w14:textId="77777777">
      <w:pPr>
        <w:spacing w:after="0" w:line="360" w:lineRule="auto"/>
        <w:rPr>
          <w:rFonts w:ascii="Arial" w:hAnsi="Arial" w:cs="Arial"/>
          <w:sz w:val="24"/>
          <w:szCs w:val="24"/>
        </w:rPr>
      </w:pPr>
    </w:p>
    <w:p w:rsidRPr="00E26DB6" w:rsidR="00F617D5" w:rsidP="002D7BCA" w:rsidRDefault="00773801" w14:paraId="1948FA8D" w14:textId="41FBD5B5">
      <w:pPr>
        <w:spacing w:after="0" w:line="360" w:lineRule="auto"/>
        <w:rPr>
          <w:rFonts w:ascii="Arial" w:hAnsi="Arial" w:cs="Arial"/>
          <w:b/>
          <w:smallCaps/>
          <w:color w:val="0070C0"/>
          <w:sz w:val="24"/>
          <w:szCs w:val="24"/>
        </w:rPr>
      </w:pPr>
      <w:r w:rsidRPr="00E26DB6">
        <w:rPr>
          <w:rFonts w:ascii="Arial" w:hAnsi="Arial" w:cs="Arial"/>
          <w:sz w:val="24"/>
          <w:szCs w:val="24"/>
        </w:rPr>
        <w:t xml:space="preserve">Further clarity of methodology is provided at each stage of the housing need calculation for transparency, although as previously mentioned, the process can be explained by utilising an updated version of the bathtub analogy as </w:t>
      </w:r>
      <w:r w:rsidRPr="00E26DB6" w:rsidR="008126BE">
        <w:rPr>
          <w:rFonts w:ascii="Arial" w:hAnsi="Arial" w:cs="Arial"/>
          <w:sz w:val="24"/>
          <w:szCs w:val="24"/>
        </w:rPr>
        <w:t xml:space="preserve">in </w:t>
      </w:r>
      <w:r w:rsidRPr="00E26DB6" w:rsidR="00700985">
        <w:rPr>
          <w:rFonts w:ascii="Arial" w:hAnsi="Arial" w:cs="Arial"/>
          <w:sz w:val="24"/>
          <w:szCs w:val="24"/>
        </w:rPr>
        <w:t>figure</w:t>
      </w:r>
      <w:r w:rsidRPr="00E26DB6" w:rsidR="00B338CB">
        <w:rPr>
          <w:rFonts w:ascii="Arial" w:hAnsi="Arial" w:cs="Arial"/>
          <w:sz w:val="24"/>
          <w:szCs w:val="24"/>
        </w:rPr>
        <w:t xml:space="preserve"> 2.</w:t>
      </w:r>
      <w:r w:rsidRPr="00E26DB6" w:rsidR="00700985">
        <w:rPr>
          <w:rFonts w:ascii="Arial" w:hAnsi="Arial" w:cs="Arial"/>
          <w:color w:val="FF0000"/>
          <w:sz w:val="24"/>
          <w:szCs w:val="24"/>
        </w:rPr>
        <w:t xml:space="preserve"> </w:t>
      </w:r>
      <w:r w:rsidRPr="00E26DB6" w:rsidR="00F617D5">
        <w:rPr>
          <w:rFonts w:ascii="Arial" w:hAnsi="Arial" w:cs="Arial"/>
          <w:sz w:val="24"/>
          <w:szCs w:val="24"/>
        </w:rPr>
        <w:br w:type="page"/>
      </w:r>
    </w:p>
    <w:p w:rsidRPr="00E26DB6" w:rsidR="0087172E" w:rsidP="007C476C" w:rsidRDefault="0087172E" w14:paraId="1FC0A9EC" w14:textId="77777777">
      <w:pPr>
        <w:pStyle w:val="Heading2"/>
      </w:pPr>
      <w:bookmarkStart w:name="_Toc48573813" w:id="16"/>
      <w:r w:rsidRPr="00E26DB6">
        <w:lastRenderedPageBreak/>
        <w:t>Newly Arising Need from New households</w:t>
      </w:r>
      <w:bookmarkEnd w:id="16"/>
    </w:p>
    <w:p w:rsidRPr="00E26DB6" w:rsidR="001F438D" w:rsidP="00415A00" w:rsidRDefault="001F438D" w14:paraId="3D438D23" w14:textId="77777777">
      <w:pPr>
        <w:pStyle w:val="Heading3"/>
      </w:pPr>
      <w:bookmarkStart w:name="_Toc48573814" w:id="17"/>
      <w:r w:rsidRPr="00E26DB6">
        <w:t>Newly forming households in need of Social Rented Housing</w:t>
      </w:r>
      <w:r w:rsidRPr="00E26DB6" w:rsidR="00E93EE6">
        <w:rPr>
          <w:noProof/>
          <w:lang w:eastAsia="en-GB"/>
        </w:rPr>
        <mc:AlternateContent>
          <mc:Choice Requires="wpg">
            <w:drawing>
              <wp:anchor distT="0" distB="0" distL="114300" distR="114300" simplePos="0" relativeHeight="251660288" behindDoc="1" locked="0" layoutInCell="1" allowOverlap="1" wp14:editId="216115B0" wp14:anchorId="1DE62689">
                <wp:simplePos x="0" y="0"/>
                <wp:positionH relativeFrom="column">
                  <wp:posOffset>5441315</wp:posOffset>
                </wp:positionH>
                <wp:positionV relativeFrom="paragraph">
                  <wp:posOffset>-170815</wp:posOffset>
                </wp:positionV>
                <wp:extent cx="1202055" cy="1588770"/>
                <wp:effectExtent l="0" t="0" r="0" b="0"/>
                <wp:wrapTight wrapText="bothSides">
                  <wp:wrapPolygon edited="0">
                    <wp:start x="11639" y="0"/>
                    <wp:lineTo x="7873" y="1295"/>
                    <wp:lineTo x="5135" y="3108"/>
                    <wp:lineTo x="5135" y="4144"/>
                    <wp:lineTo x="3423" y="8288"/>
                    <wp:lineTo x="1027" y="10619"/>
                    <wp:lineTo x="685" y="11396"/>
                    <wp:lineTo x="2054" y="12432"/>
                    <wp:lineTo x="0" y="13209"/>
                    <wp:lineTo x="0" y="21237"/>
                    <wp:lineTo x="19170" y="21237"/>
                    <wp:lineTo x="18485" y="3367"/>
                    <wp:lineTo x="17458" y="1036"/>
                    <wp:lineTo x="16431" y="0"/>
                    <wp:lineTo x="11639" y="0"/>
                  </wp:wrapPolygon>
                </wp:wrapTight>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2055" cy="1588770"/>
                          <a:chOff x="1038072" y="1088650"/>
                          <a:chExt cx="28081" cy="39281"/>
                        </a:xfrm>
                      </wpg:grpSpPr>
                      <pic:pic xmlns:pic="http://schemas.openxmlformats.org/drawingml/2006/picture">
                        <pic:nvPicPr>
                          <pic:cNvPr id="429" name="Picture 7"/>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1038480" y="1088650"/>
                            <a:ext cx="27674" cy="392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430" name="Picture 8"/>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1038072" y="1112852"/>
                            <a:ext cx="18202" cy="15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428" style="position:absolute;margin-left:428.45pt;margin-top:-13.45pt;width:94.65pt;height:125.1pt;z-index:-251656192" coordsize="280,392" coordorigin="10380,10886" o:spid="_x0000_s1026" w14:anchorId="692E12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">
                <v:shape id="Picture 7" style="position:absolute;left:10384;top:10886;width:277;height:393;visibility:visible;mso-wrap-style:square" o:spid="_x0000_s1027"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">
                  <v:imagedata o:title="" r:id="rId39"/>
                  <v:shadow color="#ccc"/>
                </v:shape>
                <v:shape id="Picture 8" style="position:absolute;left:10380;top:11128;width:182;height:151;visibility:visible;mso-wrap-style:square" o:spid="_x0000_s1028"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">
                  <v:imagedata o:title="" r:id="rId40"/>
                  <v:shadow color="#ccc"/>
                </v:shape>
                <w10:wrap type="tight"/>
              </v:group>
            </w:pict>
          </mc:Fallback>
        </mc:AlternateContent>
      </w:r>
      <w:bookmarkEnd w:id="17"/>
    </w:p>
    <w:p w:rsidR="008126BE" w:rsidP="002D7BCA" w:rsidRDefault="0054004C" w14:paraId="638A5FB7" w14:textId="021B8D02">
      <w:pPr>
        <w:spacing w:after="0" w:line="360" w:lineRule="auto"/>
        <w:ind w:right="-2"/>
        <w:rPr>
          <w:rFonts w:ascii="Arial" w:hAnsi="Arial" w:cs="Arial"/>
          <w:sz w:val="24"/>
          <w:szCs w:val="24"/>
        </w:rPr>
      </w:pPr>
      <w:r w:rsidRPr="00E26DB6">
        <w:rPr>
          <w:rFonts w:ascii="Arial" w:hAnsi="Arial" w:cs="Arial"/>
          <w:sz w:val="24"/>
          <w:szCs w:val="24"/>
        </w:rPr>
        <w:t xml:space="preserve">As explained in section </w:t>
      </w:r>
      <w:r w:rsidRPr="00E26DB6" w:rsidR="00700985">
        <w:rPr>
          <w:rFonts w:ascii="Arial" w:hAnsi="Arial" w:cs="Arial"/>
          <w:sz w:val="24"/>
          <w:szCs w:val="24"/>
        </w:rPr>
        <w:t>2</w:t>
      </w:r>
      <w:r w:rsidRPr="00E26DB6">
        <w:rPr>
          <w:rFonts w:ascii="Arial" w:hAnsi="Arial" w:cs="Arial"/>
          <w:sz w:val="24"/>
          <w:szCs w:val="24"/>
        </w:rPr>
        <w:t xml:space="preserve">.1 the latest Welsh Government household projections show that </w:t>
      </w:r>
      <w:r w:rsidR="006B2E75">
        <w:rPr>
          <w:rFonts w:ascii="Arial" w:hAnsi="Arial" w:cs="Arial"/>
          <w:b/>
          <w:sz w:val="24"/>
          <w:szCs w:val="24"/>
        </w:rPr>
        <w:t>25</w:t>
      </w:r>
      <w:r w:rsidR="007E7918">
        <w:rPr>
          <w:rFonts w:ascii="Arial" w:hAnsi="Arial" w:cs="Arial"/>
          <w:b/>
          <w:sz w:val="24"/>
          <w:szCs w:val="24"/>
        </w:rPr>
        <w:t xml:space="preserve">00 </w:t>
      </w:r>
      <w:r w:rsidRPr="00E26DB6">
        <w:rPr>
          <w:rFonts w:ascii="Arial" w:hAnsi="Arial" w:cs="Arial"/>
          <w:sz w:val="24"/>
          <w:szCs w:val="24"/>
        </w:rPr>
        <w:t xml:space="preserve">additional households will form in the Vale of Glamorgan over the next five years, an average of </w:t>
      </w:r>
      <w:r w:rsidR="006B2E75">
        <w:rPr>
          <w:rFonts w:ascii="Arial" w:hAnsi="Arial" w:cs="Arial"/>
          <w:b/>
          <w:sz w:val="24"/>
          <w:szCs w:val="24"/>
        </w:rPr>
        <w:t>5</w:t>
      </w:r>
      <w:r w:rsidR="007E7918">
        <w:rPr>
          <w:rFonts w:ascii="Arial" w:hAnsi="Arial" w:cs="Arial"/>
          <w:b/>
          <w:sz w:val="24"/>
          <w:szCs w:val="24"/>
        </w:rPr>
        <w:t>00</w:t>
      </w:r>
      <w:r w:rsidRPr="00E26DB6" w:rsidR="003529A9">
        <w:rPr>
          <w:rFonts w:ascii="Arial" w:hAnsi="Arial" w:cs="Arial"/>
          <w:b/>
          <w:sz w:val="24"/>
          <w:szCs w:val="24"/>
        </w:rPr>
        <w:t xml:space="preserve"> </w:t>
      </w:r>
      <w:r w:rsidRPr="00E26DB6">
        <w:rPr>
          <w:rFonts w:ascii="Arial" w:hAnsi="Arial" w:cs="Arial"/>
          <w:b/>
          <w:sz w:val="24"/>
          <w:szCs w:val="24"/>
        </w:rPr>
        <w:t>per year</w:t>
      </w:r>
      <w:r w:rsidRPr="00E26DB6">
        <w:rPr>
          <w:rFonts w:ascii="Arial" w:hAnsi="Arial" w:cs="Arial"/>
          <w:sz w:val="24"/>
          <w:szCs w:val="24"/>
        </w:rPr>
        <w:t xml:space="preserve">. These household projections are used for the purposes of the LHMA </w:t>
      </w:r>
      <w:r w:rsidRPr="00E26DB6" w:rsidR="006B2E75">
        <w:rPr>
          <w:rFonts w:ascii="Arial" w:hAnsi="Arial" w:cs="Arial"/>
          <w:sz w:val="24"/>
          <w:szCs w:val="24"/>
        </w:rPr>
        <w:t>to</w:t>
      </w:r>
      <w:r w:rsidRPr="00E26DB6">
        <w:rPr>
          <w:rFonts w:ascii="Arial" w:hAnsi="Arial" w:cs="Arial"/>
          <w:sz w:val="24"/>
          <w:szCs w:val="24"/>
        </w:rPr>
        <w:t xml:space="preserve"> be consistent with the projections used in the Local Development Plan. </w:t>
      </w:r>
    </w:p>
    <w:p w:rsidRPr="00E26DB6" w:rsidR="00F50F53" w:rsidP="002D7BCA" w:rsidRDefault="00F50F53" w14:paraId="0328661C" w14:textId="77777777">
      <w:pPr>
        <w:spacing w:after="0" w:line="360" w:lineRule="auto"/>
        <w:ind w:right="-2"/>
        <w:rPr>
          <w:rFonts w:ascii="Arial" w:hAnsi="Arial" w:cs="Arial"/>
          <w:sz w:val="24"/>
          <w:szCs w:val="24"/>
        </w:rPr>
      </w:pPr>
    </w:p>
    <w:p w:rsidRPr="00E26DB6" w:rsidR="006E2F6A" w:rsidP="002D7BCA" w:rsidRDefault="007411A1" w14:paraId="249298B4" w14:textId="294B0832">
      <w:pPr>
        <w:spacing w:after="0" w:line="360" w:lineRule="auto"/>
        <w:ind w:right="-181"/>
        <w:rPr>
          <w:rFonts w:ascii="Arial" w:hAnsi="Arial" w:cs="Arial"/>
          <w:sz w:val="24"/>
          <w:szCs w:val="24"/>
        </w:rPr>
      </w:pPr>
      <w:r w:rsidRPr="00E26DB6">
        <w:rPr>
          <w:rFonts w:ascii="Arial" w:hAnsi="Arial" w:cs="Arial"/>
          <w:sz w:val="24"/>
          <w:szCs w:val="24"/>
        </w:rPr>
        <w:t xml:space="preserve">The </w:t>
      </w:r>
      <w:r w:rsidR="006B2E75">
        <w:rPr>
          <w:rFonts w:ascii="Arial" w:hAnsi="Arial" w:cs="Arial"/>
          <w:sz w:val="24"/>
          <w:szCs w:val="24"/>
        </w:rPr>
        <w:t>annual number of households</w:t>
      </w:r>
      <w:r w:rsidRPr="00E26DB6">
        <w:rPr>
          <w:rFonts w:ascii="Arial" w:hAnsi="Arial" w:cs="Arial"/>
          <w:sz w:val="24"/>
          <w:szCs w:val="24"/>
        </w:rPr>
        <w:t xml:space="preserve"> deemed to </w:t>
      </w:r>
      <w:proofErr w:type="gramStart"/>
      <w:r w:rsidRPr="00E26DB6">
        <w:rPr>
          <w:rFonts w:ascii="Arial" w:hAnsi="Arial" w:cs="Arial"/>
          <w:sz w:val="24"/>
          <w:szCs w:val="24"/>
        </w:rPr>
        <w:t>be in need of</w:t>
      </w:r>
      <w:proofErr w:type="gramEnd"/>
      <w:r w:rsidRPr="00E26DB6">
        <w:rPr>
          <w:rFonts w:ascii="Arial" w:hAnsi="Arial" w:cs="Arial"/>
          <w:sz w:val="24"/>
          <w:szCs w:val="24"/>
        </w:rPr>
        <w:t xml:space="preserve"> social housing are subject to </w:t>
      </w:r>
      <w:r w:rsidRPr="00E26DB6" w:rsidR="00BE4579">
        <w:rPr>
          <w:rFonts w:ascii="Arial" w:hAnsi="Arial" w:cs="Arial"/>
          <w:sz w:val="24"/>
          <w:szCs w:val="24"/>
        </w:rPr>
        <w:t>stringent allocation criteria</w:t>
      </w:r>
      <w:r w:rsidRPr="00E26DB6">
        <w:rPr>
          <w:rFonts w:ascii="Arial" w:hAnsi="Arial" w:cs="Arial"/>
          <w:sz w:val="24"/>
          <w:szCs w:val="24"/>
        </w:rPr>
        <w:t xml:space="preserve">. Therefore, although the Welsh Government output already provides projected household compositions, a more thorough assessment was required to convert these household types into property types. The existing Homes4U (common housing waiting list) Allocation Policy, as </w:t>
      </w:r>
      <w:r w:rsidRPr="00E26DB6" w:rsidR="006E2F6A">
        <w:rPr>
          <w:rFonts w:ascii="Arial" w:hAnsi="Arial" w:cs="Arial"/>
          <w:sz w:val="24"/>
          <w:szCs w:val="24"/>
        </w:rPr>
        <w:t xml:space="preserve">in figure </w:t>
      </w:r>
      <w:r w:rsidRPr="00E26DB6" w:rsidR="004334AF">
        <w:rPr>
          <w:rFonts w:ascii="Arial" w:hAnsi="Arial" w:cs="Arial"/>
          <w:sz w:val="24"/>
          <w:szCs w:val="24"/>
        </w:rPr>
        <w:t>7</w:t>
      </w:r>
      <w:r w:rsidRPr="00E26DB6">
        <w:rPr>
          <w:rFonts w:ascii="Arial" w:hAnsi="Arial" w:cs="Arial"/>
          <w:sz w:val="24"/>
          <w:szCs w:val="24"/>
        </w:rPr>
        <w:t xml:space="preserve"> was utilised to determine the number of bedrooms suitable for each household category.</w:t>
      </w:r>
    </w:p>
    <w:p w:rsidR="00BE4579" w:rsidP="002D7BCA" w:rsidRDefault="00E4331B" w14:paraId="53C880D5" w14:textId="77777777">
      <w:pPr>
        <w:spacing w:after="0" w:line="360" w:lineRule="auto"/>
        <w:rPr>
          <w:rFonts w:ascii="Arial" w:hAnsi="Arial" w:cs="Arial"/>
          <w:sz w:val="24"/>
          <w:szCs w:val="24"/>
        </w:rPr>
      </w:pPr>
      <w:r w:rsidRPr="00E26DB6">
        <w:rPr>
          <w:rFonts w:ascii="Arial" w:hAnsi="Arial" w:cs="Arial"/>
          <w:sz w:val="24"/>
          <w:szCs w:val="24"/>
        </w:rPr>
        <w:br w:type="page"/>
      </w:r>
    </w:p>
    <w:p w:rsidRPr="008D46DE" w:rsidR="006E2F6A" w:rsidP="002D7BCA" w:rsidRDefault="006E2F6A" w14:paraId="26F8F9B3" w14:textId="075A5130">
      <w:pPr>
        <w:spacing w:after="0" w:line="360" w:lineRule="auto"/>
        <w:rPr>
          <w:rFonts w:ascii="Arial" w:hAnsi="Arial" w:cs="Arial"/>
          <w:b/>
          <w:bCs/>
          <w:color w:val="4F81BD" w:themeColor="accent1"/>
          <w:sz w:val="24"/>
          <w:szCs w:val="24"/>
        </w:rPr>
      </w:pPr>
      <w:r w:rsidRPr="008D46DE">
        <w:rPr>
          <w:rFonts w:ascii="Arial" w:hAnsi="Arial" w:cs="Arial"/>
          <w:b/>
          <w:bCs/>
          <w:color w:val="4F81BD" w:themeColor="accent1"/>
          <w:sz w:val="24"/>
          <w:szCs w:val="24"/>
        </w:rPr>
        <w:lastRenderedPageBreak/>
        <w:t xml:space="preserve">Figure </w:t>
      </w:r>
      <w:r w:rsidRPr="008D46DE" w:rsidR="00F53234">
        <w:rPr>
          <w:rFonts w:ascii="Arial" w:hAnsi="Arial" w:cs="Arial"/>
          <w:b/>
          <w:bCs/>
          <w:color w:val="4F81BD" w:themeColor="accent1"/>
          <w:sz w:val="24"/>
          <w:szCs w:val="24"/>
        </w:rPr>
        <w:t xml:space="preserve">7 </w:t>
      </w:r>
      <w:r w:rsidRPr="008D46DE">
        <w:rPr>
          <w:rFonts w:ascii="Arial" w:hAnsi="Arial" w:cs="Arial"/>
          <w:b/>
          <w:bCs/>
          <w:color w:val="4F81BD" w:themeColor="accent1"/>
          <w:sz w:val="24"/>
          <w:szCs w:val="24"/>
        </w:rPr>
        <w:t>Homes4U Allocations Policy</w:t>
      </w:r>
    </w:p>
    <w:p w:rsidRPr="008D46DE" w:rsidR="008D46DE" w:rsidP="002D7BCA" w:rsidRDefault="008D46DE" w14:paraId="2EE942A1" w14:textId="77777777">
      <w:pPr>
        <w:spacing w:after="0" w:line="360" w:lineRule="auto"/>
        <w:rPr>
          <w:rFonts w:ascii="Arial" w:hAnsi="Arial" w:cs="Arial"/>
          <w:b/>
          <w:bCs/>
          <w:color w:val="4F81BD" w:themeColor="accent1"/>
          <w:sz w:val="24"/>
          <w:szCs w:val="24"/>
        </w:rPr>
      </w:pPr>
    </w:p>
    <w:tbl>
      <w:tblPr>
        <w:tblStyle w:val="TableGrid"/>
        <w:tblW w:w="10165" w:type="dxa"/>
        <w:tblLook w:val="04A0" w:firstRow="1" w:lastRow="0" w:firstColumn="1" w:lastColumn="0" w:noHBand="0" w:noVBand="1"/>
      </w:tblPr>
      <w:tblGrid>
        <w:gridCol w:w="2122"/>
        <w:gridCol w:w="5433"/>
        <w:gridCol w:w="2610"/>
      </w:tblGrid>
      <w:tr w:rsidRPr="00747C70" w:rsidR="00747C70" w:rsidTr="000B41E4" w14:paraId="23065A86" w14:textId="77777777">
        <w:trPr>
          <w:trHeight w:val="454"/>
        </w:trPr>
        <w:tc>
          <w:tcPr>
            <w:tcW w:w="2122" w:type="dxa"/>
            <w:shd w:val="clear" w:color="auto" w:fill="95B3D7" w:themeFill="accent1" w:themeFillTint="99"/>
            <w:vAlign w:val="center"/>
          </w:tcPr>
          <w:p w:rsidRPr="00747C70" w:rsidR="00F617D5" w:rsidP="00186FD4" w:rsidRDefault="00F617D5" w14:paraId="3890065E" w14:textId="77777777">
            <w:pPr>
              <w:spacing w:after="0" w:line="360" w:lineRule="auto"/>
              <w:jc w:val="center"/>
              <w:rPr>
                <w:rFonts w:ascii="Arial" w:hAnsi="Arial" w:eastAsia="Times New Roman" w:cs="Arial"/>
                <w:b/>
                <w:bCs/>
                <w:sz w:val="24"/>
                <w:szCs w:val="24"/>
                <w:lang w:eastAsia="en-GB"/>
              </w:rPr>
            </w:pPr>
            <w:r w:rsidRPr="00747C70">
              <w:rPr>
                <w:rFonts w:ascii="Arial" w:hAnsi="Arial" w:eastAsia="Times New Roman" w:cs="Arial"/>
                <w:b/>
                <w:bCs/>
                <w:sz w:val="24"/>
                <w:szCs w:val="24"/>
                <w:lang w:eastAsia="en-GB"/>
              </w:rPr>
              <w:t>Accommodation Size</w:t>
            </w:r>
          </w:p>
        </w:tc>
        <w:tc>
          <w:tcPr>
            <w:tcW w:w="5433" w:type="dxa"/>
            <w:shd w:val="clear" w:color="auto" w:fill="95B3D7" w:themeFill="accent1" w:themeFillTint="99"/>
            <w:vAlign w:val="center"/>
          </w:tcPr>
          <w:p w:rsidRPr="00747C70" w:rsidR="00F617D5" w:rsidP="002D7BCA" w:rsidRDefault="00F617D5" w14:paraId="085122C9" w14:textId="77777777">
            <w:pPr>
              <w:spacing w:after="0" w:line="360" w:lineRule="auto"/>
              <w:jc w:val="center"/>
              <w:rPr>
                <w:rFonts w:ascii="Arial" w:hAnsi="Arial" w:eastAsia="Times New Roman" w:cs="Arial"/>
                <w:b/>
                <w:bCs/>
                <w:sz w:val="24"/>
                <w:szCs w:val="24"/>
                <w:lang w:eastAsia="en-GB"/>
              </w:rPr>
            </w:pPr>
            <w:r w:rsidRPr="00747C70">
              <w:rPr>
                <w:rFonts w:ascii="Arial" w:hAnsi="Arial" w:eastAsia="Times New Roman" w:cs="Arial"/>
                <w:b/>
                <w:bCs/>
                <w:sz w:val="24"/>
                <w:szCs w:val="24"/>
                <w:lang w:eastAsia="en-GB"/>
              </w:rPr>
              <w:t>Applicants</w:t>
            </w:r>
          </w:p>
        </w:tc>
        <w:tc>
          <w:tcPr>
            <w:tcW w:w="2610" w:type="dxa"/>
            <w:shd w:val="clear" w:color="auto" w:fill="95B3D7" w:themeFill="accent1" w:themeFillTint="99"/>
            <w:vAlign w:val="center"/>
          </w:tcPr>
          <w:p w:rsidRPr="00747C70" w:rsidR="00F617D5" w:rsidP="002D7BCA" w:rsidRDefault="00F617D5" w14:paraId="2BB03C4F" w14:textId="77777777">
            <w:pPr>
              <w:spacing w:after="0" w:line="360" w:lineRule="auto"/>
              <w:jc w:val="center"/>
              <w:rPr>
                <w:rFonts w:ascii="Arial" w:hAnsi="Arial" w:eastAsia="Times New Roman" w:cs="Arial"/>
                <w:b/>
                <w:bCs/>
                <w:sz w:val="24"/>
                <w:szCs w:val="24"/>
                <w:lang w:eastAsia="en-GB"/>
              </w:rPr>
            </w:pPr>
            <w:r w:rsidRPr="00747C70">
              <w:rPr>
                <w:rFonts w:ascii="Arial" w:hAnsi="Arial" w:eastAsia="Times New Roman" w:cs="Arial"/>
                <w:b/>
                <w:bCs/>
                <w:sz w:val="24"/>
                <w:szCs w:val="24"/>
                <w:lang w:eastAsia="en-GB"/>
              </w:rPr>
              <w:t>Household Projections Applied</w:t>
            </w:r>
          </w:p>
        </w:tc>
      </w:tr>
      <w:tr w:rsidRPr="00747C70" w:rsidR="000B41E4" w:rsidTr="000B41E4" w14:paraId="418A8B99" w14:textId="77777777">
        <w:trPr>
          <w:trHeight w:val="680"/>
        </w:trPr>
        <w:tc>
          <w:tcPr>
            <w:tcW w:w="2122" w:type="dxa"/>
            <w:vAlign w:val="center"/>
          </w:tcPr>
          <w:p w:rsidRPr="000B41E4" w:rsidR="00F617D5" w:rsidP="000B41E4" w:rsidRDefault="00F617D5" w14:paraId="45CB8685" w14:textId="77777777">
            <w:pPr>
              <w:spacing w:after="0" w:line="276" w:lineRule="auto"/>
              <w:rPr>
                <w:rFonts w:ascii="Arial" w:hAnsi="Arial" w:eastAsia="Times New Roman" w:cs="Arial"/>
                <w:bCs/>
                <w:sz w:val="24"/>
                <w:szCs w:val="24"/>
                <w:lang w:eastAsia="en-GB"/>
              </w:rPr>
            </w:pPr>
            <w:r w:rsidRPr="000B41E4">
              <w:rPr>
                <w:rFonts w:ascii="Arial" w:hAnsi="Arial" w:eastAsia="Times New Roman" w:cs="Arial"/>
                <w:bCs/>
                <w:sz w:val="24"/>
                <w:szCs w:val="24"/>
                <w:lang w:eastAsia="en-GB"/>
              </w:rPr>
              <w:t>One Bedroom</w:t>
            </w:r>
          </w:p>
        </w:tc>
        <w:tc>
          <w:tcPr>
            <w:tcW w:w="5433" w:type="dxa"/>
            <w:vAlign w:val="center"/>
          </w:tcPr>
          <w:p w:rsidRPr="000B41E4" w:rsidR="00F617D5" w:rsidP="000B41E4" w:rsidRDefault="00F617D5" w14:paraId="2BF46CDE" w14:textId="77777777">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Couple</w:t>
            </w:r>
          </w:p>
          <w:p w:rsidRPr="000B41E4" w:rsidR="00F617D5" w:rsidP="000B41E4" w:rsidRDefault="00F617D5" w14:paraId="5B013E3D" w14:textId="77777777">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Single person</w:t>
            </w:r>
          </w:p>
        </w:tc>
        <w:tc>
          <w:tcPr>
            <w:tcW w:w="2610" w:type="dxa"/>
            <w:vAlign w:val="center"/>
          </w:tcPr>
          <w:p w:rsidRPr="000B41E4" w:rsidR="00F617D5" w:rsidP="000B41E4" w:rsidRDefault="00F617D5" w14:paraId="59BD8FD6" w14:textId="77777777">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1 person</w:t>
            </w:r>
          </w:p>
          <w:p w:rsidRPr="000B41E4" w:rsidR="000B41E4" w:rsidP="000B41E4" w:rsidRDefault="00F617D5" w14:paraId="77C3596F" w14:textId="0E8C1795">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2 person</w:t>
            </w:r>
            <w:r w:rsidR="00060A37">
              <w:rPr>
                <w:rFonts w:ascii="Arial" w:hAnsi="Arial" w:cs="Arial"/>
                <w:color w:val="auto"/>
                <w:sz w:val="24"/>
                <w:szCs w:val="24"/>
              </w:rPr>
              <w:t>s</w:t>
            </w:r>
            <w:r w:rsidRPr="000B41E4">
              <w:rPr>
                <w:rFonts w:ascii="Arial" w:hAnsi="Arial" w:cs="Arial"/>
                <w:color w:val="auto"/>
                <w:sz w:val="24"/>
                <w:szCs w:val="24"/>
              </w:rPr>
              <w:t xml:space="preserve"> </w:t>
            </w:r>
          </w:p>
          <w:p w:rsidRPr="000B41E4" w:rsidR="00F617D5" w:rsidP="000B41E4" w:rsidRDefault="00F617D5" w14:paraId="5843F13D" w14:textId="017EC7CB">
            <w:pPr>
              <w:pStyle w:val="Tabepara2"/>
              <w:numPr>
                <w:ilvl w:val="0"/>
                <w:numId w:val="0"/>
              </w:numPr>
              <w:spacing w:line="276" w:lineRule="auto"/>
              <w:ind w:left="459"/>
              <w:rPr>
                <w:rFonts w:ascii="Arial" w:hAnsi="Arial" w:cs="Arial"/>
                <w:color w:val="auto"/>
                <w:sz w:val="24"/>
                <w:szCs w:val="24"/>
              </w:rPr>
            </w:pPr>
            <w:r w:rsidRPr="000B41E4">
              <w:rPr>
                <w:rFonts w:ascii="Arial" w:hAnsi="Arial" w:cs="Arial"/>
                <w:color w:val="auto"/>
                <w:sz w:val="24"/>
                <w:szCs w:val="24"/>
              </w:rPr>
              <w:t>(</w:t>
            </w:r>
            <w:proofErr w:type="gramStart"/>
            <w:r w:rsidRPr="000B41E4">
              <w:rPr>
                <w:rFonts w:ascii="Arial" w:hAnsi="Arial" w:cs="Arial"/>
                <w:color w:val="auto"/>
                <w:sz w:val="24"/>
                <w:szCs w:val="24"/>
              </w:rPr>
              <w:t>no</w:t>
            </w:r>
            <w:proofErr w:type="gramEnd"/>
            <w:r w:rsidRPr="000B41E4">
              <w:rPr>
                <w:rFonts w:ascii="Arial" w:hAnsi="Arial" w:cs="Arial"/>
                <w:color w:val="auto"/>
                <w:sz w:val="24"/>
                <w:szCs w:val="24"/>
              </w:rPr>
              <w:t xml:space="preserve"> children)</w:t>
            </w:r>
          </w:p>
        </w:tc>
      </w:tr>
      <w:tr w:rsidRPr="00747C70" w:rsidR="000B41E4" w:rsidTr="000B41E4" w14:paraId="35D211BA" w14:textId="77777777">
        <w:trPr>
          <w:trHeight w:val="1814"/>
        </w:trPr>
        <w:tc>
          <w:tcPr>
            <w:tcW w:w="2122" w:type="dxa"/>
            <w:vAlign w:val="center"/>
          </w:tcPr>
          <w:p w:rsidRPr="000B41E4" w:rsidR="00F617D5" w:rsidP="000B41E4" w:rsidRDefault="00F617D5" w14:paraId="7B1A4FA2" w14:textId="77777777">
            <w:pPr>
              <w:spacing w:after="0" w:line="276" w:lineRule="auto"/>
              <w:rPr>
                <w:rFonts w:ascii="Arial" w:hAnsi="Arial" w:eastAsia="Times New Roman" w:cs="Arial"/>
                <w:bCs/>
                <w:sz w:val="24"/>
                <w:szCs w:val="24"/>
                <w:lang w:eastAsia="en-GB"/>
              </w:rPr>
            </w:pPr>
            <w:r w:rsidRPr="000B41E4">
              <w:rPr>
                <w:rFonts w:ascii="Arial" w:hAnsi="Arial" w:eastAsia="Times New Roman" w:cs="Arial"/>
                <w:bCs/>
                <w:sz w:val="24"/>
                <w:szCs w:val="24"/>
                <w:lang w:eastAsia="en-GB"/>
              </w:rPr>
              <w:t>Two Bedroom</w:t>
            </w:r>
          </w:p>
        </w:tc>
        <w:tc>
          <w:tcPr>
            <w:tcW w:w="5433" w:type="dxa"/>
            <w:vAlign w:val="center"/>
          </w:tcPr>
          <w:p w:rsidRPr="000B41E4" w:rsidR="00F617D5" w:rsidP="000B41E4" w:rsidRDefault="00F617D5" w14:paraId="3B6DFF00" w14:textId="77777777">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Co-tenant</w:t>
            </w:r>
          </w:p>
          <w:p w:rsidRPr="000B41E4" w:rsidR="00F617D5" w:rsidP="000B41E4" w:rsidRDefault="00F617D5" w14:paraId="05DC744D" w14:textId="5BA2C5D3">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Single parent or couple with 1</w:t>
            </w:r>
            <w:r w:rsidR="00060A37">
              <w:rPr>
                <w:rFonts w:ascii="Arial" w:hAnsi="Arial" w:cs="Arial"/>
                <w:color w:val="auto"/>
                <w:sz w:val="24"/>
                <w:szCs w:val="24"/>
              </w:rPr>
              <w:t xml:space="preserve"> </w:t>
            </w:r>
            <w:r w:rsidRPr="000B41E4">
              <w:rPr>
                <w:rFonts w:ascii="Arial" w:hAnsi="Arial" w:cs="Arial"/>
                <w:color w:val="auto"/>
                <w:sz w:val="24"/>
                <w:szCs w:val="24"/>
              </w:rPr>
              <w:t>child</w:t>
            </w:r>
          </w:p>
          <w:p w:rsidRPr="000B41E4" w:rsidR="00F617D5" w:rsidP="000B41E4" w:rsidRDefault="00F617D5" w14:paraId="75666484" w14:textId="77777777">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Single parent or couple with 2 children of the same sex both aged under 16</w:t>
            </w:r>
          </w:p>
          <w:p w:rsidRPr="000B41E4" w:rsidR="00F617D5" w:rsidP="000B41E4" w:rsidRDefault="00F617D5" w14:paraId="742B2525" w14:textId="77777777">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Single parent or couple with 2 children of the opposite sex both aged under 10</w:t>
            </w:r>
          </w:p>
        </w:tc>
        <w:tc>
          <w:tcPr>
            <w:tcW w:w="2610" w:type="dxa"/>
            <w:vAlign w:val="center"/>
          </w:tcPr>
          <w:p w:rsidRPr="000B41E4" w:rsidR="000B41E4" w:rsidP="000B41E4" w:rsidRDefault="00F617D5" w14:paraId="6A27450F" w14:textId="2F716022">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2 person</w:t>
            </w:r>
            <w:r w:rsidR="00060A37">
              <w:rPr>
                <w:rFonts w:ascii="Arial" w:hAnsi="Arial" w:cs="Arial"/>
                <w:color w:val="auto"/>
                <w:sz w:val="24"/>
                <w:szCs w:val="24"/>
              </w:rPr>
              <w:t>s</w:t>
            </w:r>
            <w:r w:rsidRPr="000B41E4">
              <w:rPr>
                <w:rFonts w:ascii="Arial" w:hAnsi="Arial" w:cs="Arial"/>
                <w:color w:val="auto"/>
                <w:sz w:val="24"/>
                <w:szCs w:val="24"/>
              </w:rPr>
              <w:t xml:space="preserve"> </w:t>
            </w:r>
          </w:p>
          <w:p w:rsidRPr="000B41E4" w:rsidR="00F617D5" w:rsidP="000B41E4" w:rsidRDefault="00F617D5" w14:paraId="363CECC3" w14:textId="669B2D57">
            <w:pPr>
              <w:pStyle w:val="Tabepara2"/>
              <w:numPr>
                <w:ilvl w:val="0"/>
                <w:numId w:val="0"/>
              </w:numPr>
              <w:spacing w:line="276" w:lineRule="auto"/>
              <w:ind w:left="459"/>
              <w:rPr>
                <w:rFonts w:ascii="Arial" w:hAnsi="Arial" w:cs="Arial"/>
                <w:color w:val="auto"/>
                <w:sz w:val="24"/>
                <w:szCs w:val="24"/>
              </w:rPr>
            </w:pPr>
            <w:r w:rsidRPr="000B41E4">
              <w:rPr>
                <w:rFonts w:ascii="Arial" w:hAnsi="Arial" w:cs="Arial"/>
                <w:color w:val="auto"/>
                <w:sz w:val="24"/>
                <w:szCs w:val="24"/>
              </w:rPr>
              <w:t>(1 adult, 1 child)</w:t>
            </w:r>
          </w:p>
          <w:p w:rsidRPr="000B41E4" w:rsidR="000B41E4" w:rsidP="000B41E4" w:rsidRDefault="00F617D5" w14:paraId="02F2BDD0" w14:textId="2B81CA40">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3 person</w:t>
            </w:r>
            <w:r w:rsidR="00060A37">
              <w:rPr>
                <w:rFonts w:ascii="Arial" w:hAnsi="Arial" w:cs="Arial"/>
                <w:color w:val="auto"/>
                <w:sz w:val="24"/>
                <w:szCs w:val="24"/>
              </w:rPr>
              <w:t>s</w:t>
            </w:r>
            <w:r w:rsidRPr="000B41E4">
              <w:rPr>
                <w:rFonts w:ascii="Arial" w:hAnsi="Arial" w:cs="Arial"/>
                <w:color w:val="auto"/>
                <w:sz w:val="24"/>
                <w:szCs w:val="24"/>
              </w:rPr>
              <w:t xml:space="preserve"> </w:t>
            </w:r>
          </w:p>
          <w:p w:rsidRPr="000B41E4" w:rsidR="00F617D5" w:rsidP="000B41E4" w:rsidRDefault="00F617D5" w14:paraId="5A53B31B" w14:textId="7F914436">
            <w:pPr>
              <w:pStyle w:val="Tabepara2"/>
              <w:numPr>
                <w:ilvl w:val="0"/>
                <w:numId w:val="0"/>
              </w:numPr>
              <w:spacing w:line="276" w:lineRule="auto"/>
              <w:ind w:left="459"/>
              <w:rPr>
                <w:rFonts w:ascii="Arial" w:hAnsi="Arial" w:cs="Arial"/>
                <w:color w:val="auto"/>
                <w:sz w:val="24"/>
                <w:szCs w:val="24"/>
              </w:rPr>
            </w:pPr>
            <w:r w:rsidRPr="000B41E4">
              <w:rPr>
                <w:rFonts w:ascii="Arial" w:hAnsi="Arial" w:cs="Arial"/>
                <w:color w:val="auto"/>
                <w:sz w:val="24"/>
                <w:szCs w:val="24"/>
              </w:rPr>
              <w:t>(</w:t>
            </w:r>
            <w:proofErr w:type="gramStart"/>
            <w:r w:rsidRPr="000B41E4">
              <w:rPr>
                <w:rFonts w:ascii="Arial" w:hAnsi="Arial" w:cs="Arial"/>
                <w:color w:val="auto"/>
                <w:sz w:val="24"/>
                <w:szCs w:val="24"/>
              </w:rPr>
              <w:t>no</w:t>
            </w:r>
            <w:proofErr w:type="gramEnd"/>
            <w:r w:rsidRPr="000B41E4">
              <w:rPr>
                <w:rFonts w:ascii="Arial" w:hAnsi="Arial" w:cs="Arial"/>
                <w:color w:val="auto"/>
                <w:sz w:val="24"/>
                <w:szCs w:val="24"/>
              </w:rPr>
              <w:t xml:space="preserve"> children)</w:t>
            </w:r>
          </w:p>
          <w:p w:rsidRPr="000B41E4" w:rsidR="000B41E4" w:rsidP="000B41E4" w:rsidRDefault="00F617D5" w14:paraId="052F4535" w14:textId="2D38C12F">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3 person</w:t>
            </w:r>
            <w:r w:rsidR="00060A37">
              <w:rPr>
                <w:rFonts w:ascii="Arial" w:hAnsi="Arial" w:cs="Arial"/>
                <w:color w:val="auto"/>
                <w:sz w:val="24"/>
                <w:szCs w:val="24"/>
              </w:rPr>
              <w:t>s</w:t>
            </w:r>
            <w:r w:rsidRPr="000B41E4">
              <w:rPr>
                <w:rFonts w:ascii="Arial" w:hAnsi="Arial" w:cs="Arial"/>
                <w:color w:val="auto"/>
                <w:sz w:val="24"/>
                <w:szCs w:val="24"/>
              </w:rPr>
              <w:t xml:space="preserve"> </w:t>
            </w:r>
          </w:p>
          <w:p w:rsidRPr="000B41E4" w:rsidR="00F617D5" w:rsidP="000B41E4" w:rsidRDefault="00F617D5" w14:paraId="580AEA79" w14:textId="35688125">
            <w:pPr>
              <w:pStyle w:val="Tabepara2"/>
              <w:numPr>
                <w:ilvl w:val="0"/>
                <w:numId w:val="0"/>
              </w:numPr>
              <w:spacing w:line="276" w:lineRule="auto"/>
              <w:ind w:left="459"/>
              <w:rPr>
                <w:rFonts w:ascii="Arial" w:hAnsi="Arial" w:cs="Arial"/>
                <w:color w:val="auto"/>
                <w:sz w:val="24"/>
                <w:szCs w:val="24"/>
              </w:rPr>
            </w:pPr>
            <w:r w:rsidRPr="000B41E4">
              <w:rPr>
                <w:rFonts w:ascii="Arial" w:hAnsi="Arial" w:cs="Arial"/>
                <w:color w:val="auto"/>
                <w:sz w:val="24"/>
                <w:szCs w:val="24"/>
              </w:rPr>
              <w:t>(2 adults 1 child)</w:t>
            </w:r>
          </w:p>
        </w:tc>
      </w:tr>
      <w:tr w:rsidRPr="00747C70" w:rsidR="000B41E4" w:rsidTr="000B41E4" w14:paraId="01C541A4" w14:textId="77777777">
        <w:trPr>
          <w:trHeight w:val="3402"/>
        </w:trPr>
        <w:tc>
          <w:tcPr>
            <w:tcW w:w="2122" w:type="dxa"/>
            <w:vAlign w:val="center"/>
          </w:tcPr>
          <w:p w:rsidRPr="000B41E4" w:rsidR="00F617D5" w:rsidP="000B41E4" w:rsidRDefault="00F617D5" w14:paraId="56FEEA61" w14:textId="77777777">
            <w:pPr>
              <w:spacing w:after="0" w:line="276" w:lineRule="auto"/>
              <w:rPr>
                <w:rFonts w:ascii="Arial" w:hAnsi="Arial" w:eastAsia="Times New Roman" w:cs="Arial"/>
                <w:bCs/>
                <w:sz w:val="24"/>
                <w:szCs w:val="24"/>
                <w:lang w:eastAsia="en-GB"/>
              </w:rPr>
            </w:pPr>
            <w:r w:rsidRPr="000B41E4">
              <w:rPr>
                <w:rFonts w:ascii="Arial" w:hAnsi="Arial" w:eastAsia="Times New Roman" w:cs="Arial"/>
                <w:bCs/>
                <w:sz w:val="24"/>
                <w:szCs w:val="24"/>
                <w:lang w:eastAsia="en-GB"/>
              </w:rPr>
              <w:t xml:space="preserve">Three Bedroom </w:t>
            </w:r>
          </w:p>
        </w:tc>
        <w:tc>
          <w:tcPr>
            <w:tcW w:w="5433" w:type="dxa"/>
            <w:vAlign w:val="center"/>
          </w:tcPr>
          <w:p w:rsidRPr="000B41E4" w:rsidR="00F617D5" w:rsidP="000B41E4" w:rsidRDefault="00F617D5" w14:paraId="0C7274F7" w14:textId="4EE39407">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 xml:space="preserve">Single parent or couple with 2 children of the same sex where one </w:t>
            </w:r>
            <w:r w:rsidRPr="000B41E4" w:rsidR="00060A37">
              <w:rPr>
                <w:rFonts w:ascii="Arial" w:hAnsi="Arial" w:cs="Arial"/>
                <w:color w:val="auto"/>
                <w:sz w:val="24"/>
                <w:szCs w:val="24"/>
              </w:rPr>
              <w:t>is,</w:t>
            </w:r>
            <w:r w:rsidRPr="000B41E4">
              <w:rPr>
                <w:rFonts w:ascii="Arial" w:hAnsi="Arial" w:cs="Arial"/>
                <w:color w:val="auto"/>
                <w:sz w:val="24"/>
                <w:szCs w:val="24"/>
              </w:rPr>
              <w:t xml:space="preserve"> or both are aged 16 or over Single parent or couple with two children of the opposite sex</w:t>
            </w:r>
          </w:p>
          <w:p w:rsidRPr="000B41E4" w:rsidR="00F617D5" w:rsidP="000B41E4" w:rsidRDefault="00F617D5" w14:paraId="1DFDE686" w14:textId="4CDCD569">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 xml:space="preserve">Single parent or couple with 2 children where one </w:t>
            </w:r>
            <w:r w:rsidRPr="000B41E4" w:rsidR="00060A37">
              <w:rPr>
                <w:rFonts w:ascii="Arial" w:hAnsi="Arial" w:cs="Arial"/>
                <w:color w:val="auto"/>
                <w:sz w:val="24"/>
                <w:szCs w:val="24"/>
              </w:rPr>
              <w:t>is,</w:t>
            </w:r>
            <w:r w:rsidRPr="000B41E4">
              <w:rPr>
                <w:rFonts w:ascii="Arial" w:hAnsi="Arial" w:cs="Arial"/>
                <w:color w:val="auto"/>
                <w:sz w:val="24"/>
                <w:szCs w:val="24"/>
              </w:rPr>
              <w:t xml:space="preserve"> or both are aged 10 or over </w:t>
            </w:r>
          </w:p>
          <w:p w:rsidRPr="000B41E4" w:rsidR="00F617D5" w:rsidP="000B41E4" w:rsidRDefault="00F617D5" w14:paraId="30815E66" w14:textId="777752B6">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 xml:space="preserve">Single parent or couple with three </w:t>
            </w:r>
            <w:r w:rsidRPr="000B41E4" w:rsidR="00060A37">
              <w:rPr>
                <w:rFonts w:ascii="Arial" w:hAnsi="Arial" w:cs="Arial"/>
                <w:color w:val="auto"/>
                <w:sz w:val="24"/>
                <w:szCs w:val="24"/>
              </w:rPr>
              <w:t>children (</w:t>
            </w:r>
            <w:r w:rsidRPr="000B41E4">
              <w:rPr>
                <w:rFonts w:ascii="Arial" w:hAnsi="Arial" w:cs="Arial"/>
                <w:color w:val="auto"/>
                <w:sz w:val="24"/>
                <w:szCs w:val="24"/>
              </w:rPr>
              <w:t xml:space="preserve">if two </w:t>
            </w:r>
            <w:r w:rsidRPr="000B41E4" w:rsidR="00812373">
              <w:rPr>
                <w:rFonts w:ascii="Arial" w:hAnsi="Arial" w:cs="Arial"/>
                <w:color w:val="auto"/>
                <w:sz w:val="24"/>
                <w:szCs w:val="24"/>
              </w:rPr>
              <w:t>can</w:t>
            </w:r>
            <w:r w:rsidRPr="000B41E4">
              <w:rPr>
                <w:rFonts w:ascii="Arial" w:hAnsi="Arial" w:cs="Arial"/>
                <w:color w:val="auto"/>
                <w:sz w:val="24"/>
                <w:szCs w:val="24"/>
              </w:rPr>
              <w:t xml:space="preserve"> share a room being under 16 and the same sex or under 10 and the opposite sex)</w:t>
            </w:r>
          </w:p>
          <w:p w:rsidR="00060A37" w:rsidP="000B41E4" w:rsidRDefault="00F617D5" w14:paraId="14794BE7" w14:textId="77777777">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 xml:space="preserve">Single parent or couple with four </w:t>
            </w:r>
            <w:r w:rsidRPr="000B41E4" w:rsidR="00060A37">
              <w:rPr>
                <w:rFonts w:ascii="Arial" w:hAnsi="Arial" w:cs="Arial"/>
                <w:color w:val="auto"/>
                <w:sz w:val="24"/>
                <w:szCs w:val="24"/>
              </w:rPr>
              <w:t xml:space="preserve">children </w:t>
            </w:r>
          </w:p>
          <w:p w:rsidRPr="000B41E4" w:rsidR="00F617D5" w:rsidP="00060A37" w:rsidRDefault="00060A37" w14:paraId="6E0F3FFA" w14:textId="0621227D">
            <w:pPr>
              <w:pStyle w:val="Tabepara2"/>
              <w:numPr>
                <w:ilvl w:val="0"/>
                <w:numId w:val="0"/>
              </w:numPr>
              <w:spacing w:line="276" w:lineRule="auto"/>
              <w:ind w:left="459"/>
              <w:rPr>
                <w:rFonts w:ascii="Arial" w:hAnsi="Arial" w:cs="Arial"/>
                <w:color w:val="auto"/>
                <w:sz w:val="24"/>
                <w:szCs w:val="24"/>
              </w:rPr>
            </w:pPr>
            <w:r w:rsidRPr="000B41E4">
              <w:rPr>
                <w:rFonts w:ascii="Arial" w:hAnsi="Arial" w:cs="Arial"/>
                <w:color w:val="auto"/>
                <w:sz w:val="24"/>
                <w:szCs w:val="24"/>
              </w:rPr>
              <w:t>(</w:t>
            </w:r>
            <w:proofErr w:type="gramStart"/>
            <w:r w:rsidRPr="000B41E4" w:rsidR="00F617D5">
              <w:rPr>
                <w:rFonts w:ascii="Arial" w:hAnsi="Arial" w:cs="Arial"/>
                <w:color w:val="auto"/>
                <w:sz w:val="24"/>
                <w:szCs w:val="24"/>
              </w:rPr>
              <w:t>if</w:t>
            </w:r>
            <w:proofErr w:type="gramEnd"/>
            <w:r w:rsidRPr="000B41E4" w:rsidR="00F617D5">
              <w:rPr>
                <w:rFonts w:ascii="Arial" w:hAnsi="Arial" w:cs="Arial"/>
                <w:color w:val="auto"/>
                <w:sz w:val="24"/>
                <w:szCs w:val="24"/>
              </w:rPr>
              <w:t xml:space="preserve"> all children </w:t>
            </w:r>
            <w:r w:rsidRPr="000B41E4" w:rsidR="00812373">
              <w:rPr>
                <w:rFonts w:ascii="Arial" w:hAnsi="Arial" w:cs="Arial"/>
                <w:color w:val="auto"/>
                <w:sz w:val="24"/>
                <w:szCs w:val="24"/>
              </w:rPr>
              <w:t>can</w:t>
            </w:r>
            <w:r w:rsidRPr="000B41E4" w:rsidR="00F617D5">
              <w:rPr>
                <w:rFonts w:ascii="Arial" w:hAnsi="Arial" w:cs="Arial"/>
                <w:color w:val="auto"/>
                <w:sz w:val="24"/>
                <w:szCs w:val="24"/>
              </w:rPr>
              <w:t xml:space="preserve"> share rooms)</w:t>
            </w:r>
          </w:p>
        </w:tc>
        <w:tc>
          <w:tcPr>
            <w:tcW w:w="2610" w:type="dxa"/>
            <w:vAlign w:val="center"/>
          </w:tcPr>
          <w:p w:rsidRPr="000B41E4" w:rsidR="000B41E4" w:rsidP="000B41E4" w:rsidRDefault="00F617D5" w14:paraId="557E3A9B" w14:textId="7557E9EF">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3 person</w:t>
            </w:r>
            <w:r w:rsidR="00060A37">
              <w:rPr>
                <w:rFonts w:ascii="Arial" w:hAnsi="Arial" w:cs="Arial"/>
                <w:color w:val="auto"/>
                <w:sz w:val="24"/>
                <w:szCs w:val="24"/>
              </w:rPr>
              <w:t>s</w:t>
            </w:r>
            <w:r w:rsidRPr="000B41E4">
              <w:rPr>
                <w:rFonts w:ascii="Arial" w:hAnsi="Arial" w:cs="Arial"/>
                <w:color w:val="auto"/>
                <w:sz w:val="24"/>
                <w:szCs w:val="24"/>
              </w:rPr>
              <w:t xml:space="preserve"> </w:t>
            </w:r>
          </w:p>
          <w:p w:rsidRPr="000B41E4" w:rsidR="00F617D5" w:rsidP="000B41E4" w:rsidRDefault="00F617D5" w14:paraId="5A163A40" w14:textId="6CBACE03">
            <w:pPr>
              <w:pStyle w:val="Tabepara2"/>
              <w:numPr>
                <w:ilvl w:val="0"/>
                <w:numId w:val="0"/>
              </w:numPr>
              <w:spacing w:line="276" w:lineRule="auto"/>
              <w:ind w:left="459"/>
              <w:rPr>
                <w:rFonts w:ascii="Arial" w:hAnsi="Arial" w:cs="Arial"/>
                <w:color w:val="auto"/>
                <w:sz w:val="24"/>
                <w:szCs w:val="24"/>
              </w:rPr>
            </w:pPr>
            <w:r w:rsidRPr="000B41E4">
              <w:rPr>
                <w:rFonts w:ascii="Arial" w:hAnsi="Arial" w:cs="Arial"/>
                <w:color w:val="auto"/>
                <w:sz w:val="24"/>
                <w:szCs w:val="24"/>
              </w:rPr>
              <w:t>(1 adult, 2 children)</w:t>
            </w:r>
          </w:p>
          <w:p w:rsidRPr="000B41E4" w:rsidR="000B41E4" w:rsidP="000B41E4" w:rsidRDefault="00F617D5" w14:paraId="7367B5EA" w14:textId="77777777">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 xml:space="preserve">4 persons </w:t>
            </w:r>
          </w:p>
          <w:p w:rsidRPr="000B41E4" w:rsidR="00F617D5" w:rsidP="000B41E4" w:rsidRDefault="00F617D5" w14:paraId="21C5A0C3" w14:textId="50C01162">
            <w:pPr>
              <w:pStyle w:val="Tabepara2"/>
              <w:numPr>
                <w:ilvl w:val="0"/>
                <w:numId w:val="0"/>
              </w:numPr>
              <w:spacing w:line="276" w:lineRule="auto"/>
              <w:ind w:left="459"/>
              <w:rPr>
                <w:rFonts w:ascii="Arial" w:hAnsi="Arial" w:cs="Arial"/>
                <w:color w:val="auto"/>
                <w:sz w:val="24"/>
                <w:szCs w:val="24"/>
              </w:rPr>
            </w:pPr>
            <w:r w:rsidRPr="000B41E4">
              <w:rPr>
                <w:rFonts w:ascii="Arial" w:hAnsi="Arial" w:cs="Arial"/>
                <w:color w:val="auto"/>
                <w:sz w:val="24"/>
                <w:szCs w:val="24"/>
              </w:rPr>
              <w:t>(</w:t>
            </w:r>
            <w:proofErr w:type="gramStart"/>
            <w:r w:rsidRPr="000B41E4">
              <w:rPr>
                <w:rFonts w:ascii="Arial" w:hAnsi="Arial" w:cs="Arial"/>
                <w:color w:val="auto"/>
                <w:sz w:val="24"/>
                <w:szCs w:val="24"/>
              </w:rPr>
              <w:t>no</w:t>
            </w:r>
            <w:proofErr w:type="gramEnd"/>
            <w:r w:rsidRPr="000B41E4">
              <w:rPr>
                <w:rFonts w:ascii="Arial" w:hAnsi="Arial" w:cs="Arial"/>
                <w:color w:val="auto"/>
                <w:sz w:val="24"/>
                <w:szCs w:val="24"/>
              </w:rPr>
              <w:t xml:space="preserve"> children)</w:t>
            </w:r>
          </w:p>
          <w:p w:rsidRPr="000B41E4" w:rsidR="000B41E4" w:rsidP="000B41E4" w:rsidRDefault="00F617D5" w14:paraId="00582640" w14:textId="0E390C23">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 xml:space="preserve">4 </w:t>
            </w:r>
            <w:r w:rsidRPr="000B41E4" w:rsidR="00060A37">
              <w:rPr>
                <w:rFonts w:ascii="Arial" w:hAnsi="Arial" w:cs="Arial"/>
                <w:color w:val="auto"/>
                <w:sz w:val="24"/>
                <w:szCs w:val="24"/>
              </w:rPr>
              <w:t>persons</w:t>
            </w:r>
            <w:r w:rsidRPr="000B41E4">
              <w:rPr>
                <w:rFonts w:ascii="Arial" w:hAnsi="Arial" w:cs="Arial"/>
                <w:color w:val="auto"/>
                <w:sz w:val="24"/>
                <w:szCs w:val="24"/>
              </w:rPr>
              <w:t xml:space="preserve"> </w:t>
            </w:r>
          </w:p>
          <w:p w:rsidRPr="000B41E4" w:rsidR="00F617D5" w:rsidP="000B41E4" w:rsidRDefault="00F617D5" w14:paraId="35B527D1" w14:textId="543B41CD">
            <w:pPr>
              <w:pStyle w:val="Tabepara2"/>
              <w:numPr>
                <w:ilvl w:val="0"/>
                <w:numId w:val="0"/>
              </w:numPr>
              <w:spacing w:line="276" w:lineRule="auto"/>
              <w:ind w:left="459"/>
              <w:rPr>
                <w:rFonts w:ascii="Arial" w:hAnsi="Arial" w:cs="Arial"/>
                <w:color w:val="auto"/>
                <w:sz w:val="24"/>
                <w:szCs w:val="24"/>
              </w:rPr>
            </w:pPr>
            <w:r w:rsidRPr="000B41E4">
              <w:rPr>
                <w:rFonts w:ascii="Arial" w:hAnsi="Arial" w:cs="Arial"/>
                <w:color w:val="auto"/>
                <w:sz w:val="24"/>
                <w:szCs w:val="24"/>
              </w:rPr>
              <w:t>(2+ adults, 1+ children)</w:t>
            </w:r>
          </w:p>
        </w:tc>
      </w:tr>
      <w:tr w:rsidRPr="00747C70" w:rsidR="000B41E4" w:rsidTr="000B41E4" w14:paraId="03645227" w14:textId="77777777">
        <w:trPr>
          <w:trHeight w:val="1247"/>
        </w:trPr>
        <w:tc>
          <w:tcPr>
            <w:tcW w:w="2122" w:type="dxa"/>
            <w:vAlign w:val="center"/>
          </w:tcPr>
          <w:p w:rsidRPr="000B41E4" w:rsidR="00F617D5" w:rsidP="000B41E4" w:rsidRDefault="00F617D5" w14:paraId="0773D359" w14:textId="77777777">
            <w:pPr>
              <w:spacing w:after="0" w:line="276" w:lineRule="auto"/>
              <w:rPr>
                <w:rFonts w:ascii="Arial" w:hAnsi="Arial" w:eastAsia="Times New Roman" w:cs="Arial"/>
                <w:bCs/>
                <w:sz w:val="24"/>
                <w:szCs w:val="24"/>
                <w:lang w:eastAsia="en-GB"/>
              </w:rPr>
            </w:pPr>
            <w:r w:rsidRPr="000B41E4">
              <w:rPr>
                <w:rFonts w:ascii="Arial" w:hAnsi="Arial" w:eastAsia="Times New Roman" w:cs="Arial"/>
                <w:bCs/>
                <w:sz w:val="24"/>
                <w:szCs w:val="24"/>
                <w:lang w:eastAsia="en-GB"/>
              </w:rPr>
              <w:t>Four Bedroom</w:t>
            </w:r>
          </w:p>
        </w:tc>
        <w:tc>
          <w:tcPr>
            <w:tcW w:w="5433" w:type="dxa"/>
            <w:vAlign w:val="center"/>
          </w:tcPr>
          <w:p w:rsidRPr="000B41E4" w:rsidR="00F617D5" w:rsidP="000B41E4" w:rsidRDefault="00F617D5" w14:paraId="017FBB9B" w14:textId="4208F549">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 xml:space="preserve">Single parent or couple with three </w:t>
            </w:r>
            <w:r w:rsidRPr="000B41E4" w:rsidR="00060A37">
              <w:rPr>
                <w:rFonts w:ascii="Arial" w:hAnsi="Arial" w:cs="Arial"/>
                <w:color w:val="auto"/>
                <w:sz w:val="24"/>
                <w:szCs w:val="24"/>
              </w:rPr>
              <w:t>children (</w:t>
            </w:r>
            <w:r w:rsidRPr="000B41E4">
              <w:rPr>
                <w:rFonts w:ascii="Arial" w:hAnsi="Arial" w:cs="Arial"/>
                <w:color w:val="auto"/>
                <w:sz w:val="24"/>
                <w:szCs w:val="24"/>
              </w:rPr>
              <w:t xml:space="preserve">if none </w:t>
            </w:r>
            <w:r w:rsidRPr="000B41E4" w:rsidR="00812373">
              <w:rPr>
                <w:rFonts w:ascii="Arial" w:hAnsi="Arial" w:cs="Arial"/>
                <w:color w:val="auto"/>
                <w:sz w:val="24"/>
                <w:szCs w:val="24"/>
              </w:rPr>
              <w:t>can</w:t>
            </w:r>
            <w:r w:rsidRPr="000B41E4">
              <w:rPr>
                <w:rFonts w:ascii="Arial" w:hAnsi="Arial" w:cs="Arial"/>
                <w:color w:val="auto"/>
                <w:sz w:val="24"/>
                <w:szCs w:val="24"/>
              </w:rPr>
              <w:t xml:space="preserve"> share a room)</w:t>
            </w:r>
          </w:p>
          <w:p w:rsidRPr="000B41E4" w:rsidR="00F617D5" w:rsidP="000B41E4" w:rsidRDefault="00F617D5" w14:paraId="1C4CCB3F" w14:textId="73D87094">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 xml:space="preserve">Single parent or couple with four </w:t>
            </w:r>
            <w:r w:rsidRPr="000B41E4" w:rsidR="00060A37">
              <w:rPr>
                <w:rFonts w:ascii="Arial" w:hAnsi="Arial" w:cs="Arial"/>
                <w:color w:val="auto"/>
                <w:sz w:val="24"/>
                <w:szCs w:val="24"/>
              </w:rPr>
              <w:t>children (</w:t>
            </w:r>
            <w:r w:rsidRPr="000B41E4">
              <w:rPr>
                <w:rFonts w:ascii="Arial" w:hAnsi="Arial" w:cs="Arial"/>
                <w:color w:val="auto"/>
                <w:sz w:val="24"/>
                <w:szCs w:val="24"/>
              </w:rPr>
              <w:t>all other)</w:t>
            </w:r>
          </w:p>
        </w:tc>
        <w:tc>
          <w:tcPr>
            <w:tcW w:w="2610" w:type="dxa"/>
            <w:vAlign w:val="center"/>
          </w:tcPr>
          <w:p w:rsidRPr="000B41E4" w:rsidR="000B41E4" w:rsidP="000B41E4" w:rsidRDefault="00F617D5" w14:paraId="4467913A" w14:textId="2AE67C67">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 xml:space="preserve">4 </w:t>
            </w:r>
            <w:r w:rsidRPr="000B41E4" w:rsidR="00060A37">
              <w:rPr>
                <w:rFonts w:ascii="Arial" w:hAnsi="Arial" w:cs="Arial"/>
                <w:color w:val="auto"/>
                <w:sz w:val="24"/>
                <w:szCs w:val="24"/>
              </w:rPr>
              <w:t>persons</w:t>
            </w:r>
            <w:r w:rsidRPr="000B41E4">
              <w:rPr>
                <w:rFonts w:ascii="Arial" w:hAnsi="Arial" w:cs="Arial"/>
                <w:color w:val="auto"/>
                <w:sz w:val="24"/>
                <w:szCs w:val="24"/>
              </w:rPr>
              <w:t xml:space="preserve"> </w:t>
            </w:r>
          </w:p>
          <w:p w:rsidRPr="000B41E4" w:rsidR="00F617D5" w:rsidP="000B41E4" w:rsidRDefault="00F617D5" w14:paraId="491DDEF9" w14:textId="45A0C9B9">
            <w:pPr>
              <w:pStyle w:val="Tabepara2"/>
              <w:numPr>
                <w:ilvl w:val="0"/>
                <w:numId w:val="0"/>
              </w:numPr>
              <w:spacing w:line="276" w:lineRule="auto"/>
              <w:ind w:left="459"/>
              <w:rPr>
                <w:rFonts w:ascii="Arial" w:hAnsi="Arial" w:cs="Arial"/>
                <w:color w:val="auto"/>
                <w:sz w:val="24"/>
                <w:szCs w:val="24"/>
              </w:rPr>
            </w:pPr>
            <w:r w:rsidRPr="000B41E4">
              <w:rPr>
                <w:rFonts w:ascii="Arial" w:hAnsi="Arial" w:cs="Arial"/>
                <w:color w:val="auto"/>
                <w:sz w:val="24"/>
                <w:szCs w:val="24"/>
              </w:rPr>
              <w:t>(1 adult, 3 children)</w:t>
            </w:r>
          </w:p>
          <w:p w:rsidRPr="000B41E4" w:rsidR="000B41E4" w:rsidP="000B41E4" w:rsidRDefault="00F617D5" w14:paraId="0A3F9E19" w14:textId="77777777">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 xml:space="preserve">5 + person </w:t>
            </w:r>
          </w:p>
          <w:p w:rsidRPr="000B41E4" w:rsidR="00F617D5" w:rsidP="000B41E4" w:rsidRDefault="00F617D5" w14:paraId="19FFBF8D" w14:textId="72643B30">
            <w:pPr>
              <w:pStyle w:val="Tabepara2"/>
              <w:numPr>
                <w:ilvl w:val="0"/>
                <w:numId w:val="0"/>
              </w:numPr>
              <w:spacing w:line="276" w:lineRule="auto"/>
              <w:ind w:left="459"/>
              <w:rPr>
                <w:rFonts w:ascii="Arial" w:hAnsi="Arial" w:cs="Arial"/>
                <w:color w:val="auto"/>
                <w:sz w:val="24"/>
                <w:szCs w:val="24"/>
              </w:rPr>
            </w:pPr>
            <w:r w:rsidRPr="000B41E4">
              <w:rPr>
                <w:rFonts w:ascii="Arial" w:hAnsi="Arial" w:cs="Arial"/>
                <w:color w:val="auto"/>
                <w:sz w:val="24"/>
                <w:szCs w:val="24"/>
              </w:rPr>
              <w:t>(</w:t>
            </w:r>
            <w:proofErr w:type="gramStart"/>
            <w:r w:rsidRPr="000B41E4">
              <w:rPr>
                <w:rFonts w:ascii="Arial" w:hAnsi="Arial" w:cs="Arial"/>
                <w:color w:val="auto"/>
                <w:sz w:val="24"/>
                <w:szCs w:val="24"/>
              </w:rPr>
              <w:t>no</w:t>
            </w:r>
            <w:proofErr w:type="gramEnd"/>
            <w:r w:rsidRPr="000B41E4">
              <w:rPr>
                <w:rFonts w:ascii="Arial" w:hAnsi="Arial" w:cs="Arial"/>
                <w:color w:val="auto"/>
                <w:sz w:val="24"/>
                <w:szCs w:val="24"/>
              </w:rPr>
              <w:t xml:space="preserve"> children)</w:t>
            </w:r>
          </w:p>
        </w:tc>
      </w:tr>
      <w:tr w:rsidRPr="00747C70" w:rsidR="000B41E4" w:rsidTr="000B41E4" w14:paraId="2FAB1C86" w14:textId="77777777">
        <w:trPr>
          <w:trHeight w:val="1871"/>
        </w:trPr>
        <w:tc>
          <w:tcPr>
            <w:tcW w:w="2122" w:type="dxa"/>
            <w:vAlign w:val="center"/>
          </w:tcPr>
          <w:p w:rsidRPr="000B41E4" w:rsidR="00F617D5" w:rsidP="000B41E4" w:rsidRDefault="00F617D5" w14:paraId="3AB0520C" w14:textId="77777777">
            <w:pPr>
              <w:spacing w:after="0" w:line="276" w:lineRule="auto"/>
              <w:rPr>
                <w:rFonts w:ascii="Arial" w:hAnsi="Arial" w:eastAsia="Times New Roman" w:cs="Arial"/>
                <w:bCs/>
                <w:sz w:val="24"/>
                <w:szCs w:val="24"/>
                <w:lang w:eastAsia="en-GB"/>
              </w:rPr>
            </w:pPr>
            <w:r w:rsidRPr="000B41E4">
              <w:rPr>
                <w:rFonts w:ascii="Arial" w:hAnsi="Arial" w:eastAsia="Times New Roman" w:cs="Arial"/>
                <w:bCs/>
                <w:sz w:val="24"/>
                <w:szCs w:val="24"/>
                <w:lang w:eastAsia="en-GB"/>
              </w:rPr>
              <w:t>Five Bedroom and Larger</w:t>
            </w:r>
          </w:p>
        </w:tc>
        <w:tc>
          <w:tcPr>
            <w:tcW w:w="5433" w:type="dxa"/>
            <w:vAlign w:val="center"/>
          </w:tcPr>
          <w:p w:rsidRPr="000B41E4" w:rsidR="00F617D5" w:rsidP="000B41E4" w:rsidRDefault="00F617D5" w14:paraId="194872D3" w14:textId="261F45E3">
            <w:pPr>
              <w:spacing w:after="0" w:line="276" w:lineRule="auto"/>
              <w:rPr>
                <w:rFonts w:ascii="Arial" w:hAnsi="Arial" w:cs="Arial"/>
                <w:sz w:val="24"/>
                <w:szCs w:val="24"/>
              </w:rPr>
            </w:pPr>
            <w:r w:rsidRPr="000B41E4">
              <w:rPr>
                <w:rFonts w:ascii="Arial" w:hAnsi="Arial" w:cs="Arial"/>
                <w:sz w:val="24"/>
                <w:szCs w:val="24"/>
              </w:rPr>
              <w:t xml:space="preserve">As above, then one additional </w:t>
            </w:r>
            <w:r w:rsidRPr="000B41E4" w:rsidR="00060A37">
              <w:rPr>
                <w:rFonts w:ascii="Arial" w:hAnsi="Arial" w:cs="Arial"/>
                <w:sz w:val="24"/>
                <w:szCs w:val="24"/>
              </w:rPr>
              <w:t>bedroom</w:t>
            </w:r>
            <w:r w:rsidRPr="000B41E4">
              <w:rPr>
                <w:rFonts w:ascii="Arial" w:hAnsi="Arial" w:cs="Arial"/>
                <w:sz w:val="24"/>
                <w:szCs w:val="24"/>
              </w:rPr>
              <w:t xml:space="preserve"> for each:</w:t>
            </w:r>
          </w:p>
          <w:p w:rsidRPr="000B41E4" w:rsidR="00F617D5" w:rsidP="000B41E4" w:rsidRDefault="000B41E4" w14:paraId="0B69C1AD" w14:textId="7818F8C7">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P</w:t>
            </w:r>
            <w:r w:rsidRPr="000B41E4" w:rsidR="00F617D5">
              <w:rPr>
                <w:rFonts w:ascii="Arial" w:hAnsi="Arial" w:cs="Arial"/>
                <w:color w:val="auto"/>
                <w:sz w:val="24"/>
                <w:szCs w:val="24"/>
              </w:rPr>
              <w:t>erson or couple living as part of the household</w:t>
            </w:r>
          </w:p>
          <w:p w:rsidRPr="000B41E4" w:rsidR="00F617D5" w:rsidP="000B41E4" w:rsidRDefault="00F617D5" w14:paraId="7337C616" w14:textId="77777777">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 xml:space="preserve">Two children under 16 of same gender </w:t>
            </w:r>
          </w:p>
          <w:p w:rsidRPr="000B41E4" w:rsidR="00F617D5" w:rsidP="000B41E4" w:rsidRDefault="00F617D5" w14:paraId="3DB73BB2" w14:textId="77777777">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Two children under 10 regardless of gender</w:t>
            </w:r>
          </w:p>
        </w:tc>
        <w:tc>
          <w:tcPr>
            <w:tcW w:w="2610" w:type="dxa"/>
            <w:vAlign w:val="center"/>
          </w:tcPr>
          <w:p w:rsidRPr="000B41E4" w:rsidR="000B41E4" w:rsidP="000B41E4" w:rsidRDefault="00F617D5" w14:paraId="17B7FA05" w14:textId="77777777">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 xml:space="preserve">5+ person </w:t>
            </w:r>
          </w:p>
          <w:p w:rsidRPr="000B41E4" w:rsidR="00F617D5" w:rsidP="000B41E4" w:rsidRDefault="00F617D5" w14:paraId="3979DF53" w14:textId="07FF61C5">
            <w:pPr>
              <w:pStyle w:val="Tabepara2"/>
              <w:numPr>
                <w:ilvl w:val="0"/>
                <w:numId w:val="0"/>
              </w:numPr>
              <w:spacing w:line="276" w:lineRule="auto"/>
              <w:ind w:left="459"/>
              <w:rPr>
                <w:rFonts w:ascii="Arial" w:hAnsi="Arial" w:cs="Arial"/>
                <w:color w:val="auto"/>
                <w:sz w:val="24"/>
                <w:szCs w:val="24"/>
              </w:rPr>
            </w:pPr>
            <w:r w:rsidRPr="000B41E4">
              <w:rPr>
                <w:rFonts w:ascii="Arial" w:hAnsi="Arial" w:cs="Arial"/>
                <w:color w:val="auto"/>
                <w:sz w:val="24"/>
                <w:szCs w:val="24"/>
              </w:rPr>
              <w:t>(2+ adults, 1+ children)</w:t>
            </w:r>
          </w:p>
          <w:p w:rsidRPr="000B41E4" w:rsidR="000B41E4" w:rsidP="000B41E4" w:rsidRDefault="00F617D5" w14:paraId="6DE48236" w14:textId="77777777">
            <w:pPr>
              <w:pStyle w:val="Tabepara2"/>
              <w:numPr>
                <w:ilvl w:val="0"/>
                <w:numId w:val="15"/>
              </w:numPr>
              <w:spacing w:line="276" w:lineRule="auto"/>
              <w:ind w:left="459" w:hanging="426"/>
              <w:rPr>
                <w:rFonts w:ascii="Arial" w:hAnsi="Arial" w:cs="Arial"/>
                <w:color w:val="auto"/>
                <w:sz w:val="24"/>
                <w:szCs w:val="24"/>
              </w:rPr>
            </w:pPr>
            <w:r w:rsidRPr="000B41E4">
              <w:rPr>
                <w:rFonts w:ascii="Arial" w:hAnsi="Arial" w:cs="Arial"/>
                <w:color w:val="auto"/>
                <w:sz w:val="24"/>
                <w:szCs w:val="24"/>
              </w:rPr>
              <w:t xml:space="preserve"> 5+ person </w:t>
            </w:r>
          </w:p>
          <w:p w:rsidRPr="000B41E4" w:rsidR="00F617D5" w:rsidP="000B41E4" w:rsidRDefault="00F617D5" w14:paraId="13794DD2" w14:textId="6B566EC6">
            <w:pPr>
              <w:pStyle w:val="Tabepara2"/>
              <w:numPr>
                <w:ilvl w:val="0"/>
                <w:numId w:val="0"/>
              </w:numPr>
              <w:spacing w:line="276" w:lineRule="auto"/>
              <w:ind w:left="459"/>
              <w:rPr>
                <w:rFonts w:ascii="Arial" w:hAnsi="Arial" w:cs="Arial"/>
                <w:color w:val="auto"/>
                <w:sz w:val="24"/>
                <w:szCs w:val="24"/>
              </w:rPr>
            </w:pPr>
            <w:r w:rsidRPr="000B41E4">
              <w:rPr>
                <w:rFonts w:ascii="Arial" w:hAnsi="Arial" w:cs="Arial"/>
                <w:color w:val="auto"/>
                <w:sz w:val="24"/>
                <w:szCs w:val="24"/>
              </w:rPr>
              <w:t>(1 adult, 4+ children)</w:t>
            </w:r>
          </w:p>
        </w:tc>
      </w:tr>
    </w:tbl>
    <w:p w:rsidR="00160FB5" w:rsidP="00415A00" w:rsidRDefault="00160FB5" w14:paraId="3BD4D7D2" w14:textId="77777777">
      <w:pPr>
        <w:pStyle w:val="Heading3"/>
      </w:pPr>
    </w:p>
    <w:p w:rsidR="00160FB5" w:rsidP="00415A00" w:rsidRDefault="00160FB5" w14:paraId="6F6873F2" w14:textId="77777777">
      <w:pPr>
        <w:pStyle w:val="Heading3"/>
      </w:pPr>
    </w:p>
    <w:p w:rsidR="00160FB5" w:rsidRDefault="00160FB5" w14:paraId="42CF8791" w14:textId="77777777">
      <w:pPr>
        <w:spacing w:after="0"/>
        <w:rPr>
          <w:rFonts w:ascii="Arial" w:hAnsi="Arial" w:cs="Arial" w:eastAsiaTheme="majorEastAsia"/>
          <w:b/>
          <w:bCs/>
          <w:color w:val="4F81BD" w:themeColor="accent1"/>
          <w:sz w:val="24"/>
          <w:szCs w:val="24"/>
        </w:rPr>
      </w:pPr>
      <w:r>
        <w:br w:type="page"/>
      </w:r>
    </w:p>
    <w:p w:rsidRPr="00E26DB6" w:rsidR="001F438D" w:rsidP="00415A00" w:rsidRDefault="001F438D" w14:paraId="7D539ECA" w14:textId="2B0A3CE9">
      <w:pPr>
        <w:pStyle w:val="Heading3"/>
      </w:pPr>
      <w:bookmarkStart w:name="_Toc48573815" w:id="18"/>
      <w:r w:rsidRPr="00E26DB6">
        <w:lastRenderedPageBreak/>
        <w:t xml:space="preserve">Newly forming households in need of </w:t>
      </w:r>
      <w:r w:rsidRPr="00E26DB6" w:rsidR="0099208C">
        <w:t>Low-Cost</w:t>
      </w:r>
      <w:r w:rsidRPr="00E26DB6">
        <w:t xml:space="preserve"> Home Ownership</w:t>
      </w:r>
      <w:bookmarkEnd w:id="18"/>
    </w:p>
    <w:p w:rsidR="00CA3880" w:rsidP="002D7BCA" w:rsidRDefault="0054004C" w14:paraId="0BFF9D21" w14:textId="3FE1FB37">
      <w:pPr>
        <w:spacing w:after="0" w:line="360" w:lineRule="auto"/>
        <w:ind w:right="-181"/>
        <w:rPr>
          <w:rFonts w:ascii="Arial" w:hAnsi="Arial" w:cs="Arial"/>
          <w:sz w:val="24"/>
          <w:szCs w:val="24"/>
        </w:rPr>
      </w:pPr>
      <w:r w:rsidRPr="00E26DB6">
        <w:rPr>
          <w:rFonts w:ascii="Arial" w:hAnsi="Arial" w:cs="Arial"/>
          <w:sz w:val="24"/>
          <w:szCs w:val="24"/>
        </w:rPr>
        <w:t>The first consideration was the amount that first time buyers would need to borrow to purc</w:t>
      </w:r>
      <w:r w:rsidRPr="00E26DB6" w:rsidR="00EC4742">
        <w:rPr>
          <w:rFonts w:ascii="Arial" w:hAnsi="Arial" w:cs="Arial"/>
          <w:sz w:val="24"/>
          <w:szCs w:val="24"/>
        </w:rPr>
        <w:t>hase a home on the open market income.</w:t>
      </w:r>
    </w:p>
    <w:p w:rsidRPr="00E26DB6" w:rsidR="00F50F53" w:rsidP="002D7BCA" w:rsidRDefault="00F50F53" w14:paraId="5B6F4BEA" w14:textId="77777777">
      <w:pPr>
        <w:spacing w:after="0" w:line="360" w:lineRule="auto"/>
        <w:ind w:right="-181"/>
        <w:rPr>
          <w:rFonts w:ascii="Arial" w:hAnsi="Arial" w:cs="Arial"/>
          <w:sz w:val="24"/>
          <w:szCs w:val="24"/>
        </w:rPr>
      </w:pPr>
    </w:p>
    <w:p w:rsidR="00CA3880" w:rsidP="002D7BCA" w:rsidRDefault="00EC4742" w14:paraId="683BA446" w14:textId="57C0462B">
      <w:pPr>
        <w:spacing w:after="0" w:line="360" w:lineRule="auto"/>
        <w:ind w:right="-181"/>
        <w:rPr>
          <w:rFonts w:ascii="Arial" w:hAnsi="Arial" w:cs="Arial"/>
          <w:sz w:val="24"/>
          <w:szCs w:val="24"/>
        </w:rPr>
      </w:pPr>
      <w:r w:rsidRPr="00E26DB6">
        <w:rPr>
          <w:rFonts w:ascii="Arial" w:hAnsi="Arial" w:cs="Arial"/>
          <w:sz w:val="24"/>
          <w:szCs w:val="24"/>
        </w:rPr>
        <w:t>Entry level house pr</w:t>
      </w:r>
      <w:r w:rsidRPr="00E26DB6" w:rsidR="006E756F">
        <w:rPr>
          <w:rFonts w:ascii="Arial" w:hAnsi="Arial" w:cs="Arial"/>
          <w:sz w:val="24"/>
          <w:szCs w:val="24"/>
        </w:rPr>
        <w:t>ices</w:t>
      </w:r>
      <w:r w:rsidRPr="00E26DB6">
        <w:rPr>
          <w:rFonts w:ascii="Arial" w:hAnsi="Arial" w:cs="Arial"/>
          <w:sz w:val="24"/>
          <w:szCs w:val="24"/>
        </w:rPr>
        <w:t xml:space="preserve"> in each area were obtained from Hometrack</w:t>
      </w:r>
      <w:r w:rsidRPr="00E26DB6" w:rsidR="00B338CB">
        <w:rPr>
          <w:rFonts w:ascii="Arial" w:hAnsi="Arial" w:cs="Arial"/>
          <w:sz w:val="24"/>
          <w:szCs w:val="24"/>
        </w:rPr>
        <w:t xml:space="preserve"> and are shown in figure </w:t>
      </w:r>
      <w:r w:rsidRPr="00E26DB6" w:rsidR="004334AF">
        <w:rPr>
          <w:rFonts w:ascii="Arial" w:hAnsi="Arial" w:cs="Arial"/>
          <w:sz w:val="24"/>
          <w:szCs w:val="24"/>
        </w:rPr>
        <w:t>8</w:t>
      </w:r>
      <w:r w:rsidRPr="00E26DB6" w:rsidR="00B338CB">
        <w:rPr>
          <w:rFonts w:ascii="Arial" w:hAnsi="Arial" w:cs="Arial"/>
          <w:sz w:val="24"/>
          <w:szCs w:val="24"/>
        </w:rPr>
        <w:t>.</w:t>
      </w:r>
    </w:p>
    <w:p w:rsidRPr="00E26DB6" w:rsidR="00F50F53" w:rsidP="002D7BCA" w:rsidRDefault="00F50F53" w14:paraId="0650CA9F" w14:textId="77777777">
      <w:pPr>
        <w:spacing w:after="0" w:line="360" w:lineRule="auto"/>
        <w:ind w:right="-181"/>
        <w:rPr>
          <w:rFonts w:ascii="Arial" w:hAnsi="Arial" w:cs="Arial"/>
          <w:sz w:val="24"/>
          <w:szCs w:val="24"/>
        </w:rPr>
      </w:pPr>
    </w:p>
    <w:p w:rsidR="006E2F6A" w:rsidP="002D7BCA" w:rsidRDefault="006E2F6A" w14:paraId="5319EE7D" w14:textId="3E8626FA">
      <w:pPr>
        <w:pStyle w:val="Caption"/>
        <w:spacing w:before="0" w:after="0" w:line="360" w:lineRule="auto"/>
        <w:rPr>
          <w:rFonts w:ascii="Arial" w:hAnsi="Arial" w:cs="Arial"/>
          <w:sz w:val="24"/>
          <w:szCs w:val="24"/>
        </w:rPr>
      </w:pPr>
      <w:r w:rsidRPr="00E26DB6">
        <w:rPr>
          <w:rFonts w:ascii="Arial" w:hAnsi="Arial" w:cs="Arial"/>
          <w:sz w:val="24"/>
          <w:szCs w:val="24"/>
        </w:rPr>
        <w:t xml:space="preserve">Figure </w:t>
      </w:r>
      <w:r w:rsidRPr="00E26DB6" w:rsidR="00F53234">
        <w:rPr>
          <w:rFonts w:ascii="Arial" w:hAnsi="Arial" w:cs="Arial"/>
          <w:sz w:val="24"/>
          <w:szCs w:val="24"/>
        </w:rPr>
        <w:t xml:space="preserve">8 </w:t>
      </w:r>
      <w:r w:rsidRPr="00E26DB6">
        <w:rPr>
          <w:rFonts w:ascii="Arial" w:hAnsi="Arial" w:cs="Arial"/>
          <w:sz w:val="24"/>
          <w:szCs w:val="24"/>
        </w:rPr>
        <w:t>Entry Level House Prices by Ward</w:t>
      </w:r>
    </w:p>
    <w:p w:rsidRPr="006B2E75" w:rsidR="006B2E75" w:rsidP="006B2E75" w:rsidRDefault="006B2E75" w14:paraId="3B92233B" w14:textId="58162F1E">
      <w:r w:rsidRPr="006B2E75">
        <w:rPr>
          <w:noProof/>
        </w:rPr>
        <w:drawing>
          <wp:inline distT="0" distB="0" distL="0" distR="0" wp14:anchorId="419E2169" wp14:editId="58A1F3E3">
            <wp:extent cx="3124200" cy="25908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4200" cy="2590800"/>
                    </a:xfrm>
                    <a:prstGeom prst="rect">
                      <a:avLst/>
                    </a:prstGeom>
                    <a:noFill/>
                    <a:ln>
                      <a:noFill/>
                    </a:ln>
                  </pic:spPr>
                </pic:pic>
              </a:graphicData>
            </a:graphic>
          </wp:inline>
        </w:drawing>
      </w:r>
    </w:p>
    <w:p w:rsidR="00420156" w:rsidP="002D7BCA" w:rsidRDefault="00420156" w14:paraId="49682F06" w14:textId="77777777">
      <w:pPr>
        <w:spacing w:after="0" w:line="360" w:lineRule="auto"/>
        <w:ind w:right="-181"/>
        <w:rPr>
          <w:rFonts w:ascii="Arial" w:hAnsi="Arial" w:cs="Arial"/>
          <w:sz w:val="24"/>
          <w:szCs w:val="24"/>
        </w:rPr>
      </w:pPr>
    </w:p>
    <w:p w:rsidR="0054004C" w:rsidP="002D7BCA" w:rsidRDefault="006B4525" w14:paraId="52BF2CA2" w14:textId="3CE0C95A">
      <w:pPr>
        <w:spacing w:after="0" w:line="360" w:lineRule="auto"/>
        <w:ind w:right="-181"/>
        <w:rPr>
          <w:rFonts w:ascii="Arial" w:hAnsi="Arial" w:cs="Arial"/>
          <w:sz w:val="24"/>
          <w:szCs w:val="24"/>
        </w:rPr>
      </w:pPr>
      <w:r w:rsidRPr="00E26DB6">
        <w:rPr>
          <w:rFonts w:ascii="Arial" w:hAnsi="Arial" w:cs="Arial"/>
          <w:sz w:val="24"/>
          <w:szCs w:val="24"/>
        </w:rPr>
        <w:t>The</w:t>
      </w:r>
      <w:r w:rsidRPr="00E26DB6" w:rsidR="0054004C">
        <w:rPr>
          <w:rFonts w:ascii="Arial" w:hAnsi="Arial" w:cs="Arial"/>
          <w:sz w:val="24"/>
          <w:szCs w:val="24"/>
        </w:rPr>
        <w:t xml:space="preserve"> ratio </w:t>
      </w:r>
      <w:r w:rsidRPr="00E26DB6">
        <w:rPr>
          <w:rFonts w:ascii="Arial" w:hAnsi="Arial" w:cs="Arial"/>
          <w:sz w:val="24"/>
          <w:szCs w:val="24"/>
        </w:rPr>
        <w:t xml:space="preserve">of 3.5 times income was </w:t>
      </w:r>
      <w:r w:rsidRPr="00E26DB6" w:rsidR="0054004C">
        <w:rPr>
          <w:rFonts w:ascii="Arial" w:hAnsi="Arial" w:cs="Arial"/>
          <w:sz w:val="24"/>
          <w:szCs w:val="24"/>
        </w:rPr>
        <w:t xml:space="preserve">considered </w:t>
      </w:r>
      <w:r w:rsidRPr="00E26DB6">
        <w:rPr>
          <w:rFonts w:ascii="Arial" w:hAnsi="Arial" w:cs="Arial"/>
          <w:sz w:val="24"/>
          <w:szCs w:val="24"/>
        </w:rPr>
        <w:t xml:space="preserve">as </w:t>
      </w:r>
      <w:r w:rsidRPr="00E26DB6" w:rsidR="0054004C">
        <w:rPr>
          <w:rFonts w:ascii="Arial" w:hAnsi="Arial" w:cs="Arial"/>
          <w:sz w:val="24"/>
          <w:szCs w:val="24"/>
        </w:rPr>
        <w:t>a good benchmark in the past</w:t>
      </w:r>
      <w:r w:rsidRPr="00E26DB6">
        <w:rPr>
          <w:rFonts w:ascii="Arial" w:hAnsi="Arial" w:cs="Arial"/>
          <w:sz w:val="24"/>
          <w:szCs w:val="24"/>
        </w:rPr>
        <w:t>,</w:t>
      </w:r>
      <w:r w:rsidRPr="00E26DB6" w:rsidR="0054004C">
        <w:rPr>
          <w:rFonts w:ascii="Arial" w:hAnsi="Arial" w:cs="Arial"/>
          <w:sz w:val="24"/>
          <w:szCs w:val="24"/>
        </w:rPr>
        <w:t xml:space="preserve"> is a simplification of the sophisticated assessments which lenders conduct on potential borrowers. These days it is more common for lenders to assess a wide range of factors such as income</w:t>
      </w:r>
      <w:r w:rsidR="002A7D07">
        <w:rPr>
          <w:rFonts w:ascii="Arial" w:hAnsi="Arial" w:cs="Arial"/>
          <w:sz w:val="24"/>
          <w:szCs w:val="24"/>
        </w:rPr>
        <w:t>,</w:t>
      </w:r>
      <w:r w:rsidRPr="00E26DB6" w:rsidR="0054004C">
        <w:rPr>
          <w:rFonts w:ascii="Arial" w:hAnsi="Arial" w:cs="Arial"/>
          <w:sz w:val="24"/>
          <w:szCs w:val="24"/>
        </w:rPr>
        <w:t xml:space="preserve"> expenditure, family makeup, lifestyle and job security to allow them to make an informed decision as to a borrower’s likelihood of being able to meet the mortgage repayments. </w:t>
      </w:r>
      <w:r w:rsidRPr="00E26DB6" w:rsidR="000D57D4">
        <w:rPr>
          <w:rFonts w:ascii="Arial" w:hAnsi="Arial" w:cs="Arial"/>
          <w:sz w:val="24"/>
          <w:szCs w:val="24"/>
        </w:rPr>
        <w:t>These</w:t>
      </w:r>
      <w:r w:rsidRPr="00E26DB6" w:rsidR="0054004C">
        <w:rPr>
          <w:rFonts w:ascii="Arial" w:hAnsi="Arial" w:cs="Arial"/>
          <w:sz w:val="24"/>
          <w:szCs w:val="24"/>
        </w:rPr>
        <w:t xml:space="preserve"> complex assessments cannot be replicated in a study of this type</w:t>
      </w:r>
      <w:r w:rsidRPr="00E26DB6" w:rsidR="000D57D4">
        <w:rPr>
          <w:rFonts w:ascii="Arial" w:hAnsi="Arial" w:cs="Arial"/>
          <w:sz w:val="24"/>
          <w:szCs w:val="24"/>
        </w:rPr>
        <w:t xml:space="preserve"> so</w:t>
      </w:r>
      <w:r w:rsidRPr="00E26DB6" w:rsidR="0054004C">
        <w:rPr>
          <w:rFonts w:ascii="Arial" w:hAnsi="Arial" w:cs="Arial"/>
          <w:sz w:val="24"/>
          <w:szCs w:val="24"/>
        </w:rPr>
        <w:t xml:space="preserve"> despite its limitations, the 3.5 times multiplier remains a pragmatic means of estimating market affordability and has been </w:t>
      </w:r>
      <w:r w:rsidRPr="00E26DB6" w:rsidR="000D57D4">
        <w:rPr>
          <w:rFonts w:ascii="Arial" w:hAnsi="Arial" w:cs="Arial"/>
          <w:sz w:val="24"/>
          <w:szCs w:val="24"/>
        </w:rPr>
        <w:t>used</w:t>
      </w:r>
      <w:r w:rsidRPr="00E26DB6" w:rsidR="009A3CA1">
        <w:rPr>
          <w:rFonts w:ascii="Arial" w:hAnsi="Arial" w:cs="Arial"/>
          <w:sz w:val="24"/>
          <w:szCs w:val="24"/>
        </w:rPr>
        <w:t xml:space="preserve"> in this a</w:t>
      </w:r>
      <w:r w:rsidRPr="00E26DB6" w:rsidR="0054004C">
        <w:rPr>
          <w:rFonts w:ascii="Arial" w:hAnsi="Arial" w:cs="Arial"/>
          <w:sz w:val="24"/>
          <w:szCs w:val="24"/>
        </w:rPr>
        <w:t>ssessment. This is coupled with the assumption that each newly forming household will have a deposit whe</w:t>
      </w:r>
      <w:r w:rsidRPr="00E26DB6" w:rsidR="000D57D4">
        <w:rPr>
          <w:rFonts w:ascii="Arial" w:hAnsi="Arial" w:cs="Arial"/>
          <w:sz w:val="24"/>
          <w:szCs w:val="24"/>
        </w:rPr>
        <w:t>n</w:t>
      </w:r>
      <w:r w:rsidRPr="00E26DB6" w:rsidR="0054004C">
        <w:rPr>
          <w:rFonts w:ascii="Arial" w:hAnsi="Arial" w:cs="Arial"/>
          <w:sz w:val="24"/>
          <w:szCs w:val="24"/>
        </w:rPr>
        <w:t xml:space="preserve"> required</w:t>
      </w:r>
      <w:r w:rsidRPr="00E26DB6" w:rsidR="000D57D4">
        <w:rPr>
          <w:rFonts w:ascii="Arial" w:hAnsi="Arial" w:cs="Arial"/>
          <w:sz w:val="24"/>
          <w:szCs w:val="24"/>
        </w:rPr>
        <w:t>.</w:t>
      </w:r>
    </w:p>
    <w:p w:rsidR="00420156" w:rsidP="002D7BCA" w:rsidRDefault="00420156" w14:paraId="1699692D" w14:textId="77777777">
      <w:pPr>
        <w:spacing w:after="0" w:line="360" w:lineRule="auto"/>
        <w:ind w:right="-181"/>
        <w:rPr>
          <w:rFonts w:ascii="Arial" w:hAnsi="Arial" w:cs="Arial"/>
          <w:sz w:val="24"/>
          <w:szCs w:val="24"/>
        </w:rPr>
      </w:pPr>
    </w:p>
    <w:p w:rsidR="000D57D4" w:rsidP="002D7BCA" w:rsidRDefault="001C577E" w14:paraId="0B201307" w14:textId="7BA90E0B">
      <w:pPr>
        <w:spacing w:after="0" w:line="360" w:lineRule="auto"/>
        <w:ind w:right="-181"/>
        <w:rPr>
          <w:rFonts w:ascii="Arial" w:hAnsi="Arial" w:cs="Arial"/>
          <w:sz w:val="24"/>
          <w:szCs w:val="24"/>
        </w:rPr>
      </w:pPr>
      <w:r>
        <w:rPr>
          <w:rFonts w:ascii="Arial" w:hAnsi="Arial" w:cs="Arial"/>
          <w:sz w:val="24"/>
          <w:szCs w:val="24"/>
        </w:rPr>
        <w:t xml:space="preserve">CACI </w:t>
      </w:r>
      <w:r w:rsidRPr="00E26DB6" w:rsidR="000D57D4">
        <w:rPr>
          <w:rFonts w:ascii="Arial" w:hAnsi="Arial" w:cs="Arial"/>
          <w:sz w:val="24"/>
          <w:szCs w:val="24"/>
        </w:rPr>
        <w:t>Paycheck data was used to estimate the potential income differentials amongst the newly arising households within each ward by analysing the span of income across each area in the Vale of Glamorgan (</w:t>
      </w:r>
      <w:r w:rsidRPr="00E26DB6" w:rsidR="00812373">
        <w:rPr>
          <w:rFonts w:ascii="Arial" w:hAnsi="Arial" w:cs="Arial"/>
          <w:sz w:val="24"/>
          <w:szCs w:val="24"/>
        </w:rPr>
        <w:t>i.e.,</w:t>
      </w:r>
      <w:r w:rsidRPr="00E26DB6" w:rsidR="000D57D4">
        <w:rPr>
          <w:rFonts w:ascii="Arial" w:hAnsi="Arial" w:cs="Arial"/>
          <w:sz w:val="24"/>
          <w:szCs w:val="24"/>
        </w:rPr>
        <w:t xml:space="preserve"> the percentage </w:t>
      </w:r>
      <w:r w:rsidRPr="00E26DB6" w:rsidR="009A3CA1">
        <w:rPr>
          <w:rFonts w:ascii="Arial" w:hAnsi="Arial" w:cs="Arial"/>
          <w:sz w:val="24"/>
          <w:szCs w:val="24"/>
        </w:rPr>
        <w:t xml:space="preserve">of those </w:t>
      </w:r>
      <w:r w:rsidRPr="00E26DB6" w:rsidR="000D57D4">
        <w:rPr>
          <w:rFonts w:ascii="Arial" w:hAnsi="Arial" w:cs="Arial"/>
          <w:sz w:val="24"/>
          <w:szCs w:val="24"/>
        </w:rPr>
        <w:t xml:space="preserve">earning </w:t>
      </w:r>
      <w:r w:rsidRPr="00E26DB6" w:rsidR="009A3CA1">
        <w:rPr>
          <w:rFonts w:ascii="Arial" w:hAnsi="Arial" w:cs="Arial"/>
          <w:sz w:val="24"/>
          <w:szCs w:val="24"/>
        </w:rPr>
        <w:t xml:space="preserve">within </w:t>
      </w:r>
      <w:r w:rsidRPr="00E26DB6" w:rsidR="000D57D4">
        <w:rPr>
          <w:rFonts w:ascii="Arial" w:hAnsi="Arial" w:cs="Arial"/>
          <w:sz w:val="24"/>
          <w:szCs w:val="24"/>
        </w:rPr>
        <w:t xml:space="preserve">different £5,000 income bands). The 3.5 times multiplier was then applied to calculate the proportion able to afford a mortgage for an entry level (two bedroom) property within each area. </w:t>
      </w:r>
    </w:p>
    <w:p w:rsidRPr="00E26DB6" w:rsidR="00F50F53" w:rsidP="002D7BCA" w:rsidRDefault="00F50F53" w14:paraId="2A7AD989" w14:textId="77777777">
      <w:pPr>
        <w:spacing w:after="0" w:line="360" w:lineRule="auto"/>
        <w:ind w:right="-181"/>
        <w:rPr>
          <w:rFonts w:ascii="Arial" w:hAnsi="Arial" w:cs="Arial"/>
          <w:sz w:val="24"/>
          <w:szCs w:val="24"/>
        </w:rPr>
      </w:pPr>
    </w:p>
    <w:p w:rsidRPr="00E26DB6" w:rsidR="000D57D4" w:rsidP="002D7BCA" w:rsidRDefault="000D57D4" w14:paraId="6886B4A7" w14:textId="6834B2DC">
      <w:pPr>
        <w:spacing w:after="0" w:line="360" w:lineRule="auto"/>
        <w:ind w:right="-181"/>
        <w:rPr>
          <w:rFonts w:ascii="Arial" w:hAnsi="Arial" w:cs="Arial"/>
          <w:sz w:val="24"/>
          <w:szCs w:val="24"/>
        </w:rPr>
      </w:pPr>
      <w:r w:rsidRPr="00E26DB6">
        <w:rPr>
          <w:rFonts w:ascii="Arial" w:hAnsi="Arial" w:cs="Arial"/>
          <w:sz w:val="24"/>
          <w:szCs w:val="24"/>
        </w:rPr>
        <w:t xml:space="preserve">This exercise revealed that out of the </w:t>
      </w:r>
      <w:r w:rsidR="006B2E75">
        <w:rPr>
          <w:rFonts w:ascii="Arial" w:hAnsi="Arial" w:cs="Arial"/>
          <w:b/>
          <w:sz w:val="24"/>
          <w:szCs w:val="24"/>
        </w:rPr>
        <w:t>5</w:t>
      </w:r>
      <w:r w:rsidR="0008468F">
        <w:rPr>
          <w:rFonts w:ascii="Arial" w:hAnsi="Arial" w:cs="Arial"/>
          <w:b/>
          <w:sz w:val="24"/>
          <w:szCs w:val="24"/>
        </w:rPr>
        <w:t>00</w:t>
      </w:r>
      <w:r w:rsidRPr="00E26DB6" w:rsidR="00293427">
        <w:rPr>
          <w:rFonts w:ascii="Arial" w:hAnsi="Arial" w:cs="Arial"/>
          <w:b/>
          <w:sz w:val="24"/>
          <w:szCs w:val="24"/>
        </w:rPr>
        <w:t xml:space="preserve"> </w:t>
      </w:r>
      <w:r w:rsidRPr="00E26DB6">
        <w:rPr>
          <w:rFonts w:ascii="Arial" w:hAnsi="Arial" w:cs="Arial"/>
          <w:sz w:val="24"/>
          <w:szCs w:val="24"/>
        </w:rPr>
        <w:t xml:space="preserve">households due to form each year from </w:t>
      </w:r>
      <w:r w:rsidR="006B2E75">
        <w:rPr>
          <w:rFonts w:ascii="Arial" w:hAnsi="Arial" w:cs="Arial"/>
          <w:sz w:val="24"/>
          <w:szCs w:val="24"/>
        </w:rPr>
        <w:t>2021-2026</w:t>
      </w:r>
      <w:r w:rsidRPr="00E26DB6">
        <w:rPr>
          <w:rFonts w:ascii="Arial" w:hAnsi="Arial" w:cs="Arial"/>
          <w:sz w:val="24"/>
          <w:szCs w:val="24"/>
        </w:rPr>
        <w:t xml:space="preserve">, </w:t>
      </w:r>
      <w:r w:rsidR="00225ADF">
        <w:rPr>
          <w:rFonts w:ascii="Arial" w:hAnsi="Arial" w:cs="Arial"/>
          <w:b/>
          <w:color w:val="000000" w:themeColor="text1"/>
          <w:sz w:val="24"/>
          <w:szCs w:val="24"/>
        </w:rPr>
        <w:t>172</w:t>
      </w:r>
      <w:r w:rsidRPr="00E26DB6" w:rsidR="00225ADF">
        <w:rPr>
          <w:rFonts w:ascii="Arial" w:hAnsi="Arial" w:cs="Arial"/>
          <w:b/>
          <w:color w:val="000000" w:themeColor="text1"/>
          <w:sz w:val="24"/>
          <w:szCs w:val="24"/>
        </w:rPr>
        <w:t xml:space="preserve"> </w:t>
      </w:r>
      <w:r w:rsidRPr="00E26DB6">
        <w:rPr>
          <w:rFonts w:ascii="Arial" w:hAnsi="Arial" w:cs="Arial"/>
          <w:sz w:val="24"/>
          <w:szCs w:val="24"/>
        </w:rPr>
        <w:t>households are likely to be able to obtain a mortgage or meet their needs in the private market depending on availability of deposit and mortgage criteria. The remainder are unlikely to be able to meet their needs in the market and thus</w:t>
      </w:r>
      <w:r w:rsidRPr="00E26DB6" w:rsidR="009A3CA1">
        <w:rPr>
          <w:rFonts w:ascii="Arial" w:hAnsi="Arial" w:cs="Arial"/>
          <w:sz w:val="24"/>
          <w:szCs w:val="24"/>
        </w:rPr>
        <w:t xml:space="preserve"> will </w:t>
      </w:r>
      <w:r w:rsidRPr="00E26DB6" w:rsidR="00177471">
        <w:rPr>
          <w:rFonts w:ascii="Arial" w:hAnsi="Arial" w:cs="Arial"/>
          <w:sz w:val="24"/>
          <w:szCs w:val="24"/>
        </w:rPr>
        <w:t>need</w:t>
      </w:r>
      <w:r w:rsidRPr="00E26DB6" w:rsidR="009A3CA1">
        <w:rPr>
          <w:rFonts w:ascii="Arial" w:hAnsi="Arial" w:cs="Arial"/>
          <w:sz w:val="24"/>
          <w:szCs w:val="24"/>
        </w:rPr>
        <w:t xml:space="preserve"> an alternative</w:t>
      </w:r>
      <w:r w:rsidRPr="00E26DB6">
        <w:rPr>
          <w:rFonts w:ascii="Arial" w:hAnsi="Arial" w:cs="Arial"/>
          <w:sz w:val="24"/>
          <w:szCs w:val="24"/>
        </w:rPr>
        <w:t xml:space="preserve"> form of affordable housing</w:t>
      </w:r>
    </w:p>
    <w:p w:rsidR="000D57D4" w:rsidP="002D7BCA" w:rsidRDefault="000D57D4" w14:paraId="12CD64F4" w14:textId="6D989D88">
      <w:pPr>
        <w:spacing w:after="0" w:line="360" w:lineRule="auto"/>
        <w:ind w:right="-181"/>
        <w:rPr>
          <w:rFonts w:ascii="Arial" w:hAnsi="Arial" w:cs="Arial"/>
          <w:sz w:val="24"/>
          <w:szCs w:val="24"/>
        </w:rPr>
      </w:pPr>
      <w:r w:rsidRPr="00E26DB6">
        <w:rPr>
          <w:rFonts w:ascii="Arial" w:hAnsi="Arial" w:cs="Arial"/>
          <w:sz w:val="24"/>
          <w:szCs w:val="24"/>
        </w:rPr>
        <w:t xml:space="preserve">Using the same exercise </w:t>
      </w:r>
      <w:r w:rsidRPr="00E26DB6" w:rsidR="009A3CA1">
        <w:rPr>
          <w:rFonts w:ascii="Arial" w:hAnsi="Arial" w:cs="Arial"/>
          <w:sz w:val="24"/>
          <w:szCs w:val="24"/>
        </w:rPr>
        <w:t xml:space="preserve">as above </w:t>
      </w:r>
      <w:r w:rsidRPr="00E26DB6">
        <w:rPr>
          <w:rFonts w:ascii="Arial" w:hAnsi="Arial" w:cs="Arial"/>
          <w:sz w:val="24"/>
          <w:szCs w:val="24"/>
        </w:rPr>
        <w:t>on a 30% discounted entry level (two bedroom) house price in each area, it is estimated that</w:t>
      </w:r>
      <w:r w:rsidRPr="00E26DB6" w:rsidR="00564D65">
        <w:rPr>
          <w:rFonts w:ascii="Arial" w:hAnsi="Arial" w:cs="Arial"/>
          <w:b/>
          <w:sz w:val="24"/>
          <w:szCs w:val="24"/>
        </w:rPr>
        <w:t xml:space="preserve"> </w:t>
      </w:r>
      <w:r w:rsidR="00026A00">
        <w:rPr>
          <w:rFonts w:ascii="Arial" w:hAnsi="Arial" w:cs="Arial"/>
          <w:b/>
          <w:sz w:val="24"/>
          <w:szCs w:val="24"/>
        </w:rPr>
        <w:t xml:space="preserve">87 </w:t>
      </w:r>
      <w:r w:rsidRPr="00E26DB6">
        <w:rPr>
          <w:rFonts w:ascii="Arial" w:hAnsi="Arial" w:cs="Arial"/>
          <w:sz w:val="24"/>
          <w:szCs w:val="24"/>
        </w:rPr>
        <w:t xml:space="preserve">of the remaining </w:t>
      </w:r>
      <w:r w:rsidR="00026A00">
        <w:rPr>
          <w:rFonts w:ascii="Arial" w:hAnsi="Arial" w:cs="Arial"/>
          <w:b/>
          <w:sz w:val="24"/>
          <w:szCs w:val="24"/>
        </w:rPr>
        <w:t xml:space="preserve">328 </w:t>
      </w:r>
      <w:r w:rsidRPr="00E26DB6">
        <w:rPr>
          <w:rFonts w:ascii="Arial" w:hAnsi="Arial" w:cs="Arial"/>
          <w:sz w:val="24"/>
          <w:szCs w:val="24"/>
        </w:rPr>
        <w:t>newly forming households per annum could potentially meet their housing needs through L</w:t>
      </w:r>
      <w:r w:rsidRPr="00E26DB6" w:rsidR="00BD30F2">
        <w:rPr>
          <w:rFonts w:ascii="Arial" w:hAnsi="Arial" w:cs="Arial"/>
          <w:sz w:val="24"/>
          <w:szCs w:val="24"/>
        </w:rPr>
        <w:t xml:space="preserve">ow </w:t>
      </w:r>
      <w:r w:rsidRPr="00E26DB6">
        <w:rPr>
          <w:rFonts w:ascii="Arial" w:hAnsi="Arial" w:cs="Arial"/>
          <w:sz w:val="24"/>
          <w:szCs w:val="24"/>
        </w:rPr>
        <w:t>C</w:t>
      </w:r>
      <w:r w:rsidRPr="00E26DB6" w:rsidR="00BD30F2">
        <w:rPr>
          <w:rFonts w:ascii="Arial" w:hAnsi="Arial" w:cs="Arial"/>
          <w:sz w:val="24"/>
          <w:szCs w:val="24"/>
        </w:rPr>
        <w:t xml:space="preserve">ost </w:t>
      </w:r>
      <w:r w:rsidRPr="00E26DB6">
        <w:rPr>
          <w:rFonts w:ascii="Arial" w:hAnsi="Arial" w:cs="Arial"/>
          <w:sz w:val="24"/>
          <w:szCs w:val="24"/>
        </w:rPr>
        <w:t>H</w:t>
      </w:r>
      <w:r w:rsidRPr="00E26DB6" w:rsidR="00BD30F2">
        <w:rPr>
          <w:rFonts w:ascii="Arial" w:hAnsi="Arial" w:cs="Arial"/>
          <w:sz w:val="24"/>
          <w:szCs w:val="24"/>
        </w:rPr>
        <w:t xml:space="preserve">ome </w:t>
      </w:r>
      <w:r w:rsidRPr="00E26DB6">
        <w:rPr>
          <w:rFonts w:ascii="Arial" w:hAnsi="Arial" w:cs="Arial"/>
          <w:sz w:val="24"/>
          <w:szCs w:val="24"/>
        </w:rPr>
        <w:t>O</w:t>
      </w:r>
      <w:r w:rsidRPr="00E26DB6" w:rsidR="00BD30F2">
        <w:rPr>
          <w:rFonts w:ascii="Arial" w:hAnsi="Arial" w:cs="Arial"/>
          <w:sz w:val="24"/>
          <w:szCs w:val="24"/>
        </w:rPr>
        <w:t>wnership (LCHO)</w:t>
      </w:r>
      <w:r w:rsidRPr="00E26DB6">
        <w:rPr>
          <w:rFonts w:ascii="Arial" w:hAnsi="Arial" w:cs="Arial"/>
          <w:sz w:val="24"/>
          <w:szCs w:val="24"/>
        </w:rPr>
        <w:t xml:space="preserve">. </w:t>
      </w:r>
    </w:p>
    <w:p w:rsidR="00420156" w:rsidP="002D7BCA" w:rsidRDefault="00420156" w14:paraId="2B17D88B" w14:textId="77777777">
      <w:pPr>
        <w:spacing w:after="0" w:line="360" w:lineRule="auto"/>
        <w:ind w:right="-181"/>
        <w:rPr>
          <w:rFonts w:ascii="Arial" w:hAnsi="Arial" w:cs="Arial"/>
          <w:sz w:val="24"/>
          <w:szCs w:val="24"/>
        </w:rPr>
      </w:pPr>
    </w:p>
    <w:p w:rsidR="0054004C" w:rsidP="002D7BCA" w:rsidRDefault="003D3E14" w14:paraId="50AA6B9A" w14:textId="166490E8">
      <w:pPr>
        <w:spacing w:after="0" w:line="360" w:lineRule="auto"/>
        <w:ind w:right="-181"/>
        <w:rPr>
          <w:rFonts w:ascii="Arial" w:hAnsi="Arial" w:cs="Arial"/>
          <w:sz w:val="24"/>
          <w:szCs w:val="24"/>
        </w:rPr>
      </w:pPr>
      <w:r w:rsidRPr="00E26DB6">
        <w:rPr>
          <w:rFonts w:ascii="Arial" w:hAnsi="Arial" w:cs="Arial"/>
          <w:sz w:val="24"/>
          <w:szCs w:val="24"/>
        </w:rPr>
        <w:t>Property types for low cost home ownership housing are not governed by size criteria allocations and are instead based on affordability of the sale price.</w:t>
      </w:r>
    </w:p>
    <w:p w:rsidRPr="00E26DB6" w:rsidR="00F50F53" w:rsidP="002D7BCA" w:rsidRDefault="00F50F53" w14:paraId="126A8757" w14:textId="77777777">
      <w:pPr>
        <w:spacing w:after="0" w:line="360" w:lineRule="auto"/>
        <w:ind w:right="-181"/>
        <w:rPr>
          <w:rFonts w:ascii="Arial" w:hAnsi="Arial" w:cs="Arial"/>
          <w:sz w:val="24"/>
          <w:szCs w:val="24"/>
        </w:rPr>
      </w:pPr>
    </w:p>
    <w:p w:rsidRPr="00E26DB6" w:rsidR="001F438D" w:rsidP="00415A00" w:rsidRDefault="001F438D" w14:paraId="34EECA17" w14:textId="77777777">
      <w:pPr>
        <w:pStyle w:val="Heading3"/>
      </w:pPr>
      <w:bookmarkStart w:name="_Toc48573816" w:id="19"/>
      <w:r w:rsidRPr="00E26DB6">
        <w:t>Newly forming households in need of Intermediate Rent</w:t>
      </w:r>
      <w:bookmarkEnd w:id="19"/>
    </w:p>
    <w:p w:rsidR="00EE2049" w:rsidP="002D7BCA" w:rsidRDefault="00EE2049" w14:paraId="47CB9159" w14:textId="7826294F">
      <w:pPr>
        <w:spacing w:after="0" w:line="360" w:lineRule="auto"/>
        <w:rPr>
          <w:rFonts w:ascii="Arial" w:hAnsi="Arial" w:cs="Arial"/>
          <w:sz w:val="24"/>
          <w:szCs w:val="24"/>
        </w:rPr>
      </w:pPr>
      <w:r w:rsidRPr="00E26DB6">
        <w:rPr>
          <w:rFonts w:ascii="Arial" w:hAnsi="Arial" w:cs="Arial"/>
          <w:sz w:val="24"/>
          <w:szCs w:val="24"/>
        </w:rPr>
        <w:t xml:space="preserve">Conventionally the remaining </w:t>
      </w:r>
      <w:r w:rsidR="00026A00">
        <w:rPr>
          <w:rFonts w:ascii="Arial" w:hAnsi="Arial" w:cs="Arial"/>
          <w:b/>
          <w:sz w:val="24"/>
          <w:szCs w:val="24"/>
        </w:rPr>
        <w:t xml:space="preserve">241 </w:t>
      </w:r>
      <w:r w:rsidRPr="00E26DB6">
        <w:rPr>
          <w:rFonts w:ascii="Arial" w:hAnsi="Arial" w:cs="Arial"/>
          <w:sz w:val="24"/>
          <w:szCs w:val="24"/>
        </w:rPr>
        <w:t xml:space="preserve">households would have been judged to </w:t>
      </w:r>
      <w:r w:rsidRPr="00E26DB6" w:rsidR="0099208C">
        <w:rPr>
          <w:rFonts w:ascii="Arial" w:hAnsi="Arial" w:cs="Arial"/>
          <w:sz w:val="24"/>
          <w:szCs w:val="24"/>
        </w:rPr>
        <w:t>need</w:t>
      </w:r>
      <w:r w:rsidRPr="00E26DB6">
        <w:rPr>
          <w:rFonts w:ascii="Arial" w:hAnsi="Arial" w:cs="Arial"/>
          <w:sz w:val="24"/>
          <w:szCs w:val="24"/>
        </w:rPr>
        <w:t xml:space="preserve"> social rented accommodation. However, there are still a proportion of newly forming households estimated as having moderate incomes that are just priced out of the LCHO market. The scope for an intermediate rental product was therefore firstly considered. WG guidance suggests that such housing rental costs ‘should equate to no more than approximately 30% of gross income’ inclusive of any service charges. Furthermore, 80% of mean market rent is generally considered to be the basis for setting an intermediate rental value. Households were thus assessed using these criteria in each area and a total of</w:t>
      </w:r>
      <w:r w:rsidRPr="00E26DB6" w:rsidR="00177471">
        <w:rPr>
          <w:rFonts w:ascii="Arial" w:hAnsi="Arial" w:cs="Arial"/>
          <w:sz w:val="24"/>
          <w:szCs w:val="24"/>
        </w:rPr>
        <w:t xml:space="preserve"> </w:t>
      </w:r>
      <w:r w:rsidR="00026A00">
        <w:rPr>
          <w:rFonts w:ascii="Arial" w:hAnsi="Arial" w:cs="Arial"/>
          <w:b/>
          <w:sz w:val="24"/>
          <w:szCs w:val="24"/>
        </w:rPr>
        <w:t>98</w:t>
      </w:r>
      <w:r w:rsidRPr="00E26DB6">
        <w:rPr>
          <w:rFonts w:ascii="Arial" w:hAnsi="Arial" w:cs="Arial"/>
          <w:sz w:val="24"/>
          <w:szCs w:val="24"/>
        </w:rPr>
        <w:t xml:space="preserve">households per annum were deemed to </w:t>
      </w:r>
      <w:r w:rsidRPr="00E26DB6" w:rsidR="0099208C">
        <w:rPr>
          <w:rFonts w:ascii="Arial" w:hAnsi="Arial" w:cs="Arial"/>
          <w:sz w:val="24"/>
          <w:szCs w:val="24"/>
        </w:rPr>
        <w:t>need</w:t>
      </w:r>
      <w:r w:rsidRPr="00E26DB6">
        <w:rPr>
          <w:rFonts w:ascii="Arial" w:hAnsi="Arial" w:cs="Arial"/>
          <w:sz w:val="24"/>
          <w:szCs w:val="24"/>
        </w:rPr>
        <w:t xml:space="preserve"> this product</w:t>
      </w:r>
      <w:r w:rsidRPr="00E26DB6" w:rsidR="00631BA6">
        <w:rPr>
          <w:rFonts w:ascii="Arial" w:hAnsi="Arial" w:cs="Arial"/>
          <w:sz w:val="24"/>
          <w:szCs w:val="24"/>
        </w:rPr>
        <w:t xml:space="preserve">, leaving </w:t>
      </w:r>
      <w:r w:rsidR="00026A00">
        <w:rPr>
          <w:rFonts w:ascii="Arial" w:hAnsi="Arial" w:cs="Arial"/>
          <w:b/>
          <w:sz w:val="24"/>
          <w:szCs w:val="24"/>
        </w:rPr>
        <w:t xml:space="preserve">143 </w:t>
      </w:r>
      <w:r w:rsidRPr="00E26DB6" w:rsidR="00631BA6">
        <w:rPr>
          <w:rFonts w:ascii="Arial" w:hAnsi="Arial" w:cs="Arial"/>
          <w:sz w:val="24"/>
          <w:szCs w:val="24"/>
        </w:rPr>
        <w:t>per year in need of social rented housing</w:t>
      </w:r>
    </w:p>
    <w:p w:rsidRPr="00E26DB6" w:rsidR="00F50F53" w:rsidP="002D7BCA" w:rsidRDefault="00F50F53" w14:paraId="1CC8FCA5" w14:textId="77777777">
      <w:pPr>
        <w:spacing w:after="0" w:line="360" w:lineRule="auto"/>
        <w:rPr>
          <w:rFonts w:ascii="Arial" w:hAnsi="Arial" w:cs="Arial"/>
          <w:sz w:val="24"/>
          <w:szCs w:val="24"/>
        </w:rPr>
      </w:pPr>
    </w:p>
    <w:p w:rsidR="00A42FB3" w:rsidP="002D7BCA" w:rsidRDefault="00A42FB3" w14:paraId="6793D7A0" w14:textId="3AAF91BC">
      <w:pPr>
        <w:spacing w:after="0" w:line="360" w:lineRule="auto"/>
        <w:ind w:right="-181"/>
        <w:rPr>
          <w:rFonts w:ascii="Arial" w:hAnsi="Arial" w:cs="Arial"/>
          <w:sz w:val="24"/>
          <w:szCs w:val="24"/>
        </w:rPr>
      </w:pPr>
      <w:r w:rsidRPr="00E26DB6">
        <w:rPr>
          <w:rFonts w:ascii="Arial" w:hAnsi="Arial" w:cs="Arial"/>
          <w:sz w:val="24"/>
          <w:szCs w:val="24"/>
        </w:rPr>
        <w:t>This analysis is based purely on the potential rent that each household can afford rather than availability in the private rental market. It is important to consider whether there is scope within the housing market for an intermediate rental product, the target should be approximately 80% of mean market rents, whilst being at or below Local Housing Allowance rates and above benchmark rents.</w:t>
      </w:r>
    </w:p>
    <w:p w:rsidRPr="00E26DB6" w:rsidR="00F50F53" w:rsidP="002D7BCA" w:rsidRDefault="00F50F53" w14:paraId="7C76A75E" w14:textId="77777777">
      <w:pPr>
        <w:spacing w:after="0" w:line="360" w:lineRule="auto"/>
        <w:ind w:right="-181"/>
        <w:rPr>
          <w:rFonts w:ascii="Arial" w:hAnsi="Arial" w:cs="Arial"/>
          <w:sz w:val="24"/>
          <w:szCs w:val="24"/>
        </w:rPr>
      </w:pPr>
    </w:p>
    <w:p w:rsidR="00A42FB3" w:rsidP="002D7BCA" w:rsidRDefault="00A42FB3" w14:paraId="2DC3FC3A" w14:textId="6EFFCBB0">
      <w:pPr>
        <w:spacing w:after="0" w:line="360" w:lineRule="auto"/>
        <w:ind w:right="-181"/>
        <w:rPr>
          <w:rFonts w:ascii="Arial" w:hAnsi="Arial" w:cs="Arial"/>
          <w:sz w:val="24"/>
          <w:szCs w:val="24"/>
        </w:rPr>
      </w:pPr>
      <w:r w:rsidRPr="00E26DB6">
        <w:rPr>
          <w:rFonts w:ascii="Arial" w:hAnsi="Arial" w:cs="Arial"/>
          <w:sz w:val="24"/>
          <w:szCs w:val="24"/>
        </w:rPr>
        <w:t xml:space="preserve">Local Housing Allowance Rates are low across the Vale of Glamorgan, even when considered in the areas with the lowest rental </w:t>
      </w:r>
      <w:r w:rsidRPr="00E26DB6" w:rsidR="006011EF">
        <w:rPr>
          <w:rFonts w:ascii="Arial" w:hAnsi="Arial" w:cs="Arial"/>
          <w:sz w:val="24"/>
          <w:szCs w:val="24"/>
        </w:rPr>
        <w:t>values, so</w:t>
      </w:r>
      <w:r w:rsidRPr="00E26DB6">
        <w:rPr>
          <w:rFonts w:ascii="Arial" w:hAnsi="Arial" w:cs="Arial"/>
          <w:sz w:val="24"/>
          <w:szCs w:val="24"/>
        </w:rPr>
        <w:t xml:space="preserve"> the introduction of an intermediate product priced at 80% of market rent would in most areas exceed LHA. Conversely, in one area of the Vale 80% of </w:t>
      </w:r>
      <w:r w:rsidRPr="00E26DB6">
        <w:rPr>
          <w:rFonts w:ascii="Arial" w:hAnsi="Arial" w:cs="Arial"/>
          <w:sz w:val="24"/>
          <w:szCs w:val="24"/>
        </w:rPr>
        <w:lastRenderedPageBreak/>
        <w:t>market rent is lower than the average benchmark social rent and so again would not be possible. This combination of factors presents little scope in the housing market for delivery of a standard intermediate rental product.  However, the need for intermediate rent (irrespective of market conditions) is presented separately in case alternative models arise in the market throughout the LHMA period.</w:t>
      </w:r>
    </w:p>
    <w:p w:rsidRPr="00E26DB6" w:rsidR="00F50F53" w:rsidP="002D7BCA" w:rsidRDefault="00F50F53" w14:paraId="66361998" w14:textId="77777777">
      <w:pPr>
        <w:spacing w:after="0" w:line="360" w:lineRule="auto"/>
        <w:ind w:right="-181"/>
        <w:rPr>
          <w:rFonts w:ascii="Arial" w:hAnsi="Arial" w:cs="Arial"/>
          <w:sz w:val="24"/>
          <w:szCs w:val="24"/>
        </w:rPr>
      </w:pPr>
    </w:p>
    <w:p w:rsidR="00A42FB3" w:rsidP="002D7BCA" w:rsidRDefault="00A42FB3" w14:paraId="52B01483" w14:textId="1C32EFF9">
      <w:pPr>
        <w:spacing w:after="0" w:line="360" w:lineRule="auto"/>
        <w:ind w:right="-181"/>
        <w:rPr>
          <w:rFonts w:ascii="Arial" w:hAnsi="Arial" w:cs="Arial"/>
          <w:sz w:val="24"/>
          <w:szCs w:val="24"/>
        </w:rPr>
      </w:pPr>
      <w:r w:rsidRPr="00E26DB6">
        <w:rPr>
          <w:rFonts w:ascii="Arial" w:hAnsi="Arial" w:cs="Arial"/>
          <w:sz w:val="24"/>
          <w:szCs w:val="24"/>
        </w:rPr>
        <w:t>Property types for intermediate</w:t>
      </w:r>
      <w:r w:rsidRPr="00E26DB6" w:rsidR="00CB1750">
        <w:rPr>
          <w:rFonts w:ascii="Arial" w:hAnsi="Arial" w:cs="Arial"/>
          <w:sz w:val="24"/>
          <w:szCs w:val="24"/>
        </w:rPr>
        <w:t xml:space="preserve"> and </w:t>
      </w:r>
      <w:r w:rsidRPr="00E26DB6" w:rsidR="0099208C">
        <w:rPr>
          <w:rFonts w:ascii="Arial" w:hAnsi="Arial" w:cs="Arial"/>
          <w:sz w:val="24"/>
          <w:szCs w:val="24"/>
        </w:rPr>
        <w:t>low-cost</w:t>
      </w:r>
      <w:r w:rsidRPr="00E26DB6" w:rsidR="00CB1750">
        <w:rPr>
          <w:rFonts w:ascii="Arial" w:hAnsi="Arial" w:cs="Arial"/>
          <w:sz w:val="24"/>
          <w:szCs w:val="24"/>
        </w:rPr>
        <w:t xml:space="preserve"> homeownership</w:t>
      </w:r>
      <w:r w:rsidRPr="00E26DB6">
        <w:rPr>
          <w:rFonts w:ascii="Arial" w:hAnsi="Arial" w:cs="Arial"/>
          <w:sz w:val="24"/>
          <w:szCs w:val="24"/>
        </w:rPr>
        <w:t xml:space="preserve"> housing are not governed by size criteria allocations</w:t>
      </w:r>
      <w:r w:rsidRPr="00E26DB6" w:rsidR="00CB1750">
        <w:rPr>
          <w:rFonts w:ascii="Arial" w:hAnsi="Arial" w:cs="Arial"/>
          <w:sz w:val="24"/>
          <w:szCs w:val="24"/>
        </w:rPr>
        <w:t xml:space="preserve"> used for social rented</w:t>
      </w:r>
      <w:r w:rsidRPr="00E26DB6">
        <w:rPr>
          <w:rFonts w:ascii="Arial" w:hAnsi="Arial" w:cs="Arial"/>
          <w:sz w:val="24"/>
          <w:szCs w:val="24"/>
        </w:rPr>
        <w:t xml:space="preserve"> and are instead based on sale or rental price affordability</w:t>
      </w:r>
    </w:p>
    <w:p w:rsidRPr="00E26DB6" w:rsidR="00F50F53" w:rsidP="002D7BCA" w:rsidRDefault="00F50F53" w14:paraId="1AD4D81B" w14:textId="77777777">
      <w:pPr>
        <w:spacing w:after="0" w:line="360" w:lineRule="auto"/>
        <w:ind w:right="-181"/>
        <w:rPr>
          <w:rFonts w:ascii="Arial" w:hAnsi="Arial" w:cs="Arial"/>
          <w:sz w:val="24"/>
          <w:szCs w:val="24"/>
        </w:rPr>
      </w:pPr>
    </w:p>
    <w:p w:rsidRPr="00E26DB6" w:rsidR="001F438D" w:rsidP="00415A00" w:rsidRDefault="001F438D" w14:paraId="480FBE74" w14:textId="77777777">
      <w:pPr>
        <w:pStyle w:val="Heading3"/>
      </w:pPr>
      <w:bookmarkStart w:name="_Toc48573817" w:id="20"/>
      <w:r w:rsidRPr="00E26DB6">
        <w:t>Total Annual Newly Arising Need by Tenure</w:t>
      </w:r>
      <w:bookmarkEnd w:id="20"/>
    </w:p>
    <w:p w:rsidR="007E1540" w:rsidP="002D7BCA" w:rsidRDefault="007E1540" w14:paraId="1F0A5251" w14:textId="3F683946">
      <w:pPr>
        <w:spacing w:after="0" w:line="360" w:lineRule="auto"/>
        <w:rPr>
          <w:rFonts w:ascii="Arial" w:hAnsi="Arial" w:cs="Arial"/>
          <w:sz w:val="24"/>
          <w:szCs w:val="24"/>
        </w:rPr>
      </w:pPr>
      <w:r w:rsidRPr="00E26DB6">
        <w:rPr>
          <w:rFonts w:ascii="Arial" w:hAnsi="Arial" w:cs="Arial"/>
          <w:sz w:val="24"/>
          <w:szCs w:val="24"/>
        </w:rPr>
        <w:t>Successively the total estimated newly arising need for all tenures of affordable housing is shown</w:t>
      </w:r>
      <w:r w:rsidRPr="00E26DB6" w:rsidR="00B338CB">
        <w:rPr>
          <w:rFonts w:ascii="Arial" w:hAnsi="Arial" w:cs="Arial"/>
          <w:sz w:val="24"/>
          <w:szCs w:val="24"/>
        </w:rPr>
        <w:t xml:space="preserve"> in figure </w:t>
      </w:r>
      <w:r w:rsidRPr="00E26DB6" w:rsidR="004334AF">
        <w:rPr>
          <w:rFonts w:ascii="Arial" w:hAnsi="Arial" w:cs="Arial"/>
          <w:sz w:val="24"/>
          <w:szCs w:val="24"/>
        </w:rPr>
        <w:t>9</w:t>
      </w:r>
      <w:r w:rsidRPr="00E26DB6" w:rsidR="00B338CB">
        <w:rPr>
          <w:rFonts w:ascii="Arial" w:hAnsi="Arial" w:cs="Arial"/>
          <w:sz w:val="24"/>
          <w:szCs w:val="24"/>
        </w:rPr>
        <w:t xml:space="preserve"> below</w:t>
      </w:r>
      <w:r w:rsidRPr="00E26DB6">
        <w:rPr>
          <w:rFonts w:ascii="Arial" w:hAnsi="Arial" w:cs="Arial"/>
          <w:sz w:val="24"/>
          <w:szCs w:val="24"/>
        </w:rPr>
        <w:t xml:space="preserve">; disaggregated by property size and housing market area. This represents the </w:t>
      </w:r>
      <w:r w:rsidRPr="00E26DB6" w:rsidR="00A9009F">
        <w:rPr>
          <w:rFonts w:ascii="Arial" w:hAnsi="Arial" w:cs="Arial"/>
          <w:sz w:val="24"/>
          <w:szCs w:val="24"/>
        </w:rPr>
        <w:t xml:space="preserve">newly arising </w:t>
      </w:r>
      <w:r w:rsidRPr="00E26DB6">
        <w:rPr>
          <w:rFonts w:ascii="Arial" w:hAnsi="Arial" w:cs="Arial"/>
          <w:b/>
          <w:sz w:val="24"/>
          <w:szCs w:val="24"/>
        </w:rPr>
        <w:t>annual need</w:t>
      </w:r>
      <w:r w:rsidRPr="00E26DB6">
        <w:rPr>
          <w:rFonts w:ascii="Arial" w:hAnsi="Arial" w:cs="Arial"/>
          <w:sz w:val="24"/>
          <w:szCs w:val="24"/>
        </w:rPr>
        <w:t xml:space="preserve"> to be addressed over the assessment period</w:t>
      </w:r>
      <w:r w:rsidRPr="00E26DB6" w:rsidR="00A9009F">
        <w:rPr>
          <w:rFonts w:ascii="Arial" w:hAnsi="Arial" w:cs="Arial"/>
          <w:sz w:val="24"/>
          <w:szCs w:val="24"/>
        </w:rPr>
        <w:t>, rounded off.</w:t>
      </w:r>
    </w:p>
    <w:p w:rsidR="00804B47" w:rsidP="002D7BCA" w:rsidRDefault="00804B47" w14:paraId="1C6A0CA5" w14:textId="77777777">
      <w:pPr>
        <w:spacing w:after="0" w:line="360" w:lineRule="auto"/>
        <w:rPr>
          <w:rFonts w:ascii="Arial" w:hAnsi="Arial" w:cs="Arial"/>
          <w:sz w:val="24"/>
          <w:szCs w:val="24"/>
        </w:rPr>
      </w:pPr>
    </w:p>
    <w:p w:rsidR="00021144" w:rsidP="00021144" w:rsidRDefault="00021144" w14:paraId="4B4900E0" w14:textId="17A79D6C">
      <w:pPr>
        <w:pStyle w:val="Caption"/>
        <w:spacing w:before="0" w:after="0" w:line="360" w:lineRule="auto"/>
        <w:rPr>
          <w:rFonts w:ascii="Arial" w:hAnsi="Arial" w:cs="Arial"/>
          <w:sz w:val="24"/>
          <w:szCs w:val="24"/>
        </w:rPr>
      </w:pPr>
      <w:r w:rsidRPr="00E26DB6">
        <w:rPr>
          <w:rFonts w:ascii="Arial" w:hAnsi="Arial" w:cs="Arial"/>
          <w:sz w:val="24"/>
          <w:szCs w:val="24"/>
        </w:rPr>
        <w:t>Figure 9 Annual Arising Need by Tenure</w:t>
      </w:r>
    </w:p>
    <w:p w:rsidRPr="00021144" w:rsidR="00021144" w:rsidP="00021144" w:rsidRDefault="00021144" w14:paraId="3BE204D3" w14:textId="391B025C"/>
    <w:p w:rsidR="00233192" w:rsidP="002D7BCA" w:rsidRDefault="00225ADF" w14:paraId="522EC825" w14:textId="4E2D12D2">
      <w:pPr>
        <w:pStyle w:val="Caption"/>
        <w:spacing w:before="0" w:after="0" w:line="360" w:lineRule="auto"/>
        <w:rPr>
          <w:rFonts w:ascii="Arial" w:hAnsi="Arial" w:cs="Arial"/>
          <w:sz w:val="24"/>
          <w:szCs w:val="24"/>
        </w:rPr>
      </w:pPr>
      <w:r w:rsidRPr="00225ADF">
        <w:rPr>
          <w:noProof/>
        </w:rPr>
        <w:drawing>
          <wp:inline distT="0" distB="0" distL="0" distR="0" wp14:anchorId="5E643ABC" wp14:editId="13B6458F">
            <wp:extent cx="6479540" cy="175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9540" cy="1758950"/>
                    </a:xfrm>
                    <a:prstGeom prst="rect">
                      <a:avLst/>
                    </a:prstGeom>
                    <a:noFill/>
                    <a:ln>
                      <a:noFill/>
                    </a:ln>
                  </pic:spPr>
                </pic:pic>
              </a:graphicData>
            </a:graphic>
          </wp:inline>
        </w:drawing>
      </w:r>
    </w:p>
    <w:p w:rsidR="00225ADF" w:rsidP="00225ADF" w:rsidRDefault="00225ADF" w14:paraId="0E727D68" w14:textId="4CDB122E"/>
    <w:p w:rsidR="00420156" w:rsidP="00225ADF" w:rsidRDefault="00420156" w14:paraId="0B5545B5" w14:textId="615FDFCF"/>
    <w:p w:rsidR="00420156" w:rsidP="00225ADF" w:rsidRDefault="00420156" w14:paraId="3619E4BD" w14:textId="1A68E6A7"/>
    <w:p w:rsidR="00420156" w:rsidP="00225ADF" w:rsidRDefault="00420156" w14:paraId="45654CCA" w14:textId="77777777"/>
    <w:p w:rsidR="00225ADF" w:rsidP="00225ADF" w:rsidRDefault="00225ADF" w14:paraId="487A3E7C" w14:textId="4296F6E7"/>
    <w:p w:rsidRPr="00817DBC" w:rsidR="00225ADF" w:rsidP="00817DBC" w:rsidRDefault="00225ADF" w14:paraId="348ACE44" w14:textId="77777777"/>
    <w:p w:rsidRPr="00E26DB6" w:rsidR="001F438D" w:rsidP="007C476C" w:rsidRDefault="00912A85" w14:paraId="2BFD643D" w14:textId="5B6323C5">
      <w:pPr>
        <w:pStyle w:val="Heading2"/>
      </w:pPr>
      <w:bookmarkStart w:name="_Toc48573818" w:id="21"/>
      <w:r w:rsidRPr="00E26DB6">
        <w:rPr>
          <w:noProof/>
          <w:lang w:eastAsia="en-GB"/>
        </w:rPr>
        <w:lastRenderedPageBreak/>
        <w:drawing>
          <wp:anchor distT="36576" distB="36576" distL="36576" distR="36576" simplePos="0" relativeHeight="251669504" behindDoc="1" locked="0" layoutInCell="1" allowOverlap="1" wp14:editId="7F92078E" wp14:anchorId="6825328D">
            <wp:simplePos x="0" y="0"/>
            <wp:positionH relativeFrom="column">
              <wp:posOffset>5426710</wp:posOffset>
            </wp:positionH>
            <wp:positionV relativeFrom="paragraph">
              <wp:posOffset>55880</wp:posOffset>
            </wp:positionV>
            <wp:extent cx="871220" cy="694690"/>
            <wp:effectExtent l="0" t="0" r="5080" b="0"/>
            <wp:wrapTight wrapText="bothSides">
              <wp:wrapPolygon edited="0">
                <wp:start x="0" y="0"/>
                <wp:lineTo x="0" y="20731"/>
                <wp:lineTo x="21254" y="20731"/>
                <wp:lineTo x="212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871220" cy="694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26DB6" w:rsidR="001F438D">
        <w:t>Newly Arising Need from Existing Households</w:t>
      </w:r>
      <w:bookmarkEnd w:id="21"/>
    </w:p>
    <w:p w:rsidR="007E1540" w:rsidP="002D7BCA" w:rsidRDefault="007E1540" w14:paraId="32FB3381" w14:textId="6B166EFC">
      <w:pPr>
        <w:spacing w:after="0" w:line="360" w:lineRule="auto"/>
        <w:ind w:right="1415"/>
        <w:rPr>
          <w:rFonts w:ascii="Arial" w:hAnsi="Arial" w:cs="Arial"/>
          <w:sz w:val="24"/>
          <w:szCs w:val="24"/>
        </w:rPr>
      </w:pPr>
      <w:r w:rsidRPr="00E26DB6">
        <w:rPr>
          <w:rFonts w:ascii="Arial" w:hAnsi="Arial" w:cs="Arial"/>
          <w:sz w:val="24"/>
          <w:szCs w:val="24"/>
        </w:rPr>
        <w:t xml:space="preserve">Another element of newly arising need stems from existing households ‘falling’ into this category each year. This essentially includes those households that were previously housed satisfactorily but encountered some form of difficulty or hardship (financial or personal). </w:t>
      </w:r>
    </w:p>
    <w:p w:rsidRPr="00E26DB6" w:rsidR="00F50F53" w:rsidP="002D7BCA" w:rsidRDefault="00F50F53" w14:paraId="56AC9A5A" w14:textId="77777777">
      <w:pPr>
        <w:spacing w:after="0" w:line="360" w:lineRule="auto"/>
        <w:ind w:right="1415"/>
        <w:rPr>
          <w:rFonts w:ascii="Arial" w:hAnsi="Arial" w:cs="Arial"/>
          <w:sz w:val="24"/>
          <w:szCs w:val="24"/>
        </w:rPr>
      </w:pPr>
    </w:p>
    <w:p w:rsidRPr="00C63F81" w:rsidR="003E6432" w:rsidP="002D7BCA" w:rsidRDefault="007E1540" w14:paraId="02486A6F" w14:textId="2E2AD132">
      <w:pPr>
        <w:pStyle w:val="Numbers"/>
        <w:numPr>
          <w:ilvl w:val="0"/>
          <w:numId w:val="0"/>
        </w:numPr>
        <w:spacing w:after="0" w:line="360" w:lineRule="auto"/>
        <w:rPr>
          <w:rFonts w:ascii="Arial" w:hAnsi="Arial" w:cs="Arial"/>
          <w:iCs/>
          <w:color w:val="auto"/>
          <w:sz w:val="24"/>
          <w:szCs w:val="24"/>
        </w:rPr>
      </w:pPr>
      <w:r w:rsidRPr="00E26DB6">
        <w:rPr>
          <w:rFonts w:ascii="Arial" w:hAnsi="Arial" w:cs="Arial"/>
          <w:sz w:val="24"/>
          <w:szCs w:val="24"/>
        </w:rPr>
        <w:t xml:space="preserve">The WG suggests that recent trends are most useful to estimate the number of affected households that will come forward each year of the LHMA period. </w:t>
      </w:r>
      <w:r w:rsidR="007E7878">
        <w:rPr>
          <w:rFonts w:ascii="Arial" w:hAnsi="Arial" w:cs="Arial"/>
          <w:sz w:val="24"/>
          <w:szCs w:val="24"/>
        </w:rPr>
        <w:t xml:space="preserve"> </w:t>
      </w:r>
      <w:r w:rsidRPr="00C63F81" w:rsidR="003E6432">
        <w:rPr>
          <w:rFonts w:ascii="Arial" w:hAnsi="Arial" w:cs="Arial"/>
          <w:iCs/>
          <w:color w:val="auto"/>
          <w:sz w:val="24"/>
          <w:szCs w:val="24"/>
        </w:rPr>
        <w:t xml:space="preserve">In terms of estimating </w:t>
      </w:r>
      <w:r w:rsidRPr="00C63F81" w:rsidR="0030460C">
        <w:rPr>
          <w:rFonts w:ascii="Arial" w:hAnsi="Arial" w:cs="Arial"/>
          <w:iCs/>
          <w:color w:val="auto"/>
          <w:sz w:val="24"/>
          <w:szCs w:val="24"/>
        </w:rPr>
        <w:t xml:space="preserve">existing households falling into need </w:t>
      </w:r>
      <w:r w:rsidRPr="00C63F81" w:rsidR="007E7878">
        <w:rPr>
          <w:rFonts w:ascii="Arial" w:hAnsi="Arial" w:cs="Arial"/>
          <w:iCs/>
          <w:color w:val="auto"/>
          <w:sz w:val="24"/>
          <w:szCs w:val="24"/>
        </w:rPr>
        <w:t>the number of households presenting as homeless have been analysed to determine trends and project the number likely to fall into need over the period of the LHMA.</w:t>
      </w:r>
    </w:p>
    <w:p w:rsidRPr="00E26DB6" w:rsidR="00F50F53" w:rsidP="002D7BCA" w:rsidRDefault="00F50F53" w14:paraId="211F38A1" w14:textId="77777777">
      <w:pPr>
        <w:pStyle w:val="Numbers"/>
        <w:numPr>
          <w:ilvl w:val="0"/>
          <w:numId w:val="0"/>
        </w:numPr>
        <w:spacing w:after="0" w:line="360" w:lineRule="auto"/>
        <w:rPr>
          <w:rFonts w:ascii="Arial" w:hAnsi="Arial" w:cs="Arial"/>
          <w:iCs/>
          <w:color w:val="auto"/>
          <w:sz w:val="24"/>
          <w:szCs w:val="24"/>
        </w:rPr>
      </w:pPr>
    </w:p>
    <w:p w:rsidR="00174F00" w:rsidP="00415A00" w:rsidRDefault="001B3FD4" w14:paraId="3281DE6E" w14:textId="0FDB93C0">
      <w:pPr>
        <w:pStyle w:val="Heading3"/>
      </w:pPr>
      <w:bookmarkStart w:name="_Toc48573819" w:id="22"/>
      <w:r w:rsidRPr="00E26DB6">
        <w:t>H</w:t>
      </w:r>
      <w:r w:rsidRPr="00E26DB6" w:rsidR="00174F00">
        <w:t>omelessness presentations</w:t>
      </w:r>
      <w:bookmarkEnd w:id="22"/>
      <w:r w:rsidR="0016023A">
        <w:t xml:space="preserve"> </w:t>
      </w:r>
    </w:p>
    <w:p w:rsidRPr="0030460C" w:rsidR="0030460C" w:rsidP="0030460C" w:rsidRDefault="0030460C" w14:paraId="75BFED7C" w14:textId="77777777"/>
    <w:p w:rsidRPr="00C63F81" w:rsidR="00C40001" w:rsidP="002D7BCA" w:rsidRDefault="00174F00" w14:paraId="4D520707" w14:textId="1BC5EEDF">
      <w:pPr>
        <w:spacing w:after="0" w:line="360" w:lineRule="auto"/>
        <w:ind w:right="-181"/>
        <w:rPr>
          <w:rFonts w:ascii="Arial" w:hAnsi="Arial" w:cs="Arial"/>
          <w:iCs/>
          <w:sz w:val="24"/>
          <w:szCs w:val="24"/>
        </w:rPr>
      </w:pPr>
      <w:r w:rsidRPr="00E26DB6">
        <w:rPr>
          <w:rFonts w:ascii="Arial" w:hAnsi="Arial" w:cs="Arial"/>
          <w:iCs/>
          <w:sz w:val="24"/>
          <w:szCs w:val="24"/>
        </w:rPr>
        <w:t xml:space="preserve">The chart </w:t>
      </w:r>
      <w:r w:rsidRPr="00E26DB6" w:rsidR="00975F79">
        <w:rPr>
          <w:rFonts w:ascii="Arial" w:hAnsi="Arial" w:cs="Arial"/>
          <w:iCs/>
          <w:sz w:val="24"/>
          <w:szCs w:val="24"/>
        </w:rPr>
        <w:t xml:space="preserve">in figure </w:t>
      </w:r>
      <w:r w:rsidRPr="00E26DB6" w:rsidR="007E7878">
        <w:rPr>
          <w:rFonts w:ascii="Arial" w:hAnsi="Arial" w:cs="Arial"/>
          <w:iCs/>
          <w:sz w:val="24"/>
          <w:szCs w:val="24"/>
        </w:rPr>
        <w:t>1</w:t>
      </w:r>
      <w:r w:rsidR="007E7878">
        <w:rPr>
          <w:rFonts w:ascii="Arial" w:hAnsi="Arial" w:cs="Arial"/>
          <w:iCs/>
          <w:sz w:val="24"/>
          <w:szCs w:val="24"/>
        </w:rPr>
        <w:t>0</w:t>
      </w:r>
      <w:r w:rsidRPr="00E26DB6" w:rsidR="007E7878">
        <w:rPr>
          <w:rFonts w:ascii="Arial" w:hAnsi="Arial" w:cs="Arial"/>
          <w:iCs/>
          <w:sz w:val="24"/>
          <w:szCs w:val="24"/>
        </w:rPr>
        <w:t xml:space="preserve"> </w:t>
      </w:r>
      <w:r w:rsidRPr="00E26DB6">
        <w:rPr>
          <w:rFonts w:ascii="Arial" w:hAnsi="Arial" w:cs="Arial"/>
          <w:iCs/>
          <w:sz w:val="24"/>
          <w:szCs w:val="24"/>
        </w:rPr>
        <w:t>shows the annual number of homeless presentations in the Vale of Glamorgan</w:t>
      </w:r>
      <w:r w:rsidRPr="0030460C">
        <w:rPr>
          <w:rFonts w:ascii="Arial" w:hAnsi="Arial" w:cs="Arial"/>
          <w:iCs/>
          <w:strike/>
          <w:sz w:val="24"/>
          <w:szCs w:val="24"/>
        </w:rPr>
        <w:t xml:space="preserve">.  </w:t>
      </w:r>
      <w:r w:rsidRPr="00C63F81" w:rsidR="0030460C">
        <w:rPr>
          <w:rFonts w:ascii="Arial" w:hAnsi="Arial" w:cs="Arial"/>
          <w:iCs/>
          <w:sz w:val="24"/>
          <w:szCs w:val="24"/>
        </w:rPr>
        <w:t>The number of presentations reflects the economic climate and the number of households who find themselves facing homelessness due to financial difficulties.</w:t>
      </w:r>
    </w:p>
    <w:p w:rsidR="00C40001" w:rsidRDefault="00C40001" w14:paraId="36820FE3" w14:textId="1B9039EF">
      <w:pPr>
        <w:spacing w:after="0"/>
        <w:rPr>
          <w:rFonts w:ascii="Arial" w:hAnsi="Arial" w:cs="Arial"/>
          <w:sz w:val="24"/>
          <w:szCs w:val="24"/>
        </w:rPr>
      </w:pPr>
    </w:p>
    <w:p w:rsidR="001377D3" w:rsidP="002D7BCA" w:rsidRDefault="0099208C" w14:paraId="7A4BD945" w14:textId="5C86DC5C">
      <w:pPr>
        <w:pStyle w:val="Caption"/>
        <w:spacing w:before="0" w:after="0" w:line="360" w:lineRule="auto"/>
        <w:rPr>
          <w:rFonts w:ascii="Arial" w:hAnsi="Arial" w:cs="Arial"/>
          <w:color w:val="FF0000"/>
          <w:sz w:val="24"/>
          <w:szCs w:val="24"/>
        </w:rPr>
      </w:pPr>
      <w:r w:rsidRPr="00E26DB6">
        <w:rPr>
          <w:rFonts w:ascii="Arial" w:hAnsi="Arial" w:cs="Arial"/>
          <w:sz w:val="24"/>
          <w:szCs w:val="24"/>
        </w:rPr>
        <w:t>F</w:t>
      </w:r>
      <w:r w:rsidRPr="00E26DB6" w:rsidR="001377D3">
        <w:rPr>
          <w:rFonts w:ascii="Arial" w:hAnsi="Arial" w:cs="Arial"/>
          <w:sz w:val="24"/>
          <w:szCs w:val="24"/>
        </w:rPr>
        <w:t xml:space="preserve">igure </w:t>
      </w:r>
      <w:r w:rsidRPr="00E26DB6" w:rsidR="007E7878">
        <w:rPr>
          <w:rFonts w:ascii="Arial" w:hAnsi="Arial" w:cs="Arial"/>
          <w:sz w:val="24"/>
          <w:szCs w:val="24"/>
        </w:rPr>
        <w:t>1</w:t>
      </w:r>
      <w:r w:rsidR="007E7878">
        <w:rPr>
          <w:rFonts w:ascii="Arial" w:hAnsi="Arial" w:cs="Arial"/>
          <w:sz w:val="24"/>
          <w:szCs w:val="24"/>
        </w:rPr>
        <w:t>0</w:t>
      </w:r>
      <w:r w:rsidRPr="00E26DB6" w:rsidR="007E7878">
        <w:rPr>
          <w:rFonts w:ascii="Arial" w:hAnsi="Arial" w:cs="Arial"/>
          <w:sz w:val="24"/>
          <w:szCs w:val="24"/>
        </w:rPr>
        <w:t xml:space="preserve"> </w:t>
      </w:r>
      <w:r w:rsidRPr="00E26DB6" w:rsidR="001377D3">
        <w:rPr>
          <w:rFonts w:ascii="Arial" w:hAnsi="Arial" w:cs="Arial"/>
          <w:sz w:val="24"/>
          <w:szCs w:val="24"/>
        </w:rPr>
        <w:t>Homelessness Presentations</w:t>
      </w:r>
      <w:r w:rsidR="00FA094E">
        <w:rPr>
          <w:rFonts w:ascii="Arial" w:hAnsi="Arial" w:cs="Arial"/>
          <w:sz w:val="24"/>
          <w:szCs w:val="24"/>
        </w:rPr>
        <w:t xml:space="preserve"> </w:t>
      </w:r>
    </w:p>
    <w:p w:rsidR="007057A2" w:rsidP="007057A2" w:rsidRDefault="007057A2" w14:paraId="0FA11F20" w14:textId="5CE8DFA4">
      <w:r>
        <w:rPr>
          <w:noProof/>
        </w:rPr>
        <w:drawing>
          <wp:inline distT="0" distB="0" distL="0" distR="0" wp14:anchorId="08695133" wp14:editId="16949370">
            <wp:extent cx="4584700" cy="2755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Pr="00C63F81" w:rsidR="007057A2" w:rsidP="00C63F81" w:rsidRDefault="007057A2" w14:paraId="62F7F922" w14:textId="77777777"/>
    <w:p w:rsidRPr="00C40001" w:rsidR="00C40001" w:rsidP="00C40001" w:rsidRDefault="00C40001" w14:paraId="5E8489A9" w14:textId="77777777">
      <w:pPr>
        <w:rPr>
          <w:rFonts w:ascii="Arial" w:hAnsi="Arial" w:cs="Arial"/>
          <w:sz w:val="24"/>
          <w:szCs w:val="24"/>
        </w:rPr>
      </w:pPr>
    </w:p>
    <w:p w:rsidRPr="009F703D" w:rsidR="0099208C" w:rsidP="00C63F81" w:rsidRDefault="0099208C" w14:paraId="476423F8" w14:textId="436B17AB">
      <w:pPr>
        <w:spacing w:after="0" w:line="360" w:lineRule="auto"/>
        <w:ind w:right="-181"/>
        <w:jc w:val="center"/>
        <w:rPr>
          <w:rFonts w:ascii="Arial" w:hAnsi="Arial" w:cs="Arial"/>
          <w:sz w:val="24"/>
          <w:szCs w:val="24"/>
        </w:rPr>
      </w:pPr>
    </w:p>
    <w:p w:rsidR="00B37781" w:rsidP="002D7BCA" w:rsidRDefault="00E6312C" w14:paraId="678E84B1" w14:textId="45CC3003">
      <w:pPr>
        <w:spacing w:after="0" w:line="360" w:lineRule="auto"/>
        <w:ind w:right="-181"/>
        <w:rPr>
          <w:rFonts w:ascii="Arial" w:hAnsi="Arial" w:cs="Arial"/>
          <w:sz w:val="24"/>
          <w:szCs w:val="24"/>
        </w:rPr>
      </w:pPr>
      <w:r w:rsidRPr="00E26DB6">
        <w:rPr>
          <w:rFonts w:ascii="Arial" w:hAnsi="Arial" w:cs="Arial"/>
          <w:sz w:val="24"/>
          <w:szCs w:val="24"/>
        </w:rPr>
        <w:lastRenderedPageBreak/>
        <w:t xml:space="preserve">To provide an estimate of the level of presentations that will be made to the local authority each year of the LHMA period an average has been taken of the presentations over the </w:t>
      </w:r>
      <w:r w:rsidRPr="00E26DB6" w:rsidR="003529A9">
        <w:rPr>
          <w:rFonts w:ascii="Arial" w:hAnsi="Arial" w:cs="Arial"/>
          <w:sz w:val="24"/>
          <w:szCs w:val="24"/>
        </w:rPr>
        <w:t>five-year</w:t>
      </w:r>
      <w:r w:rsidRPr="00E26DB6">
        <w:rPr>
          <w:rFonts w:ascii="Arial" w:hAnsi="Arial" w:cs="Arial"/>
          <w:sz w:val="24"/>
          <w:szCs w:val="24"/>
        </w:rPr>
        <w:t xml:space="preserve"> period considered above.  As such, it is expected that there will be an annual average of </w:t>
      </w:r>
      <w:r w:rsidRPr="00E26DB6" w:rsidR="001B3FD4">
        <w:rPr>
          <w:rFonts w:ascii="Arial" w:hAnsi="Arial" w:cs="Arial"/>
          <w:b/>
          <w:sz w:val="24"/>
          <w:szCs w:val="24"/>
        </w:rPr>
        <w:t>312</w:t>
      </w:r>
      <w:r w:rsidRPr="00E26DB6">
        <w:rPr>
          <w:rFonts w:ascii="Arial" w:hAnsi="Arial" w:cs="Arial"/>
          <w:sz w:val="24"/>
          <w:szCs w:val="24"/>
        </w:rPr>
        <w:t xml:space="preserve"> household presentations made each year to the local authority. It should be noted that following </w:t>
      </w:r>
      <w:r w:rsidRPr="00E26DB6" w:rsidR="00174F00">
        <w:rPr>
          <w:rFonts w:ascii="Arial" w:hAnsi="Arial" w:cs="Arial"/>
          <w:sz w:val="24"/>
          <w:szCs w:val="24"/>
        </w:rPr>
        <w:t>implementation of the Housing [Wales] Act 2014</w:t>
      </w:r>
      <w:r w:rsidRPr="00E26DB6" w:rsidR="001B3FD4">
        <w:rPr>
          <w:rFonts w:ascii="Arial" w:hAnsi="Arial" w:cs="Arial"/>
          <w:sz w:val="24"/>
          <w:szCs w:val="24"/>
        </w:rPr>
        <w:t xml:space="preserve"> there has been an increase in the numbers presenting</w:t>
      </w:r>
      <w:r w:rsidRPr="00E26DB6" w:rsidR="00174F00">
        <w:rPr>
          <w:rFonts w:ascii="Arial" w:hAnsi="Arial" w:cs="Arial"/>
          <w:sz w:val="24"/>
          <w:szCs w:val="24"/>
        </w:rPr>
        <w:t xml:space="preserve">.  For clarification, this figure includes all households presenting to the Council as homeless or potentially homeless, both priority and non-priority homelessness cases, as the latter are still in need of </w:t>
      </w:r>
      <w:r w:rsidRPr="00E26DB6" w:rsidR="00B37781">
        <w:rPr>
          <w:rFonts w:ascii="Arial" w:hAnsi="Arial" w:cs="Arial"/>
          <w:sz w:val="24"/>
          <w:szCs w:val="24"/>
        </w:rPr>
        <w:t xml:space="preserve">suitable affordable </w:t>
      </w:r>
      <w:r w:rsidRPr="00E26DB6" w:rsidR="00174F00">
        <w:rPr>
          <w:rFonts w:ascii="Arial" w:hAnsi="Arial" w:cs="Arial"/>
          <w:sz w:val="24"/>
          <w:szCs w:val="24"/>
        </w:rPr>
        <w:t>housing</w:t>
      </w:r>
      <w:r w:rsidRPr="00E26DB6" w:rsidR="00B37781">
        <w:rPr>
          <w:rFonts w:ascii="Arial" w:hAnsi="Arial" w:cs="Arial"/>
          <w:sz w:val="24"/>
          <w:szCs w:val="24"/>
        </w:rPr>
        <w:t xml:space="preserve"> and are included in the Homes4U data.</w:t>
      </w:r>
      <w:r w:rsidRPr="00E26DB6" w:rsidR="00174F00">
        <w:rPr>
          <w:rFonts w:ascii="Arial" w:hAnsi="Arial" w:cs="Arial"/>
          <w:sz w:val="24"/>
          <w:szCs w:val="24"/>
        </w:rPr>
        <w:t xml:space="preserve"> </w:t>
      </w:r>
    </w:p>
    <w:p w:rsidRPr="00E26DB6" w:rsidR="00F50F53" w:rsidP="002D7BCA" w:rsidRDefault="00F50F53" w14:paraId="455AAD6B" w14:textId="77777777">
      <w:pPr>
        <w:spacing w:after="0" w:line="360" w:lineRule="auto"/>
        <w:ind w:right="-181"/>
        <w:rPr>
          <w:rFonts w:ascii="Arial" w:hAnsi="Arial" w:cs="Arial"/>
          <w:i/>
          <w:sz w:val="24"/>
          <w:szCs w:val="24"/>
        </w:rPr>
      </w:pPr>
    </w:p>
    <w:p w:rsidRPr="00E26DB6" w:rsidR="00912A85" w:rsidP="002D7BCA" w:rsidRDefault="00DE2682" w14:paraId="61855AE2" w14:textId="5517FFB6">
      <w:pPr>
        <w:spacing w:after="0" w:line="360" w:lineRule="auto"/>
        <w:ind w:right="-181"/>
        <w:rPr>
          <w:rFonts w:ascii="Arial" w:hAnsi="Arial" w:cs="Arial"/>
          <w:i/>
          <w:color w:val="FF0000"/>
          <w:sz w:val="24"/>
          <w:szCs w:val="24"/>
        </w:rPr>
      </w:pPr>
      <w:r w:rsidRPr="00E26DB6">
        <w:rPr>
          <w:rFonts w:ascii="Arial" w:hAnsi="Arial" w:cs="Arial"/>
          <w:sz w:val="24"/>
          <w:szCs w:val="24"/>
        </w:rPr>
        <w:t xml:space="preserve">The number of cases accepted </w:t>
      </w:r>
      <w:r w:rsidRPr="00E26DB6" w:rsidR="00B37781">
        <w:rPr>
          <w:rFonts w:ascii="Arial" w:hAnsi="Arial" w:cs="Arial"/>
          <w:sz w:val="24"/>
          <w:szCs w:val="24"/>
        </w:rPr>
        <w:t xml:space="preserve">as unintentionally homeless </w:t>
      </w:r>
      <w:r w:rsidRPr="00E26DB6">
        <w:rPr>
          <w:rFonts w:ascii="Arial" w:hAnsi="Arial" w:cs="Arial"/>
          <w:sz w:val="24"/>
          <w:szCs w:val="24"/>
        </w:rPr>
        <w:t>however is</w:t>
      </w:r>
      <w:r w:rsidRPr="00E26DB6" w:rsidR="00B37781">
        <w:rPr>
          <w:rFonts w:ascii="Arial" w:hAnsi="Arial" w:cs="Arial"/>
          <w:sz w:val="24"/>
          <w:szCs w:val="24"/>
        </w:rPr>
        <w:t xml:space="preserve"> much lower and is</w:t>
      </w:r>
      <w:r w:rsidRPr="00E26DB6">
        <w:rPr>
          <w:rFonts w:ascii="Arial" w:hAnsi="Arial" w:cs="Arial"/>
          <w:sz w:val="24"/>
          <w:szCs w:val="24"/>
        </w:rPr>
        <w:t xml:space="preserve"> shown </w:t>
      </w:r>
      <w:r w:rsidRPr="00E26DB6" w:rsidR="00975F79">
        <w:rPr>
          <w:rFonts w:ascii="Arial" w:hAnsi="Arial" w:cs="Arial"/>
          <w:sz w:val="24"/>
          <w:szCs w:val="24"/>
        </w:rPr>
        <w:t xml:space="preserve">in figure </w:t>
      </w:r>
      <w:r w:rsidRPr="00E26DB6" w:rsidR="007E7878">
        <w:rPr>
          <w:rFonts w:ascii="Arial" w:hAnsi="Arial" w:cs="Arial"/>
          <w:sz w:val="24"/>
          <w:szCs w:val="24"/>
        </w:rPr>
        <w:t>1</w:t>
      </w:r>
      <w:r w:rsidR="007E7878">
        <w:rPr>
          <w:rFonts w:ascii="Arial" w:hAnsi="Arial" w:cs="Arial"/>
          <w:sz w:val="24"/>
          <w:szCs w:val="24"/>
        </w:rPr>
        <w:t>1</w:t>
      </w:r>
      <w:r w:rsidRPr="00E26DB6" w:rsidR="00975F79">
        <w:rPr>
          <w:rFonts w:ascii="Arial" w:hAnsi="Arial" w:cs="Arial"/>
          <w:sz w:val="24"/>
          <w:szCs w:val="24"/>
        </w:rPr>
        <w:t xml:space="preserve">. </w:t>
      </w:r>
      <w:r w:rsidRPr="00E26DB6" w:rsidR="00B37781">
        <w:rPr>
          <w:rFonts w:ascii="Arial" w:hAnsi="Arial" w:cs="Arial"/>
          <w:sz w:val="24"/>
          <w:szCs w:val="24"/>
        </w:rPr>
        <w:t>Th</w:t>
      </w:r>
      <w:r w:rsidRPr="00E26DB6">
        <w:rPr>
          <w:rFonts w:ascii="Arial" w:hAnsi="Arial" w:cs="Arial"/>
          <w:sz w:val="24"/>
          <w:szCs w:val="24"/>
        </w:rPr>
        <w:t>e average</w:t>
      </w:r>
      <w:r w:rsidR="00557274">
        <w:rPr>
          <w:rFonts w:ascii="Arial" w:hAnsi="Arial" w:cs="Arial"/>
          <w:sz w:val="24"/>
          <w:szCs w:val="24"/>
        </w:rPr>
        <w:t xml:space="preserve"> number</w:t>
      </w:r>
      <w:r w:rsidRPr="00E26DB6">
        <w:rPr>
          <w:rFonts w:ascii="Arial" w:hAnsi="Arial" w:cs="Arial"/>
          <w:sz w:val="24"/>
          <w:szCs w:val="24"/>
        </w:rPr>
        <w:t xml:space="preserve"> </w:t>
      </w:r>
      <w:r w:rsidRPr="00E26DB6" w:rsidR="00684A52">
        <w:rPr>
          <w:rFonts w:ascii="Arial" w:hAnsi="Arial" w:cs="Arial"/>
          <w:sz w:val="24"/>
          <w:szCs w:val="24"/>
        </w:rPr>
        <w:t xml:space="preserve">of accepted cases for the last 5 </w:t>
      </w:r>
      <w:r w:rsidRPr="00E26DB6" w:rsidR="00B37781">
        <w:rPr>
          <w:rFonts w:ascii="Arial" w:hAnsi="Arial" w:cs="Arial"/>
          <w:sz w:val="24"/>
          <w:szCs w:val="24"/>
        </w:rPr>
        <w:t xml:space="preserve">years </w:t>
      </w:r>
      <w:r w:rsidRPr="00E26DB6">
        <w:rPr>
          <w:rFonts w:ascii="Arial" w:hAnsi="Arial" w:cs="Arial"/>
          <w:sz w:val="24"/>
          <w:szCs w:val="24"/>
        </w:rPr>
        <w:t xml:space="preserve">of </w:t>
      </w:r>
      <w:r w:rsidR="00FA094E">
        <w:rPr>
          <w:rFonts w:ascii="Arial" w:hAnsi="Arial" w:cs="Arial"/>
          <w:b/>
          <w:sz w:val="24"/>
          <w:szCs w:val="24"/>
        </w:rPr>
        <w:t>117.60</w:t>
      </w:r>
      <w:r w:rsidRPr="00E26DB6">
        <w:rPr>
          <w:rFonts w:ascii="Arial" w:hAnsi="Arial" w:cs="Arial"/>
          <w:sz w:val="24"/>
          <w:szCs w:val="24"/>
        </w:rPr>
        <w:t xml:space="preserve"> has been used in the calculations</w:t>
      </w:r>
      <w:r w:rsidRPr="00E26DB6" w:rsidR="00B37781">
        <w:rPr>
          <w:rFonts w:ascii="Arial" w:hAnsi="Arial" w:cs="Arial"/>
          <w:sz w:val="24"/>
          <w:szCs w:val="24"/>
        </w:rPr>
        <w:t>.</w:t>
      </w:r>
      <w:r w:rsidRPr="00E26DB6" w:rsidR="00684A52">
        <w:rPr>
          <w:rFonts w:ascii="Arial" w:hAnsi="Arial" w:cs="Arial"/>
          <w:i/>
          <w:color w:val="FF0000"/>
          <w:sz w:val="24"/>
          <w:szCs w:val="24"/>
        </w:rPr>
        <w:t xml:space="preserve"> </w:t>
      </w:r>
    </w:p>
    <w:p w:rsidR="000B23DE" w:rsidP="002D7BCA" w:rsidRDefault="000B23DE" w14:paraId="33951CFC" w14:textId="77777777">
      <w:pPr>
        <w:pStyle w:val="Caption"/>
        <w:spacing w:before="0" w:after="0" w:line="360" w:lineRule="auto"/>
        <w:rPr>
          <w:rFonts w:ascii="Arial" w:hAnsi="Arial" w:cs="Arial"/>
          <w:sz w:val="24"/>
          <w:szCs w:val="24"/>
        </w:rPr>
      </w:pPr>
      <w:bookmarkStart w:name="_Toc33794781" w:id="23"/>
    </w:p>
    <w:p w:rsidR="00FE5E8F" w:rsidP="002D7BCA" w:rsidRDefault="001377D3" w14:paraId="53FC6F1C" w14:textId="3705B360">
      <w:pPr>
        <w:pStyle w:val="Caption"/>
        <w:spacing w:before="0" w:after="0" w:line="360" w:lineRule="auto"/>
        <w:rPr>
          <w:rFonts w:ascii="Arial" w:hAnsi="Arial" w:cs="Arial"/>
          <w:sz w:val="24"/>
          <w:szCs w:val="24"/>
        </w:rPr>
      </w:pPr>
      <w:r w:rsidRPr="00E26DB6">
        <w:rPr>
          <w:rFonts w:ascii="Arial" w:hAnsi="Arial" w:cs="Arial"/>
          <w:sz w:val="24"/>
          <w:szCs w:val="24"/>
        </w:rPr>
        <w:t xml:space="preserve">Figure </w:t>
      </w:r>
      <w:r w:rsidR="007E7878">
        <w:rPr>
          <w:rFonts w:ascii="Arial" w:hAnsi="Arial" w:cs="Arial"/>
          <w:noProof/>
          <w:sz w:val="24"/>
          <w:szCs w:val="24"/>
        </w:rPr>
        <w:t>11</w:t>
      </w:r>
      <w:r w:rsidRPr="00E26DB6" w:rsidR="007E7878">
        <w:rPr>
          <w:rFonts w:ascii="Arial" w:hAnsi="Arial" w:cs="Arial"/>
          <w:sz w:val="24"/>
          <w:szCs w:val="24"/>
        </w:rPr>
        <w:t xml:space="preserve"> </w:t>
      </w:r>
      <w:r w:rsidRPr="00E26DB6">
        <w:rPr>
          <w:rFonts w:ascii="Arial" w:hAnsi="Arial" w:cs="Arial"/>
          <w:sz w:val="24"/>
          <w:szCs w:val="24"/>
        </w:rPr>
        <w:t xml:space="preserve">Homelessness Applications Accepted </w:t>
      </w:r>
      <w:r w:rsidR="0016023A">
        <w:rPr>
          <w:rFonts w:ascii="Arial" w:hAnsi="Arial" w:cs="Arial"/>
          <w:sz w:val="24"/>
          <w:szCs w:val="24"/>
        </w:rPr>
        <w:t>(</w:t>
      </w:r>
      <w:r w:rsidRPr="00E26DB6">
        <w:rPr>
          <w:rFonts w:ascii="Arial" w:hAnsi="Arial" w:cs="Arial"/>
          <w:sz w:val="24"/>
          <w:szCs w:val="24"/>
        </w:rPr>
        <w:t>as Unintentional</w:t>
      </w:r>
      <w:bookmarkEnd w:id="23"/>
      <w:r w:rsidR="0016023A">
        <w:rPr>
          <w:rFonts w:ascii="Arial" w:hAnsi="Arial" w:cs="Arial"/>
          <w:sz w:val="24"/>
          <w:szCs w:val="24"/>
        </w:rPr>
        <w:t xml:space="preserve"> pre March 2020 only)</w:t>
      </w:r>
    </w:p>
    <w:p w:rsidRPr="0016023A" w:rsidR="0016023A" w:rsidP="0016023A" w:rsidRDefault="0016023A" w14:paraId="0060E5D0" w14:textId="77777777"/>
    <w:p w:rsidR="009F703D" w:rsidP="009F703D" w:rsidRDefault="0016023A" w14:paraId="284F7485" w14:textId="74C40EEB">
      <w:pPr>
        <w:rPr>
          <w:rFonts w:ascii="Arial" w:hAnsi="Arial" w:cs="Arial"/>
          <w:sz w:val="24"/>
          <w:szCs w:val="24"/>
        </w:rPr>
      </w:pPr>
      <w:r w:rsidRPr="0016023A">
        <w:rPr>
          <w:noProof/>
        </w:rPr>
        <w:drawing>
          <wp:inline distT="0" distB="0" distL="0" distR="0" wp14:anchorId="101F7261" wp14:editId="70688505">
            <wp:extent cx="5425440" cy="1402080"/>
            <wp:effectExtent l="0" t="0" r="3810" b="762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5440" cy="1402080"/>
                    </a:xfrm>
                    <a:prstGeom prst="rect">
                      <a:avLst/>
                    </a:prstGeom>
                    <a:noFill/>
                    <a:ln>
                      <a:noFill/>
                    </a:ln>
                  </pic:spPr>
                </pic:pic>
              </a:graphicData>
            </a:graphic>
          </wp:inline>
        </w:drawing>
      </w:r>
    </w:p>
    <w:p w:rsidR="00205129" w:rsidP="002D7BCA" w:rsidRDefault="00205129" w14:paraId="4C65D55F" w14:textId="77777777">
      <w:pPr>
        <w:spacing w:after="0" w:line="360" w:lineRule="auto"/>
        <w:rPr>
          <w:rFonts w:ascii="Arial" w:hAnsi="Arial" w:cs="Arial"/>
          <w:sz w:val="24"/>
          <w:szCs w:val="24"/>
        </w:rPr>
      </w:pPr>
    </w:p>
    <w:p w:rsidRPr="00100218" w:rsidR="00FC6E06" w:rsidP="002D7BCA" w:rsidRDefault="00FC6E06" w14:paraId="32350DAA" w14:textId="2B383341">
      <w:pPr>
        <w:spacing w:after="0" w:line="360" w:lineRule="auto"/>
        <w:rPr>
          <w:rFonts w:ascii="Arial" w:hAnsi="Arial" w:cs="Arial"/>
          <w:color w:val="FF0000"/>
          <w:sz w:val="24"/>
          <w:szCs w:val="24"/>
        </w:rPr>
      </w:pPr>
      <w:r w:rsidRPr="00E26DB6">
        <w:rPr>
          <w:rFonts w:ascii="Arial" w:hAnsi="Arial" w:cs="Arial"/>
          <w:sz w:val="24"/>
          <w:szCs w:val="24"/>
        </w:rPr>
        <w:t xml:space="preserve">It is also fundamental to consider the type of households that are likely to fall into housing need over the LHMA period. Analysis of the figures show that </w:t>
      </w:r>
      <w:r w:rsidRPr="00E26DB6" w:rsidR="00FA094E">
        <w:rPr>
          <w:rFonts w:ascii="Arial" w:hAnsi="Arial" w:cs="Arial"/>
          <w:sz w:val="24"/>
          <w:szCs w:val="24"/>
        </w:rPr>
        <w:t>most</w:t>
      </w:r>
      <w:r w:rsidRPr="00E26DB6">
        <w:rPr>
          <w:rFonts w:ascii="Arial" w:hAnsi="Arial" w:cs="Arial"/>
          <w:sz w:val="24"/>
          <w:szCs w:val="24"/>
        </w:rPr>
        <w:t xml:space="preserve"> housing applicants considered to be homeless or potentially homeless have </w:t>
      </w:r>
      <w:r w:rsidRPr="00E26DB6" w:rsidR="00812373">
        <w:rPr>
          <w:rFonts w:ascii="Arial" w:hAnsi="Arial" w:cs="Arial"/>
          <w:sz w:val="24"/>
          <w:szCs w:val="24"/>
        </w:rPr>
        <w:t>needed</w:t>
      </w:r>
      <w:r w:rsidRPr="00E26DB6">
        <w:rPr>
          <w:rFonts w:ascii="Arial" w:hAnsi="Arial" w:cs="Arial"/>
          <w:sz w:val="24"/>
          <w:szCs w:val="24"/>
        </w:rPr>
        <w:t xml:space="preserve"> </w:t>
      </w:r>
      <w:r w:rsidRPr="00E26DB6" w:rsidR="0099208C">
        <w:rPr>
          <w:rFonts w:ascii="Arial" w:hAnsi="Arial" w:cs="Arial"/>
          <w:sz w:val="24"/>
          <w:szCs w:val="24"/>
        </w:rPr>
        <w:t>one-bedroom</w:t>
      </w:r>
      <w:r w:rsidRPr="00E26DB6">
        <w:rPr>
          <w:rFonts w:ascii="Arial" w:hAnsi="Arial" w:cs="Arial"/>
          <w:sz w:val="24"/>
          <w:szCs w:val="24"/>
        </w:rPr>
        <w:t xml:space="preserve"> properties (</w:t>
      </w:r>
      <w:r w:rsidR="00205129">
        <w:rPr>
          <w:rFonts w:ascii="Arial" w:hAnsi="Arial" w:cs="Arial"/>
          <w:sz w:val="24"/>
          <w:szCs w:val="24"/>
        </w:rPr>
        <w:t>55</w:t>
      </w:r>
      <w:r w:rsidRPr="00E26DB6">
        <w:rPr>
          <w:rFonts w:ascii="Arial" w:hAnsi="Arial" w:cs="Arial"/>
          <w:sz w:val="24"/>
          <w:szCs w:val="24"/>
        </w:rPr>
        <w:t xml:space="preserve">%), with a </w:t>
      </w:r>
      <w:r w:rsidRPr="00E26DB6" w:rsidR="00205129">
        <w:rPr>
          <w:rFonts w:ascii="Arial" w:hAnsi="Arial" w:cs="Arial"/>
          <w:sz w:val="24"/>
          <w:szCs w:val="24"/>
        </w:rPr>
        <w:t>smaller proportion</w:t>
      </w:r>
      <w:r w:rsidRPr="00E26DB6">
        <w:rPr>
          <w:rFonts w:ascii="Arial" w:hAnsi="Arial" w:cs="Arial"/>
          <w:sz w:val="24"/>
          <w:szCs w:val="24"/>
        </w:rPr>
        <w:t xml:space="preserve"> needing two bedroom (</w:t>
      </w:r>
      <w:r w:rsidR="00205129">
        <w:rPr>
          <w:rFonts w:ascii="Arial" w:hAnsi="Arial" w:cs="Arial"/>
          <w:sz w:val="24"/>
          <w:szCs w:val="24"/>
        </w:rPr>
        <w:t>32</w:t>
      </w:r>
      <w:r w:rsidRPr="00E26DB6">
        <w:rPr>
          <w:rFonts w:ascii="Arial" w:hAnsi="Arial" w:cs="Arial"/>
          <w:sz w:val="24"/>
          <w:szCs w:val="24"/>
        </w:rPr>
        <w:t>%), three bedroom (</w:t>
      </w:r>
      <w:r w:rsidR="00205129">
        <w:rPr>
          <w:rFonts w:ascii="Arial" w:hAnsi="Arial" w:cs="Arial"/>
          <w:sz w:val="24"/>
          <w:szCs w:val="24"/>
        </w:rPr>
        <w:t>10</w:t>
      </w:r>
      <w:r w:rsidRPr="00E26DB6">
        <w:rPr>
          <w:rFonts w:ascii="Arial" w:hAnsi="Arial" w:cs="Arial"/>
          <w:sz w:val="24"/>
          <w:szCs w:val="24"/>
        </w:rPr>
        <w:t>%) and four bedroom properties (</w:t>
      </w:r>
      <w:r w:rsidR="00205129">
        <w:rPr>
          <w:rFonts w:ascii="Arial" w:hAnsi="Arial" w:cs="Arial"/>
          <w:sz w:val="24"/>
          <w:szCs w:val="24"/>
        </w:rPr>
        <w:t>4</w:t>
      </w:r>
      <w:r w:rsidRPr="00E26DB6">
        <w:rPr>
          <w:rFonts w:ascii="Arial" w:hAnsi="Arial" w:cs="Arial"/>
          <w:sz w:val="24"/>
          <w:szCs w:val="24"/>
        </w:rPr>
        <w:t xml:space="preserve">%). </w:t>
      </w:r>
      <w:r w:rsidR="00205129">
        <w:rPr>
          <w:rFonts w:ascii="Arial" w:hAnsi="Arial" w:cs="Arial"/>
          <w:sz w:val="24"/>
          <w:szCs w:val="24"/>
        </w:rPr>
        <w:t xml:space="preserve">Interestingly the % needing 4 bedroom properties has doubled from 2% in 2019.  </w:t>
      </w:r>
      <w:r w:rsidRPr="00E26DB6">
        <w:rPr>
          <w:rFonts w:ascii="Arial" w:hAnsi="Arial" w:cs="Arial"/>
          <w:sz w:val="24"/>
          <w:szCs w:val="24"/>
        </w:rPr>
        <w:t xml:space="preserve">The demand for small properties is perhaps no surprise with the projected number of single persons, couples with no children and single parents growing, </w:t>
      </w:r>
      <w:r w:rsidRPr="00100218" w:rsidR="00812373">
        <w:rPr>
          <w:rFonts w:ascii="Arial" w:hAnsi="Arial" w:cs="Arial"/>
          <w:sz w:val="24"/>
          <w:szCs w:val="24"/>
        </w:rPr>
        <w:t>and</w:t>
      </w:r>
      <w:r w:rsidRPr="00100218">
        <w:rPr>
          <w:rFonts w:ascii="Arial" w:hAnsi="Arial" w:cs="Arial"/>
          <w:sz w:val="24"/>
          <w:szCs w:val="24"/>
        </w:rPr>
        <w:t xml:space="preserve"> the option available prior to the removal of the Spare Room Subsidy for households to be allocated a property larger than they required if there was a surplus of larger housing stock available. </w:t>
      </w:r>
    </w:p>
    <w:p w:rsidR="00100218" w:rsidP="002D7BCA" w:rsidRDefault="00100218" w14:paraId="46087F60" w14:textId="77777777">
      <w:pPr>
        <w:spacing w:after="0" w:line="360" w:lineRule="auto"/>
        <w:rPr>
          <w:rFonts w:ascii="Arial" w:hAnsi="Arial" w:cs="Arial"/>
          <w:sz w:val="24"/>
          <w:szCs w:val="24"/>
        </w:rPr>
      </w:pPr>
    </w:p>
    <w:p w:rsidR="00F00EE9" w:rsidP="002D7BCA" w:rsidRDefault="00FC6E06" w14:paraId="3859FB70" w14:textId="5A3FBD18">
      <w:pPr>
        <w:spacing w:after="0" w:line="360" w:lineRule="auto"/>
        <w:rPr>
          <w:rFonts w:ascii="Arial" w:hAnsi="Arial" w:cs="Arial"/>
          <w:sz w:val="24"/>
          <w:szCs w:val="24"/>
        </w:rPr>
      </w:pPr>
      <w:r w:rsidRPr="00E26DB6">
        <w:rPr>
          <w:rFonts w:ascii="Arial" w:hAnsi="Arial" w:cs="Arial"/>
          <w:sz w:val="24"/>
          <w:szCs w:val="24"/>
        </w:rPr>
        <w:lastRenderedPageBreak/>
        <w:t xml:space="preserve">The annual need for each property size, arising from people who are </w:t>
      </w:r>
      <w:r w:rsidRPr="00E26DB6" w:rsidR="00F00EE9">
        <w:rPr>
          <w:rFonts w:ascii="Arial" w:hAnsi="Arial" w:cs="Arial"/>
          <w:sz w:val="24"/>
          <w:szCs w:val="24"/>
        </w:rPr>
        <w:t>accepted as homeless</w:t>
      </w:r>
      <w:r w:rsidRPr="00E26DB6" w:rsidR="00BD30F2">
        <w:rPr>
          <w:rFonts w:ascii="Arial" w:hAnsi="Arial" w:cs="Arial"/>
          <w:sz w:val="24"/>
          <w:szCs w:val="24"/>
        </w:rPr>
        <w:t xml:space="preserve"> and to whom the council has a duty,</w:t>
      </w:r>
      <w:r w:rsidRPr="00E26DB6" w:rsidR="00F00EE9">
        <w:rPr>
          <w:rFonts w:ascii="Arial" w:hAnsi="Arial" w:cs="Arial"/>
          <w:sz w:val="24"/>
          <w:szCs w:val="24"/>
        </w:rPr>
        <w:t xml:space="preserve"> is</w:t>
      </w:r>
      <w:r w:rsidRPr="00E26DB6">
        <w:rPr>
          <w:rFonts w:ascii="Arial" w:hAnsi="Arial" w:cs="Arial"/>
          <w:sz w:val="24"/>
          <w:szCs w:val="24"/>
        </w:rPr>
        <w:t xml:space="preserve"> translated to ward level using homeless application trends. </w:t>
      </w:r>
    </w:p>
    <w:p w:rsidRPr="00E26DB6" w:rsidR="00F50F53" w:rsidP="002D7BCA" w:rsidRDefault="00F50F53" w14:paraId="750F7B83" w14:textId="77777777">
      <w:pPr>
        <w:spacing w:after="0" w:line="360" w:lineRule="auto"/>
        <w:rPr>
          <w:rFonts w:ascii="Arial" w:hAnsi="Arial" w:cs="Arial"/>
          <w:sz w:val="24"/>
          <w:szCs w:val="24"/>
        </w:rPr>
      </w:pPr>
    </w:p>
    <w:p w:rsidRPr="00E26DB6" w:rsidR="00FC6E06" w:rsidP="002D7BCA" w:rsidRDefault="00FC6E06" w14:paraId="6F0FD8DE" w14:textId="51589417">
      <w:pPr>
        <w:spacing w:after="0" w:line="360" w:lineRule="auto"/>
        <w:rPr>
          <w:rFonts w:ascii="Arial" w:hAnsi="Arial" w:cs="Arial"/>
          <w:sz w:val="24"/>
          <w:szCs w:val="24"/>
        </w:rPr>
      </w:pPr>
      <w:r w:rsidRPr="00E26DB6">
        <w:rPr>
          <w:rFonts w:ascii="Arial" w:hAnsi="Arial" w:cs="Arial"/>
          <w:sz w:val="24"/>
          <w:szCs w:val="24"/>
        </w:rPr>
        <w:t>The percentage of each property size required is disaggregated to ward level, using the proportion of households residing in each ward</w:t>
      </w:r>
      <w:r w:rsidRPr="00E26DB6" w:rsidR="00975F79">
        <w:rPr>
          <w:rFonts w:ascii="Arial" w:hAnsi="Arial" w:cs="Arial"/>
          <w:sz w:val="24"/>
          <w:szCs w:val="24"/>
        </w:rPr>
        <w:t xml:space="preserve"> as in figure </w:t>
      </w:r>
      <w:r w:rsidRPr="00E26DB6" w:rsidR="007E7878">
        <w:rPr>
          <w:rFonts w:ascii="Arial" w:hAnsi="Arial" w:cs="Arial"/>
          <w:sz w:val="24"/>
          <w:szCs w:val="24"/>
        </w:rPr>
        <w:t>1</w:t>
      </w:r>
      <w:r w:rsidR="007E7878">
        <w:rPr>
          <w:rFonts w:ascii="Arial" w:hAnsi="Arial" w:cs="Arial"/>
          <w:sz w:val="24"/>
          <w:szCs w:val="24"/>
        </w:rPr>
        <w:t>2</w:t>
      </w:r>
      <w:r w:rsidRPr="00E26DB6" w:rsidR="006E756F">
        <w:rPr>
          <w:rFonts w:ascii="Arial" w:hAnsi="Arial" w:cs="Arial"/>
          <w:sz w:val="24"/>
          <w:szCs w:val="24"/>
        </w:rPr>
        <w:t>.</w:t>
      </w:r>
    </w:p>
    <w:p w:rsidR="009F703D" w:rsidRDefault="009F703D" w14:paraId="0A9DC4C1" w14:textId="56CFB78E">
      <w:pPr>
        <w:spacing w:after="0"/>
        <w:rPr>
          <w:rFonts w:ascii="Arial" w:hAnsi="Arial" w:cs="Arial"/>
          <w:b/>
          <w:bCs/>
          <w:color w:val="4F81BD" w:themeColor="accent1"/>
          <w:sz w:val="24"/>
          <w:szCs w:val="24"/>
        </w:rPr>
      </w:pPr>
    </w:p>
    <w:p w:rsidR="00556D70" w:rsidP="002D7BCA" w:rsidRDefault="001377D3" w14:paraId="43B115B0" w14:textId="0EBB75F0">
      <w:pPr>
        <w:pStyle w:val="Caption"/>
        <w:spacing w:before="0" w:after="0" w:line="360" w:lineRule="auto"/>
        <w:rPr>
          <w:rFonts w:ascii="Arial" w:hAnsi="Arial" w:cs="Arial"/>
          <w:sz w:val="24"/>
          <w:szCs w:val="24"/>
        </w:rPr>
      </w:pPr>
      <w:r w:rsidRPr="00E26DB6">
        <w:rPr>
          <w:rFonts w:ascii="Arial" w:hAnsi="Arial" w:cs="Arial"/>
          <w:sz w:val="24"/>
          <w:szCs w:val="24"/>
        </w:rPr>
        <w:t xml:space="preserve">Figure </w:t>
      </w:r>
      <w:r w:rsidRPr="00E26DB6" w:rsidR="007E7878">
        <w:rPr>
          <w:rFonts w:ascii="Arial" w:hAnsi="Arial" w:cs="Arial"/>
          <w:sz w:val="24"/>
          <w:szCs w:val="24"/>
        </w:rPr>
        <w:t>1</w:t>
      </w:r>
      <w:r w:rsidR="007E7878">
        <w:rPr>
          <w:rFonts w:ascii="Arial" w:hAnsi="Arial" w:cs="Arial"/>
          <w:sz w:val="24"/>
          <w:szCs w:val="24"/>
        </w:rPr>
        <w:t>2</w:t>
      </w:r>
      <w:r w:rsidRPr="00E26DB6" w:rsidR="007E7878">
        <w:rPr>
          <w:rFonts w:ascii="Arial" w:hAnsi="Arial" w:cs="Arial"/>
          <w:noProof/>
          <w:sz w:val="24"/>
          <w:szCs w:val="24"/>
        </w:rPr>
        <w:t xml:space="preserve"> </w:t>
      </w:r>
      <w:r w:rsidRPr="00E26DB6" w:rsidR="006E756F">
        <w:rPr>
          <w:rFonts w:ascii="Arial" w:hAnsi="Arial" w:cs="Arial"/>
          <w:noProof/>
          <w:sz w:val="24"/>
          <w:szCs w:val="24"/>
        </w:rPr>
        <w:t xml:space="preserve">Accepted </w:t>
      </w:r>
      <w:r w:rsidRPr="00E26DB6">
        <w:rPr>
          <w:rFonts w:ascii="Arial" w:hAnsi="Arial" w:cs="Arial"/>
          <w:sz w:val="24"/>
          <w:szCs w:val="24"/>
        </w:rPr>
        <w:t>Homelessness Cases by Ward and Household Type</w:t>
      </w:r>
    </w:p>
    <w:p w:rsidR="00965535" w:rsidP="00965535" w:rsidRDefault="00205129" w14:paraId="0111C6E7" w14:textId="7273274A">
      <w:r w:rsidRPr="00205129">
        <w:rPr>
          <w:noProof/>
        </w:rPr>
        <w:drawing>
          <wp:inline distT="0" distB="0" distL="0" distR="0" wp14:anchorId="38FA8E8F" wp14:editId="77EC5F82">
            <wp:extent cx="6479540" cy="282448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9540" cy="2824480"/>
                    </a:xfrm>
                    <a:prstGeom prst="rect">
                      <a:avLst/>
                    </a:prstGeom>
                    <a:noFill/>
                    <a:ln>
                      <a:noFill/>
                    </a:ln>
                  </pic:spPr>
                </pic:pic>
              </a:graphicData>
            </a:graphic>
          </wp:inline>
        </w:drawing>
      </w:r>
    </w:p>
    <w:p w:rsidRPr="00C63F81" w:rsidR="00F00EE9" w:rsidP="002D7BCA" w:rsidRDefault="000E4ACE" w14:paraId="1B0AFB9C" w14:textId="4F5FAA53">
      <w:pPr>
        <w:spacing w:after="0" w:line="360" w:lineRule="auto"/>
        <w:rPr>
          <w:rFonts w:ascii="Arial" w:hAnsi="Arial" w:cs="Arial"/>
          <w:sz w:val="24"/>
          <w:szCs w:val="24"/>
        </w:rPr>
      </w:pPr>
      <w:r w:rsidRPr="00E26DB6">
        <w:rPr>
          <w:rFonts w:ascii="Arial" w:hAnsi="Arial" w:cs="Arial"/>
          <w:sz w:val="24"/>
          <w:szCs w:val="24"/>
        </w:rPr>
        <w:t>The legislative</w:t>
      </w:r>
      <w:r w:rsidRPr="00E26DB6" w:rsidR="00E01256">
        <w:rPr>
          <w:rFonts w:ascii="Arial" w:hAnsi="Arial" w:cs="Arial"/>
          <w:sz w:val="24"/>
          <w:szCs w:val="24"/>
        </w:rPr>
        <w:t xml:space="preserve"> changes introduced from April 2015 changed the way the local authorities are required to treat people who </w:t>
      </w:r>
      <w:r w:rsidRPr="00E26DB6">
        <w:rPr>
          <w:rFonts w:ascii="Arial" w:hAnsi="Arial" w:cs="Arial"/>
          <w:sz w:val="24"/>
          <w:szCs w:val="24"/>
        </w:rPr>
        <w:t>present as</w:t>
      </w:r>
      <w:r w:rsidRPr="00E26DB6" w:rsidR="00E01256">
        <w:rPr>
          <w:rFonts w:ascii="Arial" w:hAnsi="Arial" w:cs="Arial"/>
          <w:sz w:val="24"/>
          <w:szCs w:val="24"/>
        </w:rPr>
        <w:t xml:space="preserve"> homeless</w:t>
      </w:r>
      <w:r w:rsidRPr="00E26DB6" w:rsidR="002715C1">
        <w:rPr>
          <w:rFonts w:ascii="Arial" w:hAnsi="Arial" w:cs="Arial"/>
          <w:sz w:val="24"/>
          <w:szCs w:val="24"/>
        </w:rPr>
        <w:t>, with a</w:t>
      </w:r>
      <w:r w:rsidRPr="00E26DB6" w:rsidR="00E01256">
        <w:rPr>
          <w:rFonts w:ascii="Arial" w:hAnsi="Arial" w:cs="Arial"/>
          <w:sz w:val="24"/>
          <w:szCs w:val="24"/>
        </w:rPr>
        <w:t xml:space="preserve"> greater emphasis on preventing homelessness and relieving it in the cases where it cannot be prevented</w:t>
      </w:r>
      <w:r w:rsidR="00EB2350">
        <w:rPr>
          <w:rFonts w:ascii="Arial" w:hAnsi="Arial" w:cs="Arial"/>
          <w:sz w:val="24"/>
          <w:szCs w:val="24"/>
        </w:rPr>
        <w:t>.</w:t>
      </w:r>
      <w:r w:rsidR="00205129">
        <w:rPr>
          <w:rFonts w:ascii="Arial" w:hAnsi="Arial" w:cs="Arial"/>
          <w:sz w:val="24"/>
          <w:szCs w:val="24"/>
        </w:rPr>
        <w:t xml:space="preserve"> </w:t>
      </w:r>
      <w:r w:rsidRPr="00C63F81" w:rsidR="00205129">
        <w:rPr>
          <w:rFonts w:ascii="Arial" w:hAnsi="Arial" w:cs="Arial"/>
          <w:sz w:val="24"/>
          <w:szCs w:val="24"/>
        </w:rPr>
        <w:t>Additional changes took place in March 2020 with the onset of the Covid 19 Pandemic, when all those presenting as homeless were required to be accommodated.</w:t>
      </w:r>
      <w:r w:rsidRPr="00C63F81" w:rsidR="00557274">
        <w:rPr>
          <w:rFonts w:ascii="Arial" w:hAnsi="Arial" w:cs="Arial"/>
          <w:sz w:val="24"/>
          <w:szCs w:val="24"/>
        </w:rPr>
        <w:t xml:space="preserve">  In the main th</w:t>
      </w:r>
      <w:r w:rsidRPr="00C63F81" w:rsidR="00E64463">
        <w:rPr>
          <w:rFonts w:ascii="Arial" w:hAnsi="Arial" w:cs="Arial"/>
          <w:sz w:val="24"/>
          <w:szCs w:val="24"/>
        </w:rPr>
        <w:t>e type of household affected by the changes brought in by Public Health Wales (PHW) at the start of the pandemic were households with a one bedroom need, placing further demand on this type of property.</w:t>
      </w:r>
    </w:p>
    <w:p w:rsidRPr="00C63F81" w:rsidR="00205129" w:rsidP="002D7BCA" w:rsidRDefault="00205129" w14:paraId="5D4C7898" w14:textId="77777777">
      <w:pPr>
        <w:spacing w:after="0" w:line="360" w:lineRule="auto"/>
        <w:rPr>
          <w:rFonts w:ascii="Arial" w:hAnsi="Arial" w:cs="Arial"/>
          <w:sz w:val="24"/>
          <w:szCs w:val="24"/>
        </w:rPr>
      </w:pPr>
    </w:p>
    <w:p w:rsidR="00A165B1" w:rsidRDefault="00A165B1" w14:paraId="4B6F967C" w14:textId="0EC3DE6B">
      <w:pPr>
        <w:spacing w:after="0"/>
        <w:rPr>
          <w:rFonts w:ascii="Arial" w:hAnsi="Arial" w:cs="Arial"/>
          <w:sz w:val="24"/>
          <w:szCs w:val="24"/>
        </w:rPr>
      </w:pPr>
      <w:r>
        <w:rPr>
          <w:rFonts w:ascii="Arial" w:hAnsi="Arial" w:cs="Arial"/>
          <w:sz w:val="24"/>
          <w:szCs w:val="24"/>
        </w:rPr>
        <w:br w:type="page"/>
      </w:r>
    </w:p>
    <w:p w:rsidRPr="00E26DB6" w:rsidR="001F438D" w:rsidP="007C476C" w:rsidRDefault="00912A85" w14:paraId="0F635968" w14:textId="77777777">
      <w:pPr>
        <w:pStyle w:val="Heading2"/>
      </w:pPr>
      <w:bookmarkStart w:name="_Toc48573820" w:id="24"/>
      <w:r w:rsidRPr="00E26DB6">
        <w:lastRenderedPageBreak/>
        <w:t>B</w:t>
      </w:r>
      <w:r w:rsidRPr="00E26DB6" w:rsidR="001F438D">
        <w:t>acklog of need for affordable Housing</w:t>
      </w:r>
      <w:bookmarkEnd w:id="24"/>
      <w:r w:rsidRPr="00E26DB6" w:rsidR="001F438D">
        <w:t xml:space="preserve"> </w:t>
      </w:r>
    </w:p>
    <w:p w:rsidR="004A7AF5" w:rsidP="002D7BCA" w:rsidRDefault="00912A85" w14:paraId="71699410" w14:textId="12ED0338">
      <w:pPr>
        <w:spacing w:after="0" w:line="360" w:lineRule="auto"/>
        <w:rPr>
          <w:rFonts w:ascii="Arial" w:hAnsi="Arial" w:cs="Arial"/>
          <w:sz w:val="24"/>
          <w:szCs w:val="24"/>
        </w:rPr>
      </w:pPr>
      <w:r w:rsidRPr="00E26DB6">
        <w:rPr>
          <w:rFonts w:ascii="Arial" w:hAnsi="Arial" w:cs="Arial"/>
          <w:noProof/>
          <w:sz w:val="24"/>
          <w:szCs w:val="24"/>
          <w:lang w:eastAsia="en-GB"/>
        </w:rPr>
        <w:drawing>
          <wp:anchor distT="36576" distB="36576" distL="36576" distR="36576" simplePos="0" relativeHeight="251663360" behindDoc="1" locked="0" layoutInCell="1" allowOverlap="1" wp14:editId="755D0A7F" wp14:anchorId="1573C810">
            <wp:simplePos x="0" y="0"/>
            <wp:positionH relativeFrom="margin">
              <wp:align>right</wp:align>
            </wp:positionH>
            <wp:positionV relativeFrom="paragraph">
              <wp:posOffset>261601</wp:posOffset>
            </wp:positionV>
            <wp:extent cx="1470660" cy="1169035"/>
            <wp:effectExtent l="0" t="0" r="0" b="0"/>
            <wp:wrapTight wrapText="bothSides">
              <wp:wrapPolygon edited="0">
                <wp:start x="13710" y="0"/>
                <wp:lineTo x="8114" y="5632"/>
                <wp:lineTo x="0" y="10911"/>
                <wp:lineTo x="0" y="14783"/>
                <wp:lineTo x="1959" y="16895"/>
                <wp:lineTo x="1679" y="19359"/>
                <wp:lineTo x="2238" y="21119"/>
                <wp:lineTo x="3078" y="21119"/>
                <wp:lineTo x="9513" y="21119"/>
                <wp:lineTo x="10073" y="21119"/>
                <wp:lineTo x="17347" y="16895"/>
                <wp:lineTo x="21264" y="14431"/>
                <wp:lineTo x="21264" y="10559"/>
                <wp:lineTo x="20984" y="4224"/>
                <wp:lineTo x="19026" y="0"/>
                <wp:lineTo x="18187" y="0"/>
                <wp:lineTo x="1371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470660" cy="1169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26DB6" w:rsidR="004A7AF5">
        <w:rPr>
          <w:rFonts w:ascii="Arial" w:hAnsi="Arial" w:cs="Arial"/>
          <w:sz w:val="24"/>
          <w:szCs w:val="24"/>
        </w:rPr>
        <w:t xml:space="preserve">The backlog of need for affordable housing can be generically defined as, ‘the current number of households who are in housing need and unable to meet their needs in the market’. Traditionally, these only included households waiting for social rented accommodation, captured by analysing households registered with Homes4U (the common housing waiting list). </w:t>
      </w:r>
    </w:p>
    <w:p w:rsidRPr="00E26DB6" w:rsidR="00F50F53" w:rsidP="002D7BCA" w:rsidRDefault="00F50F53" w14:paraId="29A12B99" w14:textId="77777777">
      <w:pPr>
        <w:spacing w:after="0" w:line="360" w:lineRule="auto"/>
        <w:rPr>
          <w:rFonts w:ascii="Arial" w:hAnsi="Arial" w:cs="Arial"/>
          <w:sz w:val="24"/>
          <w:szCs w:val="24"/>
        </w:rPr>
      </w:pPr>
    </w:p>
    <w:p w:rsidR="004A7AF5" w:rsidP="002D7BCA" w:rsidRDefault="004A7AF5" w14:paraId="7A622D3C" w14:textId="3ABAF02C">
      <w:pPr>
        <w:spacing w:after="0" w:line="360" w:lineRule="auto"/>
        <w:rPr>
          <w:rFonts w:ascii="Arial" w:hAnsi="Arial" w:cs="Arial"/>
          <w:noProof/>
          <w:sz w:val="24"/>
          <w:szCs w:val="24"/>
          <w:lang w:eastAsia="en-GB"/>
        </w:rPr>
      </w:pPr>
      <w:r w:rsidRPr="00E26DB6">
        <w:rPr>
          <w:rFonts w:ascii="Arial" w:hAnsi="Arial" w:cs="Arial"/>
          <w:sz w:val="24"/>
          <w:szCs w:val="24"/>
        </w:rPr>
        <w:t>Whilst this source is still useful, it is no longer the only data source that forms the backlog of housing need. As previously explained, an increasing proportion of households are ‘squeezed’ out of the current housing market and are left in need of an alternative form of affordable accommodation</w:t>
      </w:r>
      <w:r w:rsidRPr="00E26DB6" w:rsidR="00BD30F2">
        <w:rPr>
          <w:rFonts w:ascii="Arial" w:hAnsi="Arial" w:cs="Arial"/>
          <w:sz w:val="24"/>
          <w:szCs w:val="24"/>
        </w:rPr>
        <w:t>,</w:t>
      </w:r>
      <w:r w:rsidRPr="00E26DB6" w:rsidR="001C1E43">
        <w:rPr>
          <w:rFonts w:ascii="Arial" w:hAnsi="Arial" w:cs="Arial"/>
          <w:sz w:val="24"/>
          <w:szCs w:val="24"/>
        </w:rPr>
        <w:t xml:space="preserve"> such as</w:t>
      </w:r>
      <w:r w:rsidRPr="00E26DB6">
        <w:rPr>
          <w:rFonts w:ascii="Arial" w:hAnsi="Arial" w:cs="Arial"/>
          <w:sz w:val="24"/>
          <w:szCs w:val="24"/>
        </w:rPr>
        <w:t xml:space="preserve"> intermediate rented or </w:t>
      </w:r>
      <w:r w:rsidRPr="00E26DB6" w:rsidR="000E4ACE">
        <w:rPr>
          <w:rFonts w:ascii="Arial" w:hAnsi="Arial" w:cs="Arial"/>
          <w:sz w:val="24"/>
          <w:szCs w:val="24"/>
        </w:rPr>
        <w:t>low-cost</w:t>
      </w:r>
      <w:r w:rsidRPr="00E26DB6">
        <w:rPr>
          <w:rFonts w:ascii="Arial" w:hAnsi="Arial" w:cs="Arial"/>
          <w:sz w:val="24"/>
          <w:szCs w:val="24"/>
        </w:rPr>
        <w:t xml:space="preserve"> home ownership. The Council operates Aspire2Own, a register for those </w:t>
      </w:r>
      <w:r w:rsidRPr="00E26DB6" w:rsidR="000E4ACE">
        <w:rPr>
          <w:rFonts w:ascii="Arial" w:hAnsi="Arial" w:cs="Arial"/>
          <w:sz w:val="24"/>
          <w:szCs w:val="24"/>
        </w:rPr>
        <w:t>first-time</w:t>
      </w:r>
      <w:r w:rsidRPr="00E26DB6">
        <w:rPr>
          <w:rFonts w:ascii="Arial" w:hAnsi="Arial" w:cs="Arial"/>
          <w:sz w:val="24"/>
          <w:szCs w:val="24"/>
        </w:rPr>
        <w:t xml:space="preserve"> buyers in a financially stable position, yet still unable to purchase a home outright without assistance. This source of data is used with Homes4U to assess the total backlog of housing need in the Vale of Glamorgan.</w:t>
      </w:r>
      <w:r w:rsidRPr="00E26DB6">
        <w:rPr>
          <w:rFonts w:ascii="Arial" w:hAnsi="Arial" w:cs="Arial"/>
          <w:noProof/>
          <w:sz w:val="24"/>
          <w:szCs w:val="24"/>
          <w:lang w:eastAsia="en-GB"/>
        </w:rPr>
        <w:t xml:space="preserve"> </w:t>
      </w:r>
    </w:p>
    <w:p w:rsidRPr="00E26DB6" w:rsidR="00A1771F" w:rsidP="002D7BCA" w:rsidRDefault="00A1771F" w14:paraId="309C9DC7" w14:textId="77777777">
      <w:pPr>
        <w:spacing w:after="0" w:line="360" w:lineRule="auto"/>
        <w:rPr>
          <w:rFonts w:ascii="Arial" w:hAnsi="Arial" w:cs="Arial"/>
          <w:sz w:val="24"/>
          <w:szCs w:val="24"/>
        </w:rPr>
      </w:pPr>
    </w:p>
    <w:p w:rsidRPr="00E26DB6" w:rsidR="001F438D" w:rsidP="00415A00" w:rsidRDefault="00815542" w14:paraId="236E47B7" w14:textId="77777777">
      <w:pPr>
        <w:pStyle w:val="Heading3"/>
      </w:pPr>
      <w:bookmarkStart w:name="_Toc48573821" w:id="25"/>
      <w:r w:rsidRPr="00E26DB6">
        <w:t xml:space="preserve">3.3.1 </w:t>
      </w:r>
      <w:r w:rsidRPr="00E26DB6" w:rsidR="001F438D">
        <w:t>Backlog of need for Social Rented Housing</w:t>
      </w:r>
      <w:bookmarkEnd w:id="25"/>
    </w:p>
    <w:p w:rsidR="00205129" w:rsidP="002D7BCA" w:rsidRDefault="00F40F81" w14:paraId="46961795" w14:textId="77777777">
      <w:pPr>
        <w:spacing w:after="0" w:line="360" w:lineRule="auto"/>
        <w:ind w:right="-181"/>
        <w:rPr>
          <w:rFonts w:ascii="Arial" w:hAnsi="Arial" w:cs="Arial"/>
          <w:sz w:val="24"/>
          <w:szCs w:val="24"/>
        </w:rPr>
      </w:pPr>
      <w:r w:rsidRPr="00E26DB6">
        <w:rPr>
          <w:rFonts w:ascii="Arial" w:hAnsi="Arial" w:cs="Arial"/>
          <w:sz w:val="24"/>
          <w:szCs w:val="24"/>
        </w:rPr>
        <w:t xml:space="preserve">Homes4U was established in the Vale of Glamorgan in 2003, so has been in operation for </w:t>
      </w:r>
      <w:r w:rsidRPr="00E26DB6" w:rsidR="002715C1">
        <w:rPr>
          <w:rFonts w:ascii="Arial" w:hAnsi="Arial" w:cs="Arial"/>
          <w:sz w:val="24"/>
          <w:szCs w:val="24"/>
        </w:rPr>
        <w:t>1</w:t>
      </w:r>
      <w:r w:rsidR="00205129">
        <w:rPr>
          <w:rFonts w:ascii="Arial" w:hAnsi="Arial" w:cs="Arial"/>
          <w:sz w:val="24"/>
          <w:szCs w:val="24"/>
        </w:rPr>
        <w:t>9</w:t>
      </w:r>
    </w:p>
    <w:p w:rsidRPr="00E26DB6" w:rsidR="00F40F81" w:rsidP="002D7BCA" w:rsidRDefault="00F40F81" w14:paraId="58C20721" w14:textId="3142F463">
      <w:pPr>
        <w:spacing w:after="0" w:line="360" w:lineRule="auto"/>
        <w:ind w:right="-181"/>
        <w:rPr>
          <w:rFonts w:ascii="Arial" w:hAnsi="Arial" w:cs="Arial"/>
          <w:sz w:val="24"/>
          <w:szCs w:val="24"/>
        </w:rPr>
      </w:pPr>
      <w:r w:rsidRPr="00E26DB6">
        <w:rPr>
          <w:rFonts w:ascii="Arial" w:hAnsi="Arial" w:cs="Arial"/>
          <w:sz w:val="24"/>
          <w:szCs w:val="24"/>
        </w:rPr>
        <w:t>years. The principal aim of Homes4U is to offer service users a single point of contact for applying for social housing within the Vale of Glamorgan. The Council operate the common housing waiting list on behalf of the Council’s landlord service and the four housing associations with stock in the</w:t>
      </w:r>
      <w:r w:rsidR="00205129">
        <w:rPr>
          <w:rFonts w:ascii="Arial" w:hAnsi="Arial" w:cs="Arial"/>
          <w:sz w:val="24"/>
          <w:szCs w:val="24"/>
        </w:rPr>
        <w:t xml:space="preserve"> area</w:t>
      </w:r>
      <w:r w:rsidRPr="00E26DB6">
        <w:rPr>
          <w:rFonts w:ascii="Arial" w:hAnsi="Arial" w:cs="Arial"/>
          <w:sz w:val="24"/>
          <w:szCs w:val="24"/>
        </w:rPr>
        <w:t>:</w:t>
      </w:r>
    </w:p>
    <w:p w:rsidRPr="00E26DB6" w:rsidR="00F40F81" w:rsidP="002D7BCA" w:rsidRDefault="00F40F81" w14:paraId="26985A0D" w14:textId="77777777">
      <w:pPr>
        <w:pStyle w:val="ListParagraph"/>
        <w:numPr>
          <w:ilvl w:val="0"/>
          <w:numId w:val="14"/>
        </w:numPr>
        <w:tabs>
          <w:tab w:val="left" w:pos="11340"/>
        </w:tabs>
        <w:spacing w:after="0" w:line="360" w:lineRule="auto"/>
        <w:ind w:right="-148"/>
        <w:rPr>
          <w:rFonts w:ascii="Arial" w:hAnsi="Arial" w:cs="Arial"/>
          <w:color w:val="000000" w:themeColor="text1"/>
          <w:sz w:val="24"/>
          <w:szCs w:val="24"/>
          <w:lang w:eastAsia="en-GB"/>
        </w:rPr>
      </w:pPr>
      <w:r w:rsidRPr="00E26DB6">
        <w:rPr>
          <w:rFonts w:ascii="Arial" w:hAnsi="Arial" w:cs="Arial"/>
          <w:color w:val="000000" w:themeColor="text1"/>
          <w:sz w:val="24"/>
          <w:szCs w:val="24"/>
          <w:lang w:eastAsia="en-GB"/>
        </w:rPr>
        <w:t>Hafod Housing Association</w:t>
      </w:r>
    </w:p>
    <w:p w:rsidRPr="00E26DB6" w:rsidR="00F40F81" w:rsidP="002D7BCA" w:rsidRDefault="00F40F81" w14:paraId="3DC36F20" w14:textId="77777777">
      <w:pPr>
        <w:pStyle w:val="ListParagraph"/>
        <w:numPr>
          <w:ilvl w:val="0"/>
          <w:numId w:val="14"/>
        </w:numPr>
        <w:tabs>
          <w:tab w:val="left" w:pos="11340"/>
        </w:tabs>
        <w:spacing w:after="0" w:line="360" w:lineRule="auto"/>
        <w:ind w:right="-148"/>
        <w:rPr>
          <w:rFonts w:ascii="Arial" w:hAnsi="Arial" w:cs="Arial"/>
          <w:color w:val="000000" w:themeColor="text1"/>
          <w:sz w:val="24"/>
          <w:szCs w:val="24"/>
          <w:lang w:eastAsia="en-GB"/>
        </w:rPr>
      </w:pPr>
      <w:r w:rsidRPr="00E26DB6">
        <w:rPr>
          <w:rFonts w:ascii="Arial" w:hAnsi="Arial" w:cs="Arial"/>
          <w:color w:val="000000" w:themeColor="text1"/>
          <w:sz w:val="24"/>
          <w:szCs w:val="24"/>
          <w:lang w:eastAsia="en-GB"/>
        </w:rPr>
        <w:t>Newydd Housing Association</w:t>
      </w:r>
    </w:p>
    <w:p w:rsidRPr="00E26DB6" w:rsidR="00F40F81" w:rsidP="002D7BCA" w:rsidRDefault="00F40F81" w14:paraId="0D8B06A1" w14:textId="77777777">
      <w:pPr>
        <w:pStyle w:val="ListParagraph"/>
        <w:numPr>
          <w:ilvl w:val="0"/>
          <w:numId w:val="14"/>
        </w:numPr>
        <w:tabs>
          <w:tab w:val="left" w:pos="11340"/>
        </w:tabs>
        <w:spacing w:after="0" w:line="360" w:lineRule="auto"/>
        <w:ind w:right="-148"/>
        <w:rPr>
          <w:rFonts w:ascii="Arial" w:hAnsi="Arial" w:cs="Arial"/>
          <w:color w:val="000000" w:themeColor="text1"/>
          <w:sz w:val="24"/>
          <w:szCs w:val="24"/>
          <w:lang w:eastAsia="en-GB"/>
        </w:rPr>
      </w:pPr>
      <w:r w:rsidRPr="00E26DB6">
        <w:rPr>
          <w:rFonts w:ascii="Arial" w:hAnsi="Arial" w:cs="Arial"/>
          <w:color w:val="000000" w:themeColor="text1"/>
          <w:sz w:val="24"/>
          <w:szCs w:val="24"/>
          <w:lang w:eastAsia="en-GB"/>
        </w:rPr>
        <w:t>United Welsh Housing Association</w:t>
      </w:r>
    </w:p>
    <w:p w:rsidRPr="00E26DB6" w:rsidR="00F40F81" w:rsidP="002D7BCA" w:rsidRDefault="00F40F81" w14:paraId="298A0676" w14:textId="77777777">
      <w:pPr>
        <w:pStyle w:val="ListParagraph"/>
        <w:numPr>
          <w:ilvl w:val="0"/>
          <w:numId w:val="14"/>
        </w:numPr>
        <w:tabs>
          <w:tab w:val="left" w:pos="11340"/>
        </w:tabs>
        <w:spacing w:after="0" w:line="360" w:lineRule="auto"/>
        <w:ind w:right="-148"/>
        <w:rPr>
          <w:rFonts w:ascii="Arial" w:hAnsi="Arial" w:cs="Arial"/>
          <w:color w:val="000000" w:themeColor="text1"/>
          <w:sz w:val="24"/>
          <w:szCs w:val="24"/>
          <w:lang w:eastAsia="en-GB"/>
        </w:rPr>
      </w:pPr>
      <w:r w:rsidRPr="00E26DB6">
        <w:rPr>
          <w:rFonts w:ascii="Arial" w:hAnsi="Arial" w:cs="Arial"/>
          <w:color w:val="000000" w:themeColor="text1"/>
          <w:sz w:val="24"/>
          <w:szCs w:val="24"/>
          <w:lang w:eastAsia="en-GB"/>
        </w:rPr>
        <w:t>Wales and West Housing Association</w:t>
      </w:r>
    </w:p>
    <w:p w:rsidR="00F50F53" w:rsidP="002D7BCA" w:rsidRDefault="00F50F53" w14:paraId="4CFDD947" w14:textId="0D68A343">
      <w:pPr>
        <w:spacing w:after="0" w:line="360" w:lineRule="auto"/>
        <w:ind w:right="-181"/>
        <w:rPr>
          <w:rFonts w:ascii="Arial" w:hAnsi="Arial" w:cs="Arial"/>
          <w:sz w:val="24"/>
          <w:szCs w:val="24"/>
        </w:rPr>
      </w:pPr>
    </w:p>
    <w:p w:rsidR="00F40F81" w:rsidP="002D7BCA" w:rsidRDefault="00F40F81" w14:paraId="796D443E" w14:textId="44834F1E">
      <w:pPr>
        <w:spacing w:after="0" w:line="360" w:lineRule="auto"/>
        <w:ind w:right="-181"/>
        <w:rPr>
          <w:rFonts w:ascii="Arial" w:hAnsi="Arial" w:cs="Arial"/>
          <w:sz w:val="24"/>
          <w:szCs w:val="24"/>
        </w:rPr>
      </w:pPr>
      <w:r w:rsidRPr="00E26DB6">
        <w:rPr>
          <w:rFonts w:ascii="Arial" w:hAnsi="Arial" w:cs="Arial"/>
          <w:sz w:val="24"/>
          <w:szCs w:val="24"/>
        </w:rPr>
        <w:t>All households and individuals in need of social housing in the Vale of Glamorgan are registered with Homes4U and no separate registers are held by the individual social landlords. Re-registration of applicants is conducted on a rolling basis, on average every 1</w:t>
      </w:r>
      <w:r w:rsidRPr="00E26DB6" w:rsidR="006212AC">
        <w:rPr>
          <w:rFonts w:ascii="Arial" w:hAnsi="Arial" w:cs="Arial"/>
          <w:sz w:val="24"/>
          <w:szCs w:val="24"/>
        </w:rPr>
        <w:t>8</w:t>
      </w:r>
      <w:r w:rsidRPr="00E26DB6">
        <w:rPr>
          <w:rFonts w:ascii="Arial" w:hAnsi="Arial" w:cs="Arial"/>
          <w:sz w:val="24"/>
          <w:szCs w:val="24"/>
        </w:rPr>
        <w:t xml:space="preserve"> months, and a complete re-registration of applicants was </w:t>
      </w:r>
      <w:r w:rsidRPr="00E26DB6" w:rsidR="002715C1">
        <w:rPr>
          <w:rFonts w:ascii="Arial" w:hAnsi="Arial" w:cs="Arial"/>
          <w:sz w:val="24"/>
          <w:szCs w:val="24"/>
        </w:rPr>
        <w:t xml:space="preserve">last </w:t>
      </w:r>
      <w:r w:rsidRPr="00E26DB6">
        <w:rPr>
          <w:rFonts w:ascii="Arial" w:hAnsi="Arial" w:cs="Arial"/>
          <w:sz w:val="24"/>
          <w:szCs w:val="24"/>
        </w:rPr>
        <w:t xml:space="preserve">carried out </w:t>
      </w:r>
      <w:proofErr w:type="gramStart"/>
      <w:r w:rsidRPr="00E26DB6">
        <w:rPr>
          <w:rFonts w:ascii="Arial" w:hAnsi="Arial" w:cs="Arial"/>
          <w:sz w:val="24"/>
          <w:szCs w:val="24"/>
        </w:rPr>
        <w:t>in</w:t>
      </w:r>
      <w:proofErr w:type="gramEnd"/>
      <w:r w:rsidRPr="00E26DB6">
        <w:rPr>
          <w:rFonts w:ascii="Arial" w:hAnsi="Arial" w:cs="Arial"/>
          <w:sz w:val="24"/>
          <w:szCs w:val="24"/>
        </w:rPr>
        <w:t xml:space="preserve"> </w:t>
      </w:r>
      <w:r w:rsidRPr="00C63F81" w:rsidR="00596373">
        <w:rPr>
          <w:rFonts w:ascii="Arial" w:hAnsi="Arial" w:cs="Arial"/>
          <w:sz w:val="24"/>
          <w:szCs w:val="24"/>
        </w:rPr>
        <w:t>21</w:t>
      </w:r>
      <w:r w:rsidRPr="00C63F81" w:rsidR="00596373">
        <w:rPr>
          <w:rFonts w:ascii="Arial" w:hAnsi="Arial" w:cs="Arial"/>
          <w:sz w:val="24"/>
          <w:szCs w:val="24"/>
          <w:vertAlign w:val="superscript"/>
        </w:rPr>
        <w:t>st</w:t>
      </w:r>
      <w:r w:rsidRPr="00C63F81" w:rsidR="00596373">
        <w:rPr>
          <w:rFonts w:ascii="Arial" w:hAnsi="Arial" w:cs="Arial"/>
          <w:sz w:val="24"/>
          <w:szCs w:val="24"/>
        </w:rPr>
        <w:t xml:space="preserve"> January 2020.</w:t>
      </w:r>
      <w:r w:rsidRPr="00C63F81" w:rsidR="002715C1">
        <w:rPr>
          <w:rFonts w:ascii="Arial" w:hAnsi="Arial" w:cs="Arial"/>
          <w:sz w:val="24"/>
          <w:szCs w:val="24"/>
        </w:rPr>
        <w:t xml:space="preserve"> </w:t>
      </w:r>
      <w:r w:rsidRPr="00E26DB6">
        <w:rPr>
          <w:rFonts w:ascii="Arial" w:hAnsi="Arial" w:cs="Arial"/>
          <w:sz w:val="24"/>
          <w:szCs w:val="24"/>
        </w:rPr>
        <w:t xml:space="preserve">This provides a single principal source of data to measure the backlog of housing need for social rented properties in the Vale of Glamorgan. Homes4U provides useful information on household characteristics, sizes, property types required and first choice areas. Applicants </w:t>
      </w:r>
      <w:r w:rsidRPr="00E26DB6" w:rsidR="000E4ACE">
        <w:rPr>
          <w:rFonts w:ascii="Arial" w:hAnsi="Arial" w:cs="Arial"/>
          <w:sz w:val="24"/>
          <w:szCs w:val="24"/>
        </w:rPr>
        <w:t>can</w:t>
      </w:r>
      <w:r w:rsidRPr="00E26DB6">
        <w:rPr>
          <w:rFonts w:ascii="Arial" w:hAnsi="Arial" w:cs="Arial"/>
          <w:sz w:val="24"/>
          <w:szCs w:val="24"/>
        </w:rPr>
        <w:t xml:space="preserve"> choose the </w:t>
      </w:r>
      <w:r w:rsidRPr="00E26DB6">
        <w:rPr>
          <w:rFonts w:ascii="Arial" w:hAnsi="Arial" w:cs="Arial"/>
          <w:sz w:val="24"/>
          <w:szCs w:val="24"/>
        </w:rPr>
        <w:lastRenderedPageBreak/>
        <w:t>properties they wish to be considered for by ‘bidding’ on them when they are advertised. This means that applicants can choose any areas they would consider moving to. However, on the Homes4U application form they are asked to select their first choice area purely for statistical purposes. This selection is not related to the housing application in any other way and therefore ensures that it is not fettered by availability of accommodation.</w:t>
      </w:r>
    </w:p>
    <w:p w:rsidRPr="00E26DB6" w:rsidR="00F50F53" w:rsidP="002D7BCA" w:rsidRDefault="00F50F53" w14:paraId="3138F41D" w14:textId="77777777">
      <w:pPr>
        <w:spacing w:after="0" w:line="360" w:lineRule="auto"/>
        <w:ind w:right="-181"/>
        <w:rPr>
          <w:rFonts w:ascii="Arial" w:hAnsi="Arial" w:cs="Arial"/>
          <w:sz w:val="24"/>
          <w:szCs w:val="24"/>
        </w:rPr>
      </w:pPr>
    </w:p>
    <w:p w:rsidR="00F40F81" w:rsidP="002D7BCA" w:rsidRDefault="00F40F81" w14:paraId="00DCC47E" w14:textId="44828F8F">
      <w:pPr>
        <w:spacing w:after="0" w:line="360" w:lineRule="auto"/>
        <w:ind w:right="-181"/>
        <w:rPr>
          <w:rFonts w:ascii="Arial" w:hAnsi="Arial" w:cs="Arial"/>
          <w:sz w:val="24"/>
          <w:szCs w:val="24"/>
        </w:rPr>
      </w:pPr>
      <w:r w:rsidRPr="00E26DB6">
        <w:rPr>
          <w:rFonts w:ascii="Arial" w:hAnsi="Arial" w:cs="Arial"/>
          <w:sz w:val="24"/>
          <w:szCs w:val="24"/>
        </w:rPr>
        <w:t xml:space="preserve">Before proceeding with the analysis, it is imperative to outline three caveats that are integral to understanding the social housing backlog. Firstly, </w:t>
      </w:r>
      <w:r w:rsidRPr="00E26DB6" w:rsidR="00205129">
        <w:rPr>
          <w:rFonts w:ascii="Arial" w:hAnsi="Arial" w:cs="Arial"/>
          <w:sz w:val="24"/>
          <w:szCs w:val="24"/>
        </w:rPr>
        <w:t>to</w:t>
      </w:r>
      <w:r w:rsidRPr="00E26DB6">
        <w:rPr>
          <w:rFonts w:ascii="Arial" w:hAnsi="Arial" w:cs="Arial"/>
          <w:sz w:val="24"/>
          <w:szCs w:val="24"/>
        </w:rPr>
        <w:t xml:space="preserve"> enable an analysis of Homes4U, a snapshot of households waiting on the Register was taken on </w:t>
      </w:r>
      <w:r w:rsidRPr="00E26DB6" w:rsidR="002715C1">
        <w:rPr>
          <w:rFonts w:ascii="Arial" w:hAnsi="Arial" w:cs="Arial"/>
          <w:sz w:val="24"/>
          <w:szCs w:val="24"/>
        </w:rPr>
        <w:t>30</w:t>
      </w:r>
      <w:r w:rsidRPr="00E26DB6" w:rsidR="002715C1">
        <w:rPr>
          <w:rFonts w:ascii="Arial" w:hAnsi="Arial" w:cs="Arial"/>
          <w:sz w:val="24"/>
          <w:szCs w:val="24"/>
          <w:vertAlign w:val="superscript"/>
        </w:rPr>
        <w:t>th</w:t>
      </w:r>
      <w:r w:rsidRPr="00E26DB6" w:rsidR="002715C1">
        <w:rPr>
          <w:rFonts w:ascii="Arial" w:hAnsi="Arial" w:cs="Arial"/>
          <w:sz w:val="24"/>
          <w:szCs w:val="24"/>
        </w:rPr>
        <w:t xml:space="preserve"> September 20</w:t>
      </w:r>
      <w:r w:rsidR="00205129">
        <w:rPr>
          <w:rFonts w:ascii="Arial" w:hAnsi="Arial" w:cs="Arial"/>
          <w:sz w:val="24"/>
          <w:szCs w:val="24"/>
        </w:rPr>
        <w:t>21</w:t>
      </w:r>
      <w:r w:rsidR="00AC0F2C">
        <w:rPr>
          <w:rFonts w:ascii="Arial" w:hAnsi="Arial" w:cs="Arial"/>
          <w:sz w:val="24"/>
          <w:szCs w:val="24"/>
        </w:rPr>
        <w:t xml:space="preserve"> (a total of </w:t>
      </w:r>
      <w:r w:rsidR="00205129">
        <w:rPr>
          <w:rFonts w:ascii="Arial" w:hAnsi="Arial" w:cs="Arial"/>
          <w:sz w:val="24"/>
          <w:szCs w:val="24"/>
        </w:rPr>
        <w:t>69</w:t>
      </w:r>
      <w:r w:rsidR="00C43C81">
        <w:rPr>
          <w:rFonts w:ascii="Arial" w:hAnsi="Arial" w:cs="Arial"/>
          <w:sz w:val="24"/>
          <w:szCs w:val="24"/>
        </w:rPr>
        <w:t>38</w:t>
      </w:r>
      <w:r w:rsidR="00205129">
        <w:rPr>
          <w:rFonts w:ascii="Arial" w:hAnsi="Arial" w:cs="Arial"/>
          <w:sz w:val="24"/>
          <w:szCs w:val="24"/>
        </w:rPr>
        <w:t xml:space="preserve"> </w:t>
      </w:r>
      <w:r w:rsidRPr="00E26DB6" w:rsidR="000904DE">
        <w:rPr>
          <w:rFonts w:ascii="Arial" w:hAnsi="Arial" w:cs="Arial"/>
          <w:sz w:val="24"/>
          <w:szCs w:val="24"/>
        </w:rPr>
        <w:t>households were registered at this time)</w:t>
      </w:r>
      <w:r w:rsidRPr="00E26DB6">
        <w:rPr>
          <w:rFonts w:ascii="Arial" w:hAnsi="Arial" w:cs="Arial"/>
          <w:sz w:val="24"/>
          <w:szCs w:val="24"/>
        </w:rPr>
        <w:t xml:space="preserve">; disaggregated by the </w:t>
      </w:r>
      <w:r w:rsidRPr="00E26DB6" w:rsidR="00853076">
        <w:rPr>
          <w:rFonts w:ascii="Arial" w:hAnsi="Arial" w:cs="Arial"/>
          <w:sz w:val="24"/>
          <w:szCs w:val="24"/>
        </w:rPr>
        <w:t>first-choice</w:t>
      </w:r>
      <w:r w:rsidRPr="00E26DB6">
        <w:rPr>
          <w:rFonts w:ascii="Arial" w:hAnsi="Arial" w:cs="Arial"/>
          <w:sz w:val="24"/>
          <w:szCs w:val="24"/>
        </w:rPr>
        <w:t xml:space="preserve"> area, property size (number of bedrooms) and property type (general needs, adapted or sheltered housing) selected by each applicant. Homes4U data also captured all those homeless households deemed to be in priority need and to whom the local authority has a statutory duty to assist, together with non-priority homelessness cases in housing need. The data is only correct on the day of the snapshot; there are new registrations every week and the number of households registered continues to increase until a re-registration </w:t>
      </w:r>
      <w:r w:rsidRPr="00E26DB6" w:rsidR="006212AC">
        <w:rPr>
          <w:rFonts w:ascii="Arial" w:hAnsi="Arial" w:cs="Arial"/>
          <w:sz w:val="24"/>
          <w:szCs w:val="24"/>
        </w:rPr>
        <w:t xml:space="preserve">process </w:t>
      </w:r>
      <w:r w:rsidRPr="00E26DB6">
        <w:rPr>
          <w:rFonts w:ascii="Arial" w:hAnsi="Arial" w:cs="Arial"/>
          <w:sz w:val="24"/>
          <w:szCs w:val="24"/>
        </w:rPr>
        <w:t>takes place</w:t>
      </w:r>
      <w:r w:rsidRPr="00E26DB6" w:rsidR="006212AC">
        <w:rPr>
          <w:rFonts w:ascii="Arial" w:hAnsi="Arial" w:cs="Arial"/>
          <w:sz w:val="24"/>
          <w:szCs w:val="24"/>
        </w:rPr>
        <w:t>.</w:t>
      </w:r>
      <w:r w:rsidRPr="00E26DB6">
        <w:rPr>
          <w:rFonts w:ascii="Arial" w:hAnsi="Arial" w:cs="Arial"/>
          <w:sz w:val="24"/>
          <w:szCs w:val="24"/>
        </w:rPr>
        <w:t xml:space="preserve"> </w:t>
      </w:r>
      <w:r w:rsidRPr="00E26DB6" w:rsidR="006E591C">
        <w:rPr>
          <w:rFonts w:ascii="Arial" w:hAnsi="Arial" w:cs="Arial"/>
          <w:sz w:val="24"/>
          <w:szCs w:val="24"/>
        </w:rPr>
        <w:t xml:space="preserve"> </w:t>
      </w:r>
      <w:r w:rsidRPr="00E26DB6" w:rsidR="002715C1">
        <w:rPr>
          <w:rFonts w:ascii="Arial" w:hAnsi="Arial" w:cs="Arial"/>
          <w:sz w:val="24"/>
          <w:szCs w:val="24"/>
        </w:rPr>
        <w:t>T</w:t>
      </w:r>
      <w:r w:rsidRPr="00E26DB6">
        <w:rPr>
          <w:rFonts w:ascii="Arial" w:hAnsi="Arial" w:cs="Arial"/>
          <w:sz w:val="24"/>
          <w:szCs w:val="24"/>
        </w:rPr>
        <w:t xml:space="preserve">he backlog of social housing used in the LHMA is likely to be an underestimation </w:t>
      </w:r>
      <w:r w:rsidRPr="00E26DB6" w:rsidR="006E591C">
        <w:rPr>
          <w:rFonts w:ascii="Arial" w:hAnsi="Arial" w:cs="Arial"/>
          <w:sz w:val="24"/>
          <w:szCs w:val="24"/>
        </w:rPr>
        <w:t xml:space="preserve">as people register daily so information </w:t>
      </w:r>
      <w:r w:rsidRPr="00E26DB6" w:rsidR="000E4ACE">
        <w:rPr>
          <w:rFonts w:ascii="Arial" w:hAnsi="Arial" w:cs="Arial"/>
          <w:sz w:val="24"/>
          <w:szCs w:val="24"/>
        </w:rPr>
        <w:t>on the</w:t>
      </w:r>
      <w:r w:rsidRPr="00E26DB6">
        <w:rPr>
          <w:rFonts w:ascii="Arial" w:hAnsi="Arial" w:cs="Arial"/>
          <w:sz w:val="24"/>
          <w:szCs w:val="24"/>
        </w:rPr>
        <w:t xml:space="preserve"> need for social housing should </w:t>
      </w:r>
      <w:r w:rsidRPr="00E26DB6" w:rsidR="006E591C">
        <w:rPr>
          <w:rFonts w:ascii="Arial" w:hAnsi="Arial" w:cs="Arial"/>
          <w:sz w:val="24"/>
          <w:szCs w:val="24"/>
        </w:rPr>
        <w:t xml:space="preserve">always </w:t>
      </w:r>
      <w:r w:rsidRPr="00E26DB6">
        <w:rPr>
          <w:rFonts w:ascii="Arial" w:hAnsi="Arial" w:cs="Arial"/>
          <w:sz w:val="24"/>
          <w:szCs w:val="24"/>
        </w:rPr>
        <w:t xml:space="preserve">be supplemented by ‘live’ waiting list data. </w:t>
      </w:r>
    </w:p>
    <w:p w:rsidRPr="00E26DB6" w:rsidR="00F50F53" w:rsidP="002D7BCA" w:rsidRDefault="00F50F53" w14:paraId="3951CD30" w14:textId="77777777">
      <w:pPr>
        <w:spacing w:after="0" w:line="360" w:lineRule="auto"/>
        <w:ind w:right="-181"/>
        <w:rPr>
          <w:rFonts w:ascii="Arial" w:hAnsi="Arial" w:cs="Arial"/>
          <w:sz w:val="24"/>
          <w:szCs w:val="24"/>
        </w:rPr>
      </w:pPr>
    </w:p>
    <w:p w:rsidR="003529A9" w:rsidP="002D7BCA" w:rsidRDefault="003529A9" w14:paraId="6CC8F8F6" w14:textId="7C7F145A">
      <w:pPr>
        <w:spacing w:after="0" w:line="360" w:lineRule="auto"/>
        <w:rPr>
          <w:rFonts w:ascii="Arial" w:hAnsi="Arial" w:cs="Arial"/>
          <w:i/>
          <w:sz w:val="24"/>
          <w:szCs w:val="24"/>
        </w:rPr>
      </w:pPr>
      <w:r w:rsidRPr="00E26DB6">
        <w:rPr>
          <w:rFonts w:ascii="Arial" w:hAnsi="Arial" w:cs="Arial"/>
          <w:sz w:val="24"/>
          <w:szCs w:val="24"/>
        </w:rPr>
        <w:t>Secondly, although</w:t>
      </w:r>
      <w:r w:rsidRPr="00E26DB6" w:rsidR="00F40F81">
        <w:rPr>
          <w:rFonts w:ascii="Arial" w:hAnsi="Arial" w:cs="Arial"/>
          <w:sz w:val="24"/>
          <w:szCs w:val="24"/>
        </w:rPr>
        <w:t xml:space="preserve"> housing registers provide a good estimation of existing households in need, they can also include a proportion of households who are not in need. Prior to being accepted onto the register applications are assessed according to the Homes4U Policy and then banded according to their level of housing need </w:t>
      </w:r>
      <w:r w:rsidRPr="00E26DB6" w:rsidR="00975F79">
        <w:rPr>
          <w:rFonts w:ascii="Arial" w:hAnsi="Arial" w:cs="Arial"/>
          <w:sz w:val="24"/>
          <w:szCs w:val="24"/>
        </w:rPr>
        <w:t>as in figure 1</w:t>
      </w:r>
      <w:r w:rsidR="007E7878">
        <w:rPr>
          <w:rFonts w:ascii="Arial" w:hAnsi="Arial" w:cs="Arial"/>
          <w:sz w:val="24"/>
          <w:szCs w:val="24"/>
        </w:rPr>
        <w:t>3</w:t>
      </w:r>
      <w:r w:rsidRPr="00E26DB6" w:rsidR="00975F79">
        <w:rPr>
          <w:rFonts w:ascii="Arial" w:hAnsi="Arial" w:cs="Arial"/>
          <w:sz w:val="24"/>
          <w:szCs w:val="24"/>
        </w:rPr>
        <w:t xml:space="preserve">. </w:t>
      </w:r>
      <w:r w:rsidRPr="00E26DB6" w:rsidR="00F40F81">
        <w:rPr>
          <w:rFonts w:ascii="Arial" w:hAnsi="Arial" w:cs="Arial"/>
          <w:sz w:val="24"/>
          <w:szCs w:val="24"/>
        </w:rPr>
        <w:t xml:space="preserve"> </w:t>
      </w:r>
      <w:r w:rsidRPr="00E26DB6" w:rsidR="000E4ACE">
        <w:rPr>
          <w:rFonts w:ascii="Arial" w:hAnsi="Arial" w:cs="Arial"/>
          <w:sz w:val="24"/>
          <w:szCs w:val="24"/>
        </w:rPr>
        <w:t>However,</w:t>
      </w:r>
      <w:r w:rsidRPr="00E26DB6" w:rsidR="00975F79">
        <w:rPr>
          <w:rFonts w:ascii="Arial" w:hAnsi="Arial" w:cs="Arial"/>
          <w:sz w:val="24"/>
          <w:szCs w:val="24"/>
        </w:rPr>
        <w:t xml:space="preserve"> </w:t>
      </w:r>
      <w:r w:rsidRPr="00E26DB6" w:rsidR="00F40F81">
        <w:rPr>
          <w:rFonts w:ascii="Arial" w:hAnsi="Arial" w:cs="Arial"/>
          <w:sz w:val="24"/>
          <w:szCs w:val="24"/>
        </w:rPr>
        <w:t xml:space="preserve">there are few restrictions in terms of income or affordability, as it is recognised that in the Vale of Glamorgan house prices and rental levels can differ significantly and so setting a maximum income level would exclude people in more expensive areas. For </w:t>
      </w:r>
      <w:r w:rsidRPr="00E26DB6" w:rsidR="000E4ACE">
        <w:rPr>
          <w:rFonts w:ascii="Arial" w:hAnsi="Arial" w:cs="Arial"/>
          <w:sz w:val="24"/>
          <w:szCs w:val="24"/>
        </w:rPr>
        <w:t>example,</w:t>
      </w:r>
      <w:r w:rsidRPr="00E26DB6" w:rsidR="00F40F81">
        <w:rPr>
          <w:rFonts w:ascii="Arial" w:hAnsi="Arial" w:cs="Arial"/>
          <w:sz w:val="24"/>
          <w:szCs w:val="24"/>
        </w:rPr>
        <w:t xml:space="preserve"> a household with connections to the rural Vale (</w:t>
      </w:r>
      <w:r w:rsidRPr="00E26DB6" w:rsidR="00812373">
        <w:rPr>
          <w:rFonts w:ascii="Arial" w:hAnsi="Arial" w:cs="Arial"/>
          <w:sz w:val="24"/>
          <w:szCs w:val="24"/>
        </w:rPr>
        <w:t>i.e.,</w:t>
      </w:r>
      <w:r w:rsidRPr="00E26DB6" w:rsidR="00F40F81">
        <w:rPr>
          <w:rFonts w:ascii="Arial" w:hAnsi="Arial" w:cs="Arial"/>
          <w:sz w:val="24"/>
          <w:szCs w:val="24"/>
        </w:rPr>
        <w:t xml:space="preserve"> family support, employment, children in local schools) </w:t>
      </w:r>
      <w:proofErr w:type="gramStart"/>
      <w:r w:rsidRPr="00E26DB6" w:rsidR="00F40F81">
        <w:rPr>
          <w:rFonts w:ascii="Arial" w:hAnsi="Arial" w:cs="Arial"/>
          <w:sz w:val="24"/>
          <w:szCs w:val="24"/>
        </w:rPr>
        <w:t>may be not be</w:t>
      </w:r>
      <w:proofErr w:type="gramEnd"/>
      <w:r w:rsidRPr="00E26DB6" w:rsidR="00F40F81">
        <w:rPr>
          <w:rFonts w:ascii="Arial" w:hAnsi="Arial" w:cs="Arial"/>
          <w:sz w:val="24"/>
          <w:szCs w:val="24"/>
        </w:rPr>
        <w:t xml:space="preserve"> able to afford to rent privately or buy a home there, whereas they would be able to in a cheaper or more urban location. Whilst the household may consider moving areas to be able to afford to buy/rent, it is also recognised that there are benefits to households being able to remain in the communities they grew up in, work in and have connections to, so </w:t>
      </w:r>
      <w:r w:rsidRPr="00E26DB6" w:rsidR="00FB0EA3">
        <w:rPr>
          <w:rFonts w:ascii="Arial" w:hAnsi="Arial" w:cs="Arial"/>
          <w:sz w:val="24"/>
          <w:szCs w:val="24"/>
        </w:rPr>
        <w:t>to</w:t>
      </w:r>
      <w:r w:rsidRPr="00E26DB6" w:rsidR="00F40F81">
        <w:rPr>
          <w:rFonts w:ascii="Arial" w:hAnsi="Arial" w:cs="Arial"/>
          <w:sz w:val="24"/>
          <w:szCs w:val="24"/>
        </w:rPr>
        <w:t xml:space="preserve"> ensure that the social housing backlog is an accurate a snapshot as possible, each household’s income was subject to a secondary analysis compared to house prices and market rents</w:t>
      </w:r>
      <w:r w:rsidRPr="00E26DB6" w:rsidR="00F40F81">
        <w:rPr>
          <w:rFonts w:ascii="Arial" w:hAnsi="Arial" w:cs="Arial"/>
          <w:i/>
          <w:sz w:val="24"/>
          <w:szCs w:val="24"/>
        </w:rPr>
        <w:t xml:space="preserve">. </w:t>
      </w:r>
    </w:p>
    <w:p w:rsidRPr="00E26DB6" w:rsidR="00F50F53" w:rsidP="002D7BCA" w:rsidRDefault="00F50F53" w14:paraId="4440E1B5" w14:textId="77777777">
      <w:pPr>
        <w:spacing w:after="0" w:line="360" w:lineRule="auto"/>
        <w:rPr>
          <w:rFonts w:ascii="Arial" w:hAnsi="Arial" w:cs="Arial"/>
          <w:i/>
          <w:sz w:val="24"/>
          <w:szCs w:val="24"/>
        </w:rPr>
      </w:pPr>
    </w:p>
    <w:p w:rsidRPr="00E26DB6" w:rsidR="00512494" w:rsidP="002D7BCA" w:rsidRDefault="003529A9" w14:paraId="0E18D282" w14:textId="4D441233">
      <w:pPr>
        <w:spacing w:after="0" w:line="360" w:lineRule="auto"/>
        <w:rPr>
          <w:rFonts w:ascii="Arial" w:hAnsi="Arial" w:cs="Arial"/>
          <w:sz w:val="24"/>
          <w:szCs w:val="24"/>
        </w:rPr>
      </w:pPr>
      <w:r w:rsidRPr="00E26DB6">
        <w:rPr>
          <w:rFonts w:ascii="Arial" w:hAnsi="Arial" w:cs="Arial"/>
          <w:i/>
          <w:sz w:val="24"/>
          <w:szCs w:val="24"/>
        </w:rPr>
        <w:t>Thirdly,</w:t>
      </w:r>
      <w:r w:rsidRPr="00E26DB6" w:rsidR="00853076">
        <w:rPr>
          <w:rFonts w:ascii="Arial" w:hAnsi="Arial" w:cs="Arial"/>
          <w:i/>
          <w:sz w:val="24"/>
          <w:szCs w:val="24"/>
        </w:rPr>
        <w:t xml:space="preserve"> </w:t>
      </w:r>
      <w:r w:rsidRPr="00E26DB6">
        <w:rPr>
          <w:rFonts w:ascii="Arial" w:hAnsi="Arial" w:cs="Arial"/>
          <w:sz w:val="24"/>
          <w:szCs w:val="24"/>
        </w:rPr>
        <w:t>a</w:t>
      </w:r>
      <w:r w:rsidRPr="00E26DB6" w:rsidR="00F40F81">
        <w:rPr>
          <w:rFonts w:ascii="Arial" w:hAnsi="Arial" w:cs="Arial"/>
          <w:sz w:val="24"/>
          <w:szCs w:val="24"/>
        </w:rPr>
        <w:t xml:space="preserve">pplicants waiting for adapted or accessible accommodation were scrutinised in accordance with national guidance </w:t>
      </w:r>
      <w:r w:rsidRPr="00E26DB6" w:rsidR="00FB0EA3">
        <w:rPr>
          <w:rFonts w:ascii="Arial" w:hAnsi="Arial" w:cs="Arial"/>
          <w:sz w:val="24"/>
          <w:szCs w:val="24"/>
        </w:rPr>
        <w:t>to</w:t>
      </w:r>
      <w:r w:rsidRPr="00E26DB6" w:rsidR="00F40F81">
        <w:rPr>
          <w:rFonts w:ascii="Arial" w:hAnsi="Arial" w:cs="Arial"/>
          <w:sz w:val="24"/>
          <w:szCs w:val="24"/>
        </w:rPr>
        <w:t xml:space="preserve"> separate applicants in need of minor adaptations from those in need of significant adaptations and </w:t>
      </w:r>
      <w:r w:rsidRPr="00E26DB6" w:rsidR="00853076">
        <w:rPr>
          <w:rFonts w:ascii="Arial" w:hAnsi="Arial" w:cs="Arial"/>
          <w:sz w:val="24"/>
          <w:szCs w:val="24"/>
        </w:rPr>
        <w:t>purpose-built</w:t>
      </w:r>
      <w:r w:rsidRPr="00E26DB6" w:rsidR="00F40F81">
        <w:rPr>
          <w:rFonts w:ascii="Arial" w:hAnsi="Arial" w:cs="Arial"/>
          <w:sz w:val="24"/>
          <w:szCs w:val="24"/>
        </w:rPr>
        <w:t xml:space="preserve"> properties. Applicants in need of significant adaptations and </w:t>
      </w:r>
      <w:r w:rsidRPr="00E26DB6">
        <w:rPr>
          <w:rFonts w:ascii="Arial" w:hAnsi="Arial" w:cs="Arial"/>
          <w:sz w:val="24"/>
          <w:szCs w:val="24"/>
        </w:rPr>
        <w:t>purpose-built</w:t>
      </w:r>
      <w:r w:rsidRPr="00E26DB6" w:rsidR="00F40F81">
        <w:rPr>
          <w:rFonts w:ascii="Arial" w:hAnsi="Arial" w:cs="Arial"/>
          <w:sz w:val="24"/>
          <w:szCs w:val="24"/>
        </w:rPr>
        <w:t xml:space="preserve"> properties were identified by their ‘Accessible Home’ banding which is based on a medical and / or occupational therapy assessment. </w:t>
      </w:r>
    </w:p>
    <w:p w:rsidR="00EC4D67" w:rsidRDefault="00EC4D67" w14:paraId="65E54AC3" w14:textId="79C1A21E">
      <w:pPr>
        <w:spacing w:after="0"/>
        <w:rPr>
          <w:rFonts w:ascii="Arial" w:hAnsi="Arial" w:cs="Arial"/>
          <w:b/>
          <w:bCs/>
          <w:color w:val="4F81BD" w:themeColor="accent1"/>
          <w:sz w:val="24"/>
          <w:szCs w:val="24"/>
        </w:rPr>
      </w:pPr>
    </w:p>
    <w:p w:rsidRPr="00FB0EA3" w:rsidR="00E218D7" w:rsidP="00EB2350" w:rsidRDefault="00160FB5" w14:paraId="02E6345C" w14:textId="323CB476">
      <w:pPr>
        <w:spacing w:after="0"/>
        <w:rPr>
          <w:rFonts w:ascii="Arial" w:hAnsi="Arial" w:cs="Arial"/>
          <w:b/>
          <w:color w:val="FF0000"/>
          <w:sz w:val="24"/>
          <w:szCs w:val="24"/>
        </w:rPr>
      </w:pPr>
      <w:r>
        <w:rPr>
          <w:rFonts w:ascii="Arial" w:hAnsi="Arial" w:cs="Arial"/>
          <w:sz w:val="24"/>
          <w:szCs w:val="24"/>
        </w:rPr>
        <w:br w:type="page"/>
      </w:r>
      <w:r w:rsidRPr="00BF5588" w:rsidR="001377D3">
        <w:rPr>
          <w:rFonts w:ascii="Arial" w:hAnsi="Arial" w:cs="Arial"/>
          <w:b/>
          <w:color w:val="0070C0"/>
          <w:sz w:val="24"/>
          <w:szCs w:val="24"/>
        </w:rPr>
        <w:lastRenderedPageBreak/>
        <w:t xml:space="preserve">Figure </w:t>
      </w:r>
      <w:r w:rsidRPr="00BF5588" w:rsidR="007E7878">
        <w:rPr>
          <w:rFonts w:ascii="Arial" w:hAnsi="Arial" w:cs="Arial"/>
          <w:b/>
          <w:color w:val="0070C0"/>
          <w:sz w:val="24"/>
          <w:szCs w:val="24"/>
        </w:rPr>
        <w:t>1</w:t>
      </w:r>
      <w:r w:rsidR="007E7878">
        <w:rPr>
          <w:rFonts w:ascii="Arial" w:hAnsi="Arial" w:cs="Arial"/>
          <w:b/>
          <w:color w:val="0070C0"/>
          <w:sz w:val="24"/>
          <w:szCs w:val="24"/>
        </w:rPr>
        <w:t>3</w:t>
      </w:r>
      <w:r w:rsidRPr="00BF5588" w:rsidR="007E7878">
        <w:rPr>
          <w:rFonts w:ascii="Arial" w:hAnsi="Arial" w:cs="Arial"/>
          <w:b/>
          <w:color w:val="0070C0"/>
          <w:sz w:val="24"/>
          <w:szCs w:val="24"/>
        </w:rPr>
        <w:t xml:space="preserve"> </w:t>
      </w:r>
      <w:r w:rsidRPr="00BF5588" w:rsidR="004334AF">
        <w:rPr>
          <w:rFonts w:ascii="Arial" w:hAnsi="Arial" w:cs="Arial"/>
          <w:b/>
          <w:color w:val="0070C0"/>
          <w:sz w:val="24"/>
          <w:szCs w:val="24"/>
        </w:rPr>
        <w:t>Allocation</w:t>
      </w:r>
      <w:r w:rsidRPr="00BF5588" w:rsidR="006E756F">
        <w:rPr>
          <w:rFonts w:ascii="Arial" w:hAnsi="Arial" w:cs="Arial"/>
          <w:b/>
          <w:color w:val="0070C0"/>
          <w:sz w:val="24"/>
          <w:szCs w:val="24"/>
        </w:rPr>
        <w:t xml:space="preserve"> Banding Priorities</w:t>
      </w:r>
      <w:r w:rsidR="00FB0EA3">
        <w:rPr>
          <w:rFonts w:ascii="Arial" w:hAnsi="Arial" w:cs="Arial"/>
          <w:b/>
          <w:color w:val="0070C0"/>
          <w:sz w:val="24"/>
          <w:szCs w:val="24"/>
        </w:rPr>
        <w:t xml:space="preserve"> </w:t>
      </w:r>
    </w:p>
    <w:p w:rsidRPr="000B23DE" w:rsidR="000B23DE" w:rsidP="002D7BCA" w:rsidRDefault="000B23DE" w14:paraId="7AD459A6" w14:textId="77777777">
      <w:pPr>
        <w:spacing w:after="0" w:line="360" w:lineRule="auto"/>
      </w:pPr>
    </w:p>
    <w:tbl>
      <w:tblPr>
        <w:tblStyle w:val="TableGrid"/>
        <w:tblW w:w="9180" w:type="dxa"/>
        <w:tblInd w:w="738" w:type="dxa"/>
        <w:tblLook w:val="04A0" w:firstRow="1" w:lastRow="0" w:firstColumn="1" w:lastColumn="0" w:noHBand="0" w:noVBand="1"/>
      </w:tblPr>
      <w:tblGrid>
        <w:gridCol w:w="1255"/>
        <w:gridCol w:w="7925"/>
      </w:tblGrid>
      <w:tr w:rsidRPr="00A165B1" w:rsidR="000B6898" w:rsidTr="00EB2350" w14:paraId="7773B064" w14:textId="77777777">
        <w:trPr>
          <w:trHeight w:val="794"/>
        </w:trPr>
        <w:tc>
          <w:tcPr>
            <w:tcW w:w="1255" w:type="dxa"/>
          </w:tcPr>
          <w:p w:rsidRPr="00A165B1" w:rsidR="000B6898" w:rsidP="00A165B1" w:rsidRDefault="000B6898" w14:paraId="5473549C" w14:textId="0D35FFBC">
            <w:pPr>
              <w:spacing w:after="0"/>
              <w:rPr>
                <w:rFonts w:ascii="Arial" w:hAnsi="Arial" w:eastAsia="Times New Roman" w:cs="Arial"/>
                <w:b/>
                <w:bCs/>
                <w:color w:val="4F81BD" w:themeColor="accent1"/>
                <w:lang w:eastAsia="en-GB"/>
              </w:rPr>
            </w:pPr>
            <w:r w:rsidRPr="00A165B1">
              <w:rPr>
                <w:rFonts w:ascii="Arial" w:hAnsi="Arial" w:eastAsia="Times New Roman" w:cs="Arial"/>
                <w:b/>
                <w:bCs/>
                <w:color w:val="4F81BD" w:themeColor="accent1"/>
                <w:lang w:eastAsia="en-GB"/>
              </w:rPr>
              <w:t>BAND /</w:t>
            </w:r>
            <w:r w:rsidR="00A165B1">
              <w:rPr>
                <w:rFonts w:ascii="Arial" w:hAnsi="Arial" w:eastAsia="Times New Roman" w:cs="Arial"/>
                <w:b/>
                <w:bCs/>
                <w:color w:val="4F81BD" w:themeColor="accent1"/>
                <w:lang w:eastAsia="en-GB"/>
              </w:rPr>
              <w:t xml:space="preserve"> </w:t>
            </w:r>
            <w:r w:rsidRPr="00A165B1">
              <w:rPr>
                <w:rFonts w:ascii="Arial" w:hAnsi="Arial" w:eastAsia="Times New Roman" w:cs="Arial"/>
                <w:b/>
                <w:bCs/>
                <w:color w:val="4F81BD" w:themeColor="accent1"/>
                <w:lang w:eastAsia="en-GB"/>
              </w:rPr>
              <w:t>PRIORITY LEVEL</w:t>
            </w:r>
          </w:p>
        </w:tc>
        <w:tc>
          <w:tcPr>
            <w:tcW w:w="7925" w:type="dxa"/>
          </w:tcPr>
          <w:p w:rsidRPr="00A165B1" w:rsidR="000B6898" w:rsidP="00A165B1" w:rsidRDefault="000B6898" w14:paraId="6781BE70" w14:textId="77777777">
            <w:pPr>
              <w:spacing w:after="0"/>
              <w:rPr>
                <w:rFonts w:ascii="Arial" w:hAnsi="Arial" w:cs="Arial"/>
              </w:rPr>
            </w:pPr>
          </w:p>
        </w:tc>
      </w:tr>
      <w:tr w:rsidRPr="00A165B1" w:rsidR="000B6898" w:rsidTr="00EB2350" w14:paraId="442D6B7C" w14:textId="77777777">
        <w:trPr>
          <w:trHeight w:val="4411"/>
        </w:trPr>
        <w:tc>
          <w:tcPr>
            <w:tcW w:w="1255" w:type="dxa"/>
          </w:tcPr>
          <w:p w:rsidRPr="00A165B1" w:rsidR="000B6898" w:rsidP="00A165B1" w:rsidRDefault="000B6898" w14:paraId="2C42E723" w14:textId="77777777">
            <w:pPr>
              <w:spacing w:after="0"/>
              <w:jc w:val="both"/>
              <w:rPr>
                <w:rFonts w:ascii="Arial" w:hAnsi="Arial" w:eastAsia="Times New Roman" w:cs="Arial"/>
                <w:b/>
                <w:bCs/>
                <w:color w:val="4F81BD" w:themeColor="accent1"/>
                <w:u w:val="single"/>
                <w:lang w:eastAsia="en-GB"/>
              </w:rPr>
            </w:pPr>
            <w:r w:rsidRPr="00A165B1">
              <w:rPr>
                <w:rFonts w:ascii="Arial" w:hAnsi="Arial" w:eastAsia="Times New Roman" w:cs="Arial"/>
                <w:b/>
                <w:bCs/>
                <w:color w:val="4F81BD" w:themeColor="accent1"/>
                <w:u w:val="single"/>
                <w:lang w:eastAsia="en-GB"/>
              </w:rPr>
              <w:t xml:space="preserve">Gold </w:t>
            </w:r>
          </w:p>
          <w:p w:rsidRPr="00A165B1" w:rsidR="000B6898" w:rsidP="00A165B1" w:rsidRDefault="000B6898" w14:paraId="1DA9F878" w14:textId="77777777">
            <w:pPr>
              <w:spacing w:after="0"/>
              <w:jc w:val="both"/>
              <w:rPr>
                <w:rFonts w:ascii="Arial" w:hAnsi="Arial" w:eastAsia="Times New Roman" w:cs="Arial"/>
                <w:b/>
                <w:bCs/>
                <w:color w:val="4F81BD" w:themeColor="accent1"/>
                <w:lang w:eastAsia="en-GB"/>
              </w:rPr>
            </w:pPr>
          </w:p>
          <w:p w:rsidRPr="00A165B1" w:rsidR="000B6898" w:rsidP="00A165B1" w:rsidRDefault="000B6898" w14:paraId="1CADC367" w14:textId="77777777">
            <w:pPr>
              <w:spacing w:after="0"/>
              <w:jc w:val="both"/>
              <w:rPr>
                <w:rFonts w:ascii="Arial" w:hAnsi="Arial" w:eastAsia="Times New Roman" w:cs="Arial"/>
                <w:b/>
                <w:bCs/>
                <w:color w:val="4F81BD" w:themeColor="accent1"/>
                <w:lang w:eastAsia="en-GB"/>
              </w:rPr>
            </w:pPr>
            <w:r w:rsidRPr="00A165B1">
              <w:rPr>
                <w:rFonts w:ascii="Arial" w:hAnsi="Arial" w:eastAsia="Times New Roman" w:cs="Arial"/>
                <w:b/>
                <w:bCs/>
                <w:color w:val="4F81BD" w:themeColor="accent1"/>
                <w:lang w:eastAsia="en-GB"/>
              </w:rPr>
              <w:t>Priority Band 1</w:t>
            </w:r>
          </w:p>
          <w:p w:rsidRPr="00A165B1" w:rsidR="000B6898" w:rsidP="00A165B1" w:rsidRDefault="000B6898" w14:paraId="512DF58C" w14:textId="77777777">
            <w:pPr>
              <w:spacing w:after="0"/>
              <w:jc w:val="both"/>
              <w:rPr>
                <w:rFonts w:ascii="Arial" w:hAnsi="Arial" w:eastAsia="Times New Roman" w:cs="Arial"/>
                <w:b/>
                <w:bCs/>
                <w:color w:val="4F81BD" w:themeColor="accent1"/>
                <w:lang w:eastAsia="en-GB"/>
              </w:rPr>
            </w:pPr>
          </w:p>
          <w:p w:rsidRPr="00A165B1" w:rsidR="000B6898" w:rsidP="00A165B1" w:rsidRDefault="000B6898" w14:paraId="6B31DF5D" w14:textId="77777777">
            <w:pPr>
              <w:spacing w:after="0"/>
              <w:jc w:val="both"/>
              <w:rPr>
                <w:rFonts w:ascii="Arial" w:hAnsi="Arial" w:cs="Arial"/>
              </w:rPr>
            </w:pPr>
            <w:r w:rsidRPr="00A165B1">
              <w:rPr>
                <w:rFonts w:ascii="Arial" w:hAnsi="Arial" w:eastAsia="Times New Roman" w:cs="Arial"/>
                <w:b/>
                <w:bCs/>
                <w:color w:val="4F81BD" w:themeColor="accent1"/>
                <w:lang w:eastAsia="en-GB"/>
              </w:rPr>
              <w:t>Priority Group</w:t>
            </w:r>
          </w:p>
        </w:tc>
        <w:tc>
          <w:tcPr>
            <w:tcW w:w="7925" w:type="dxa"/>
          </w:tcPr>
          <w:p w:rsidRPr="00A165B1" w:rsidR="000B6898" w:rsidP="00A165B1" w:rsidRDefault="000B6898" w14:paraId="7352D503" w14:textId="77777777">
            <w:pPr>
              <w:tabs>
                <w:tab w:val="left" w:pos="11340"/>
              </w:tabs>
              <w:spacing w:after="0"/>
              <w:ind w:left="34" w:right="26"/>
              <w:contextualSpacing/>
              <w:rPr>
                <w:rFonts w:ascii="Arial" w:hAnsi="Arial" w:cs="Arial"/>
                <w:color w:val="000000" w:themeColor="text1"/>
                <w:lang w:eastAsia="en-GB"/>
              </w:rPr>
            </w:pPr>
            <w:r w:rsidRPr="00A165B1">
              <w:rPr>
                <w:rFonts w:ascii="Arial" w:hAnsi="Arial" w:cs="Arial"/>
                <w:color w:val="000000" w:themeColor="text1"/>
                <w:lang w:eastAsia="en-GB"/>
              </w:rPr>
              <w:t xml:space="preserve">The applicant/s </w:t>
            </w:r>
          </w:p>
          <w:p w:rsidRPr="00A165B1" w:rsidR="000B6898" w:rsidP="00A165B1" w:rsidRDefault="000B6898" w14:paraId="4BC2D963" w14:textId="77777777">
            <w:pPr>
              <w:numPr>
                <w:ilvl w:val="0"/>
                <w:numId w:val="16"/>
              </w:numPr>
              <w:tabs>
                <w:tab w:val="left" w:pos="11340"/>
              </w:tabs>
              <w:spacing w:after="0"/>
              <w:ind w:left="601" w:right="26"/>
              <w:contextualSpacing/>
              <w:rPr>
                <w:rFonts w:ascii="Arial" w:hAnsi="Arial" w:cs="Arial"/>
                <w:color w:val="000000" w:themeColor="text1"/>
                <w:lang w:eastAsia="en-GB"/>
              </w:rPr>
            </w:pPr>
            <w:r w:rsidRPr="00A165B1">
              <w:rPr>
                <w:rFonts w:ascii="Arial" w:hAnsi="Arial" w:cs="Arial"/>
                <w:color w:val="000000" w:themeColor="text1"/>
                <w:lang w:eastAsia="en-GB"/>
              </w:rPr>
              <w:t xml:space="preserve">has/have been accepted as statutorily homeless by the Council and issued a Priority Card. </w:t>
            </w:r>
          </w:p>
          <w:p w:rsidRPr="00A165B1" w:rsidR="000B6898" w:rsidP="00A165B1" w:rsidRDefault="000B6898" w14:paraId="0D1A8A34" w14:textId="39C78CF8">
            <w:pPr>
              <w:numPr>
                <w:ilvl w:val="0"/>
                <w:numId w:val="16"/>
              </w:numPr>
              <w:tabs>
                <w:tab w:val="left" w:pos="11340"/>
              </w:tabs>
              <w:spacing w:after="0"/>
              <w:ind w:left="601" w:right="26"/>
              <w:contextualSpacing/>
              <w:rPr>
                <w:rFonts w:ascii="Arial" w:hAnsi="Arial" w:cs="Arial"/>
                <w:color w:val="000000" w:themeColor="text1"/>
                <w:lang w:eastAsia="en-GB"/>
              </w:rPr>
            </w:pPr>
            <w:r w:rsidRPr="00A165B1">
              <w:rPr>
                <w:rFonts w:ascii="Arial" w:hAnsi="Arial" w:cs="Arial"/>
                <w:color w:val="000000" w:themeColor="text1"/>
                <w:lang w:eastAsia="en-GB"/>
              </w:rPr>
              <w:t xml:space="preserve">live in private rented accommodation that is subject to a Prohibition Order, and recovery of the premises is required </w:t>
            </w:r>
            <w:r w:rsidRPr="00A165B1" w:rsidR="00812373">
              <w:rPr>
                <w:rFonts w:ascii="Arial" w:hAnsi="Arial" w:cs="Arial"/>
                <w:color w:val="000000" w:themeColor="text1"/>
                <w:lang w:eastAsia="en-GB"/>
              </w:rPr>
              <w:t>to</w:t>
            </w:r>
            <w:r w:rsidRPr="00A165B1">
              <w:rPr>
                <w:rFonts w:ascii="Arial" w:hAnsi="Arial" w:cs="Arial"/>
                <w:color w:val="000000" w:themeColor="text1"/>
                <w:lang w:eastAsia="en-GB"/>
              </w:rPr>
              <w:t xml:space="preserve"> comply with the Order as defined by Section 33 Housing Act 2004. </w:t>
            </w:r>
          </w:p>
          <w:p w:rsidRPr="00A165B1" w:rsidR="000B6898" w:rsidP="00A165B1" w:rsidRDefault="000B6898" w14:paraId="4E349B32" w14:textId="77777777">
            <w:pPr>
              <w:numPr>
                <w:ilvl w:val="0"/>
                <w:numId w:val="16"/>
              </w:numPr>
              <w:tabs>
                <w:tab w:val="left" w:pos="11340"/>
              </w:tabs>
              <w:spacing w:after="0"/>
              <w:ind w:left="601" w:right="26"/>
              <w:contextualSpacing/>
              <w:rPr>
                <w:rFonts w:ascii="Arial" w:hAnsi="Arial" w:cs="Arial"/>
                <w:color w:val="000000" w:themeColor="text1"/>
                <w:lang w:eastAsia="en-GB"/>
              </w:rPr>
            </w:pPr>
            <w:r w:rsidRPr="00A165B1">
              <w:rPr>
                <w:rFonts w:ascii="Arial" w:hAnsi="Arial" w:cs="Arial"/>
                <w:color w:val="000000" w:themeColor="text1"/>
                <w:lang w:eastAsia="en-GB"/>
              </w:rPr>
              <w:t xml:space="preserve">Has/have been assessed by the HOMES4U Lettings Panel and awarded a medical priority for rehousing. </w:t>
            </w:r>
          </w:p>
          <w:p w:rsidRPr="00A165B1" w:rsidR="000B6898" w:rsidP="00A165B1" w:rsidRDefault="000B6898" w14:paraId="5332B0BE" w14:textId="77777777">
            <w:pPr>
              <w:numPr>
                <w:ilvl w:val="0"/>
                <w:numId w:val="16"/>
              </w:numPr>
              <w:tabs>
                <w:tab w:val="left" w:pos="11340"/>
              </w:tabs>
              <w:spacing w:after="0"/>
              <w:ind w:left="601" w:right="26"/>
              <w:contextualSpacing/>
              <w:rPr>
                <w:rFonts w:ascii="Arial" w:hAnsi="Arial" w:cs="Arial"/>
                <w:color w:val="000000" w:themeColor="text1"/>
                <w:lang w:eastAsia="en-GB"/>
              </w:rPr>
            </w:pPr>
            <w:r w:rsidRPr="00A165B1">
              <w:rPr>
                <w:rFonts w:ascii="Arial" w:hAnsi="Arial" w:cs="Arial"/>
                <w:color w:val="000000" w:themeColor="text1"/>
                <w:lang w:eastAsia="en-GB"/>
              </w:rPr>
              <w:t xml:space="preserve">is/are the tenant/s of a participating landlord and under-occupying their current accommodation (in line with the Homes4U Matrix) </w:t>
            </w:r>
          </w:p>
          <w:p w:rsidRPr="00A165B1" w:rsidR="000B6898" w:rsidP="00A165B1" w:rsidRDefault="000B6898" w14:paraId="5AB35239" w14:textId="77777777">
            <w:pPr>
              <w:numPr>
                <w:ilvl w:val="0"/>
                <w:numId w:val="16"/>
              </w:numPr>
              <w:tabs>
                <w:tab w:val="left" w:pos="11340"/>
              </w:tabs>
              <w:spacing w:after="0"/>
              <w:ind w:left="601" w:right="26"/>
              <w:contextualSpacing/>
              <w:rPr>
                <w:rFonts w:ascii="Arial" w:hAnsi="Arial" w:cs="Arial"/>
                <w:color w:val="000000" w:themeColor="text1"/>
                <w:lang w:eastAsia="en-GB"/>
              </w:rPr>
            </w:pPr>
            <w:r w:rsidRPr="00A165B1">
              <w:rPr>
                <w:rFonts w:ascii="Arial" w:hAnsi="Arial" w:cs="Arial"/>
                <w:color w:val="000000" w:themeColor="text1"/>
                <w:lang w:eastAsia="en-GB"/>
              </w:rPr>
              <w:t xml:space="preserve">is/are the tenant/s of a participating landlord and must transfer under an approved re-designation or regeneration programme. </w:t>
            </w:r>
          </w:p>
          <w:p w:rsidRPr="00A165B1" w:rsidR="000B6898" w:rsidP="00A165B1" w:rsidRDefault="000B6898" w14:paraId="2C662F72" w14:textId="77777777">
            <w:pPr>
              <w:numPr>
                <w:ilvl w:val="0"/>
                <w:numId w:val="16"/>
              </w:numPr>
              <w:tabs>
                <w:tab w:val="left" w:pos="11340"/>
              </w:tabs>
              <w:spacing w:after="0"/>
              <w:ind w:left="601" w:right="26"/>
              <w:contextualSpacing/>
              <w:rPr>
                <w:rFonts w:ascii="Arial" w:hAnsi="Arial" w:cs="Arial"/>
                <w:color w:val="000000" w:themeColor="text1"/>
                <w:lang w:eastAsia="en-GB"/>
              </w:rPr>
            </w:pPr>
            <w:r w:rsidRPr="00A165B1">
              <w:rPr>
                <w:rFonts w:ascii="Arial" w:hAnsi="Arial" w:cs="Arial"/>
                <w:color w:val="000000" w:themeColor="text1"/>
                <w:lang w:eastAsia="en-GB"/>
              </w:rPr>
              <w:t xml:space="preserve">current accommodation is overcrowded as defined by the Housing Act 1985 and where a Category 1 hazard has been identified under the provisions of the Housing Act 2004. </w:t>
            </w:r>
          </w:p>
          <w:p w:rsidRPr="00A165B1" w:rsidR="000B6898" w:rsidP="00A165B1" w:rsidRDefault="000B6898" w14:paraId="673700FA" w14:textId="77777777">
            <w:pPr>
              <w:numPr>
                <w:ilvl w:val="0"/>
                <w:numId w:val="16"/>
              </w:numPr>
              <w:spacing w:after="0"/>
              <w:ind w:left="601"/>
              <w:contextualSpacing/>
              <w:rPr>
                <w:rFonts w:ascii="Arial" w:hAnsi="Arial" w:cs="Arial"/>
              </w:rPr>
            </w:pPr>
            <w:r w:rsidRPr="00A165B1">
              <w:rPr>
                <w:rFonts w:ascii="Arial" w:hAnsi="Arial" w:cs="Arial"/>
              </w:rPr>
              <w:t>Is/are a licensee of a Supported Housing Project and require move on accommodation</w:t>
            </w:r>
          </w:p>
        </w:tc>
      </w:tr>
      <w:tr w:rsidRPr="00A165B1" w:rsidR="000B6898" w:rsidTr="00EB2350" w14:paraId="1EEF16C5" w14:textId="77777777">
        <w:trPr>
          <w:trHeight w:val="4697"/>
        </w:trPr>
        <w:tc>
          <w:tcPr>
            <w:tcW w:w="1255" w:type="dxa"/>
          </w:tcPr>
          <w:p w:rsidRPr="00A165B1" w:rsidR="000B6898" w:rsidP="00A165B1" w:rsidRDefault="000B6898" w14:paraId="1D8146C5" w14:textId="77777777">
            <w:pPr>
              <w:spacing w:after="0"/>
              <w:jc w:val="both"/>
              <w:rPr>
                <w:rFonts w:ascii="Arial" w:hAnsi="Arial" w:eastAsia="Times New Roman" w:cs="Arial"/>
                <w:b/>
                <w:bCs/>
                <w:color w:val="4F81BD" w:themeColor="accent1"/>
                <w:u w:val="single"/>
                <w:lang w:eastAsia="en-GB"/>
              </w:rPr>
            </w:pPr>
            <w:r w:rsidRPr="00A165B1">
              <w:rPr>
                <w:rFonts w:ascii="Arial" w:hAnsi="Arial" w:eastAsia="Times New Roman" w:cs="Arial"/>
                <w:b/>
                <w:bCs/>
                <w:color w:val="4F81BD" w:themeColor="accent1"/>
                <w:u w:val="single"/>
                <w:lang w:eastAsia="en-GB"/>
              </w:rPr>
              <w:t xml:space="preserve">Silver </w:t>
            </w:r>
          </w:p>
          <w:p w:rsidRPr="00A165B1" w:rsidR="000B6898" w:rsidP="00A165B1" w:rsidRDefault="000B6898" w14:paraId="0384BB6D" w14:textId="77777777">
            <w:pPr>
              <w:spacing w:after="0"/>
              <w:jc w:val="both"/>
              <w:rPr>
                <w:rFonts w:ascii="Arial" w:hAnsi="Arial" w:eastAsia="Times New Roman" w:cs="Arial"/>
                <w:b/>
                <w:bCs/>
                <w:color w:val="4F81BD" w:themeColor="accent1"/>
                <w:lang w:eastAsia="en-GB"/>
              </w:rPr>
            </w:pPr>
          </w:p>
          <w:p w:rsidRPr="00A165B1" w:rsidR="000B6898" w:rsidP="00A165B1" w:rsidRDefault="000B6898" w14:paraId="1616FF7F" w14:textId="77777777">
            <w:pPr>
              <w:spacing w:after="0"/>
              <w:jc w:val="both"/>
              <w:rPr>
                <w:rFonts w:ascii="Arial" w:hAnsi="Arial" w:eastAsia="Times New Roman" w:cs="Arial"/>
                <w:b/>
                <w:bCs/>
                <w:color w:val="4F81BD" w:themeColor="accent1"/>
                <w:lang w:eastAsia="en-GB"/>
              </w:rPr>
            </w:pPr>
            <w:r w:rsidRPr="00A165B1">
              <w:rPr>
                <w:rFonts w:ascii="Arial" w:hAnsi="Arial" w:eastAsia="Times New Roman" w:cs="Arial"/>
                <w:b/>
                <w:bCs/>
                <w:color w:val="4F81BD" w:themeColor="accent1"/>
                <w:lang w:eastAsia="en-GB"/>
              </w:rPr>
              <w:t xml:space="preserve">Property Band 2 </w:t>
            </w:r>
          </w:p>
          <w:p w:rsidRPr="00A165B1" w:rsidR="000B6898" w:rsidP="00A165B1" w:rsidRDefault="000B6898" w14:paraId="0B5455C6" w14:textId="77777777">
            <w:pPr>
              <w:spacing w:after="0"/>
              <w:jc w:val="both"/>
              <w:rPr>
                <w:rFonts w:ascii="Arial" w:hAnsi="Arial" w:eastAsia="Times New Roman" w:cs="Arial"/>
                <w:b/>
                <w:bCs/>
                <w:color w:val="4F81BD" w:themeColor="accent1"/>
                <w:lang w:eastAsia="en-GB"/>
              </w:rPr>
            </w:pPr>
          </w:p>
          <w:p w:rsidRPr="00A165B1" w:rsidR="000B6898" w:rsidP="00A165B1" w:rsidRDefault="000B6898" w14:paraId="3D6B4DF8" w14:textId="77777777">
            <w:pPr>
              <w:spacing w:after="0"/>
              <w:jc w:val="both"/>
              <w:rPr>
                <w:rFonts w:ascii="Arial" w:hAnsi="Arial" w:eastAsia="Times New Roman" w:cs="Arial"/>
                <w:b/>
                <w:bCs/>
                <w:color w:val="4F81BD" w:themeColor="accent1"/>
                <w:lang w:eastAsia="en-GB"/>
              </w:rPr>
            </w:pPr>
            <w:r w:rsidRPr="00A165B1">
              <w:rPr>
                <w:rFonts w:ascii="Arial" w:hAnsi="Arial" w:eastAsia="Times New Roman" w:cs="Arial"/>
                <w:b/>
                <w:bCs/>
                <w:color w:val="4F81BD" w:themeColor="accent1"/>
                <w:lang w:eastAsia="en-GB"/>
              </w:rPr>
              <w:t>Urgent Group</w:t>
            </w:r>
          </w:p>
          <w:p w:rsidRPr="00A165B1" w:rsidR="000B6898" w:rsidP="00A165B1" w:rsidRDefault="000B6898" w14:paraId="589AF00B" w14:textId="77777777">
            <w:pPr>
              <w:spacing w:after="0"/>
              <w:jc w:val="both"/>
              <w:rPr>
                <w:rFonts w:ascii="Arial" w:hAnsi="Arial" w:cs="Arial"/>
              </w:rPr>
            </w:pPr>
          </w:p>
        </w:tc>
        <w:tc>
          <w:tcPr>
            <w:tcW w:w="7925" w:type="dxa"/>
          </w:tcPr>
          <w:p w:rsidRPr="00A165B1" w:rsidR="000B6898" w:rsidP="00A165B1" w:rsidRDefault="000B6898" w14:paraId="4AF7C4BD" w14:textId="77777777">
            <w:pPr>
              <w:tabs>
                <w:tab w:val="left" w:pos="11340"/>
              </w:tabs>
              <w:spacing w:after="0"/>
              <w:ind w:left="34" w:right="26"/>
              <w:rPr>
                <w:rFonts w:ascii="Arial" w:hAnsi="Arial" w:cs="Arial"/>
                <w:color w:val="000000" w:themeColor="text1"/>
                <w:lang w:eastAsia="en-GB"/>
              </w:rPr>
            </w:pPr>
            <w:r w:rsidRPr="00A165B1">
              <w:rPr>
                <w:rFonts w:ascii="Arial" w:hAnsi="Arial" w:cs="Arial"/>
                <w:color w:val="000000" w:themeColor="text1"/>
                <w:lang w:eastAsia="en-GB"/>
              </w:rPr>
              <w:t xml:space="preserve">The applicant/s </w:t>
            </w:r>
          </w:p>
          <w:p w:rsidRPr="00A165B1" w:rsidR="000B6898" w:rsidP="00A165B1" w:rsidRDefault="000B6898" w14:paraId="1E437256" w14:textId="77777777">
            <w:pPr>
              <w:numPr>
                <w:ilvl w:val="0"/>
                <w:numId w:val="17"/>
              </w:numPr>
              <w:tabs>
                <w:tab w:val="left" w:pos="11340"/>
              </w:tabs>
              <w:spacing w:after="0"/>
              <w:ind w:left="601" w:right="26"/>
              <w:contextualSpacing/>
              <w:rPr>
                <w:rFonts w:ascii="Arial" w:hAnsi="Arial" w:cs="Arial"/>
                <w:color w:val="000000" w:themeColor="text1"/>
                <w:lang w:eastAsia="en-GB"/>
              </w:rPr>
            </w:pPr>
            <w:r w:rsidRPr="00A165B1">
              <w:rPr>
                <w:rFonts w:ascii="Arial" w:hAnsi="Arial" w:cs="Arial"/>
                <w:color w:val="000000" w:themeColor="text1"/>
                <w:lang w:eastAsia="en-GB"/>
              </w:rPr>
              <w:t>is/are lodging with friends and family and sharing facilities in your current home.</w:t>
            </w:r>
          </w:p>
          <w:p w:rsidRPr="00A165B1" w:rsidR="000B6898" w:rsidP="00A165B1" w:rsidRDefault="000B6898" w14:paraId="1C860165" w14:textId="77777777">
            <w:pPr>
              <w:numPr>
                <w:ilvl w:val="0"/>
                <w:numId w:val="17"/>
              </w:numPr>
              <w:tabs>
                <w:tab w:val="left" w:pos="11340"/>
              </w:tabs>
              <w:spacing w:after="0"/>
              <w:ind w:left="601" w:right="26"/>
              <w:contextualSpacing/>
              <w:rPr>
                <w:rFonts w:ascii="Arial" w:hAnsi="Arial" w:cs="Arial"/>
                <w:color w:val="000000" w:themeColor="text1"/>
                <w:lang w:eastAsia="en-GB"/>
              </w:rPr>
            </w:pPr>
            <w:r w:rsidRPr="00A165B1">
              <w:rPr>
                <w:rFonts w:ascii="Arial" w:hAnsi="Arial" w:cs="Arial"/>
                <w:color w:val="000000" w:themeColor="text1"/>
                <w:lang w:eastAsia="en-GB"/>
              </w:rPr>
              <w:t xml:space="preserve">do not live with their family (spouse/partner and children) and want to live with them. </w:t>
            </w:r>
          </w:p>
          <w:p w:rsidRPr="00A165B1" w:rsidR="000B6898" w:rsidP="00A165B1" w:rsidRDefault="000B6898" w14:paraId="5BF0435A" w14:textId="77777777">
            <w:pPr>
              <w:numPr>
                <w:ilvl w:val="0"/>
                <w:numId w:val="17"/>
              </w:numPr>
              <w:tabs>
                <w:tab w:val="left" w:pos="11340"/>
              </w:tabs>
              <w:spacing w:after="0"/>
              <w:ind w:left="601" w:right="26"/>
              <w:contextualSpacing/>
              <w:rPr>
                <w:rFonts w:ascii="Arial" w:hAnsi="Arial" w:cs="Arial"/>
                <w:color w:val="000000" w:themeColor="text1"/>
                <w:lang w:eastAsia="en-GB"/>
              </w:rPr>
            </w:pPr>
            <w:r w:rsidRPr="00A165B1">
              <w:rPr>
                <w:rFonts w:ascii="Arial" w:hAnsi="Arial" w:cs="Arial"/>
                <w:color w:val="000000" w:themeColor="text1"/>
                <w:lang w:eastAsia="en-GB"/>
              </w:rPr>
              <w:t xml:space="preserve">is/are a Key Worker/s who has/have been offered a full-time job in the Vale of Glamorgan and need accommodation under a recognised key worker scheme. </w:t>
            </w:r>
          </w:p>
          <w:p w:rsidRPr="00A165B1" w:rsidR="000B6898" w:rsidP="00A165B1" w:rsidRDefault="000B6898" w14:paraId="2B54AE5C" w14:textId="77777777">
            <w:pPr>
              <w:numPr>
                <w:ilvl w:val="0"/>
                <w:numId w:val="17"/>
              </w:numPr>
              <w:tabs>
                <w:tab w:val="left" w:pos="11340"/>
              </w:tabs>
              <w:spacing w:after="0"/>
              <w:ind w:left="601" w:right="26"/>
              <w:contextualSpacing/>
              <w:rPr>
                <w:rFonts w:ascii="Arial" w:hAnsi="Arial" w:cs="Arial"/>
                <w:color w:val="000000" w:themeColor="text1"/>
                <w:lang w:eastAsia="en-GB"/>
              </w:rPr>
            </w:pPr>
            <w:r w:rsidRPr="00A165B1">
              <w:rPr>
                <w:rFonts w:ascii="Arial" w:hAnsi="Arial" w:cs="Arial"/>
                <w:color w:val="000000" w:themeColor="text1"/>
                <w:lang w:eastAsia="en-GB"/>
              </w:rPr>
              <w:t xml:space="preserve">is/are un-intentionally homeless but have been determined as not in ‘priority need’. </w:t>
            </w:r>
          </w:p>
          <w:p w:rsidRPr="00A165B1" w:rsidR="000B6898" w:rsidP="00A165B1" w:rsidRDefault="000B6898" w14:paraId="6AB1D104" w14:textId="77777777">
            <w:pPr>
              <w:numPr>
                <w:ilvl w:val="0"/>
                <w:numId w:val="17"/>
              </w:numPr>
              <w:tabs>
                <w:tab w:val="left" w:pos="11340"/>
              </w:tabs>
              <w:spacing w:after="0"/>
              <w:ind w:left="601" w:right="26"/>
              <w:contextualSpacing/>
              <w:rPr>
                <w:rFonts w:ascii="Arial" w:hAnsi="Arial" w:cs="Arial"/>
                <w:color w:val="000000" w:themeColor="text1"/>
                <w:lang w:eastAsia="en-GB"/>
              </w:rPr>
            </w:pPr>
            <w:r w:rsidRPr="00A165B1">
              <w:rPr>
                <w:rFonts w:ascii="Arial" w:hAnsi="Arial" w:cs="Arial"/>
                <w:color w:val="000000" w:themeColor="text1"/>
                <w:lang w:eastAsia="en-GB"/>
              </w:rPr>
              <w:t xml:space="preserve">is/are un-intentionally homeless and not owed a duty by the Local Authority. </w:t>
            </w:r>
          </w:p>
          <w:p w:rsidRPr="00A165B1" w:rsidR="000B6898" w:rsidP="00A165B1" w:rsidRDefault="000B6898" w14:paraId="42AC7F3D" w14:textId="77777777">
            <w:pPr>
              <w:numPr>
                <w:ilvl w:val="0"/>
                <w:numId w:val="17"/>
              </w:numPr>
              <w:tabs>
                <w:tab w:val="left" w:pos="11340"/>
              </w:tabs>
              <w:spacing w:after="0"/>
              <w:ind w:left="601" w:right="26"/>
              <w:contextualSpacing/>
              <w:rPr>
                <w:rFonts w:ascii="Arial" w:hAnsi="Arial" w:cs="Arial"/>
                <w:color w:val="000000" w:themeColor="text1"/>
                <w:lang w:eastAsia="en-GB"/>
              </w:rPr>
            </w:pPr>
            <w:r w:rsidRPr="00A165B1">
              <w:rPr>
                <w:rFonts w:ascii="Arial" w:hAnsi="Arial" w:cs="Arial"/>
                <w:color w:val="000000" w:themeColor="text1"/>
                <w:lang w:eastAsia="en-GB"/>
              </w:rPr>
              <w:t xml:space="preserve">has/have a child under 10 and live in a flat above ground floor level (without a lift). </w:t>
            </w:r>
          </w:p>
          <w:p w:rsidRPr="00A165B1" w:rsidR="000B6898" w:rsidP="00A165B1" w:rsidRDefault="000B6898" w14:paraId="6E9A1981" w14:textId="77777777">
            <w:pPr>
              <w:numPr>
                <w:ilvl w:val="0"/>
                <w:numId w:val="17"/>
              </w:numPr>
              <w:tabs>
                <w:tab w:val="left" w:pos="11340"/>
              </w:tabs>
              <w:spacing w:after="0"/>
              <w:ind w:left="601" w:right="26"/>
              <w:contextualSpacing/>
              <w:rPr>
                <w:rFonts w:ascii="Arial" w:hAnsi="Arial" w:cs="Arial"/>
                <w:color w:val="000000" w:themeColor="text1"/>
                <w:lang w:eastAsia="en-GB"/>
              </w:rPr>
            </w:pPr>
            <w:r w:rsidRPr="00A165B1">
              <w:rPr>
                <w:rFonts w:ascii="Arial" w:hAnsi="Arial" w:cs="Arial"/>
                <w:color w:val="000000" w:themeColor="text1"/>
                <w:lang w:eastAsia="en-GB"/>
              </w:rPr>
              <w:t xml:space="preserve">need to move closer to receive essential support/care services or to assist their family with day-to-day living. </w:t>
            </w:r>
          </w:p>
          <w:p w:rsidRPr="00A165B1" w:rsidR="000B6898" w:rsidP="00A165B1" w:rsidRDefault="000B6898" w14:paraId="28D15B9B" w14:textId="77777777">
            <w:pPr>
              <w:numPr>
                <w:ilvl w:val="0"/>
                <w:numId w:val="17"/>
              </w:numPr>
              <w:tabs>
                <w:tab w:val="left" w:pos="11340"/>
              </w:tabs>
              <w:spacing w:after="0"/>
              <w:ind w:left="601" w:right="26"/>
              <w:contextualSpacing/>
              <w:rPr>
                <w:rFonts w:ascii="Arial" w:hAnsi="Arial" w:cs="Arial"/>
                <w:color w:val="000000" w:themeColor="text1"/>
                <w:lang w:eastAsia="en-GB"/>
              </w:rPr>
            </w:pPr>
            <w:r w:rsidRPr="00A165B1">
              <w:rPr>
                <w:rFonts w:ascii="Arial" w:hAnsi="Arial" w:cs="Arial"/>
                <w:color w:val="000000" w:themeColor="text1"/>
                <w:lang w:eastAsia="en-GB"/>
              </w:rPr>
              <w:t xml:space="preserve">relationship with their spouse/partner has broken down and they want to live separately. </w:t>
            </w:r>
          </w:p>
          <w:p w:rsidRPr="00A165B1" w:rsidR="000B6898" w:rsidP="00A165B1" w:rsidRDefault="000B6898" w14:paraId="02B418F6" w14:textId="77777777">
            <w:pPr>
              <w:numPr>
                <w:ilvl w:val="0"/>
                <w:numId w:val="17"/>
              </w:numPr>
              <w:tabs>
                <w:tab w:val="left" w:pos="11340"/>
              </w:tabs>
              <w:spacing w:after="0"/>
              <w:ind w:left="601" w:right="26"/>
              <w:contextualSpacing/>
              <w:rPr>
                <w:rFonts w:ascii="Arial" w:hAnsi="Arial" w:cs="Arial"/>
                <w:color w:val="000000" w:themeColor="text1"/>
                <w:lang w:eastAsia="en-GB"/>
              </w:rPr>
            </w:pPr>
            <w:r w:rsidRPr="00A165B1">
              <w:rPr>
                <w:rFonts w:ascii="Arial" w:hAnsi="Arial" w:cs="Arial"/>
                <w:color w:val="000000" w:themeColor="text1"/>
                <w:lang w:eastAsia="en-GB"/>
              </w:rPr>
              <w:t xml:space="preserve">is/are overcrowded by at least one bedroom in their current accommodation. </w:t>
            </w:r>
          </w:p>
          <w:p w:rsidRPr="00A165B1" w:rsidR="000B6898" w:rsidP="00A165B1" w:rsidRDefault="000B6898" w14:paraId="522E4C10" w14:textId="77777777">
            <w:pPr>
              <w:numPr>
                <w:ilvl w:val="0"/>
                <w:numId w:val="17"/>
              </w:numPr>
              <w:tabs>
                <w:tab w:val="left" w:pos="11340"/>
              </w:tabs>
              <w:spacing w:after="0"/>
              <w:ind w:left="601" w:right="26"/>
              <w:contextualSpacing/>
              <w:rPr>
                <w:rFonts w:ascii="Arial" w:hAnsi="Arial" w:cs="Arial"/>
                <w:color w:val="000000" w:themeColor="text1"/>
                <w:lang w:eastAsia="en-GB"/>
              </w:rPr>
            </w:pPr>
            <w:r w:rsidRPr="00A165B1">
              <w:rPr>
                <w:rFonts w:ascii="Arial" w:hAnsi="Arial" w:cs="Arial"/>
                <w:color w:val="000000" w:themeColor="text1"/>
                <w:lang w:eastAsia="en-GB"/>
              </w:rPr>
              <w:t xml:space="preserve">is/are threatened with homelessness. </w:t>
            </w:r>
          </w:p>
          <w:p w:rsidRPr="00A165B1" w:rsidR="000B6898" w:rsidP="00A165B1" w:rsidRDefault="000B6898" w14:paraId="5528F295" w14:textId="77777777">
            <w:pPr>
              <w:numPr>
                <w:ilvl w:val="0"/>
                <w:numId w:val="17"/>
              </w:numPr>
              <w:spacing w:after="0"/>
              <w:ind w:left="601"/>
              <w:contextualSpacing/>
              <w:rPr>
                <w:rFonts w:ascii="Arial" w:hAnsi="Arial" w:cs="Arial"/>
              </w:rPr>
            </w:pPr>
            <w:r w:rsidRPr="00A165B1">
              <w:rPr>
                <w:rFonts w:ascii="Arial" w:hAnsi="Arial" w:cs="Arial"/>
              </w:rPr>
              <w:t>is/ are roofless.</w:t>
            </w:r>
          </w:p>
        </w:tc>
      </w:tr>
      <w:tr w:rsidRPr="00A165B1" w:rsidR="000B6898" w:rsidTr="00EB2350" w14:paraId="5731DCFE" w14:textId="77777777">
        <w:trPr>
          <w:trHeight w:val="1059"/>
        </w:trPr>
        <w:tc>
          <w:tcPr>
            <w:tcW w:w="1255" w:type="dxa"/>
          </w:tcPr>
          <w:p w:rsidRPr="00A165B1" w:rsidR="000B6898" w:rsidP="00A165B1" w:rsidRDefault="000B6898" w14:paraId="554958D5" w14:textId="77777777">
            <w:pPr>
              <w:spacing w:after="0"/>
              <w:jc w:val="both"/>
              <w:rPr>
                <w:rFonts w:ascii="Arial" w:hAnsi="Arial" w:eastAsia="Times New Roman" w:cs="Arial"/>
                <w:b/>
                <w:bCs/>
                <w:color w:val="4F81BD" w:themeColor="accent1"/>
                <w:u w:val="single"/>
                <w:lang w:eastAsia="en-GB"/>
              </w:rPr>
            </w:pPr>
            <w:r w:rsidRPr="00A165B1">
              <w:rPr>
                <w:rFonts w:ascii="Arial" w:hAnsi="Arial" w:eastAsia="Times New Roman" w:cs="Arial"/>
                <w:b/>
                <w:bCs/>
                <w:color w:val="4F81BD" w:themeColor="accent1"/>
                <w:u w:val="single"/>
                <w:lang w:eastAsia="en-GB"/>
              </w:rPr>
              <w:t xml:space="preserve">Bronze </w:t>
            </w:r>
          </w:p>
          <w:p w:rsidRPr="00A165B1" w:rsidR="000B6898" w:rsidP="00A165B1" w:rsidRDefault="000B6898" w14:paraId="79E1D857" w14:textId="77777777">
            <w:pPr>
              <w:spacing w:after="0"/>
              <w:jc w:val="both"/>
              <w:rPr>
                <w:rFonts w:ascii="Arial" w:hAnsi="Arial" w:eastAsia="Times New Roman" w:cs="Arial"/>
                <w:b/>
                <w:bCs/>
                <w:color w:val="4F81BD" w:themeColor="accent1"/>
                <w:lang w:eastAsia="en-GB"/>
              </w:rPr>
            </w:pPr>
          </w:p>
          <w:p w:rsidRPr="00A165B1" w:rsidR="000B6898" w:rsidP="00A165B1" w:rsidRDefault="000B6898" w14:paraId="68357033" w14:textId="77777777">
            <w:pPr>
              <w:spacing w:after="0"/>
              <w:jc w:val="both"/>
              <w:rPr>
                <w:rFonts w:ascii="Arial" w:hAnsi="Arial" w:cs="Arial"/>
              </w:rPr>
            </w:pPr>
            <w:r w:rsidRPr="00A165B1">
              <w:rPr>
                <w:rFonts w:ascii="Arial" w:hAnsi="Arial" w:eastAsia="Times New Roman" w:cs="Arial"/>
                <w:b/>
                <w:bCs/>
                <w:color w:val="4F81BD" w:themeColor="accent1"/>
                <w:lang w:eastAsia="en-GB"/>
              </w:rPr>
              <w:t>Priority Band 3</w:t>
            </w:r>
          </w:p>
        </w:tc>
        <w:tc>
          <w:tcPr>
            <w:tcW w:w="7925" w:type="dxa"/>
          </w:tcPr>
          <w:p w:rsidRPr="00A165B1" w:rsidR="000B6898" w:rsidP="00A165B1" w:rsidRDefault="000B6898" w14:paraId="651E3243" w14:textId="77777777">
            <w:pPr>
              <w:numPr>
                <w:ilvl w:val="0"/>
                <w:numId w:val="18"/>
              </w:numPr>
              <w:tabs>
                <w:tab w:val="left" w:pos="11340"/>
              </w:tabs>
              <w:spacing w:after="0"/>
              <w:ind w:left="601" w:right="26"/>
              <w:contextualSpacing/>
              <w:rPr>
                <w:rFonts w:ascii="Arial" w:hAnsi="Arial" w:cs="Arial"/>
                <w:color w:val="000000" w:themeColor="text1"/>
                <w:lang w:eastAsia="en-GB"/>
              </w:rPr>
            </w:pPr>
            <w:r w:rsidRPr="00A165B1">
              <w:rPr>
                <w:rFonts w:ascii="Arial" w:hAnsi="Arial" w:cs="Arial"/>
                <w:color w:val="000000" w:themeColor="text1"/>
                <w:lang w:eastAsia="en-GB"/>
              </w:rPr>
              <w:t>All other Applicants that are tenants of the Council or Registered Social Landlord and live in accommodation that is sufficient for their needs.</w:t>
            </w:r>
          </w:p>
          <w:p w:rsidRPr="00A165B1" w:rsidR="000B6898" w:rsidP="00A165B1" w:rsidRDefault="000B6898" w14:paraId="527B1718" w14:textId="77777777">
            <w:pPr>
              <w:numPr>
                <w:ilvl w:val="0"/>
                <w:numId w:val="18"/>
              </w:numPr>
              <w:spacing w:after="0"/>
              <w:ind w:left="601"/>
              <w:contextualSpacing/>
              <w:rPr>
                <w:rFonts w:ascii="Arial" w:hAnsi="Arial" w:cs="Arial"/>
              </w:rPr>
            </w:pPr>
            <w:r w:rsidRPr="00A165B1">
              <w:rPr>
                <w:rFonts w:ascii="Arial" w:hAnsi="Arial" w:cs="Arial"/>
              </w:rPr>
              <w:t>All other applicants with no apparent housing need or not covered by any other category as outlined above.</w:t>
            </w:r>
          </w:p>
        </w:tc>
      </w:tr>
    </w:tbl>
    <w:p w:rsidR="00160FB5" w:rsidP="002D7BCA" w:rsidRDefault="00160FB5" w14:paraId="14754972" w14:textId="77777777">
      <w:pPr>
        <w:spacing w:after="0" w:line="360" w:lineRule="auto"/>
        <w:ind w:right="-181"/>
        <w:rPr>
          <w:rFonts w:ascii="Arial" w:hAnsi="Arial" w:cs="Arial"/>
          <w:sz w:val="24"/>
          <w:szCs w:val="24"/>
        </w:rPr>
      </w:pPr>
    </w:p>
    <w:p w:rsidR="00420156" w:rsidP="002D7BCA" w:rsidRDefault="00420156" w14:paraId="507EF8E5" w14:textId="77777777">
      <w:pPr>
        <w:spacing w:after="0" w:line="360" w:lineRule="auto"/>
        <w:ind w:right="-181"/>
        <w:rPr>
          <w:rFonts w:ascii="Arial" w:hAnsi="Arial" w:cs="Arial"/>
          <w:sz w:val="24"/>
          <w:szCs w:val="24"/>
        </w:rPr>
      </w:pPr>
    </w:p>
    <w:p w:rsidR="00F40F81" w:rsidP="002D7BCA" w:rsidRDefault="006559B4" w14:paraId="107EF79C" w14:textId="5A462825">
      <w:pPr>
        <w:spacing w:after="0" w:line="360" w:lineRule="auto"/>
        <w:ind w:right="-181"/>
        <w:rPr>
          <w:rFonts w:ascii="Arial" w:hAnsi="Arial" w:cs="Arial"/>
          <w:sz w:val="24"/>
          <w:szCs w:val="24"/>
        </w:rPr>
      </w:pPr>
      <w:r w:rsidRPr="00E26DB6">
        <w:rPr>
          <w:rFonts w:ascii="Arial" w:hAnsi="Arial" w:cs="Arial"/>
          <w:sz w:val="24"/>
          <w:szCs w:val="24"/>
        </w:rPr>
        <w:lastRenderedPageBreak/>
        <w:t>Figure 1</w:t>
      </w:r>
      <w:r w:rsidR="007E7878">
        <w:rPr>
          <w:rFonts w:ascii="Arial" w:hAnsi="Arial" w:cs="Arial"/>
          <w:sz w:val="24"/>
          <w:szCs w:val="24"/>
        </w:rPr>
        <w:t>4</w:t>
      </w:r>
      <w:r w:rsidRPr="00E26DB6">
        <w:rPr>
          <w:rFonts w:ascii="Arial" w:hAnsi="Arial" w:cs="Arial"/>
          <w:sz w:val="24"/>
          <w:szCs w:val="24"/>
        </w:rPr>
        <w:t xml:space="preserve"> shows</w:t>
      </w:r>
      <w:r w:rsidRPr="00E26DB6" w:rsidR="00F40F81">
        <w:rPr>
          <w:rFonts w:ascii="Arial" w:hAnsi="Arial" w:cs="Arial"/>
          <w:sz w:val="24"/>
          <w:szCs w:val="24"/>
        </w:rPr>
        <w:t xml:space="preserve"> the </w:t>
      </w:r>
      <w:r w:rsidRPr="00E26DB6" w:rsidR="00F40F81">
        <w:rPr>
          <w:rFonts w:ascii="Arial" w:hAnsi="Arial" w:cs="Arial"/>
          <w:b/>
          <w:sz w:val="24"/>
          <w:szCs w:val="24"/>
        </w:rPr>
        <w:t>gross</w:t>
      </w:r>
      <w:r w:rsidRPr="00E26DB6" w:rsidR="00F40F81">
        <w:rPr>
          <w:rFonts w:ascii="Arial" w:hAnsi="Arial" w:cs="Arial"/>
          <w:sz w:val="24"/>
          <w:szCs w:val="24"/>
        </w:rPr>
        <w:t xml:space="preserve"> backlog of </w:t>
      </w:r>
      <w:r w:rsidRPr="00E26DB6" w:rsidR="00EB0882">
        <w:rPr>
          <w:rFonts w:ascii="Arial" w:hAnsi="Arial" w:cs="Arial"/>
          <w:sz w:val="24"/>
          <w:szCs w:val="24"/>
        </w:rPr>
        <w:t xml:space="preserve">need </w:t>
      </w:r>
      <w:r w:rsidRPr="00E26DB6">
        <w:rPr>
          <w:rFonts w:ascii="Arial" w:hAnsi="Arial" w:cs="Arial"/>
          <w:sz w:val="24"/>
          <w:szCs w:val="24"/>
        </w:rPr>
        <w:t xml:space="preserve">taken from the Home4U waiting list </w:t>
      </w:r>
      <w:r w:rsidRPr="00E26DB6" w:rsidR="00EB0882">
        <w:rPr>
          <w:rFonts w:ascii="Arial" w:hAnsi="Arial" w:cs="Arial"/>
          <w:sz w:val="24"/>
          <w:szCs w:val="24"/>
        </w:rPr>
        <w:t xml:space="preserve">for </w:t>
      </w:r>
      <w:r w:rsidRPr="00E26DB6" w:rsidR="00F40F81">
        <w:rPr>
          <w:rFonts w:ascii="Arial" w:hAnsi="Arial" w:cs="Arial"/>
          <w:sz w:val="24"/>
          <w:szCs w:val="24"/>
        </w:rPr>
        <w:t>social</w:t>
      </w:r>
      <w:r w:rsidRPr="00E26DB6" w:rsidR="00EB0882">
        <w:rPr>
          <w:rFonts w:ascii="Arial" w:hAnsi="Arial" w:cs="Arial"/>
          <w:sz w:val="24"/>
          <w:szCs w:val="24"/>
        </w:rPr>
        <w:t xml:space="preserve"> rented</w:t>
      </w:r>
      <w:r w:rsidRPr="00E26DB6">
        <w:rPr>
          <w:rFonts w:ascii="Arial" w:hAnsi="Arial" w:cs="Arial"/>
          <w:sz w:val="24"/>
          <w:szCs w:val="24"/>
        </w:rPr>
        <w:t xml:space="preserve"> housing </w:t>
      </w:r>
      <w:r w:rsidRPr="00E26DB6" w:rsidR="00F40F81">
        <w:rPr>
          <w:rFonts w:ascii="Arial" w:hAnsi="Arial" w:cs="Arial"/>
          <w:sz w:val="24"/>
          <w:szCs w:val="24"/>
        </w:rPr>
        <w:t>to be address</w:t>
      </w:r>
      <w:r w:rsidRPr="00E26DB6" w:rsidR="00E553B2">
        <w:rPr>
          <w:rFonts w:ascii="Arial" w:hAnsi="Arial" w:cs="Arial"/>
          <w:sz w:val="24"/>
          <w:szCs w:val="24"/>
        </w:rPr>
        <w:t xml:space="preserve">ed </w:t>
      </w:r>
      <w:r w:rsidRPr="00E26DB6" w:rsidR="00E553B2">
        <w:rPr>
          <w:rFonts w:ascii="Arial" w:hAnsi="Arial" w:cs="Arial"/>
          <w:b/>
          <w:sz w:val="24"/>
          <w:szCs w:val="24"/>
        </w:rPr>
        <w:t>each year</w:t>
      </w:r>
      <w:r w:rsidRPr="00E26DB6" w:rsidR="00E553B2">
        <w:rPr>
          <w:rFonts w:ascii="Arial" w:hAnsi="Arial" w:cs="Arial"/>
          <w:sz w:val="24"/>
          <w:szCs w:val="24"/>
        </w:rPr>
        <w:t xml:space="preserve"> of the LHMA period</w:t>
      </w:r>
      <w:r w:rsidRPr="00E26DB6" w:rsidR="00615EDF">
        <w:rPr>
          <w:rFonts w:ascii="Arial" w:hAnsi="Arial" w:cs="Arial"/>
          <w:sz w:val="24"/>
          <w:szCs w:val="24"/>
        </w:rPr>
        <w:t xml:space="preserve">.  </w:t>
      </w:r>
      <w:r w:rsidRPr="00E26DB6">
        <w:rPr>
          <w:rFonts w:ascii="Arial" w:hAnsi="Arial" w:cs="Arial"/>
          <w:sz w:val="24"/>
          <w:szCs w:val="24"/>
        </w:rPr>
        <w:t>(</w:t>
      </w:r>
      <w:r w:rsidR="00FB0EA3">
        <w:rPr>
          <w:rFonts w:ascii="Arial" w:hAnsi="Arial" w:cs="Arial"/>
          <w:sz w:val="24"/>
          <w:szCs w:val="24"/>
        </w:rPr>
        <w:t>6938</w:t>
      </w:r>
      <w:r w:rsidRPr="00E26DB6" w:rsidR="00D77AAC">
        <w:rPr>
          <w:rFonts w:ascii="Arial" w:hAnsi="Arial" w:cs="Arial"/>
          <w:sz w:val="24"/>
          <w:szCs w:val="24"/>
        </w:rPr>
        <w:t xml:space="preserve"> </w:t>
      </w:r>
      <w:r w:rsidRPr="00E26DB6">
        <w:rPr>
          <w:rFonts w:ascii="Arial" w:hAnsi="Arial" w:cs="Arial"/>
          <w:sz w:val="24"/>
          <w:szCs w:val="24"/>
        </w:rPr>
        <w:t>divided by 5</w:t>
      </w:r>
      <w:r w:rsidRPr="00E26DB6" w:rsidR="000904DE">
        <w:rPr>
          <w:rFonts w:ascii="Arial" w:hAnsi="Arial" w:cs="Arial"/>
          <w:sz w:val="24"/>
          <w:szCs w:val="24"/>
        </w:rPr>
        <w:t xml:space="preserve"> = 1</w:t>
      </w:r>
      <w:r w:rsidR="00FB0EA3">
        <w:rPr>
          <w:rFonts w:ascii="Arial" w:hAnsi="Arial" w:cs="Arial"/>
          <w:sz w:val="24"/>
          <w:szCs w:val="24"/>
        </w:rPr>
        <w:t>388</w:t>
      </w:r>
      <w:r w:rsidRPr="00E26DB6">
        <w:rPr>
          <w:rFonts w:ascii="Arial" w:hAnsi="Arial" w:cs="Arial"/>
          <w:sz w:val="24"/>
          <w:szCs w:val="24"/>
        </w:rPr>
        <w:t xml:space="preserve">) </w:t>
      </w:r>
      <w:r w:rsidRPr="00E26DB6" w:rsidR="00F40F81">
        <w:rPr>
          <w:rFonts w:ascii="Arial" w:hAnsi="Arial" w:cs="Arial"/>
          <w:sz w:val="24"/>
          <w:szCs w:val="24"/>
        </w:rPr>
        <w:t xml:space="preserve">As is evident, </w:t>
      </w:r>
      <w:r w:rsidRPr="00E26DB6" w:rsidR="000E4ACE">
        <w:rPr>
          <w:rFonts w:ascii="Arial" w:hAnsi="Arial" w:cs="Arial"/>
          <w:sz w:val="24"/>
          <w:szCs w:val="24"/>
        </w:rPr>
        <w:t>most</w:t>
      </w:r>
      <w:r w:rsidRPr="00E26DB6" w:rsidR="00F40F81">
        <w:rPr>
          <w:rFonts w:ascii="Arial" w:hAnsi="Arial" w:cs="Arial"/>
          <w:sz w:val="24"/>
          <w:szCs w:val="24"/>
        </w:rPr>
        <w:t xml:space="preserve"> households on the Homes4U require general needs accommodation with either one or two bedrooms</w:t>
      </w:r>
    </w:p>
    <w:p w:rsidR="00BE069D" w:rsidP="002D7BCA" w:rsidRDefault="00BE069D" w14:paraId="249C5845" w14:textId="77777777">
      <w:pPr>
        <w:spacing w:after="0" w:line="360" w:lineRule="auto"/>
        <w:ind w:right="-181"/>
        <w:rPr>
          <w:rFonts w:ascii="Arial" w:hAnsi="Arial" w:cs="Arial"/>
          <w:sz w:val="24"/>
          <w:szCs w:val="24"/>
        </w:rPr>
      </w:pPr>
    </w:p>
    <w:p w:rsidR="00536E4C" w:rsidP="002D7BCA" w:rsidRDefault="001377D3" w14:paraId="71EDDCDB" w14:textId="586D1853">
      <w:pPr>
        <w:pStyle w:val="Caption"/>
        <w:spacing w:before="0" w:after="0" w:line="360" w:lineRule="auto"/>
        <w:rPr>
          <w:rFonts w:ascii="Arial" w:hAnsi="Arial" w:cs="Arial"/>
          <w:sz w:val="24"/>
          <w:szCs w:val="24"/>
        </w:rPr>
      </w:pPr>
      <w:r w:rsidRPr="00E26DB6">
        <w:rPr>
          <w:rFonts w:ascii="Arial" w:hAnsi="Arial" w:cs="Arial"/>
          <w:sz w:val="24"/>
          <w:szCs w:val="24"/>
        </w:rPr>
        <w:t xml:space="preserve">Figure </w:t>
      </w:r>
      <w:r w:rsidRPr="00E26DB6" w:rsidR="007E7878">
        <w:rPr>
          <w:rFonts w:ascii="Arial" w:hAnsi="Arial" w:cs="Arial"/>
          <w:sz w:val="24"/>
          <w:szCs w:val="24"/>
        </w:rPr>
        <w:t>1</w:t>
      </w:r>
      <w:r w:rsidR="007E7878">
        <w:rPr>
          <w:rFonts w:ascii="Arial" w:hAnsi="Arial" w:cs="Arial"/>
          <w:sz w:val="24"/>
          <w:szCs w:val="24"/>
        </w:rPr>
        <w:t>4</w:t>
      </w:r>
      <w:r w:rsidRPr="00E26DB6" w:rsidR="007E7878">
        <w:rPr>
          <w:rFonts w:ascii="Arial" w:hAnsi="Arial" w:cs="Arial"/>
          <w:sz w:val="24"/>
          <w:szCs w:val="24"/>
        </w:rPr>
        <w:t xml:space="preserve"> </w:t>
      </w:r>
      <w:r w:rsidRPr="00E26DB6">
        <w:rPr>
          <w:rFonts w:ascii="Arial" w:hAnsi="Arial" w:cs="Arial"/>
          <w:sz w:val="24"/>
          <w:szCs w:val="24"/>
        </w:rPr>
        <w:t>Backlog of Need for Social Rent from Homes4U Waiting List</w:t>
      </w:r>
    </w:p>
    <w:p w:rsidRPr="00BE069D" w:rsidR="00BE069D" w:rsidP="00BE069D" w:rsidRDefault="00BE069D" w14:paraId="35AEF263" w14:textId="77777777"/>
    <w:p w:rsidR="00AC4CC2" w:rsidP="00AC4CC2" w:rsidRDefault="00FB0EA3" w14:paraId="30B8AE87" w14:textId="2023FE67">
      <w:r w:rsidRPr="00FB0EA3">
        <w:rPr>
          <w:noProof/>
        </w:rPr>
        <w:drawing>
          <wp:inline distT="0" distB="0" distL="0" distR="0" wp14:anchorId="70C666A2" wp14:editId="4A813759">
            <wp:extent cx="6479540" cy="2147570"/>
            <wp:effectExtent l="0" t="0" r="0" b="508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9540" cy="2147570"/>
                    </a:xfrm>
                    <a:prstGeom prst="rect">
                      <a:avLst/>
                    </a:prstGeom>
                    <a:noFill/>
                    <a:ln>
                      <a:noFill/>
                    </a:ln>
                  </pic:spPr>
                </pic:pic>
              </a:graphicData>
            </a:graphic>
          </wp:inline>
        </w:drawing>
      </w:r>
    </w:p>
    <w:p w:rsidR="00BE069D" w:rsidP="002D7BCA" w:rsidRDefault="00BE069D" w14:paraId="6D00C818" w14:textId="77777777">
      <w:pPr>
        <w:spacing w:after="0" w:line="360" w:lineRule="auto"/>
        <w:rPr>
          <w:rFonts w:ascii="Arial" w:hAnsi="Arial" w:cs="Arial"/>
          <w:sz w:val="24"/>
          <w:szCs w:val="24"/>
        </w:rPr>
      </w:pPr>
    </w:p>
    <w:p w:rsidR="003A75D8" w:rsidP="002D7BCA" w:rsidRDefault="003A75D8" w14:paraId="7B2AF1C6" w14:textId="1395984F">
      <w:pPr>
        <w:spacing w:after="0" w:line="360" w:lineRule="auto"/>
        <w:rPr>
          <w:rFonts w:ascii="Arial" w:hAnsi="Arial" w:cs="Arial"/>
          <w:sz w:val="24"/>
          <w:szCs w:val="24"/>
        </w:rPr>
      </w:pPr>
      <w:r w:rsidRPr="00E26DB6">
        <w:rPr>
          <w:rFonts w:ascii="Arial" w:hAnsi="Arial" w:cs="Arial"/>
          <w:sz w:val="24"/>
          <w:szCs w:val="24"/>
        </w:rPr>
        <w:t>It is possible to provide some further context to the nature of the</w:t>
      </w:r>
      <w:r w:rsidRPr="00E26DB6" w:rsidR="006F4019">
        <w:rPr>
          <w:rFonts w:ascii="Arial" w:hAnsi="Arial" w:cs="Arial"/>
          <w:sz w:val="24"/>
          <w:szCs w:val="24"/>
        </w:rPr>
        <w:t xml:space="preserve"> </w:t>
      </w:r>
      <w:r w:rsidRPr="00E26DB6" w:rsidR="006E591C">
        <w:rPr>
          <w:rFonts w:ascii="Arial" w:hAnsi="Arial" w:cs="Arial"/>
          <w:sz w:val="24"/>
          <w:szCs w:val="24"/>
        </w:rPr>
        <w:t>1</w:t>
      </w:r>
      <w:r w:rsidR="00FB0EA3">
        <w:rPr>
          <w:rFonts w:ascii="Arial" w:hAnsi="Arial" w:cs="Arial"/>
          <w:sz w:val="24"/>
          <w:szCs w:val="24"/>
        </w:rPr>
        <w:t>388</w:t>
      </w:r>
      <w:r w:rsidRPr="00E26DB6" w:rsidR="00B61457">
        <w:rPr>
          <w:rFonts w:ascii="Arial" w:hAnsi="Arial" w:cs="Arial"/>
          <w:sz w:val="24"/>
          <w:szCs w:val="24"/>
        </w:rPr>
        <w:t xml:space="preserve"> </w:t>
      </w:r>
      <w:r w:rsidRPr="00E26DB6">
        <w:rPr>
          <w:rFonts w:ascii="Arial" w:hAnsi="Arial" w:cs="Arial"/>
          <w:sz w:val="24"/>
          <w:szCs w:val="24"/>
        </w:rPr>
        <w:t xml:space="preserve">applicants registered with Homes4U in terms of the household composition, income and level of housing need. </w:t>
      </w:r>
      <w:r w:rsidRPr="00E26DB6" w:rsidR="00B61457">
        <w:rPr>
          <w:rFonts w:ascii="Arial" w:hAnsi="Arial" w:cs="Arial"/>
          <w:sz w:val="24"/>
          <w:szCs w:val="24"/>
        </w:rPr>
        <w:t>However,</w:t>
      </w:r>
      <w:r w:rsidRPr="00E26DB6" w:rsidR="006F4019">
        <w:rPr>
          <w:rFonts w:ascii="Arial" w:hAnsi="Arial" w:cs="Arial"/>
          <w:sz w:val="24"/>
          <w:szCs w:val="24"/>
        </w:rPr>
        <w:t xml:space="preserve"> it is not possible to provide this analysis for those on the Aspire2Own register deemed unable to afford either LCHO or IR as we do not collect this information at present. </w:t>
      </w:r>
    </w:p>
    <w:p w:rsidR="00BE069D" w:rsidP="002D7BCA" w:rsidRDefault="00BE069D" w14:paraId="35A408E4" w14:textId="77777777">
      <w:pPr>
        <w:spacing w:after="0" w:line="360" w:lineRule="auto"/>
        <w:rPr>
          <w:rFonts w:ascii="Arial" w:hAnsi="Arial" w:cs="Arial"/>
          <w:sz w:val="24"/>
          <w:szCs w:val="24"/>
        </w:rPr>
      </w:pPr>
    </w:p>
    <w:p w:rsidR="00BE069D" w:rsidP="00915C46" w:rsidRDefault="00A339D1" w14:paraId="2E13B25D" w14:textId="6C4AFD6B">
      <w:pPr>
        <w:spacing w:after="0" w:line="360" w:lineRule="auto"/>
        <w:rPr>
          <w:rFonts w:ascii="Arial" w:hAnsi="Arial" w:cs="Arial"/>
          <w:sz w:val="24"/>
          <w:szCs w:val="24"/>
        </w:rPr>
      </w:pPr>
      <w:r w:rsidRPr="00E26DB6">
        <w:rPr>
          <w:rFonts w:ascii="Arial" w:hAnsi="Arial" w:cs="Arial"/>
          <w:sz w:val="24"/>
          <w:szCs w:val="24"/>
        </w:rPr>
        <w:t>The c</w:t>
      </w:r>
      <w:r w:rsidRPr="00E26DB6" w:rsidR="003A75D8">
        <w:rPr>
          <w:rFonts w:ascii="Arial" w:hAnsi="Arial" w:cs="Arial"/>
          <w:sz w:val="24"/>
          <w:szCs w:val="24"/>
        </w:rPr>
        <w:t xml:space="preserve">hart </w:t>
      </w:r>
      <w:r w:rsidRPr="00E26DB6">
        <w:rPr>
          <w:rFonts w:ascii="Arial" w:hAnsi="Arial" w:cs="Arial"/>
          <w:sz w:val="24"/>
          <w:szCs w:val="24"/>
        </w:rPr>
        <w:t>in figure 1</w:t>
      </w:r>
      <w:r w:rsidR="007E7878">
        <w:rPr>
          <w:rFonts w:ascii="Arial" w:hAnsi="Arial" w:cs="Arial"/>
          <w:sz w:val="24"/>
          <w:szCs w:val="24"/>
        </w:rPr>
        <w:t>5</w:t>
      </w:r>
      <w:r w:rsidRPr="00E26DB6" w:rsidR="003A75D8">
        <w:rPr>
          <w:rFonts w:ascii="Arial" w:hAnsi="Arial" w:cs="Arial"/>
          <w:sz w:val="24"/>
          <w:szCs w:val="24"/>
        </w:rPr>
        <w:t xml:space="preserve"> shows most of the </w:t>
      </w:r>
      <w:r w:rsidRPr="00E26DB6" w:rsidR="006E591C">
        <w:rPr>
          <w:rFonts w:ascii="Arial" w:hAnsi="Arial" w:cs="Arial"/>
          <w:sz w:val="24"/>
          <w:szCs w:val="24"/>
        </w:rPr>
        <w:t>1</w:t>
      </w:r>
      <w:r w:rsidR="00BE069D">
        <w:rPr>
          <w:rFonts w:ascii="Arial" w:hAnsi="Arial" w:cs="Arial"/>
          <w:sz w:val="24"/>
          <w:szCs w:val="24"/>
        </w:rPr>
        <w:t>388</w:t>
      </w:r>
      <w:r w:rsidRPr="00E26DB6" w:rsidR="006E591C">
        <w:rPr>
          <w:rFonts w:ascii="Arial" w:hAnsi="Arial" w:cs="Arial"/>
          <w:sz w:val="24"/>
          <w:szCs w:val="24"/>
        </w:rPr>
        <w:t xml:space="preserve"> </w:t>
      </w:r>
      <w:r w:rsidRPr="00E26DB6" w:rsidR="003A75D8">
        <w:rPr>
          <w:rFonts w:ascii="Arial" w:hAnsi="Arial" w:cs="Arial"/>
          <w:sz w:val="24"/>
          <w:szCs w:val="24"/>
        </w:rPr>
        <w:t xml:space="preserve">households registered </w:t>
      </w:r>
      <w:r w:rsidRPr="00E26DB6">
        <w:rPr>
          <w:rFonts w:ascii="Arial" w:hAnsi="Arial" w:cs="Arial"/>
          <w:sz w:val="24"/>
          <w:szCs w:val="24"/>
        </w:rPr>
        <w:t>with</w:t>
      </w:r>
      <w:r w:rsidRPr="00E26DB6" w:rsidR="003A75D8">
        <w:rPr>
          <w:rFonts w:ascii="Arial" w:hAnsi="Arial" w:cs="Arial"/>
          <w:sz w:val="24"/>
          <w:szCs w:val="24"/>
        </w:rPr>
        <w:t xml:space="preserve"> Homes4U are </w:t>
      </w:r>
      <w:r w:rsidR="00BE069D">
        <w:rPr>
          <w:rFonts w:ascii="Arial" w:hAnsi="Arial" w:cs="Arial"/>
          <w:sz w:val="24"/>
          <w:szCs w:val="24"/>
        </w:rPr>
        <w:t>now single people (38%)</w:t>
      </w:r>
      <w:r w:rsidR="00E64463">
        <w:rPr>
          <w:rFonts w:ascii="Arial" w:hAnsi="Arial" w:cs="Arial"/>
          <w:sz w:val="24"/>
          <w:szCs w:val="24"/>
        </w:rPr>
        <w:t>,</w:t>
      </w:r>
      <w:r w:rsidR="00BE069D">
        <w:rPr>
          <w:rFonts w:ascii="Arial" w:hAnsi="Arial" w:cs="Arial"/>
          <w:sz w:val="24"/>
          <w:szCs w:val="24"/>
        </w:rPr>
        <w:t xml:space="preserve"> with families with children</w:t>
      </w:r>
      <w:r w:rsidR="00E64463">
        <w:rPr>
          <w:rFonts w:ascii="Arial" w:hAnsi="Arial" w:cs="Arial"/>
          <w:sz w:val="24"/>
          <w:szCs w:val="24"/>
        </w:rPr>
        <w:t xml:space="preserve"> being the</w:t>
      </w:r>
      <w:r w:rsidR="00BE069D">
        <w:rPr>
          <w:rFonts w:ascii="Arial" w:hAnsi="Arial" w:cs="Arial"/>
          <w:sz w:val="24"/>
          <w:szCs w:val="24"/>
        </w:rPr>
        <w:t xml:space="preserve"> second</w:t>
      </w:r>
      <w:r w:rsidR="00E64463">
        <w:rPr>
          <w:rFonts w:ascii="Arial" w:hAnsi="Arial" w:cs="Arial"/>
          <w:sz w:val="24"/>
          <w:szCs w:val="24"/>
        </w:rPr>
        <w:t xml:space="preserve"> highest</w:t>
      </w:r>
      <w:r w:rsidR="00BE069D">
        <w:rPr>
          <w:rFonts w:ascii="Arial" w:hAnsi="Arial" w:cs="Arial"/>
          <w:sz w:val="24"/>
          <w:szCs w:val="24"/>
        </w:rPr>
        <w:t xml:space="preserve"> (37%), this is a reversal of the 2019 data when 37% were </w:t>
      </w:r>
      <w:r w:rsidRPr="00E26DB6" w:rsidR="003A75D8">
        <w:rPr>
          <w:rFonts w:ascii="Arial" w:hAnsi="Arial" w:cs="Arial"/>
          <w:sz w:val="24"/>
          <w:szCs w:val="24"/>
        </w:rPr>
        <w:t xml:space="preserve">families with children </w:t>
      </w:r>
      <w:r w:rsidR="00BE069D">
        <w:rPr>
          <w:rFonts w:ascii="Arial" w:hAnsi="Arial" w:cs="Arial"/>
          <w:sz w:val="24"/>
          <w:szCs w:val="24"/>
        </w:rPr>
        <w:t>and 36% were</w:t>
      </w:r>
      <w:r w:rsidRPr="00E26DB6" w:rsidR="003A75D8">
        <w:rPr>
          <w:rFonts w:ascii="Arial" w:hAnsi="Arial" w:cs="Arial"/>
          <w:sz w:val="24"/>
          <w:szCs w:val="24"/>
        </w:rPr>
        <w:t xml:space="preserve"> single people</w:t>
      </w:r>
      <w:r w:rsidR="00BE069D">
        <w:rPr>
          <w:rFonts w:ascii="Arial" w:hAnsi="Arial" w:cs="Arial"/>
          <w:sz w:val="24"/>
          <w:szCs w:val="24"/>
        </w:rPr>
        <w:t>.</w:t>
      </w:r>
      <w:r w:rsidRPr="00E26DB6" w:rsidR="003A75D8">
        <w:rPr>
          <w:rFonts w:ascii="Arial" w:hAnsi="Arial" w:cs="Arial"/>
          <w:sz w:val="24"/>
          <w:szCs w:val="24"/>
        </w:rPr>
        <w:t xml:space="preserve"> The minority of applicants are single older people (</w:t>
      </w:r>
      <w:r w:rsidRPr="00E26DB6" w:rsidR="00D762AF">
        <w:rPr>
          <w:rFonts w:ascii="Arial" w:hAnsi="Arial" w:cs="Arial"/>
          <w:sz w:val="24"/>
          <w:szCs w:val="24"/>
        </w:rPr>
        <w:t>1</w:t>
      </w:r>
      <w:r w:rsidR="00BE069D">
        <w:rPr>
          <w:rFonts w:ascii="Arial" w:hAnsi="Arial" w:cs="Arial"/>
          <w:sz w:val="24"/>
          <w:szCs w:val="24"/>
        </w:rPr>
        <w:t>1</w:t>
      </w:r>
      <w:r w:rsidRPr="00E26DB6" w:rsidR="00D762AF">
        <w:rPr>
          <w:rFonts w:ascii="Arial" w:hAnsi="Arial" w:cs="Arial"/>
          <w:sz w:val="24"/>
          <w:szCs w:val="24"/>
        </w:rPr>
        <w:t>%</w:t>
      </w:r>
      <w:r w:rsidR="00A111F5">
        <w:rPr>
          <w:rFonts w:ascii="Arial" w:hAnsi="Arial" w:cs="Arial"/>
          <w:sz w:val="24"/>
          <w:szCs w:val="24"/>
        </w:rPr>
        <w:t>),</w:t>
      </w:r>
      <w:r w:rsidRPr="00E26DB6" w:rsidR="003A75D8">
        <w:rPr>
          <w:rFonts w:ascii="Arial" w:hAnsi="Arial" w:cs="Arial"/>
          <w:sz w:val="24"/>
          <w:szCs w:val="24"/>
        </w:rPr>
        <w:t xml:space="preserve"> couples without children (</w:t>
      </w:r>
      <w:r w:rsidR="00BE069D">
        <w:rPr>
          <w:rFonts w:ascii="Arial" w:hAnsi="Arial" w:cs="Arial"/>
          <w:sz w:val="24"/>
          <w:szCs w:val="24"/>
        </w:rPr>
        <w:t>9</w:t>
      </w:r>
      <w:r w:rsidRPr="00E26DB6" w:rsidR="003A75D8">
        <w:rPr>
          <w:rFonts w:ascii="Arial" w:hAnsi="Arial" w:cs="Arial"/>
          <w:sz w:val="24"/>
          <w:szCs w:val="24"/>
        </w:rPr>
        <w:t xml:space="preserve">%) and older couples </w:t>
      </w:r>
      <w:r w:rsidR="00A111F5">
        <w:rPr>
          <w:rFonts w:ascii="Arial" w:hAnsi="Arial" w:cs="Arial"/>
          <w:sz w:val="24"/>
          <w:szCs w:val="24"/>
        </w:rPr>
        <w:t>(</w:t>
      </w:r>
      <w:r w:rsidRPr="00E26DB6" w:rsidR="00D762AF">
        <w:rPr>
          <w:rFonts w:ascii="Arial" w:hAnsi="Arial" w:cs="Arial"/>
          <w:sz w:val="24"/>
          <w:szCs w:val="24"/>
        </w:rPr>
        <w:t>5</w:t>
      </w:r>
      <w:r w:rsidRPr="00E26DB6" w:rsidR="003A75D8">
        <w:rPr>
          <w:rFonts w:ascii="Arial" w:hAnsi="Arial" w:cs="Arial"/>
          <w:sz w:val="24"/>
          <w:szCs w:val="24"/>
        </w:rPr>
        <w:t>%).</w:t>
      </w:r>
      <w:r w:rsidR="00BE069D">
        <w:rPr>
          <w:rFonts w:ascii="Arial" w:hAnsi="Arial" w:cs="Arial"/>
          <w:sz w:val="24"/>
          <w:szCs w:val="24"/>
        </w:rPr>
        <w:t xml:space="preserve"> The combined total for single people awaiting accommodation is therefore 49%, almost half of the entire waiting list.</w:t>
      </w:r>
      <w:bookmarkStart w:name="_Hlk46929033" w:id="26"/>
      <w:bookmarkStart w:name="_Toc33794782" w:id="27"/>
    </w:p>
    <w:p w:rsidR="00BE069D" w:rsidP="002D7BCA" w:rsidRDefault="00BE069D" w14:paraId="704C58B0" w14:textId="77777777">
      <w:pPr>
        <w:pStyle w:val="Caption"/>
        <w:spacing w:before="0" w:after="0" w:line="360" w:lineRule="auto"/>
        <w:rPr>
          <w:rFonts w:ascii="Arial" w:hAnsi="Arial" w:cs="Arial"/>
          <w:sz w:val="24"/>
          <w:szCs w:val="24"/>
        </w:rPr>
      </w:pPr>
    </w:p>
    <w:p w:rsidR="00420156" w:rsidP="002D7BCA" w:rsidRDefault="00420156" w14:paraId="74051F74" w14:textId="77777777">
      <w:pPr>
        <w:pStyle w:val="Caption"/>
        <w:spacing w:before="0" w:after="0" w:line="360" w:lineRule="auto"/>
        <w:rPr>
          <w:rFonts w:ascii="Arial" w:hAnsi="Arial" w:cs="Arial"/>
          <w:sz w:val="24"/>
          <w:szCs w:val="24"/>
        </w:rPr>
      </w:pPr>
    </w:p>
    <w:p w:rsidR="00420156" w:rsidP="002D7BCA" w:rsidRDefault="00420156" w14:paraId="79CE64BF" w14:textId="77777777">
      <w:pPr>
        <w:pStyle w:val="Caption"/>
        <w:spacing w:before="0" w:after="0" w:line="360" w:lineRule="auto"/>
        <w:rPr>
          <w:rFonts w:ascii="Arial" w:hAnsi="Arial" w:cs="Arial"/>
          <w:sz w:val="24"/>
          <w:szCs w:val="24"/>
        </w:rPr>
      </w:pPr>
    </w:p>
    <w:p w:rsidR="00420156" w:rsidP="002D7BCA" w:rsidRDefault="00420156" w14:paraId="43417642" w14:textId="77777777">
      <w:pPr>
        <w:pStyle w:val="Caption"/>
        <w:spacing w:before="0" w:after="0" w:line="360" w:lineRule="auto"/>
        <w:rPr>
          <w:rFonts w:ascii="Arial" w:hAnsi="Arial" w:cs="Arial"/>
          <w:sz w:val="24"/>
          <w:szCs w:val="24"/>
        </w:rPr>
      </w:pPr>
    </w:p>
    <w:p w:rsidR="00420156" w:rsidP="002D7BCA" w:rsidRDefault="00420156" w14:paraId="7F8A6C63" w14:textId="77777777">
      <w:pPr>
        <w:pStyle w:val="Caption"/>
        <w:spacing w:before="0" w:after="0" w:line="360" w:lineRule="auto"/>
        <w:rPr>
          <w:rFonts w:ascii="Arial" w:hAnsi="Arial" w:cs="Arial"/>
          <w:sz w:val="24"/>
          <w:szCs w:val="24"/>
        </w:rPr>
      </w:pPr>
    </w:p>
    <w:p w:rsidR="001377D3" w:rsidP="002D7BCA" w:rsidRDefault="001377D3" w14:paraId="30DEC744" w14:textId="7C6D0BB8">
      <w:pPr>
        <w:pStyle w:val="Caption"/>
        <w:spacing w:before="0" w:after="0" w:line="360" w:lineRule="auto"/>
        <w:rPr>
          <w:rFonts w:ascii="Arial" w:hAnsi="Arial" w:cs="Arial"/>
          <w:sz w:val="24"/>
          <w:szCs w:val="24"/>
        </w:rPr>
      </w:pPr>
      <w:r w:rsidRPr="00E26DB6">
        <w:rPr>
          <w:rFonts w:ascii="Arial" w:hAnsi="Arial" w:cs="Arial"/>
          <w:sz w:val="24"/>
          <w:szCs w:val="24"/>
        </w:rPr>
        <w:lastRenderedPageBreak/>
        <w:t xml:space="preserve">Figure </w:t>
      </w:r>
      <w:bookmarkEnd w:id="26"/>
      <w:r w:rsidR="007E7878">
        <w:rPr>
          <w:rFonts w:ascii="Arial" w:hAnsi="Arial" w:cs="Arial"/>
          <w:sz w:val="24"/>
          <w:szCs w:val="24"/>
        </w:rPr>
        <w:t>1</w:t>
      </w:r>
      <w:r w:rsidR="007E7878">
        <w:rPr>
          <w:rFonts w:ascii="Arial" w:hAnsi="Arial" w:cs="Arial"/>
          <w:noProof/>
          <w:sz w:val="24"/>
          <w:szCs w:val="24"/>
        </w:rPr>
        <w:t>5</w:t>
      </w:r>
      <w:r w:rsidRPr="00E26DB6" w:rsidR="007E7878">
        <w:rPr>
          <w:rFonts w:ascii="Arial" w:hAnsi="Arial" w:cs="Arial"/>
          <w:sz w:val="24"/>
          <w:szCs w:val="24"/>
        </w:rPr>
        <w:t xml:space="preserve"> </w:t>
      </w:r>
      <w:r w:rsidRPr="00E26DB6">
        <w:rPr>
          <w:rFonts w:ascii="Arial" w:hAnsi="Arial" w:cs="Arial"/>
          <w:sz w:val="24"/>
          <w:szCs w:val="24"/>
        </w:rPr>
        <w:t xml:space="preserve">Applicants by </w:t>
      </w:r>
      <w:r w:rsidRPr="00E26DB6" w:rsidR="006E756F">
        <w:rPr>
          <w:rFonts w:ascii="Arial" w:hAnsi="Arial" w:cs="Arial"/>
          <w:sz w:val="24"/>
          <w:szCs w:val="24"/>
        </w:rPr>
        <w:t>H</w:t>
      </w:r>
      <w:r w:rsidRPr="00E26DB6">
        <w:rPr>
          <w:rFonts w:ascii="Arial" w:hAnsi="Arial" w:cs="Arial"/>
          <w:sz w:val="24"/>
          <w:szCs w:val="24"/>
        </w:rPr>
        <w:t>ousehold</w:t>
      </w:r>
      <w:r w:rsidRPr="00E26DB6" w:rsidR="006E756F">
        <w:rPr>
          <w:rFonts w:ascii="Arial" w:hAnsi="Arial" w:cs="Arial"/>
          <w:sz w:val="24"/>
          <w:szCs w:val="24"/>
        </w:rPr>
        <w:t xml:space="preserve"> T</w:t>
      </w:r>
      <w:r w:rsidRPr="00E26DB6">
        <w:rPr>
          <w:rFonts w:ascii="Arial" w:hAnsi="Arial" w:cs="Arial"/>
          <w:sz w:val="24"/>
          <w:szCs w:val="24"/>
        </w:rPr>
        <w:t>ype</w:t>
      </w:r>
      <w:bookmarkEnd w:id="27"/>
      <w:r w:rsidR="002B2154">
        <w:rPr>
          <w:rFonts w:ascii="Arial" w:hAnsi="Arial" w:cs="Arial"/>
          <w:sz w:val="24"/>
          <w:szCs w:val="24"/>
        </w:rPr>
        <w:t xml:space="preserve"> based on annual number </w:t>
      </w:r>
    </w:p>
    <w:p w:rsidRPr="00420156" w:rsidR="00420156" w:rsidP="00420156" w:rsidRDefault="00420156" w14:paraId="7E67987D" w14:textId="77777777"/>
    <w:p w:rsidRPr="00BE069D" w:rsidR="00BE069D" w:rsidP="00BE069D" w:rsidRDefault="00BE069D" w14:paraId="247CDD9C" w14:textId="4D07197F">
      <w:r>
        <w:rPr>
          <w:noProof/>
        </w:rPr>
        <w:drawing>
          <wp:inline distT="0" distB="0" distL="0" distR="0" wp14:anchorId="0DDBE0CC" wp14:editId="5A461100">
            <wp:extent cx="4584700" cy="2755900"/>
            <wp:effectExtent l="0" t="0" r="6350" b="635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Pr="00E26DB6" w:rsidR="00F50F53" w:rsidP="002D7BCA" w:rsidRDefault="00F50F53" w14:paraId="09481BBF" w14:textId="77777777">
      <w:pPr>
        <w:spacing w:after="0" w:line="360" w:lineRule="auto"/>
        <w:rPr>
          <w:rFonts w:ascii="Arial" w:hAnsi="Arial" w:cs="Arial"/>
          <w:sz w:val="24"/>
          <w:szCs w:val="24"/>
        </w:rPr>
      </w:pPr>
    </w:p>
    <w:p w:rsidR="00067996" w:rsidP="002D7BCA" w:rsidRDefault="00067996" w14:paraId="7C5506BC" w14:textId="1E84713F">
      <w:pPr>
        <w:spacing w:after="0" w:line="360" w:lineRule="auto"/>
        <w:rPr>
          <w:rFonts w:ascii="Arial" w:hAnsi="Arial" w:cs="Arial"/>
          <w:iCs/>
          <w:sz w:val="24"/>
          <w:szCs w:val="24"/>
        </w:rPr>
      </w:pPr>
      <w:bookmarkStart w:name="_Hlk31030334" w:id="28"/>
      <w:r w:rsidRPr="00E26DB6">
        <w:rPr>
          <w:rFonts w:ascii="Arial" w:hAnsi="Arial" w:cs="Arial"/>
          <w:iCs/>
          <w:sz w:val="24"/>
          <w:szCs w:val="24"/>
        </w:rPr>
        <w:t xml:space="preserve">The household income of </w:t>
      </w:r>
      <w:r w:rsidR="00751397">
        <w:rPr>
          <w:rFonts w:ascii="Arial" w:hAnsi="Arial" w:cs="Arial"/>
          <w:iCs/>
          <w:sz w:val="24"/>
          <w:szCs w:val="24"/>
        </w:rPr>
        <w:t>the</w:t>
      </w:r>
      <w:r w:rsidR="00FE48D7">
        <w:rPr>
          <w:rFonts w:ascii="Arial" w:hAnsi="Arial" w:cs="Arial"/>
          <w:iCs/>
          <w:sz w:val="24"/>
          <w:szCs w:val="24"/>
        </w:rPr>
        <w:t xml:space="preserve"> </w:t>
      </w:r>
      <w:r w:rsidR="00BE069D">
        <w:rPr>
          <w:rFonts w:ascii="Arial" w:hAnsi="Arial" w:cs="Arial"/>
          <w:iCs/>
          <w:sz w:val="24"/>
          <w:szCs w:val="24"/>
        </w:rPr>
        <w:t xml:space="preserve">6938 </w:t>
      </w:r>
      <w:r w:rsidRPr="00E26DB6">
        <w:rPr>
          <w:rFonts w:ascii="Arial" w:hAnsi="Arial" w:cs="Arial"/>
          <w:iCs/>
          <w:sz w:val="24"/>
          <w:szCs w:val="24"/>
        </w:rPr>
        <w:t xml:space="preserve">Homes4U applicants </w:t>
      </w:r>
      <w:r w:rsidR="00751397">
        <w:rPr>
          <w:rFonts w:ascii="Arial" w:hAnsi="Arial" w:cs="Arial"/>
          <w:iCs/>
          <w:sz w:val="24"/>
          <w:szCs w:val="24"/>
        </w:rPr>
        <w:t xml:space="preserve">has </w:t>
      </w:r>
      <w:r w:rsidR="00E30F93">
        <w:rPr>
          <w:rFonts w:ascii="Arial" w:hAnsi="Arial" w:cs="Arial"/>
          <w:iCs/>
          <w:sz w:val="24"/>
          <w:szCs w:val="24"/>
        </w:rPr>
        <w:t xml:space="preserve">also been </w:t>
      </w:r>
      <w:r w:rsidR="00751397">
        <w:rPr>
          <w:rFonts w:ascii="Arial" w:hAnsi="Arial" w:cs="Arial"/>
          <w:iCs/>
          <w:sz w:val="24"/>
          <w:szCs w:val="24"/>
        </w:rPr>
        <w:t xml:space="preserve">analysed and </w:t>
      </w:r>
      <w:r w:rsidR="00E30F93">
        <w:rPr>
          <w:rFonts w:ascii="Arial" w:hAnsi="Arial" w:cs="Arial"/>
          <w:iCs/>
          <w:sz w:val="24"/>
          <w:szCs w:val="24"/>
        </w:rPr>
        <w:t xml:space="preserve">income levels and sources </w:t>
      </w:r>
      <w:r w:rsidRPr="00E26DB6">
        <w:rPr>
          <w:rFonts w:ascii="Arial" w:hAnsi="Arial" w:cs="Arial"/>
          <w:iCs/>
          <w:sz w:val="24"/>
          <w:szCs w:val="24"/>
        </w:rPr>
        <w:t>varies significantly</w:t>
      </w:r>
      <w:r w:rsidR="00E30F93">
        <w:rPr>
          <w:rFonts w:ascii="Arial" w:hAnsi="Arial" w:cs="Arial"/>
          <w:iCs/>
          <w:sz w:val="24"/>
          <w:szCs w:val="24"/>
        </w:rPr>
        <w:t>.</w:t>
      </w:r>
      <w:r w:rsidRPr="00E26DB6">
        <w:rPr>
          <w:rFonts w:ascii="Arial" w:hAnsi="Arial" w:cs="Arial"/>
          <w:iCs/>
          <w:sz w:val="24"/>
          <w:szCs w:val="24"/>
        </w:rPr>
        <w:t xml:space="preserve"> </w:t>
      </w:r>
    </w:p>
    <w:p w:rsidR="002A7D07" w:rsidP="002D7BCA" w:rsidRDefault="002A7D07" w14:paraId="593182AA" w14:textId="77777777">
      <w:pPr>
        <w:spacing w:after="0" w:line="360" w:lineRule="auto"/>
        <w:rPr>
          <w:rFonts w:ascii="Arial" w:hAnsi="Arial" w:cs="Arial"/>
          <w:iCs/>
          <w:sz w:val="24"/>
          <w:szCs w:val="24"/>
        </w:rPr>
      </w:pPr>
    </w:p>
    <w:p w:rsidR="00067996" w:rsidP="002D7BCA" w:rsidRDefault="002B2154" w14:paraId="64F0564D" w14:textId="5F97CE5B">
      <w:pPr>
        <w:spacing w:after="0" w:line="360" w:lineRule="auto"/>
        <w:ind w:right="-181"/>
        <w:rPr>
          <w:rFonts w:ascii="Arial" w:hAnsi="Arial" w:cs="Arial"/>
          <w:iCs/>
          <w:sz w:val="24"/>
          <w:szCs w:val="24"/>
        </w:rPr>
      </w:pPr>
      <w:r>
        <w:rPr>
          <w:rFonts w:ascii="Arial" w:hAnsi="Arial" w:cs="Arial"/>
          <w:iCs/>
          <w:sz w:val="24"/>
          <w:szCs w:val="24"/>
        </w:rPr>
        <w:t xml:space="preserve">There are 2502 people on the waiting list with no earned income, the majority being single people of all ages, with or without children.   </w:t>
      </w:r>
      <w:r w:rsidR="00751397">
        <w:rPr>
          <w:rFonts w:ascii="Arial" w:hAnsi="Arial" w:cs="Arial"/>
          <w:iCs/>
          <w:sz w:val="24"/>
          <w:szCs w:val="24"/>
        </w:rPr>
        <w:t xml:space="preserve">Of the </w:t>
      </w:r>
      <w:r w:rsidRPr="00E26DB6" w:rsidR="00067996">
        <w:rPr>
          <w:rFonts w:ascii="Arial" w:hAnsi="Arial" w:cs="Arial"/>
          <w:iCs/>
          <w:sz w:val="24"/>
          <w:szCs w:val="24"/>
        </w:rPr>
        <w:t xml:space="preserve">58% of Homes4U applicants </w:t>
      </w:r>
      <w:r w:rsidR="00751397">
        <w:rPr>
          <w:rFonts w:ascii="Arial" w:hAnsi="Arial" w:cs="Arial"/>
          <w:iCs/>
          <w:sz w:val="24"/>
          <w:szCs w:val="24"/>
        </w:rPr>
        <w:t xml:space="preserve">who </w:t>
      </w:r>
      <w:r w:rsidRPr="00E26DB6" w:rsidR="00067996">
        <w:rPr>
          <w:rFonts w:ascii="Arial" w:hAnsi="Arial" w:cs="Arial"/>
          <w:iCs/>
          <w:sz w:val="24"/>
          <w:szCs w:val="24"/>
        </w:rPr>
        <w:t xml:space="preserve">have an earned income from employment; most of these households (36%) earn between £100 and £199 per week, followed by 21% of households earning £200 – £299 per week. A minority of households earn £400 - £499 per week (8%) and £500+ per week (6.5%). It should be recognised that households on what may appear to be a ‘good’ household income may still not be able to afford to rent privately in their local area, for example households in the most expensive rural communities, or they may not be able to afford or access a home suitable for their needs, for example an adapted or accessible home. </w:t>
      </w:r>
    </w:p>
    <w:p w:rsidRPr="00E26DB6" w:rsidR="00F50F53" w:rsidP="002D7BCA" w:rsidRDefault="00F50F53" w14:paraId="18CAC019" w14:textId="77777777">
      <w:pPr>
        <w:spacing w:after="0" w:line="360" w:lineRule="auto"/>
        <w:ind w:right="-181"/>
        <w:rPr>
          <w:rFonts w:ascii="Arial" w:hAnsi="Arial" w:cs="Arial"/>
          <w:iCs/>
          <w:sz w:val="24"/>
          <w:szCs w:val="24"/>
        </w:rPr>
      </w:pPr>
    </w:p>
    <w:p w:rsidR="006216B2" w:rsidP="002D7BCA" w:rsidRDefault="006216B2" w14:paraId="288BE228" w14:textId="2D27D68E">
      <w:pPr>
        <w:spacing w:after="0" w:line="360" w:lineRule="auto"/>
        <w:ind w:right="-181"/>
        <w:rPr>
          <w:rFonts w:ascii="Arial" w:hAnsi="Arial" w:cs="Arial"/>
          <w:iCs/>
          <w:sz w:val="24"/>
          <w:szCs w:val="24"/>
        </w:rPr>
      </w:pPr>
      <w:r w:rsidRPr="00E26DB6">
        <w:rPr>
          <w:rFonts w:ascii="Arial" w:hAnsi="Arial" w:cs="Arial"/>
          <w:iCs/>
          <w:sz w:val="24"/>
          <w:szCs w:val="24"/>
        </w:rPr>
        <w:t xml:space="preserve">Further to the information relating to income.  </w:t>
      </w:r>
      <w:r w:rsidRPr="00E26DB6" w:rsidR="00A339D1">
        <w:rPr>
          <w:rFonts w:ascii="Arial" w:hAnsi="Arial" w:cs="Arial"/>
          <w:iCs/>
          <w:sz w:val="24"/>
          <w:szCs w:val="24"/>
        </w:rPr>
        <w:t xml:space="preserve">The information in figure </w:t>
      </w:r>
      <w:r w:rsidRPr="00E26DB6" w:rsidR="007E7878">
        <w:rPr>
          <w:rFonts w:ascii="Arial" w:hAnsi="Arial" w:cs="Arial"/>
          <w:iCs/>
          <w:sz w:val="24"/>
          <w:szCs w:val="24"/>
        </w:rPr>
        <w:t>1</w:t>
      </w:r>
      <w:r w:rsidR="007E7878">
        <w:rPr>
          <w:rFonts w:ascii="Arial" w:hAnsi="Arial" w:cs="Arial"/>
          <w:iCs/>
          <w:sz w:val="24"/>
          <w:szCs w:val="24"/>
        </w:rPr>
        <w:t>6</w:t>
      </w:r>
      <w:r w:rsidRPr="00E26DB6" w:rsidR="007E7878">
        <w:rPr>
          <w:rFonts w:ascii="Arial" w:hAnsi="Arial" w:cs="Arial"/>
          <w:iCs/>
          <w:sz w:val="24"/>
          <w:szCs w:val="24"/>
        </w:rPr>
        <w:t xml:space="preserve"> </w:t>
      </w:r>
      <w:r w:rsidRPr="00E26DB6">
        <w:rPr>
          <w:rFonts w:ascii="Arial" w:hAnsi="Arial" w:cs="Arial"/>
          <w:iCs/>
          <w:sz w:val="24"/>
          <w:szCs w:val="24"/>
        </w:rPr>
        <w:t>provides information about households in receipt of Housing Benefit in 20</w:t>
      </w:r>
      <w:r w:rsidR="00BE069D">
        <w:rPr>
          <w:rFonts w:ascii="Arial" w:hAnsi="Arial" w:cs="Arial"/>
          <w:iCs/>
          <w:sz w:val="24"/>
          <w:szCs w:val="24"/>
        </w:rPr>
        <w:t>21</w:t>
      </w:r>
      <w:r w:rsidRPr="00E26DB6">
        <w:rPr>
          <w:rFonts w:ascii="Arial" w:hAnsi="Arial" w:cs="Arial"/>
          <w:iCs/>
          <w:sz w:val="24"/>
          <w:szCs w:val="24"/>
        </w:rPr>
        <w:t>.</w:t>
      </w:r>
      <w:r w:rsidRPr="00E26DB6" w:rsidR="00A91ED0">
        <w:rPr>
          <w:rFonts w:ascii="Arial" w:hAnsi="Arial" w:cs="Arial"/>
          <w:iCs/>
          <w:sz w:val="24"/>
          <w:szCs w:val="24"/>
        </w:rPr>
        <w:t xml:space="preserve">  The number of applicants on the Homes4U list in receipt of housing benefit </w:t>
      </w:r>
      <w:r w:rsidR="00BE069D">
        <w:rPr>
          <w:rFonts w:ascii="Arial" w:hAnsi="Arial" w:cs="Arial"/>
          <w:iCs/>
          <w:sz w:val="24"/>
          <w:szCs w:val="24"/>
        </w:rPr>
        <w:t>remains at</w:t>
      </w:r>
      <w:r w:rsidRPr="00E26DB6" w:rsidR="00A91ED0">
        <w:rPr>
          <w:rFonts w:ascii="Arial" w:hAnsi="Arial" w:cs="Arial"/>
          <w:iCs/>
          <w:sz w:val="24"/>
          <w:szCs w:val="24"/>
        </w:rPr>
        <w:t xml:space="preserve"> 40% </w:t>
      </w:r>
      <w:r w:rsidR="00BE069D">
        <w:rPr>
          <w:rFonts w:ascii="Arial" w:hAnsi="Arial" w:cs="Arial"/>
          <w:iCs/>
          <w:sz w:val="24"/>
          <w:szCs w:val="24"/>
        </w:rPr>
        <w:t>(</w:t>
      </w:r>
      <w:r w:rsidRPr="00E26DB6" w:rsidR="00A91ED0">
        <w:rPr>
          <w:rFonts w:ascii="Arial" w:hAnsi="Arial" w:cs="Arial"/>
          <w:iCs/>
          <w:sz w:val="24"/>
          <w:szCs w:val="24"/>
        </w:rPr>
        <w:t xml:space="preserve">43% in 2017 and 65.5% in </w:t>
      </w:r>
      <w:r w:rsidRPr="00E26DB6" w:rsidR="007D0FE7">
        <w:rPr>
          <w:rFonts w:ascii="Arial" w:hAnsi="Arial" w:cs="Arial"/>
          <w:iCs/>
          <w:sz w:val="24"/>
          <w:szCs w:val="24"/>
        </w:rPr>
        <w:t>2015</w:t>
      </w:r>
      <w:r w:rsidR="00BE069D">
        <w:rPr>
          <w:rFonts w:ascii="Arial" w:hAnsi="Arial" w:cs="Arial"/>
          <w:iCs/>
          <w:sz w:val="24"/>
          <w:szCs w:val="24"/>
        </w:rPr>
        <w:t>)</w:t>
      </w:r>
      <w:r w:rsidR="00A63F2F">
        <w:rPr>
          <w:rFonts w:ascii="Arial" w:hAnsi="Arial" w:cs="Arial"/>
          <w:iCs/>
          <w:sz w:val="24"/>
          <w:szCs w:val="24"/>
        </w:rPr>
        <w:t>.  The low number</w:t>
      </w:r>
      <w:r w:rsidRPr="00E26DB6" w:rsidR="00A91ED0">
        <w:rPr>
          <w:rFonts w:ascii="Arial" w:hAnsi="Arial" w:cs="Arial"/>
          <w:iCs/>
          <w:sz w:val="24"/>
          <w:szCs w:val="24"/>
        </w:rPr>
        <w:t xml:space="preserve"> is most likely due to the applicants having no home of their own on which to claim housing benefit. Of those claiming housing benefit </w:t>
      </w:r>
      <w:r w:rsidR="00A63F2F">
        <w:rPr>
          <w:rFonts w:ascii="Arial" w:hAnsi="Arial" w:cs="Arial"/>
          <w:iCs/>
          <w:sz w:val="24"/>
          <w:szCs w:val="24"/>
        </w:rPr>
        <w:t xml:space="preserve">over </w:t>
      </w:r>
      <w:r w:rsidRPr="00E26DB6" w:rsidR="00A91ED0">
        <w:rPr>
          <w:rFonts w:ascii="Arial" w:hAnsi="Arial" w:cs="Arial"/>
          <w:iCs/>
          <w:sz w:val="24"/>
          <w:szCs w:val="24"/>
        </w:rPr>
        <w:t xml:space="preserve">half are receiving </w:t>
      </w:r>
      <w:r w:rsidR="00A63F2F">
        <w:rPr>
          <w:rFonts w:ascii="Arial" w:hAnsi="Arial" w:cs="Arial"/>
          <w:iCs/>
          <w:sz w:val="24"/>
          <w:szCs w:val="24"/>
        </w:rPr>
        <w:t>full</w:t>
      </w:r>
      <w:r w:rsidRPr="00E26DB6" w:rsidR="00A91ED0">
        <w:rPr>
          <w:rFonts w:ascii="Arial" w:hAnsi="Arial" w:cs="Arial"/>
          <w:iCs/>
          <w:sz w:val="24"/>
          <w:szCs w:val="24"/>
        </w:rPr>
        <w:t xml:space="preserve"> housing </w:t>
      </w:r>
      <w:r w:rsidRPr="00E26DB6" w:rsidR="00A91ED0">
        <w:rPr>
          <w:rFonts w:ascii="Arial" w:hAnsi="Arial" w:cs="Arial"/>
          <w:iCs/>
          <w:sz w:val="24"/>
          <w:szCs w:val="24"/>
        </w:rPr>
        <w:lastRenderedPageBreak/>
        <w:t>benefit</w:t>
      </w:r>
      <w:r w:rsidR="00A63F2F">
        <w:rPr>
          <w:rFonts w:ascii="Arial" w:hAnsi="Arial" w:cs="Arial"/>
          <w:iCs/>
          <w:sz w:val="24"/>
          <w:szCs w:val="24"/>
        </w:rPr>
        <w:t xml:space="preserve">, an increase and </w:t>
      </w:r>
      <w:r w:rsidRPr="00E26DB6" w:rsidR="00937EDE">
        <w:rPr>
          <w:rFonts w:ascii="Arial" w:hAnsi="Arial" w:cs="Arial"/>
          <w:iCs/>
          <w:sz w:val="24"/>
          <w:szCs w:val="24"/>
        </w:rPr>
        <w:t>reflect</w:t>
      </w:r>
      <w:r w:rsidR="00A63F2F">
        <w:rPr>
          <w:rFonts w:ascii="Arial" w:hAnsi="Arial" w:cs="Arial"/>
          <w:iCs/>
          <w:sz w:val="24"/>
          <w:szCs w:val="24"/>
        </w:rPr>
        <w:t>s</w:t>
      </w:r>
      <w:r w:rsidRPr="00E26DB6" w:rsidR="00937EDE">
        <w:rPr>
          <w:rFonts w:ascii="Arial" w:hAnsi="Arial" w:cs="Arial"/>
          <w:iCs/>
          <w:sz w:val="24"/>
          <w:szCs w:val="24"/>
        </w:rPr>
        <w:t xml:space="preserve"> the </w:t>
      </w:r>
      <w:r w:rsidR="00A63F2F">
        <w:rPr>
          <w:rFonts w:ascii="Arial" w:hAnsi="Arial" w:cs="Arial"/>
          <w:iCs/>
          <w:sz w:val="24"/>
          <w:szCs w:val="24"/>
        </w:rPr>
        <w:t xml:space="preserve">growing </w:t>
      </w:r>
      <w:r w:rsidRPr="00E26DB6" w:rsidR="00937EDE">
        <w:rPr>
          <w:rFonts w:ascii="Arial" w:hAnsi="Arial" w:cs="Arial"/>
          <w:iCs/>
          <w:sz w:val="24"/>
          <w:szCs w:val="24"/>
        </w:rPr>
        <w:t>need</w:t>
      </w:r>
      <w:r w:rsidR="00A63F2F">
        <w:rPr>
          <w:rFonts w:ascii="Arial" w:hAnsi="Arial" w:cs="Arial"/>
          <w:iCs/>
          <w:sz w:val="24"/>
          <w:szCs w:val="24"/>
        </w:rPr>
        <w:t>s</w:t>
      </w:r>
      <w:r w:rsidRPr="00E26DB6" w:rsidR="00937EDE">
        <w:rPr>
          <w:rFonts w:ascii="Arial" w:hAnsi="Arial" w:cs="Arial"/>
          <w:iCs/>
          <w:sz w:val="24"/>
          <w:szCs w:val="24"/>
        </w:rPr>
        <w:t xml:space="preserve"> of</w:t>
      </w:r>
      <w:r w:rsidR="00A63F2F">
        <w:rPr>
          <w:rFonts w:ascii="Arial" w:hAnsi="Arial" w:cs="Arial"/>
          <w:iCs/>
          <w:sz w:val="24"/>
          <w:szCs w:val="24"/>
        </w:rPr>
        <w:t xml:space="preserve"> both the unemployed and</w:t>
      </w:r>
      <w:r w:rsidRPr="00E26DB6" w:rsidR="00937EDE">
        <w:rPr>
          <w:rFonts w:ascii="Arial" w:hAnsi="Arial" w:cs="Arial"/>
          <w:iCs/>
          <w:sz w:val="24"/>
          <w:szCs w:val="24"/>
        </w:rPr>
        <w:t xml:space="preserve"> those in employment and on low income who are receiving help with their rent. </w:t>
      </w:r>
      <w:r w:rsidRPr="00E26DB6">
        <w:rPr>
          <w:rFonts w:ascii="Arial" w:hAnsi="Arial" w:cs="Arial"/>
          <w:iCs/>
          <w:sz w:val="24"/>
          <w:szCs w:val="24"/>
        </w:rPr>
        <w:t xml:space="preserve"> </w:t>
      </w:r>
      <w:bookmarkEnd w:id="28"/>
    </w:p>
    <w:p w:rsidR="00420156" w:rsidP="002D7BCA" w:rsidRDefault="00420156" w14:paraId="4A9786D7" w14:textId="77777777">
      <w:pPr>
        <w:pStyle w:val="Caption"/>
        <w:spacing w:before="0" w:after="0" w:line="360" w:lineRule="auto"/>
        <w:rPr>
          <w:rFonts w:ascii="Arial" w:hAnsi="Arial" w:cs="Arial"/>
          <w:sz w:val="24"/>
          <w:szCs w:val="24"/>
        </w:rPr>
      </w:pPr>
      <w:bookmarkStart w:name="_Toc33794783" w:id="29"/>
    </w:p>
    <w:p w:rsidR="00E6312C" w:rsidP="002D7BCA" w:rsidRDefault="003C10E6" w14:paraId="100CAA42" w14:textId="6751DCFB">
      <w:pPr>
        <w:pStyle w:val="Caption"/>
        <w:spacing w:before="0" w:after="0" w:line="360" w:lineRule="auto"/>
        <w:rPr>
          <w:rFonts w:ascii="Arial" w:hAnsi="Arial" w:cs="Arial"/>
          <w:sz w:val="24"/>
          <w:szCs w:val="24"/>
        </w:rPr>
      </w:pPr>
      <w:r>
        <w:rPr>
          <w:rFonts w:ascii="Arial" w:hAnsi="Arial" w:cs="Arial"/>
          <w:sz w:val="24"/>
          <w:szCs w:val="24"/>
        </w:rPr>
        <w:t>F</w:t>
      </w:r>
      <w:r w:rsidRPr="00E26DB6" w:rsidR="001377D3">
        <w:rPr>
          <w:rFonts w:ascii="Arial" w:hAnsi="Arial" w:cs="Arial"/>
          <w:sz w:val="24"/>
          <w:szCs w:val="24"/>
        </w:rPr>
        <w:t xml:space="preserve">igure </w:t>
      </w:r>
      <w:r w:rsidR="007E7878">
        <w:rPr>
          <w:rFonts w:ascii="Arial" w:hAnsi="Arial" w:cs="Arial"/>
          <w:noProof/>
          <w:sz w:val="24"/>
          <w:szCs w:val="24"/>
        </w:rPr>
        <w:t>16</w:t>
      </w:r>
      <w:r w:rsidRPr="00E26DB6" w:rsidR="007E7878">
        <w:rPr>
          <w:rFonts w:ascii="Arial" w:hAnsi="Arial" w:cs="Arial"/>
          <w:sz w:val="24"/>
          <w:szCs w:val="24"/>
        </w:rPr>
        <w:t xml:space="preserve"> </w:t>
      </w:r>
      <w:r w:rsidRPr="00E26DB6" w:rsidR="001377D3">
        <w:rPr>
          <w:rFonts w:ascii="Arial" w:hAnsi="Arial" w:cs="Arial"/>
          <w:sz w:val="24"/>
          <w:szCs w:val="24"/>
        </w:rPr>
        <w:t>Applicants on Homes4U and Housing Benefit</w:t>
      </w:r>
      <w:bookmarkEnd w:id="29"/>
    </w:p>
    <w:p w:rsidRPr="00F50F53" w:rsidR="00F50F53" w:rsidP="00F50F53" w:rsidRDefault="00F50F53" w14:paraId="678D540F" w14:textId="77777777"/>
    <w:p w:rsidR="00134470" w:rsidP="00A83A7F" w:rsidRDefault="003C10E6" w14:paraId="72F1E360" w14:textId="027268E2">
      <w:pPr>
        <w:spacing w:after="0" w:line="360" w:lineRule="auto"/>
        <w:jc w:val="center"/>
        <w:rPr>
          <w:rFonts w:ascii="Arial" w:hAnsi="Arial" w:cs="Arial"/>
          <w:color w:val="FF0000"/>
          <w:sz w:val="24"/>
          <w:szCs w:val="24"/>
        </w:rPr>
      </w:pPr>
      <w:r>
        <w:rPr>
          <w:rFonts w:ascii="Arial" w:hAnsi="Arial" w:cs="Arial"/>
          <w:noProof/>
          <w:color w:val="FF0000"/>
          <w:sz w:val="24"/>
          <w:szCs w:val="24"/>
        </w:rPr>
        <w:drawing>
          <wp:inline distT="0" distB="0" distL="0" distR="0" wp14:anchorId="3F36FD5D" wp14:editId="1EB0DF47">
            <wp:extent cx="4584700" cy="2755900"/>
            <wp:effectExtent l="0" t="0" r="6350" b="635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60FB5" w:rsidP="002D7BCA" w:rsidRDefault="00160FB5" w14:paraId="41EBAEE1" w14:textId="77777777">
      <w:pPr>
        <w:spacing w:after="0" w:line="360" w:lineRule="auto"/>
        <w:ind w:right="-181"/>
        <w:rPr>
          <w:rFonts w:ascii="Arial" w:hAnsi="Arial" w:cs="Arial"/>
          <w:sz w:val="24"/>
          <w:szCs w:val="24"/>
        </w:rPr>
      </w:pPr>
    </w:p>
    <w:p w:rsidR="00420156" w:rsidP="00420156" w:rsidRDefault="006216B2" w14:paraId="42D5B2FA" w14:textId="7FED5DA9">
      <w:pPr>
        <w:spacing w:after="0" w:line="360" w:lineRule="auto"/>
        <w:ind w:right="-181"/>
        <w:rPr>
          <w:rFonts w:ascii="Arial" w:hAnsi="Arial" w:cs="Arial"/>
          <w:sz w:val="24"/>
          <w:szCs w:val="24"/>
        </w:rPr>
      </w:pPr>
      <w:r w:rsidRPr="00E26DB6">
        <w:rPr>
          <w:rFonts w:ascii="Arial" w:hAnsi="Arial" w:cs="Arial"/>
          <w:sz w:val="24"/>
          <w:szCs w:val="24"/>
        </w:rPr>
        <w:t>Each Homes4U Applicant is given a banding based on their housing circumstances and level of housing need. An illustration of applicants</w:t>
      </w:r>
      <w:r w:rsidR="00F4218D">
        <w:rPr>
          <w:rFonts w:ascii="Arial" w:hAnsi="Arial" w:cs="Arial"/>
          <w:sz w:val="24"/>
          <w:szCs w:val="24"/>
        </w:rPr>
        <w:t>’</w:t>
      </w:r>
      <w:r w:rsidRPr="00E26DB6">
        <w:rPr>
          <w:rFonts w:ascii="Arial" w:hAnsi="Arial" w:cs="Arial"/>
          <w:sz w:val="24"/>
          <w:szCs w:val="24"/>
        </w:rPr>
        <w:t xml:space="preserve"> bandings at the time of the snapshot taken for the purposes of the LHMA in </w:t>
      </w:r>
      <w:r w:rsidRPr="00E26DB6" w:rsidR="00D77AAC">
        <w:rPr>
          <w:rFonts w:ascii="Arial" w:hAnsi="Arial" w:cs="Arial"/>
          <w:sz w:val="24"/>
          <w:szCs w:val="24"/>
        </w:rPr>
        <w:t>September 20</w:t>
      </w:r>
      <w:r w:rsidR="00F4218D">
        <w:rPr>
          <w:rFonts w:ascii="Arial" w:hAnsi="Arial" w:cs="Arial"/>
          <w:sz w:val="24"/>
          <w:szCs w:val="24"/>
        </w:rPr>
        <w:t>21</w:t>
      </w:r>
      <w:r w:rsidRPr="00E26DB6">
        <w:rPr>
          <w:rFonts w:ascii="Arial" w:hAnsi="Arial" w:cs="Arial"/>
          <w:sz w:val="24"/>
          <w:szCs w:val="24"/>
        </w:rPr>
        <w:t xml:space="preserve"> </w:t>
      </w:r>
      <w:r w:rsidRPr="00E26DB6" w:rsidR="00851084">
        <w:rPr>
          <w:rFonts w:ascii="Arial" w:hAnsi="Arial" w:cs="Arial"/>
          <w:sz w:val="24"/>
          <w:szCs w:val="24"/>
        </w:rPr>
        <w:t xml:space="preserve">and broken down on an annual basis </w:t>
      </w:r>
      <w:r w:rsidRPr="00E26DB6">
        <w:rPr>
          <w:rFonts w:ascii="Arial" w:hAnsi="Arial" w:cs="Arial"/>
          <w:sz w:val="24"/>
          <w:szCs w:val="24"/>
        </w:rPr>
        <w:t>is</w:t>
      </w:r>
      <w:r w:rsidRPr="00E26DB6" w:rsidR="00A339D1">
        <w:rPr>
          <w:rFonts w:ascii="Arial" w:hAnsi="Arial" w:cs="Arial"/>
          <w:sz w:val="24"/>
          <w:szCs w:val="24"/>
        </w:rPr>
        <w:t xml:space="preserve"> shown in figure </w:t>
      </w:r>
      <w:r w:rsidRPr="00E26DB6" w:rsidR="007E7878">
        <w:rPr>
          <w:rFonts w:ascii="Arial" w:hAnsi="Arial" w:cs="Arial"/>
          <w:sz w:val="24"/>
          <w:szCs w:val="24"/>
        </w:rPr>
        <w:t>1</w:t>
      </w:r>
      <w:r w:rsidR="007E7878">
        <w:rPr>
          <w:rFonts w:ascii="Arial" w:hAnsi="Arial" w:cs="Arial"/>
          <w:sz w:val="24"/>
          <w:szCs w:val="24"/>
        </w:rPr>
        <w:t>7</w:t>
      </w:r>
      <w:r w:rsidRPr="00E26DB6" w:rsidR="000E4ACE">
        <w:rPr>
          <w:rFonts w:ascii="Arial" w:hAnsi="Arial" w:cs="Arial"/>
          <w:sz w:val="24"/>
          <w:szCs w:val="24"/>
        </w:rPr>
        <w:t>: -</w:t>
      </w:r>
    </w:p>
    <w:p w:rsidRPr="00602B15" w:rsidR="00A60C58" w:rsidP="00420156" w:rsidRDefault="001377D3" w14:paraId="11D99B69" w14:textId="1EEE9BA4">
      <w:pPr>
        <w:pStyle w:val="Caption"/>
        <w:spacing w:before="0" w:after="0" w:line="360" w:lineRule="auto"/>
      </w:pPr>
      <w:r w:rsidRPr="00E26DB6">
        <w:rPr>
          <w:rFonts w:ascii="Arial" w:hAnsi="Arial" w:cs="Arial"/>
          <w:sz w:val="24"/>
          <w:szCs w:val="24"/>
        </w:rPr>
        <w:t xml:space="preserve">Figure </w:t>
      </w:r>
      <w:r w:rsidRPr="00E26DB6" w:rsidR="0063015E">
        <w:rPr>
          <w:rFonts w:ascii="Arial" w:hAnsi="Arial" w:cs="Arial"/>
          <w:sz w:val="24"/>
          <w:szCs w:val="24"/>
        </w:rPr>
        <w:t>1</w:t>
      </w:r>
      <w:r w:rsidR="007E7878">
        <w:rPr>
          <w:rFonts w:ascii="Arial" w:hAnsi="Arial" w:cs="Arial"/>
          <w:sz w:val="24"/>
          <w:szCs w:val="24"/>
        </w:rPr>
        <w:t>7</w:t>
      </w:r>
      <w:r w:rsidRPr="00E26DB6">
        <w:rPr>
          <w:rFonts w:ascii="Arial" w:hAnsi="Arial" w:cs="Arial"/>
          <w:sz w:val="24"/>
          <w:szCs w:val="24"/>
        </w:rPr>
        <w:t xml:space="preserve"> Applicants in each band</w:t>
      </w:r>
      <w:r w:rsidR="00F4218D">
        <w:rPr>
          <w:noProof/>
        </w:rPr>
        <w:drawing>
          <wp:inline distT="0" distB="0" distL="0" distR="0" wp14:anchorId="053F7DE7" wp14:editId="60C7EE68">
            <wp:extent cx="4718685" cy="2755900"/>
            <wp:effectExtent l="0" t="0" r="5715" b="635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18685" cy="2755900"/>
                    </a:xfrm>
                    <a:prstGeom prst="rect">
                      <a:avLst/>
                    </a:prstGeom>
                    <a:noFill/>
                  </pic:spPr>
                </pic:pic>
              </a:graphicData>
            </a:graphic>
          </wp:inline>
        </w:drawing>
      </w:r>
    </w:p>
    <w:p w:rsidR="00815542" w:rsidP="002D7BCA" w:rsidRDefault="006216B2" w14:paraId="746A3A17" w14:textId="267E3B2B">
      <w:pPr>
        <w:spacing w:after="0" w:line="360" w:lineRule="auto"/>
        <w:rPr>
          <w:rFonts w:ascii="Arial" w:hAnsi="Arial" w:cs="Arial"/>
          <w:sz w:val="24"/>
          <w:szCs w:val="24"/>
        </w:rPr>
      </w:pPr>
      <w:r w:rsidRPr="00E26DB6">
        <w:rPr>
          <w:rFonts w:ascii="Arial" w:hAnsi="Arial" w:cs="Arial"/>
          <w:sz w:val="24"/>
          <w:szCs w:val="24"/>
        </w:rPr>
        <w:lastRenderedPageBreak/>
        <w:t xml:space="preserve">An explanation of the banding system can be found </w:t>
      </w:r>
      <w:r w:rsidRPr="00E26DB6" w:rsidR="00851084">
        <w:rPr>
          <w:rFonts w:ascii="Arial" w:hAnsi="Arial" w:cs="Arial"/>
          <w:sz w:val="24"/>
          <w:szCs w:val="24"/>
        </w:rPr>
        <w:t xml:space="preserve">in figure </w:t>
      </w:r>
      <w:r w:rsidR="007E7878">
        <w:rPr>
          <w:rFonts w:ascii="Arial" w:hAnsi="Arial" w:cs="Arial"/>
          <w:sz w:val="24"/>
          <w:szCs w:val="24"/>
        </w:rPr>
        <w:t>13</w:t>
      </w:r>
      <w:r w:rsidRPr="00E26DB6">
        <w:rPr>
          <w:rFonts w:ascii="Arial" w:hAnsi="Arial" w:cs="Arial"/>
          <w:sz w:val="24"/>
          <w:szCs w:val="24"/>
        </w:rPr>
        <w:t xml:space="preserve">. Broadly speaking, most applicants are in the lowest level of housing need, with the number of applicants then reducing as the severity of housing need increases. </w:t>
      </w:r>
    </w:p>
    <w:p w:rsidRPr="00E26DB6" w:rsidR="00F50F53" w:rsidP="002D7BCA" w:rsidRDefault="00F50F53" w14:paraId="41562F97" w14:textId="77777777">
      <w:pPr>
        <w:spacing w:after="0" w:line="360" w:lineRule="auto"/>
        <w:rPr>
          <w:rFonts w:ascii="Arial" w:hAnsi="Arial" w:cs="Arial"/>
          <w:sz w:val="24"/>
          <w:szCs w:val="24"/>
        </w:rPr>
      </w:pPr>
    </w:p>
    <w:p w:rsidR="006216B2" w:rsidP="002D7BCA" w:rsidRDefault="00253EE8" w14:paraId="2A438023" w14:textId="0D2A3479">
      <w:pPr>
        <w:spacing w:after="0" w:line="360" w:lineRule="auto"/>
        <w:ind w:right="-181"/>
        <w:rPr>
          <w:rFonts w:ascii="Arial" w:hAnsi="Arial" w:cs="Arial"/>
          <w:sz w:val="24"/>
          <w:szCs w:val="24"/>
        </w:rPr>
      </w:pPr>
      <w:r w:rsidRPr="00E26DB6">
        <w:rPr>
          <w:rFonts w:ascii="Arial" w:hAnsi="Arial" w:cs="Arial"/>
          <w:b/>
          <w:sz w:val="24"/>
          <w:szCs w:val="24"/>
        </w:rPr>
        <w:t>6%</w:t>
      </w:r>
      <w:r w:rsidRPr="00E26DB6" w:rsidR="006216B2">
        <w:rPr>
          <w:rFonts w:ascii="Arial" w:hAnsi="Arial" w:cs="Arial"/>
          <w:sz w:val="24"/>
          <w:szCs w:val="24"/>
        </w:rPr>
        <w:t xml:space="preserve"> of applicants have an Accessible Homes banding; this banding is for households where a member is disabled, has mobility issues or a chronic illness and may need a property which is accessible or adapted to meet their needs.  This includes a small number of people with a very high priority as they are awaiting release from hospital to a suitable home.  </w:t>
      </w:r>
    </w:p>
    <w:p w:rsidR="001A7682" w:rsidP="002D7BCA" w:rsidRDefault="001A7682" w14:paraId="272BC413" w14:textId="77777777">
      <w:pPr>
        <w:spacing w:after="0" w:line="360" w:lineRule="auto"/>
        <w:ind w:right="-181"/>
        <w:rPr>
          <w:rFonts w:ascii="Arial" w:hAnsi="Arial" w:cs="Arial"/>
          <w:sz w:val="24"/>
          <w:szCs w:val="24"/>
        </w:rPr>
      </w:pPr>
    </w:p>
    <w:p w:rsidR="006216B2" w:rsidP="002D7BCA" w:rsidRDefault="00F4218D" w14:paraId="7A979B3F" w14:textId="1EAAD75E">
      <w:pPr>
        <w:spacing w:after="0" w:line="360" w:lineRule="auto"/>
        <w:ind w:right="-181"/>
        <w:rPr>
          <w:rFonts w:ascii="Arial" w:hAnsi="Arial" w:cs="Arial"/>
          <w:sz w:val="24"/>
          <w:szCs w:val="24"/>
        </w:rPr>
      </w:pPr>
      <w:r>
        <w:rPr>
          <w:rFonts w:ascii="Arial" w:hAnsi="Arial" w:cs="Arial"/>
          <w:b/>
          <w:sz w:val="24"/>
          <w:szCs w:val="24"/>
        </w:rPr>
        <w:t>10</w:t>
      </w:r>
      <w:r w:rsidRPr="00E26DB6" w:rsidR="00253EE8">
        <w:rPr>
          <w:rFonts w:ascii="Arial" w:hAnsi="Arial" w:cs="Arial"/>
          <w:b/>
          <w:sz w:val="24"/>
          <w:szCs w:val="24"/>
        </w:rPr>
        <w:t>%</w:t>
      </w:r>
      <w:r w:rsidRPr="00E26DB6" w:rsidR="006216B2">
        <w:rPr>
          <w:rFonts w:ascii="Arial" w:hAnsi="Arial" w:cs="Arial"/>
          <w:sz w:val="24"/>
          <w:szCs w:val="24"/>
        </w:rPr>
        <w:t xml:space="preserve"> of households have a </w:t>
      </w:r>
      <w:proofErr w:type="gramStart"/>
      <w:r w:rsidRPr="00E26DB6" w:rsidR="006216B2">
        <w:rPr>
          <w:rFonts w:ascii="Arial" w:hAnsi="Arial" w:cs="Arial"/>
          <w:sz w:val="24"/>
          <w:szCs w:val="24"/>
        </w:rPr>
        <w:t>Gold</w:t>
      </w:r>
      <w:proofErr w:type="gramEnd"/>
      <w:r w:rsidRPr="00E26DB6" w:rsidR="006216B2">
        <w:rPr>
          <w:rFonts w:ascii="Arial" w:hAnsi="Arial" w:cs="Arial"/>
          <w:sz w:val="24"/>
          <w:szCs w:val="24"/>
        </w:rPr>
        <w:t xml:space="preserve"> banding; this is the highest priority banding and for households with the highest level of housing need. Within this banding there are separate categories defined by the type of housing need, including those who are statutory homeless or adversely affected by the bedroom tax and under-occupying their home </w:t>
      </w:r>
      <w:r w:rsidRPr="00E26DB6" w:rsidR="00851084">
        <w:rPr>
          <w:rFonts w:ascii="Arial" w:hAnsi="Arial" w:cs="Arial"/>
          <w:sz w:val="24"/>
          <w:szCs w:val="24"/>
        </w:rPr>
        <w:t xml:space="preserve">so </w:t>
      </w:r>
      <w:r w:rsidRPr="00E26DB6" w:rsidR="006216B2">
        <w:rPr>
          <w:rFonts w:ascii="Arial" w:hAnsi="Arial" w:cs="Arial"/>
          <w:sz w:val="24"/>
          <w:szCs w:val="24"/>
        </w:rPr>
        <w:t xml:space="preserve">needing to down-size to avoid rent arrears. </w:t>
      </w:r>
    </w:p>
    <w:p w:rsidRPr="00E26DB6" w:rsidR="00F50F53" w:rsidP="002D7BCA" w:rsidRDefault="00F50F53" w14:paraId="5E4AF6F3" w14:textId="77777777">
      <w:pPr>
        <w:spacing w:after="0" w:line="360" w:lineRule="auto"/>
        <w:ind w:right="-181"/>
        <w:rPr>
          <w:rFonts w:ascii="Arial" w:hAnsi="Arial" w:cs="Arial"/>
          <w:sz w:val="24"/>
          <w:szCs w:val="24"/>
        </w:rPr>
      </w:pPr>
    </w:p>
    <w:p w:rsidR="006216B2" w:rsidP="002D7BCA" w:rsidRDefault="00F4218D" w14:paraId="252BCC9B" w14:textId="768BD866">
      <w:pPr>
        <w:spacing w:after="0" w:line="360" w:lineRule="auto"/>
        <w:ind w:right="-181"/>
        <w:rPr>
          <w:rFonts w:ascii="Arial" w:hAnsi="Arial" w:cs="Arial"/>
          <w:sz w:val="24"/>
          <w:szCs w:val="24"/>
        </w:rPr>
      </w:pPr>
      <w:r>
        <w:rPr>
          <w:rFonts w:ascii="Arial" w:hAnsi="Arial" w:cs="Arial"/>
          <w:b/>
          <w:sz w:val="24"/>
          <w:szCs w:val="24"/>
        </w:rPr>
        <w:t>26</w:t>
      </w:r>
      <w:r w:rsidRPr="00E26DB6" w:rsidR="00253EE8">
        <w:rPr>
          <w:rFonts w:ascii="Arial" w:hAnsi="Arial" w:cs="Arial"/>
          <w:b/>
          <w:sz w:val="24"/>
          <w:szCs w:val="24"/>
        </w:rPr>
        <w:t>%</w:t>
      </w:r>
      <w:r w:rsidRPr="00E26DB6" w:rsidR="006216B2">
        <w:rPr>
          <w:rFonts w:ascii="Arial" w:hAnsi="Arial" w:cs="Arial"/>
          <w:sz w:val="24"/>
          <w:szCs w:val="24"/>
        </w:rPr>
        <w:t xml:space="preserve"> of households have a </w:t>
      </w:r>
      <w:proofErr w:type="gramStart"/>
      <w:r w:rsidRPr="00E26DB6" w:rsidR="006216B2">
        <w:rPr>
          <w:rFonts w:ascii="Arial" w:hAnsi="Arial" w:cs="Arial"/>
          <w:sz w:val="24"/>
          <w:szCs w:val="24"/>
        </w:rPr>
        <w:t>Silver</w:t>
      </w:r>
      <w:proofErr w:type="gramEnd"/>
      <w:r w:rsidRPr="00E26DB6" w:rsidR="006216B2">
        <w:rPr>
          <w:rFonts w:ascii="Arial" w:hAnsi="Arial" w:cs="Arial"/>
          <w:sz w:val="24"/>
          <w:szCs w:val="24"/>
        </w:rPr>
        <w:t xml:space="preserve"> banding; this banding is for households in an urgent housing need. Within this banding the three categories with the highest number of applicants are those who: are sharing facilities, non-statutory homeless and over-occupying; lacking at least one bedroom. </w:t>
      </w:r>
    </w:p>
    <w:p w:rsidRPr="00E26DB6" w:rsidR="00F50F53" w:rsidP="002D7BCA" w:rsidRDefault="00F50F53" w14:paraId="3AEC1801" w14:textId="77777777">
      <w:pPr>
        <w:spacing w:after="0" w:line="360" w:lineRule="auto"/>
        <w:ind w:right="-181"/>
        <w:rPr>
          <w:rFonts w:ascii="Arial" w:hAnsi="Arial" w:cs="Arial"/>
          <w:sz w:val="24"/>
          <w:szCs w:val="24"/>
        </w:rPr>
      </w:pPr>
    </w:p>
    <w:p w:rsidR="00512494" w:rsidP="002D7BCA" w:rsidRDefault="00253EE8" w14:paraId="1C550E95" w14:textId="2271E78D">
      <w:pPr>
        <w:spacing w:after="0" w:line="360" w:lineRule="auto"/>
        <w:ind w:right="-181"/>
        <w:rPr>
          <w:rFonts w:ascii="Arial" w:hAnsi="Arial" w:cs="Arial"/>
          <w:sz w:val="24"/>
          <w:szCs w:val="24"/>
        </w:rPr>
      </w:pPr>
      <w:r w:rsidRPr="00E26DB6">
        <w:rPr>
          <w:rFonts w:ascii="Arial" w:hAnsi="Arial" w:cs="Arial"/>
          <w:b/>
          <w:sz w:val="24"/>
          <w:szCs w:val="24"/>
        </w:rPr>
        <w:t>5</w:t>
      </w:r>
      <w:r w:rsidR="00F4218D">
        <w:rPr>
          <w:rFonts w:ascii="Arial" w:hAnsi="Arial" w:cs="Arial"/>
          <w:b/>
          <w:sz w:val="24"/>
          <w:szCs w:val="24"/>
        </w:rPr>
        <w:t>8</w:t>
      </w:r>
      <w:r w:rsidRPr="00E26DB6">
        <w:rPr>
          <w:rFonts w:ascii="Arial" w:hAnsi="Arial" w:cs="Arial"/>
          <w:b/>
          <w:sz w:val="24"/>
          <w:szCs w:val="24"/>
        </w:rPr>
        <w:t>%</w:t>
      </w:r>
      <w:r w:rsidRPr="00E26DB6" w:rsidR="006216B2">
        <w:rPr>
          <w:rFonts w:ascii="Arial" w:hAnsi="Arial" w:cs="Arial"/>
          <w:sz w:val="24"/>
          <w:szCs w:val="24"/>
        </w:rPr>
        <w:t xml:space="preserve"> of households have a </w:t>
      </w:r>
      <w:proofErr w:type="gramStart"/>
      <w:r w:rsidRPr="00E26DB6" w:rsidR="006216B2">
        <w:rPr>
          <w:rFonts w:ascii="Arial" w:hAnsi="Arial" w:cs="Arial"/>
          <w:sz w:val="24"/>
          <w:szCs w:val="24"/>
        </w:rPr>
        <w:t>Bronze</w:t>
      </w:r>
      <w:proofErr w:type="gramEnd"/>
      <w:r w:rsidRPr="00E26DB6" w:rsidR="006216B2">
        <w:rPr>
          <w:rFonts w:ascii="Arial" w:hAnsi="Arial" w:cs="Arial"/>
          <w:sz w:val="24"/>
          <w:szCs w:val="24"/>
        </w:rPr>
        <w:t xml:space="preserve"> banding; this banding is for households who are currently living in accommodation suitable for their needs or in no apparent housing need. Within this banding the three categories with the highest number of applicants are those who are in low housing need and those registered because they will at some point need to move on from supported accommodation, but who are not currently ready to live independently. </w:t>
      </w:r>
    </w:p>
    <w:p w:rsidRPr="00E26DB6" w:rsidR="00F50F53" w:rsidP="002D7BCA" w:rsidRDefault="00F50F53" w14:paraId="55D33556" w14:textId="77777777">
      <w:pPr>
        <w:spacing w:after="0" w:line="360" w:lineRule="auto"/>
        <w:ind w:right="-181"/>
        <w:rPr>
          <w:rFonts w:ascii="Arial" w:hAnsi="Arial" w:cs="Arial"/>
          <w:sz w:val="24"/>
          <w:szCs w:val="24"/>
        </w:rPr>
      </w:pPr>
    </w:p>
    <w:p w:rsidR="00CF609D" w:rsidP="002D7BCA" w:rsidRDefault="00CF609D" w14:paraId="061D2D6B" w14:textId="53B09D16">
      <w:pPr>
        <w:spacing w:after="0" w:line="360" w:lineRule="auto"/>
        <w:rPr>
          <w:rFonts w:ascii="Arial" w:hAnsi="Arial" w:cs="Arial"/>
          <w:sz w:val="24"/>
          <w:szCs w:val="24"/>
        </w:rPr>
      </w:pPr>
      <w:r w:rsidRPr="00E26DB6">
        <w:rPr>
          <w:rFonts w:ascii="Arial" w:hAnsi="Arial" w:cs="Arial"/>
          <w:sz w:val="24"/>
          <w:szCs w:val="24"/>
        </w:rPr>
        <w:t>More than half of the</w:t>
      </w:r>
      <w:r w:rsidRPr="00E26DB6" w:rsidR="00CF5769">
        <w:rPr>
          <w:rFonts w:ascii="Arial" w:hAnsi="Arial" w:cs="Arial"/>
          <w:sz w:val="24"/>
          <w:szCs w:val="24"/>
        </w:rPr>
        <w:t xml:space="preserve"> </w:t>
      </w:r>
      <w:r w:rsidR="003C27B5">
        <w:rPr>
          <w:rFonts w:ascii="Arial" w:hAnsi="Arial" w:cs="Arial"/>
          <w:sz w:val="24"/>
          <w:szCs w:val="24"/>
        </w:rPr>
        <w:t>total number of applicants</w:t>
      </w:r>
      <w:r w:rsidRPr="00E26DB6">
        <w:rPr>
          <w:rFonts w:ascii="Arial" w:hAnsi="Arial" w:cs="Arial"/>
          <w:sz w:val="24"/>
          <w:szCs w:val="24"/>
        </w:rPr>
        <w:t xml:space="preserve"> on the waiting list</w:t>
      </w:r>
      <w:r w:rsidR="003C27B5">
        <w:rPr>
          <w:rFonts w:ascii="Arial" w:hAnsi="Arial" w:cs="Arial"/>
          <w:sz w:val="24"/>
          <w:szCs w:val="24"/>
        </w:rPr>
        <w:t xml:space="preserve"> of </w:t>
      </w:r>
      <w:r w:rsidR="00BA625B">
        <w:rPr>
          <w:rFonts w:ascii="Arial" w:hAnsi="Arial" w:cs="Arial"/>
          <w:sz w:val="24"/>
          <w:szCs w:val="24"/>
        </w:rPr>
        <w:t xml:space="preserve">6938 </w:t>
      </w:r>
      <w:r w:rsidRPr="00E26DB6" w:rsidR="00CF5769">
        <w:rPr>
          <w:rFonts w:ascii="Arial" w:hAnsi="Arial" w:cs="Arial"/>
          <w:sz w:val="24"/>
          <w:szCs w:val="24"/>
        </w:rPr>
        <w:t>in need of social rented</w:t>
      </w:r>
      <w:r w:rsidR="002A7D07">
        <w:rPr>
          <w:rFonts w:ascii="Arial" w:hAnsi="Arial" w:cs="Arial"/>
          <w:sz w:val="24"/>
          <w:szCs w:val="24"/>
        </w:rPr>
        <w:t xml:space="preserve"> housing</w:t>
      </w:r>
      <w:r w:rsidRPr="00E26DB6" w:rsidR="00CF5769">
        <w:rPr>
          <w:rFonts w:ascii="Arial" w:hAnsi="Arial" w:cs="Arial"/>
          <w:sz w:val="24"/>
          <w:szCs w:val="24"/>
        </w:rPr>
        <w:t xml:space="preserve">, </w:t>
      </w:r>
      <w:r w:rsidRPr="00E26DB6">
        <w:rPr>
          <w:rFonts w:ascii="Arial" w:hAnsi="Arial" w:cs="Arial"/>
          <w:sz w:val="24"/>
          <w:szCs w:val="24"/>
        </w:rPr>
        <w:t xml:space="preserve">require </w:t>
      </w:r>
      <w:r w:rsidRPr="00E26DB6" w:rsidR="007D0FE7">
        <w:rPr>
          <w:rFonts w:ascii="Arial" w:hAnsi="Arial" w:cs="Arial"/>
          <w:sz w:val="24"/>
          <w:szCs w:val="24"/>
        </w:rPr>
        <w:t>one-bedroom</w:t>
      </w:r>
      <w:r w:rsidRPr="00E26DB6">
        <w:rPr>
          <w:rFonts w:ascii="Arial" w:hAnsi="Arial" w:cs="Arial"/>
          <w:sz w:val="24"/>
          <w:szCs w:val="24"/>
        </w:rPr>
        <w:t xml:space="preserve"> </w:t>
      </w:r>
      <w:r w:rsidRPr="00E26DB6" w:rsidR="00922E82">
        <w:rPr>
          <w:rFonts w:ascii="Arial" w:hAnsi="Arial" w:cs="Arial"/>
          <w:sz w:val="24"/>
          <w:szCs w:val="24"/>
        </w:rPr>
        <w:t>accommodation;</w:t>
      </w:r>
      <w:r w:rsidRPr="00E26DB6">
        <w:rPr>
          <w:rFonts w:ascii="Arial" w:hAnsi="Arial" w:cs="Arial"/>
          <w:sz w:val="24"/>
          <w:szCs w:val="24"/>
        </w:rPr>
        <w:t xml:space="preserve"> this is closely followed by those in need of two bedroom properties, although there is also a significant need for larger general needs accommodation</w:t>
      </w:r>
      <w:r w:rsidRPr="00E26DB6" w:rsidR="00CF5769">
        <w:rPr>
          <w:rFonts w:ascii="Arial" w:hAnsi="Arial" w:cs="Arial"/>
          <w:sz w:val="24"/>
          <w:szCs w:val="24"/>
        </w:rPr>
        <w:t>, see figure</w:t>
      </w:r>
      <w:r w:rsidRPr="00E26DB6" w:rsidR="00A339D1">
        <w:rPr>
          <w:rFonts w:ascii="Arial" w:hAnsi="Arial" w:cs="Arial"/>
          <w:sz w:val="24"/>
          <w:szCs w:val="24"/>
        </w:rPr>
        <w:t xml:space="preserve"> </w:t>
      </w:r>
      <w:r w:rsidRPr="00E26DB6" w:rsidR="007E7878">
        <w:rPr>
          <w:rFonts w:ascii="Arial" w:hAnsi="Arial" w:cs="Arial"/>
          <w:sz w:val="24"/>
          <w:szCs w:val="24"/>
        </w:rPr>
        <w:t>1</w:t>
      </w:r>
      <w:r w:rsidR="007E7878">
        <w:rPr>
          <w:rFonts w:ascii="Arial" w:hAnsi="Arial" w:cs="Arial"/>
          <w:sz w:val="24"/>
          <w:szCs w:val="24"/>
        </w:rPr>
        <w:t>8</w:t>
      </w:r>
      <w:r w:rsidRPr="00E26DB6" w:rsidR="00A339D1">
        <w:rPr>
          <w:rFonts w:ascii="Arial" w:hAnsi="Arial" w:cs="Arial"/>
          <w:sz w:val="24"/>
          <w:szCs w:val="24"/>
        </w:rPr>
        <w:t>.</w:t>
      </w:r>
      <w:r w:rsidRPr="00E26DB6" w:rsidR="00CF5769">
        <w:rPr>
          <w:rFonts w:ascii="Arial" w:hAnsi="Arial" w:cs="Arial"/>
          <w:sz w:val="24"/>
          <w:szCs w:val="24"/>
        </w:rPr>
        <w:t xml:space="preserve"> </w:t>
      </w:r>
    </w:p>
    <w:p w:rsidRPr="00E26DB6" w:rsidR="00F50F53" w:rsidP="002D7BCA" w:rsidRDefault="00F50F53" w14:paraId="25109367" w14:textId="77777777">
      <w:pPr>
        <w:spacing w:after="0" w:line="360" w:lineRule="auto"/>
        <w:rPr>
          <w:rFonts w:ascii="Arial" w:hAnsi="Arial" w:cs="Arial"/>
          <w:sz w:val="24"/>
          <w:szCs w:val="24"/>
        </w:rPr>
      </w:pPr>
    </w:p>
    <w:p w:rsidRPr="00E26DB6" w:rsidR="004040AE" w:rsidP="002D7BCA" w:rsidRDefault="004040AE" w14:paraId="286419B2" w14:textId="011154A3">
      <w:pPr>
        <w:spacing w:after="0" w:line="360" w:lineRule="auto"/>
        <w:rPr>
          <w:rFonts w:ascii="Arial" w:hAnsi="Arial" w:cs="Arial"/>
          <w:sz w:val="24"/>
          <w:szCs w:val="24"/>
        </w:rPr>
      </w:pPr>
      <w:r w:rsidRPr="00E26DB6">
        <w:rPr>
          <w:rFonts w:ascii="Arial" w:hAnsi="Arial" w:cs="Arial"/>
          <w:sz w:val="24"/>
          <w:szCs w:val="24"/>
        </w:rPr>
        <w:t xml:space="preserve">There is also a significant need for older person’s accommodation, most of which is for </w:t>
      </w:r>
      <w:r w:rsidRPr="00E26DB6" w:rsidR="000E4ACE">
        <w:rPr>
          <w:rFonts w:ascii="Arial" w:hAnsi="Arial" w:cs="Arial"/>
          <w:sz w:val="24"/>
          <w:szCs w:val="24"/>
        </w:rPr>
        <w:t>one-bedroom</w:t>
      </w:r>
      <w:r w:rsidRPr="00E26DB6">
        <w:rPr>
          <w:rFonts w:ascii="Arial" w:hAnsi="Arial" w:cs="Arial"/>
          <w:sz w:val="24"/>
          <w:szCs w:val="24"/>
        </w:rPr>
        <w:t xml:space="preserve"> properties.  As older people are currently exempt from the housing benefit restrictions on spare </w:t>
      </w:r>
      <w:r w:rsidRPr="00E26DB6" w:rsidR="000E4ACE">
        <w:rPr>
          <w:rFonts w:ascii="Arial" w:hAnsi="Arial" w:cs="Arial"/>
          <w:sz w:val="24"/>
          <w:szCs w:val="24"/>
        </w:rPr>
        <w:t>rooms,</w:t>
      </w:r>
      <w:r w:rsidRPr="00E26DB6">
        <w:rPr>
          <w:rFonts w:ascii="Arial" w:hAnsi="Arial" w:cs="Arial"/>
          <w:sz w:val="24"/>
          <w:szCs w:val="24"/>
        </w:rPr>
        <w:t xml:space="preserve"> they will be eligible for </w:t>
      </w:r>
      <w:r w:rsidRPr="00E26DB6" w:rsidR="0063015E">
        <w:rPr>
          <w:rFonts w:ascii="Arial" w:hAnsi="Arial" w:cs="Arial"/>
          <w:sz w:val="24"/>
          <w:szCs w:val="24"/>
        </w:rPr>
        <w:t>2-bedroom</w:t>
      </w:r>
      <w:r w:rsidRPr="00E26DB6">
        <w:rPr>
          <w:rFonts w:ascii="Arial" w:hAnsi="Arial" w:cs="Arial"/>
          <w:sz w:val="24"/>
          <w:szCs w:val="24"/>
        </w:rPr>
        <w:t xml:space="preserve"> accommodation which is generally the </w:t>
      </w:r>
      <w:r w:rsidRPr="00E26DB6">
        <w:rPr>
          <w:rFonts w:ascii="Arial" w:hAnsi="Arial" w:cs="Arial"/>
          <w:sz w:val="24"/>
          <w:szCs w:val="24"/>
        </w:rPr>
        <w:lastRenderedPageBreak/>
        <w:t>preferred option. Accommodation for older people has changed over recent years and traditional types of accommodation such as bedsits are no</w:t>
      </w:r>
      <w:r w:rsidRPr="00E26DB6" w:rsidR="00851084">
        <w:rPr>
          <w:rFonts w:ascii="Arial" w:hAnsi="Arial" w:cs="Arial"/>
          <w:sz w:val="24"/>
          <w:szCs w:val="24"/>
        </w:rPr>
        <w:t>w</w:t>
      </w:r>
      <w:r w:rsidRPr="00E26DB6">
        <w:rPr>
          <w:rFonts w:ascii="Arial" w:hAnsi="Arial" w:cs="Arial"/>
          <w:sz w:val="24"/>
          <w:szCs w:val="24"/>
        </w:rPr>
        <w:t xml:space="preserve"> unpopular.</w:t>
      </w:r>
    </w:p>
    <w:p w:rsidR="00420156" w:rsidP="002D7BCA" w:rsidRDefault="00420156" w14:paraId="37582EB6" w14:textId="77777777">
      <w:pPr>
        <w:pStyle w:val="Caption"/>
        <w:spacing w:before="0" w:after="0" w:line="360" w:lineRule="auto"/>
        <w:rPr>
          <w:rFonts w:ascii="Arial" w:hAnsi="Arial" w:cs="Arial"/>
          <w:sz w:val="24"/>
          <w:szCs w:val="24"/>
        </w:rPr>
      </w:pPr>
    </w:p>
    <w:p w:rsidR="006833DF" w:rsidP="002D7BCA" w:rsidRDefault="00A339D1" w14:paraId="4285746B" w14:textId="502F0824">
      <w:pPr>
        <w:pStyle w:val="Caption"/>
        <w:spacing w:before="0" w:after="0" w:line="360" w:lineRule="auto"/>
        <w:rPr>
          <w:rFonts w:ascii="Arial" w:hAnsi="Arial" w:cs="Arial"/>
          <w:sz w:val="24"/>
          <w:szCs w:val="24"/>
        </w:rPr>
      </w:pPr>
      <w:r w:rsidRPr="00E26DB6">
        <w:rPr>
          <w:rFonts w:ascii="Arial" w:hAnsi="Arial" w:cs="Arial"/>
          <w:sz w:val="24"/>
          <w:szCs w:val="24"/>
        </w:rPr>
        <w:t>F</w:t>
      </w:r>
      <w:r w:rsidRPr="00E26DB6" w:rsidR="001377D3">
        <w:rPr>
          <w:rFonts w:ascii="Arial" w:hAnsi="Arial" w:cs="Arial"/>
          <w:sz w:val="24"/>
          <w:szCs w:val="24"/>
        </w:rPr>
        <w:t xml:space="preserve">igure </w:t>
      </w:r>
      <w:r w:rsidRPr="00E26DB6" w:rsidR="007E7878">
        <w:rPr>
          <w:rFonts w:ascii="Arial" w:hAnsi="Arial" w:cs="Arial"/>
          <w:sz w:val="24"/>
          <w:szCs w:val="24"/>
        </w:rPr>
        <w:t>1</w:t>
      </w:r>
      <w:r w:rsidR="007E7878">
        <w:rPr>
          <w:rFonts w:ascii="Arial" w:hAnsi="Arial" w:cs="Arial"/>
          <w:sz w:val="24"/>
          <w:szCs w:val="24"/>
        </w:rPr>
        <w:t>8</w:t>
      </w:r>
      <w:r w:rsidRPr="00E26DB6" w:rsidR="007E7878">
        <w:rPr>
          <w:rFonts w:ascii="Arial" w:hAnsi="Arial" w:cs="Arial"/>
          <w:sz w:val="24"/>
          <w:szCs w:val="24"/>
        </w:rPr>
        <w:t xml:space="preserve"> </w:t>
      </w:r>
      <w:r w:rsidRPr="00E26DB6" w:rsidR="007D0FE7">
        <w:rPr>
          <w:rFonts w:ascii="Arial" w:hAnsi="Arial" w:cs="Arial"/>
          <w:sz w:val="24"/>
          <w:szCs w:val="24"/>
        </w:rPr>
        <w:t>Applicants</w:t>
      </w:r>
      <w:r w:rsidRPr="00E26DB6" w:rsidR="001377D3">
        <w:rPr>
          <w:rFonts w:ascii="Arial" w:hAnsi="Arial" w:cs="Arial"/>
          <w:sz w:val="24"/>
          <w:szCs w:val="24"/>
        </w:rPr>
        <w:t xml:space="preserve"> by Bedroom Size and Type of Housing</w:t>
      </w:r>
    </w:p>
    <w:p w:rsidRPr="00420156" w:rsidR="006833DF" w:rsidP="00420156" w:rsidRDefault="006833DF" w14:paraId="2455390D" w14:textId="77777777"/>
    <w:p w:rsidR="006833DF" w:rsidP="002D7BCA" w:rsidRDefault="006833DF" w14:paraId="0C08A102" w14:textId="3FDC2138">
      <w:pPr>
        <w:pStyle w:val="Caption"/>
        <w:spacing w:before="0" w:after="0" w:line="360" w:lineRule="auto"/>
        <w:rPr>
          <w:rFonts w:ascii="Arial" w:hAnsi="Arial" w:cs="Arial"/>
          <w:sz w:val="24"/>
          <w:szCs w:val="24"/>
        </w:rPr>
      </w:pPr>
      <w:r>
        <w:rPr>
          <w:rFonts w:ascii="Arial" w:hAnsi="Arial" w:cs="Arial"/>
          <w:noProof/>
          <w:sz w:val="24"/>
          <w:szCs w:val="24"/>
        </w:rPr>
        <w:drawing>
          <wp:inline distT="0" distB="0" distL="0" distR="0" wp14:anchorId="0DD4F422" wp14:editId="3B54D0D4">
            <wp:extent cx="4584700" cy="27559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Pr="002E3698" w:rsidR="001377D3" w:rsidP="002D7BCA" w:rsidRDefault="008A44C1" w14:paraId="233A8181" w14:textId="673F1DE3">
      <w:pPr>
        <w:pStyle w:val="Caption"/>
        <w:spacing w:before="0" w:after="0" w:line="360" w:lineRule="auto"/>
        <w:rPr>
          <w:rFonts w:ascii="Arial" w:hAnsi="Arial" w:cs="Arial"/>
          <w:color w:val="FF0000"/>
          <w:sz w:val="24"/>
          <w:szCs w:val="24"/>
        </w:rPr>
      </w:pPr>
      <w:r w:rsidRPr="00E26DB6">
        <w:rPr>
          <w:rFonts w:ascii="Arial" w:hAnsi="Arial" w:cs="Arial"/>
          <w:sz w:val="24"/>
          <w:szCs w:val="24"/>
        </w:rPr>
        <w:t xml:space="preserve"> </w:t>
      </w:r>
    </w:p>
    <w:p w:rsidR="00A83A7F" w:rsidP="00A83A7F" w:rsidRDefault="006833DF" w14:paraId="1FDF6006" w14:textId="3374619B">
      <w:r>
        <w:t>Key</w:t>
      </w:r>
    </w:p>
    <w:p w:rsidR="006833DF" w:rsidP="00A83A7F" w:rsidRDefault="006833DF" w14:paraId="12D151C0" w14:textId="39CA8195">
      <w:r>
        <w:t>AH – Accessible Housing</w:t>
      </w:r>
    </w:p>
    <w:p w:rsidR="006833DF" w:rsidP="00A83A7F" w:rsidRDefault="006833DF" w14:paraId="28D9FF95" w14:textId="0EB25A2F">
      <w:r>
        <w:t>GN – General Needs Housing</w:t>
      </w:r>
    </w:p>
    <w:p w:rsidRPr="00A83A7F" w:rsidR="006833DF" w:rsidP="00A83A7F" w:rsidRDefault="006833DF" w14:paraId="6B3A872E" w14:textId="5289695A">
      <w:r>
        <w:t>OP – Older Persons Housing</w:t>
      </w:r>
    </w:p>
    <w:p w:rsidRPr="00E26DB6" w:rsidR="005329C5" w:rsidP="00815C68" w:rsidRDefault="005329C5" w14:paraId="4F692131" w14:textId="7B6A68CD">
      <w:pPr>
        <w:spacing w:after="0" w:line="360" w:lineRule="auto"/>
        <w:jc w:val="center"/>
        <w:rPr>
          <w:rFonts w:ascii="Arial" w:hAnsi="Arial" w:cs="Arial"/>
          <w:sz w:val="24"/>
          <w:szCs w:val="24"/>
        </w:rPr>
      </w:pPr>
    </w:p>
    <w:p w:rsidRPr="00F50F53" w:rsidR="001F438D" w:rsidP="002D7BCA" w:rsidRDefault="00815542" w14:paraId="54745A19" w14:textId="5D8F10E4">
      <w:pPr>
        <w:spacing w:after="0" w:line="360" w:lineRule="auto"/>
        <w:rPr>
          <w:rFonts w:ascii="Arial" w:hAnsi="Arial" w:cs="Arial"/>
          <w:b/>
          <w:bCs/>
          <w:color w:val="4F81BD" w:themeColor="accent1"/>
          <w:sz w:val="24"/>
          <w:szCs w:val="24"/>
        </w:rPr>
      </w:pPr>
      <w:r w:rsidRPr="00F50F53">
        <w:rPr>
          <w:rFonts w:ascii="Arial" w:hAnsi="Arial" w:cs="Arial"/>
          <w:b/>
          <w:bCs/>
          <w:color w:val="4F81BD" w:themeColor="accent1"/>
          <w:sz w:val="24"/>
          <w:szCs w:val="24"/>
        </w:rPr>
        <w:t xml:space="preserve">3.3.2 </w:t>
      </w:r>
      <w:r w:rsidRPr="00F50F53" w:rsidR="001F438D">
        <w:rPr>
          <w:rFonts w:ascii="Arial" w:hAnsi="Arial" w:cs="Arial"/>
          <w:b/>
          <w:bCs/>
          <w:color w:val="4F81BD" w:themeColor="accent1"/>
          <w:sz w:val="24"/>
          <w:szCs w:val="24"/>
        </w:rPr>
        <w:t>Backlog of need for Low Cost Home Ownership</w:t>
      </w:r>
    </w:p>
    <w:p w:rsidR="00506788" w:rsidP="002D7BCA" w:rsidRDefault="00506788" w14:paraId="445A3CF9" w14:textId="398FC466">
      <w:pPr>
        <w:spacing w:after="0" w:line="360" w:lineRule="auto"/>
        <w:ind w:right="-181"/>
        <w:rPr>
          <w:rFonts w:ascii="Arial" w:hAnsi="Arial" w:cs="Arial"/>
          <w:sz w:val="24"/>
          <w:szCs w:val="24"/>
        </w:rPr>
      </w:pPr>
      <w:r w:rsidRPr="00E26DB6">
        <w:rPr>
          <w:rFonts w:ascii="Arial" w:hAnsi="Arial" w:cs="Arial"/>
          <w:sz w:val="24"/>
          <w:szCs w:val="24"/>
        </w:rPr>
        <w:t xml:space="preserve">The Aspire2Own register has been operating in the Vale of Glamorgan for </w:t>
      </w:r>
      <w:r w:rsidRPr="00E26DB6" w:rsidR="009C3B79">
        <w:rPr>
          <w:rFonts w:ascii="Arial" w:hAnsi="Arial" w:cs="Arial"/>
          <w:sz w:val="24"/>
          <w:szCs w:val="24"/>
        </w:rPr>
        <w:t>over nine</w:t>
      </w:r>
      <w:r w:rsidRPr="00E26DB6" w:rsidR="00980DF9">
        <w:rPr>
          <w:rFonts w:ascii="Arial" w:hAnsi="Arial" w:cs="Arial"/>
          <w:sz w:val="24"/>
          <w:szCs w:val="24"/>
        </w:rPr>
        <w:t xml:space="preserve"> </w:t>
      </w:r>
      <w:r w:rsidRPr="00E26DB6">
        <w:rPr>
          <w:rFonts w:ascii="Arial" w:hAnsi="Arial" w:cs="Arial"/>
          <w:sz w:val="24"/>
          <w:szCs w:val="24"/>
        </w:rPr>
        <w:t xml:space="preserve">years. Registered households are simply expressing an interest in low cost home ownership and wish to be kept informed of housing opportunities when they are available. There is no restriction on the households who </w:t>
      </w:r>
      <w:r w:rsidRPr="00E26DB6" w:rsidR="009C3B79">
        <w:rPr>
          <w:rFonts w:ascii="Arial" w:hAnsi="Arial" w:cs="Arial"/>
          <w:sz w:val="24"/>
          <w:szCs w:val="24"/>
        </w:rPr>
        <w:t>can</w:t>
      </w:r>
      <w:r w:rsidRPr="00E26DB6">
        <w:rPr>
          <w:rFonts w:ascii="Arial" w:hAnsi="Arial" w:cs="Arial"/>
          <w:sz w:val="24"/>
          <w:szCs w:val="24"/>
        </w:rPr>
        <w:t xml:space="preserve"> register and often people will register for the future while they save for a deposit. Applicants are not subject to the same allocation criteria for different property sizes as that used for social rented. Basic information is held on each applicant including area preferences, income, employment details and current living arrangements. </w:t>
      </w:r>
    </w:p>
    <w:p w:rsidRPr="00E26DB6" w:rsidR="00F50F53" w:rsidP="002D7BCA" w:rsidRDefault="00F50F53" w14:paraId="5B6E4822" w14:textId="77777777">
      <w:pPr>
        <w:spacing w:after="0" w:line="360" w:lineRule="auto"/>
        <w:ind w:right="-181"/>
        <w:rPr>
          <w:rFonts w:ascii="Arial" w:hAnsi="Arial" w:cs="Arial"/>
          <w:sz w:val="24"/>
          <w:szCs w:val="24"/>
        </w:rPr>
      </w:pPr>
    </w:p>
    <w:p w:rsidR="00506788" w:rsidP="002D7BCA" w:rsidRDefault="00506788" w14:paraId="54E1F6E5" w14:textId="32F3976A">
      <w:pPr>
        <w:spacing w:after="0" w:line="360" w:lineRule="auto"/>
        <w:ind w:right="-181"/>
        <w:rPr>
          <w:rFonts w:ascii="Arial" w:hAnsi="Arial" w:cs="Arial"/>
          <w:sz w:val="24"/>
          <w:szCs w:val="24"/>
        </w:rPr>
      </w:pPr>
      <w:r w:rsidRPr="00E26DB6">
        <w:rPr>
          <w:rFonts w:ascii="Arial" w:hAnsi="Arial" w:cs="Arial"/>
          <w:sz w:val="24"/>
          <w:szCs w:val="24"/>
        </w:rPr>
        <w:t xml:space="preserve">A snapshot of the Aspire2Own register was taken </w:t>
      </w:r>
      <w:r w:rsidRPr="00E26DB6" w:rsidR="00D733B2">
        <w:rPr>
          <w:rFonts w:ascii="Arial" w:hAnsi="Arial" w:cs="Arial"/>
          <w:sz w:val="24"/>
          <w:szCs w:val="24"/>
        </w:rPr>
        <w:t>on 30</w:t>
      </w:r>
      <w:r w:rsidRPr="00E26DB6" w:rsidR="00D733B2">
        <w:rPr>
          <w:rFonts w:ascii="Arial" w:hAnsi="Arial" w:cs="Arial"/>
          <w:sz w:val="24"/>
          <w:szCs w:val="24"/>
          <w:vertAlign w:val="superscript"/>
        </w:rPr>
        <w:t>th</w:t>
      </w:r>
      <w:r w:rsidRPr="00E26DB6" w:rsidR="00D733B2">
        <w:rPr>
          <w:rFonts w:ascii="Arial" w:hAnsi="Arial" w:cs="Arial"/>
          <w:sz w:val="24"/>
          <w:szCs w:val="24"/>
        </w:rPr>
        <w:t xml:space="preserve"> September 20</w:t>
      </w:r>
      <w:r w:rsidR="002E3698">
        <w:rPr>
          <w:rFonts w:ascii="Arial" w:hAnsi="Arial" w:cs="Arial"/>
          <w:sz w:val="24"/>
          <w:szCs w:val="24"/>
        </w:rPr>
        <w:t>21</w:t>
      </w:r>
      <w:r w:rsidRPr="00E26DB6">
        <w:rPr>
          <w:rFonts w:ascii="Arial" w:hAnsi="Arial" w:cs="Arial"/>
          <w:sz w:val="24"/>
          <w:szCs w:val="24"/>
        </w:rPr>
        <w:t>, to enable an analysis of householder preferences and affordability at that point in time</w:t>
      </w:r>
      <w:r w:rsidRPr="00E26DB6" w:rsidR="00D733B2">
        <w:rPr>
          <w:rFonts w:ascii="Arial" w:hAnsi="Arial" w:cs="Arial"/>
          <w:sz w:val="24"/>
          <w:szCs w:val="24"/>
        </w:rPr>
        <w:t xml:space="preserve">, there were </w:t>
      </w:r>
      <w:r w:rsidR="002E3698">
        <w:rPr>
          <w:rFonts w:ascii="Arial" w:hAnsi="Arial" w:cs="Arial"/>
          <w:sz w:val="24"/>
          <w:szCs w:val="24"/>
        </w:rPr>
        <w:t xml:space="preserve">1225 </w:t>
      </w:r>
      <w:r w:rsidRPr="00E26DB6" w:rsidR="00D733B2">
        <w:rPr>
          <w:rFonts w:ascii="Arial" w:hAnsi="Arial" w:cs="Arial"/>
          <w:sz w:val="24"/>
          <w:szCs w:val="24"/>
        </w:rPr>
        <w:t xml:space="preserve">applicants on </w:t>
      </w:r>
      <w:r w:rsidRPr="00E26DB6" w:rsidR="00D733B2">
        <w:rPr>
          <w:rFonts w:ascii="Arial" w:hAnsi="Arial" w:cs="Arial"/>
          <w:sz w:val="24"/>
          <w:szCs w:val="24"/>
        </w:rPr>
        <w:lastRenderedPageBreak/>
        <w:t xml:space="preserve">the </w:t>
      </w:r>
      <w:r w:rsidRPr="00E26DB6" w:rsidR="009C3B79">
        <w:rPr>
          <w:rFonts w:ascii="Arial" w:hAnsi="Arial" w:cs="Arial"/>
          <w:sz w:val="24"/>
          <w:szCs w:val="24"/>
        </w:rPr>
        <w:t>register</w:t>
      </w:r>
      <w:r w:rsidRPr="00E26DB6" w:rsidR="00D45038">
        <w:rPr>
          <w:rFonts w:ascii="Arial" w:hAnsi="Arial" w:cs="Arial"/>
          <w:sz w:val="24"/>
          <w:szCs w:val="24"/>
        </w:rPr>
        <w:t>.</w:t>
      </w:r>
      <w:r w:rsidRPr="00E26DB6">
        <w:rPr>
          <w:rFonts w:ascii="Arial" w:hAnsi="Arial" w:cs="Arial"/>
          <w:sz w:val="24"/>
          <w:szCs w:val="24"/>
        </w:rPr>
        <w:t xml:space="preserve"> </w:t>
      </w:r>
      <w:r w:rsidR="002E3698">
        <w:rPr>
          <w:rFonts w:ascii="Arial" w:hAnsi="Arial" w:cs="Arial"/>
          <w:sz w:val="24"/>
          <w:szCs w:val="24"/>
        </w:rPr>
        <w:t xml:space="preserve">This is a significant increase on the number registered two years ago. </w:t>
      </w:r>
      <w:r w:rsidRPr="00E26DB6">
        <w:rPr>
          <w:rFonts w:ascii="Arial" w:hAnsi="Arial" w:cs="Arial"/>
          <w:sz w:val="24"/>
          <w:szCs w:val="24"/>
        </w:rPr>
        <w:t>The register tends to be supply led and more households register when there is a lot of activity on the development front.</w:t>
      </w:r>
      <w:r w:rsidR="002E3698">
        <w:rPr>
          <w:rFonts w:ascii="Arial" w:hAnsi="Arial" w:cs="Arial"/>
          <w:sz w:val="24"/>
          <w:szCs w:val="24"/>
        </w:rPr>
        <w:t xml:space="preserve"> Since the last LHMA in 2019 there have been several new developments completed in the Vale with many properties for sale, hence demand has increased.</w:t>
      </w:r>
      <w:r w:rsidR="00DF4D6D">
        <w:rPr>
          <w:rFonts w:ascii="Arial" w:hAnsi="Arial" w:cs="Arial"/>
          <w:sz w:val="24"/>
          <w:szCs w:val="24"/>
        </w:rPr>
        <w:t xml:space="preserve"> Properties offered for sale via the Aspire2Own scheme have proved to be in high demand and the enquiries far outweigh the homes available to buy.</w:t>
      </w:r>
    </w:p>
    <w:p w:rsidR="00812837" w:rsidP="002D7BCA" w:rsidRDefault="00812837" w14:paraId="752A69A5" w14:textId="77777777">
      <w:pPr>
        <w:spacing w:after="0" w:line="360" w:lineRule="auto"/>
        <w:ind w:right="-181"/>
        <w:rPr>
          <w:rFonts w:ascii="Arial" w:hAnsi="Arial" w:cs="Arial"/>
          <w:sz w:val="24"/>
          <w:szCs w:val="24"/>
        </w:rPr>
      </w:pPr>
    </w:p>
    <w:p w:rsidRPr="00E26DB6" w:rsidR="007424D3" w:rsidP="002D7BCA" w:rsidRDefault="00506788" w14:paraId="7BC9923E" w14:textId="37E91D41">
      <w:pPr>
        <w:spacing w:after="0" w:line="360" w:lineRule="auto"/>
        <w:ind w:right="-181"/>
        <w:rPr>
          <w:rFonts w:ascii="Arial" w:hAnsi="Arial" w:cs="Arial"/>
          <w:sz w:val="24"/>
          <w:szCs w:val="24"/>
        </w:rPr>
      </w:pPr>
      <w:r w:rsidRPr="00E26DB6">
        <w:rPr>
          <w:rFonts w:ascii="Arial" w:hAnsi="Arial" w:cs="Arial"/>
          <w:sz w:val="24"/>
          <w:szCs w:val="24"/>
        </w:rPr>
        <w:t xml:space="preserve">An initial analysis of the </w:t>
      </w:r>
      <w:r w:rsidR="00DF4D6D">
        <w:rPr>
          <w:rFonts w:ascii="Arial" w:hAnsi="Arial" w:cs="Arial"/>
          <w:sz w:val="24"/>
          <w:szCs w:val="24"/>
        </w:rPr>
        <w:t xml:space="preserve">1225 </w:t>
      </w:r>
      <w:r w:rsidRPr="00E26DB6">
        <w:rPr>
          <w:rFonts w:ascii="Arial" w:hAnsi="Arial" w:cs="Arial"/>
          <w:sz w:val="24"/>
          <w:szCs w:val="24"/>
        </w:rPr>
        <w:t xml:space="preserve">applicants registered with Aspire2Own looked at whether each registered household would be able to afford LCHO or would be better suited to intermediate rent. </w:t>
      </w:r>
    </w:p>
    <w:p w:rsidR="00752385" w:rsidP="002D7BCA" w:rsidRDefault="00F4743D" w14:paraId="7EFC59AB" w14:textId="34B4406C">
      <w:pPr>
        <w:spacing w:after="0" w:line="360" w:lineRule="auto"/>
        <w:ind w:right="-181"/>
        <w:rPr>
          <w:rFonts w:ascii="Arial" w:hAnsi="Arial" w:cs="Arial"/>
          <w:sz w:val="24"/>
          <w:szCs w:val="24"/>
        </w:rPr>
      </w:pPr>
      <w:r w:rsidRPr="00E26DB6">
        <w:rPr>
          <w:rFonts w:ascii="Arial" w:hAnsi="Arial" w:cs="Arial"/>
          <w:sz w:val="24"/>
          <w:szCs w:val="24"/>
        </w:rPr>
        <w:t>The</w:t>
      </w:r>
      <w:r w:rsidRPr="00E26DB6" w:rsidR="00506788">
        <w:rPr>
          <w:rFonts w:ascii="Arial" w:hAnsi="Arial" w:cs="Arial"/>
          <w:sz w:val="24"/>
          <w:szCs w:val="24"/>
        </w:rPr>
        <w:t xml:space="preserve"> 3.5 times income multiplier </w:t>
      </w:r>
      <w:r w:rsidRPr="00E26DB6">
        <w:rPr>
          <w:rFonts w:ascii="Arial" w:hAnsi="Arial" w:cs="Arial"/>
          <w:sz w:val="24"/>
          <w:szCs w:val="24"/>
        </w:rPr>
        <w:t xml:space="preserve">was </w:t>
      </w:r>
      <w:r w:rsidRPr="00E26DB6" w:rsidR="00506788">
        <w:rPr>
          <w:rFonts w:ascii="Arial" w:hAnsi="Arial" w:cs="Arial"/>
          <w:sz w:val="24"/>
          <w:szCs w:val="24"/>
        </w:rPr>
        <w:t>used to assess each household’s capacity to borrow based on their current income levels. This was compared to the income needed to afford a 30% discounted entry level (tw</w:t>
      </w:r>
      <w:r w:rsidRPr="00E26DB6" w:rsidR="00752385">
        <w:rPr>
          <w:rFonts w:ascii="Arial" w:hAnsi="Arial" w:cs="Arial"/>
          <w:sz w:val="24"/>
          <w:szCs w:val="24"/>
        </w:rPr>
        <w:t xml:space="preserve">o bedroom) average house price as per the table </w:t>
      </w:r>
      <w:r w:rsidRPr="00E26DB6" w:rsidR="00A339D1">
        <w:rPr>
          <w:rFonts w:ascii="Arial" w:hAnsi="Arial" w:cs="Arial"/>
          <w:sz w:val="24"/>
          <w:szCs w:val="24"/>
        </w:rPr>
        <w:t xml:space="preserve">in figure </w:t>
      </w:r>
      <w:r w:rsidR="007E7878">
        <w:rPr>
          <w:rFonts w:ascii="Arial" w:hAnsi="Arial" w:cs="Arial"/>
          <w:sz w:val="24"/>
          <w:szCs w:val="24"/>
        </w:rPr>
        <w:t>19</w:t>
      </w:r>
      <w:r w:rsidRPr="00E26DB6" w:rsidR="00512494">
        <w:rPr>
          <w:rFonts w:ascii="Arial" w:hAnsi="Arial" w:cs="Arial"/>
          <w:sz w:val="24"/>
          <w:szCs w:val="24"/>
        </w:rPr>
        <w:t>.</w:t>
      </w:r>
    </w:p>
    <w:p w:rsidRPr="00E26DB6" w:rsidR="00F50F53" w:rsidP="002D7BCA" w:rsidRDefault="00F50F53" w14:paraId="57B9A6F6" w14:textId="77777777">
      <w:pPr>
        <w:spacing w:after="0" w:line="360" w:lineRule="auto"/>
        <w:ind w:right="-181"/>
        <w:rPr>
          <w:rFonts w:ascii="Arial" w:hAnsi="Arial" w:cs="Arial"/>
          <w:sz w:val="24"/>
          <w:szCs w:val="24"/>
        </w:rPr>
      </w:pPr>
    </w:p>
    <w:p w:rsidR="00F34EEB" w:rsidP="002D7BCA" w:rsidRDefault="00F34EEB" w14:paraId="48902A60" w14:textId="7684C8EB">
      <w:pPr>
        <w:pStyle w:val="Caption"/>
        <w:spacing w:before="0" w:after="0" w:line="360" w:lineRule="auto"/>
        <w:rPr>
          <w:rFonts w:ascii="Arial" w:hAnsi="Arial" w:cs="Arial"/>
          <w:sz w:val="24"/>
          <w:szCs w:val="24"/>
        </w:rPr>
      </w:pPr>
      <w:r w:rsidRPr="00E26DB6">
        <w:rPr>
          <w:rFonts w:ascii="Arial" w:hAnsi="Arial" w:cs="Arial"/>
          <w:sz w:val="24"/>
          <w:szCs w:val="24"/>
        </w:rPr>
        <w:t xml:space="preserve">Figure </w:t>
      </w:r>
      <w:r w:rsidR="007E7878">
        <w:rPr>
          <w:rFonts w:ascii="Arial" w:hAnsi="Arial" w:cs="Arial"/>
          <w:sz w:val="24"/>
          <w:szCs w:val="24"/>
        </w:rPr>
        <w:t>19</w:t>
      </w:r>
      <w:r w:rsidRPr="00E26DB6" w:rsidR="007E7878">
        <w:rPr>
          <w:rFonts w:ascii="Arial" w:hAnsi="Arial" w:cs="Arial"/>
          <w:sz w:val="24"/>
          <w:szCs w:val="24"/>
        </w:rPr>
        <w:t xml:space="preserve"> </w:t>
      </w:r>
      <w:r w:rsidRPr="00E26DB6">
        <w:rPr>
          <w:rFonts w:ascii="Arial" w:hAnsi="Arial" w:cs="Arial"/>
          <w:sz w:val="24"/>
          <w:szCs w:val="24"/>
        </w:rPr>
        <w:t>Income needed to enter housing market by Ward</w:t>
      </w:r>
    </w:p>
    <w:p w:rsidRPr="00066656" w:rsidR="00066656" w:rsidP="00066656" w:rsidRDefault="00066656" w14:paraId="6DC64A76" w14:textId="77777777"/>
    <w:p w:rsidRPr="00005A8F" w:rsidR="00F50F53" w:rsidP="00F50F53" w:rsidRDefault="00356D73" w14:paraId="2A34B62F" w14:textId="205F41E8">
      <w:pPr>
        <w:rPr>
          <w:rFonts w:ascii="Arial" w:hAnsi="Arial" w:cs="Arial"/>
        </w:rPr>
      </w:pPr>
      <w:r w:rsidRPr="00356D73">
        <w:rPr>
          <w:noProof/>
        </w:rPr>
        <w:drawing>
          <wp:inline distT="0" distB="0" distL="0" distR="0" wp14:anchorId="13BE6152" wp14:editId="751ACE0A">
            <wp:extent cx="5021580" cy="2689860"/>
            <wp:effectExtent l="0" t="0" r="762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1580" cy="2689860"/>
                    </a:xfrm>
                    <a:prstGeom prst="rect">
                      <a:avLst/>
                    </a:prstGeom>
                    <a:noFill/>
                    <a:ln>
                      <a:noFill/>
                    </a:ln>
                  </pic:spPr>
                </pic:pic>
              </a:graphicData>
            </a:graphic>
          </wp:inline>
        </w:drawing>
      </w:r>
    </w:p>
    <w:p w:rsidR="00356D73" w:rsidP="002D7BCA" w:rsidRDefault="00356D73" w14:paraId="4690C8DA" w14:textId="77777777">
      <w:pPr>
        <w:spacing w:after="0" w:line="360" w:lineRule="auto"/>
        <w:ind w:right="-181"/>
        <w:rPr>
          <w:rFonts w:ascii="Arial" w:hAnsi="Arial" w:cs="Arial"/>
          <w:sz w:val="24"/>
          <w:szCs w:val="24"/>
        </w:rPr>
      </w:pPr>
    </w:p>
    <w:p w:rsidRPr="00E26DB6" w:rsidR="00005A8F" w:rsidP="002D7BCA" w:rsidRDefault="00506788" w14:paraId="597B8E8C" w14:textId="5F1CE139">
      <w:pPr>
        <w:spacing w:after="0" w:line="360" w:lineRule="auto"/>
        <w:ind w:right="-181"/>
        <w:rPr>
          <w:rFonts w:ascii="Arial" w:hAnsi="Arial" w:cs="Arial"/>
          <w:sz w:val="24"/>
          <w:szCs w:val="24"/>
        </w:rPr>
      </w:pPr>
      <w:r w:rsidRPr="00E26DB6">
        <w:rPr>
          <w:rFonts w:ascii="Arial" w:hAnsi="Arial" w:cs="Arial"/>
          <w:sz w:val="24"/>
          <w:szCs w:val="24"/>
        </w:rPr>
        <w:t>This exercise revealed that</w:t>
      </w:r>
      <w:r w:rsidRPr="00E26DB6">
        <w:rPr>
          <w:rFonts w:ascii="Arial" w:hAnsi="Arial" w:cs="Arial"/>
          <w:b/>
          <w:sz w:val="24"/>
          <w:szCs w:val="24"/>
        </w:rPr>
        <w:t xml:space="preserve"> </w:t>
      </w:r>
      <w:r w:rsidR="00E40766">
        <w:rPr>
          <w:rFonts w:ascii="Arial" w:hAnsi="Arial" w:cs="Arial"/>
          <w:b/>
          <w:sz w:val="24"/>
          <w:szCs w:val="24"/>
        </w:rPr>
        <w:t>158</w:t>
      </w:r>
      <w:r w:rsidRPr="00E26DB6" w:rsidR="00860E16">
        <w:rPr>
          <w:rFonts w:ascii="Arial" w:hAnsi="Arial" w:cs="Arial"/>
          <w:sz w:val="24"/>
          <w:szCs w:val="24"/>
        </w:rPr>
        <w:t xml:space="preserve"> </w:t>
      </w:r>
      <w:r w:rsidRPr="00E26DB6">
        <w:rPr>
          <w:rFonts w:ascii="Arial" w:hAnsi="Arial" w:cs="Arial"/>
          <w:sz w:val="24"/>
          <w:szCs w:val="24"/>
        </w:rPr>
        <w:t xml:space="preserve">households </w:t>
      </w:r>
      <w:r w:rsidRPr="00E26DB6" w:rsidR="009C3B79">
        <w:rPr>
          <w:rFonts w:ascii="Arial" w:hAnsi="Arial" w:cs="Arial"/>
          <w:sz w:val="24"/>
          <w:szCs w:val="24"/>
        </w:rPr>
        <w:t>(</w:t>
      </w:r>
      <w:r w:rsidR="00E40766">
        <w:rPr>
          <w:rFonts w:ascii="Arial" w:hAnsi="Arial" w:cs="Arial"/>
          <w:b/>
          <w:sz w:val="24"/>
          <w:szCs w:val="24"/>
        </w:rPr>
        <w:t>32</w:t>
      </w:r>
      <w:r w:rsidRPr="00E26DB6" w:rsidR="001104F3">
        <w:rPr>
          <w:rFonts w:ascii="Arial" w:hAnsi="Arial" w:cs="Arial"/>
          <w:sz w:val="24"/>
          <w:szCs w:val="24"/>
        </w:rPr>
        <w:t xml:space="preserve"> per year</w:t>
      </w:r>
      <w:r w:rsidRPr="00E26DB6">
        <w:rPr>
          <w:rFonts w:ascii="Arial" w:hAnsi="Arial" w:cs="Arial"/>
          <w:sz w:val="24"/>
          <w:szCs w:val="24"/>
        </w:rPr>
        <w:t xml:space="preserve">) </w:t>
      </w:r>
      <w:r w:rsidRPr="00E26DB6" w:rsidR="00B67F45">
        <w:rPr>
          <w:rFonts w:ascii="Arial" w:hAnsi="Arial" w:cs="Arial"/>
          <w:sz w:val="24"/>
          <w:szCs w:val="24"/>
        </w:rPr>
        <w:t>needed</w:t>
      </w:r>
      <w:r w:rsidRPr="00E26DB6">
        <w:rPr>
          <w:rFonts w:ascii="Arial" w:hAnsi="Arial" w:cs="Arial"/>
          <w:sz w:val="24"/>
          <w:szCs w:val="24"/>
        </w:rPr>
        <w:t xml:space="preserve"> and could afford an LCHO product based on their current circumstances.</w:t>
      </w:r>
      <w:r w:rsidRPr="00E26DB6" w:rsidR="00283B8C">
        <w:rPr>
          <w:rFonts w:ascii="Arial" w:hAnsi="Arial" w:cs="Arial"/>
          <w:sz w:val="24"/>
          <w:szCs w:val="24"/>
        </w:rPr>
        <w:t xml:space="preserve"> This was further analysed into </w:t>
      </w:r>
      <w:r w:rsidRPr="00E26DB6" w:rsidR="008243A5">
        <w:rPr>
          <w:rFonts w:ascii="Arial" w:hAnsi="Arial" w:cs="Arial"/>
          <w:sz w:val="24"/>
          <w:szCs w:val="24"/>
        </w:rPr>
        <w:t xml:space="preserve">the </w:t>
      </w:r>
      <w:r w:rsidRPr="00E26DB6" w:rsidR="00283B8C">
        <w:rPr>
          <w:rFonts w:ascii="Arial" w:hAnsi="Arial" w:cs="Arial"/>
          <w:sz w:val="24"/>
          <w:szCs w:val="24"/>
        </w:rPr>
        <w:t>wards</w:t>
      </w:r>
      <w:r w:rsidRPr="00E26DB6" w:rsidR="008243A5">
        <w:rPr>
          <w:rFonts w:ascii="Arial" w:hAnsi="Arial" w:cs="Arial"/>
          <w:sz w:val="24"/>
          <w:szCs w:val="24"/>
        </w:rPr>
        <w:t xml:space="preserve"> of first choice</w:t>
      </w:r>
      <w:r w:rsidRPr="00E26DB6" w:rsidR="00283B8C">
        <w:rPr>
          <w:rFonts w:ascii="Arial" w:hAnsi="Arial" w:cs="Arial"/>
          <w:sz w:val="24"/>
          <w:szCs w:val="24"/>
        </w:rPr>
        <w:t xml:space="preserve"> as</w:t>
      </w:r>
      <w:r w:rsidRPr="00E26DB6" w:rsidR="00A339D1">
        <w:rPr>
          <w:rFonts w:ascii="Arial" w:hAnsi="Arial" w:cs="Arial"/>
          <w:sz w:val="24"/>
          <w:szCs w:val="24"/>
        </w:rPr>
        <w:t xml:space="preserve"> in figure 2</w:t>
      </w:r>
      <w:r w:rsidR="007E7878">
        <w:rPr>
          <w:rFonts w:ascii="Arial" w:hAnsi="Arial" w:cs="Arial"/>
          <w:sz w:val="24"/>
          <w:szCs w:val="24"/>
        </w:rPr>
        <w:t>0</w:t>
      </w:r>
      <w:r w:rsidRPr="00E26DB6" w:rsidR="00A339D1">
        <w:rPr>
          <w:rFonts w:ascii="Arial" w:hAnsi="Arial" w:cs="Arial"/>
          <w:sz w:val="24"/>
          <w:szCs w:val="24"/>
        </w:rPr>
        <w:t>.</w:t>
      </w:r>
    </w:p>
    <w:p w:rsidR="00005A8F" w:rsidRDefault="00005A8F" w14:paraId="6A8546E2" w14:textId="77777777">
      <w:pPr>
        <w:spacing w:after="0"/>
        <w:rPr>
          <w:rFonts w:ascii="Arial" w:hAnsi="Arial" w:cs="Arial"/>
          <w:b/>
          <w:bCs/>
          <w:color w:val="4F81BD" w:themeColor="accent1"/>
          <w:sz w:val="24"/>
          <w:szCs w:val="24"/>
        </w:rPr>
      </w:pPr>
      <w:r>
        <w:rPr>
          <w:rFonts w:ascii="Arial" w:hAnsi="Arial" w:cs="Arial"/>
          <w:sz w:val="24"/>
          <w:szCs w:val="24"/>
        </w:rPr>
        <w:br w:type="page"/>
      </w:r>
    </w:p>
    <w:p w:rsidR="00F50F53" w:rsidP="001647A3" w:rsidRDefault="00150F33" w14:paraId="39D4CF8E" w14:textId="4D04C998">
      <w:pPr>
        <w:pStyle w:val="Caption"/>
        <w:spacing w:before="0" w:after="0" w:line="360" w:lineRule="auto"/>
        <w:rPr>
          <w:rFonts w:ascii="Arial" w:hAnsi="Arial" w:cs="Arial"/>
          <w:sz w:val="24"/>
          <w:szCs w:val="24"/>
        </w:rPr>
      </w:pPr>
      <w:r w:rsidRPr="00005A8F">
        <w:rPr>
          <w:rFonts w:ascii="Arial" w:hAnsi="Arial" w:cs="Arial"/>
          <w:sz w:val="24"/>
          <w:szCs w:val="24"/>
        </w:rPr>
        <w:lastRenderedPageBreak/>
        <w:t xml:space="preserve">Figure </w:t>
      </w:r>
      <w:r w:rsidRPr="00005A8F" w:rsidR="007E7878">
        <w:rPr>
          <w:rFonts w:ascii="Arial" w:hAnsi="Arial" w:cs="Arial"/>
          <w:sz w:val="24"/>
          <w:szCs w:val="24"/>
        </w:rPr>
        <w:t>2</w:t>
      </w:r>
      <w:r w:rsidR="007E7878">
        <w:rPr>
          <w:rFonts w:ascii="Arial" w:hAnsi="Arial" w:cs="Arial"/>
          <w:sz w:val="24"/>
          <w:szCs w:val="24"/>
        </w:rPr>
        <w:t>0</w:t>
      </w:r>
      <w:r w:rsidRPr="00005A8F" w:rsidR="007E7878">
        <w:rPr>
          <w:rFonts w:ascii="Arial" w:hAnsi="Arial" w:cs="Arial"/>
          <w:sz w:val="24"/>
          <w:szCs w:val="24"/>
        </w:rPr>
        <w:t xml:space="preserve"> </w:t>
      </w:r>
      <w:r w:rsidRPr="00005A8F">
        <w:rPr>
          <w:rFonts w:ascii="Arial" w:hAnsi="Arial" w:cs="Arial"/>
          <w:sz w:val="24"/>
          <w:szCs w:val="24"/>
        </w:rPr>
        <w:t>LCHO Areas of Choice</w:t>
      </w:r>
    </w:p>
    <w:p w:rsidRPr="00420156" w:rsidR="00420156" w:rsidP="00420156" w:rsidRDefault="00420156" w14:paraId="4BB69F04" w14:textId="77777777"/>
    <w:p w:rsidRPr="00E40766" w:rsidR="00E40766" w:rsidP="00E40766" w:rsidRDefault="00E40766" w14:paraId="4AE89738" w14:textId="09D8E074">
      <w:r w:rsidRPr="00E40766">
        <w:rPr>
          <w:noProof/>
        </w:rPr>
        <w:drawing>
          <wp:inline distT="0" distB="0" distL="0" distR="0" wp14:anchorId="38ECCA86" wp14:editId="6C2CB2EB">
            <wp:extent cx="5494020" cy="288036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4020" cy="2880360"/>
                    </a:xfrm>
                    <a:prstGeom prst="rect">
                      <a:avLst/>
                    </a:prstGeom>
                    <a:noFill/>
                    <a:ln>
                      <a:noFill/>
                    </a:ln>
                  </pic:spPr>
                </pic:pic>
              </a:graphicData>
            </a:graphic>
          </wp:inline>
        </w:drawing>
      </w:r>
    </w:p>
    <w:p w:rsidR="00420156" w:rsidP="00415A00" w:rsidRDefault="00420156" w14:paraId="2F92D542" w14:textId="77777777">
      <w:pPr>
        <w:pStyle w:val="Heading3"/>
      </w:pPr>
      <w:bookmarkStart w:name="_Toc48573822" w:id="30"/>
    </w:p>
    <w:p w:rsidRPr="00E26DB6" w:rsidR="001F438D" w:rsidP="00415A00" w:rsidRDefault="00815542" w14:paraId="229716BC" w14:textId="5ED1BED5">
      <w:pPr>
        <w:pStyle w:val="Heading3"/>
      </w:pPr>
      <w:r w:rsidRPr="00E26DB6">
        <w:t xml:space="preserve">3.3.3 </w:t>
      </w:r>
      <w:r w:rsidRPr="00E26DB6" w:rsidR="001F438D">
        <w:t>Backlog of need for Intermediate Rent</w:t>
      </w:r>
      <w:bookmarkEnd w:id="30"/>
    </w:p>
    <w:p w:rsidR="003F4AC9" w:rsidP="002D7BCA" w:rsidRDefault="003F4AC9" w14:paraId="194FE3D8" w14:textId="75D98894">
      <w:pPr>
        <w:spacing w:after="0" w:line="360" w:lineRule="auto"/>
        <w:ind w:right="-181"/>
        <w:rPr>
          <w:rFonts w:ascii="Arial" w:hAnsi="Arial" w:cs="Arial"/>
          <w:sz w:val="24"/>
          <w:szCs w:val="24"/>
        </w:rPr>
      </w:pPr>
      <w:r w:rsidRPr="00E26DB6">
        <w:rPr>
          <w:rFonts w:ascii="Arial" w:hAnsi="Arial" w:cs="Arial"/>
          <w:sz w:val="24"/>
          <w:szCs w:val="24"/>
        </w:rPr>
        <w:t xml:space="preserve">There </w:t>
      </w:r>
      <w:r w:rsidRPr="00E26DB6" w:rsidR="002E6BDB">
        <w:rPr>
          <w:rFonts w:ascii="Arial" w:hAnsi="Arial" w:cs="Arial"/>
          <w:sz w:val="24"/>
          <w:szCs w:val="24"/>
        </w:rPr>
        <w:t xml:space="preserve">are </w:t>
      </w:r>
      <w:r w:rsidRPr="00E26DB6" w:rsidR="00E40766">
        <w:rPr>
          <w:rFonts w:ascii="Arial" w:hAnsi="Arial" w:cs="Arial"/>
          <w:sz w:val="24"/>
          <w:szCs w:val="24"/>
        </w:rPr>
        <w:t>several</w:t>
      </w:r>
      <w:r w:rsidRPr="00E26DB6">
        <w:rPr>
          <w:rFonts w:ascii="Arial" w:hAnsi="Arial" w:cs="Arial"/>
          <w:sz w:val="24"/>
          <w:szCs w:val="24"/>
        </w:rPr>
        <w:t xml:space="preserve"> households</w:t>
      </w:r>
      <w:r w:rsidRPr="00E26DB6" w:rsidR="007424D3">
        <w:rPr>
          <w:rFonts w:ascii="Arial" w:hAnsi="Arial" w:cs="Arial"/>
          <w:sz w:val="24"/>
          <w:szCs w:val="24"/>
        </w:rPr>
        <w:t xml:space="preserve"> in the </w:t>
      </w:r>
      <w:r w:rsidRPr="00E26DB6" w:rsidR="009C3B79">
        <w:rPr>
          <w:rFonts w:ascii="Arial" w:hAnsi="Arial" w:cs="Arial"/>
          <w:sz w:val="24"/>
          <w:szCs w:val="24"/>
        </w:rPr>
        <w:t xml:space="preserve">remaining </w:t>
      </w:r>
      <w:r w:rsidR="00E40766">
        <w:rPr>
          <w:rFonts w:ascii="Arial" w:hAnsi="Arial" w:cs="Arial"/>
          <w:b/>
          <w:sz w:val="24"/>
          <w:szCs w:val="24"/>
        </w:rPr>
        <w:t>1</w:t>
      </w:r>
      <w:r w:rsidR="00FA094E">
        <w:rPr>
          <w:rFonts w:ascii="Arial" w:hAnsi="Arial" w:cs="Arial"/>
          <w:b/>
          <w:sz w:val="24"/>
          <w:szCs w:val="24"/>
        </w:rPr>
        <w:t>193</w:t>
      </w:r>
      <w:r w:rsidRPr="00E26DB6" w:rsidR="00D733B2">
        <w:rPr>
          <w:rFonts w:ascii="Arial" w:hAnsi="Arial" w:cs="Arial"/>
          <w:sz w:val="24"/>
          <w:szCs w:val="24"/>
        </w:rPr>
        <w:t xml:space="preserve"> </w:t>
      </w:r>
      <w:r w:rsidRPr="00E26DB6">
        <w:rPr>
          <w:rFonts w:ascii="Arial" w:hAnsi="Arial" w:cs="Arial"/>
          <w:sz w:val="24"/>
          <w:szCs w:val="24"/>
        </w:rPr>
        <w:t xml:space="preserve">on the Aspire2Own register who are estimated as having moderate incomes and are just priced out of the LCHO market. </w:t>
      </w:r>
    </w:p>
    <w:p w:rsidRPr="00E26DB6" w:rsidR="00F50F53" w:rsidP="002D7BCA" w:rsidRDefault="00F50F53" w14:paraId="79F45210" w14:textId="77777777">
      <w:pPr>
        <w:spacing w:after="0" w:line="360" w:lineRule="auto"/>
        <w:ind w:right="-181"/>
        <w:rPr>
          <w:rFonts w:ascii="Arial" w:hAnsi="Arial" w:cs="Arial"/>
          <w:sz w:val="24"/>
          <w:szCs w:val="24"/>
        </w:rPr>
      </w:pPr>
    </w:p>
    <w:p w:rsidR="003F4AC9" w:rsidP="002D7BCA" w:rsidRDefault="003F4AC9" w14:paraId="28E49C21" w14:textId="71915283">
      <w:pPr>
        <w:spacing w:after="0" w:line="360" w:lineRule="auto"/>
        <w:ind w:right="-181"/>
        <w:rPr>
          <w:rFonts w:ascii="Arial" w:hAnsi="Arial" w:cs="Arial"/>
          <w:sz w:val="24"/>
          <w:szCs w:val="24"/>
        </w:rPr>
      </w:pPr>
      <w:r w:rsidRPr="00E26DB6">
        <w:rPr>
          <w:rFonts w:ascii="Arial" w:hAnsi="Arial" w:cs="Arial"/>
          <w:sz w:val="24"/>
          <w:szCs w:val="24"/>
        </w:rPr>
        <w:t>The scope for an intermediate rental product has been considered, using guidance issued by WG, and a total of</w:t>
      </w:r>
      <w:r w:rsidR="00177DAA">
        <w:rPr>
          <w:rFonts w:ascii="Arial" w:hAnsi="Arial" w:cs="Arial"/>
          <w:sz w:val="24"/>
          <w:szCs w:val="24"/>
        </w:rPr>
        <w:t xml:space="preserve"> 692</w:t>
      </w:r>
      <w:r w:rsidRPr="00E26DB6" w:rsidR="00D733B2">
        <w:rPr>
          <w:rFonts w:ascii="Arial" w:hAnsi="Arial" w:cs="Arial"/>
          <w:sz w:val="24"/>
          <w:szCs w:val="24"/>
        </w:rPr>
        <w:t xml:space="preserve"> </w:t>
      </w:r>
      <w:r w:rsidRPr="00E26DB6">
        <w:rPr>
          <w:rFonts w:ascii="Arial" w:hAnsi="Arial" w:cs="Arial"/>
          <w:sz w:val="24"/>
          <w:szCs w:val="24"/>
        </w:rPr>
        <w:t xml:space="preserve">households were deemed to </w:t>
      </w:r>
      <w:r w:rsidRPr="00E26DB6" w:rsidR="009C3B79">
        <w:rPr>
          <w:rFonts w:ascii="Arial" w:hAnsi="Arial" w:cs="Arial"/>
          <w:sz w:val="24"/>
          <w:szCs w:val="24"/>
        </w:rPr>
        <w:t>need</w:t>
      </w:r>
      <w:r w:rsidRPr="00E26DB6">
        <w:rPr>
          <w:rFonts w:ascii="Arial" w:hAnsi="Arial" w:cs="Arial"/>
          <w:sz w:val="24"/>
          <w:szCs w:val="24"/>
        </w:rPr>
        <w:t xml:space="preserve"> this product</w:t>
      </w:r>
      <w:r w:rsidR="00177DAA">
        <w:rPr>
          <w:rFonts w:ascii="Arial" w:hAnsi="Arial" w:cs="Arial"/>
          <w:sz w:val="24"/>
          <w:szCs w:val="24"/>
        </w:rPr>
        <w:t>, 138 per year.</w:t>
      </w:r>
      <w:r w:rsidRPr="00E26DB6">
        <w:rPr>
          <w:rFonts w:ascii="Arial" w:hAnsi="Arial" w:cs="Arial"/>
          <w:sz w:val="24"/>
          <w:szCs w:val="24"/>
        </w:rPr>
        <w:t xml:space="preserve">  This figure includes people who are unable to afford to buy </w:t>
      </w:r>
      <w:r w:rsidRPr="00E26DB6" w:rsidR="009C3B79">
        <w:rPr>
          <w:rFonts w:ascii="Arial" w:hAnsi="Arial" w:cs="Arial"/>
          <w:sz w:val="24"/>
          <w:szCs w:val="24"/>
        </w:rPr>
        <w:t>now</w:t>
      </w:r>
      <w:r w:rsidRPr="00E26DB6">
        <w:rPr>
          <w:rFonts w:ascii="Arial" w:hAnsi="Arial" w:cs="Arial"/>
          <w:sz w:val="24"/>
          <w:szCs w:val="24"/>
        </w:rPr>
        <w:t xml:space="preserve">, but who aspire to home ownership and are saving for a deposit.  The Welsh Government </w:t>
      </w:r>
      <w:r w:rsidRPr="00E26DB6" w:rsidR="000B23DE">
        <w:rPr>
          <w:rFonts w:ascii="Arial" w:hAnsi="Arial" w:cs="Arial"/>
          <w:sz w:val="24"/>
          <w:szCs w:val="24"/>
        </w:rPr>
        <w:t>has developed</w:t>
      </w:r>
      <w:r w:rsidRPr="00E26DB6" w:rsidR="00D733B2">
        <w:rPr>
          <w:rFonts w:ascii="Arial" w:hAnsi="Arial" w:cs="Arial"/>
          <w:sz w:val="24"/>
          <w:szCs w:val="24"/>
        </w:rPr>
        <w:t xml:space="preserve"> </w:t>
      </w:r>
      <w:r w:rsidRPr="00E26DB6">
        <w:rPr>
          <w:rFonts w:ascii="Arial" w:hAnsi="Arial" w:cs="Arial"/>
          <w:sz w:val="24"/>
          <w:szCs w:val="24"/>
        </w:rPr>
        <w:t xml:space="preserve">a new Rent First model of low cost home ownership, which will help people caught in the </w:t>
      </w:r>
      <w:r w:rsidRPr="00E26DB6" w:rsidR="00BD30F2">
        <w:rPr>
          <w:rFonts w:ascii="Arial" w:hAnsi="Arial" w:cs="Arial"/>
          <w:sz w:val="24"/>
          <w:szCs w:val="24"/>
        </w:rPr>
        <w:t>situation</w:t>
      </w:r>
      <w:r w:rsidRPr="00E26DB6">
        <w:rPr>
          <w:rFonts w:ascii="Arial" w:hAnsi="Arial" w:cs="Arial"/>
          <w:sz w:val="24"/>
          <w:szCs w:val="24"/>
        </w:rPr>
        <w:t xml:space="preserve"> of paying high private rents and struggling to have any surplus income to save for a deposit</w:t>
      </w:r>
      <w:r w:rsidRPr="00E26DB6" w:rsidR="00D733B2">
        <w:rPr>
          <w:rFonts w:ascii="Arial" w:hAnsi="Arial" w:cs="Arial"/>
          <w:sz w:val="24"/>
          <w:szCs w:val="24"/>
        </w:rPr>
        <w:t xml:space="preserve"> This was introduced from April 2019 along with a new </w:t>
      </w:r>
      <w:r w:rsidRPr="00E26DB6" w:rsidR="00B61457">
        <w:rPr>
          <w:rFonts w:ascii="Arial" w:hAnsi="Arial" w:cs="Arial"/>
          <w:sz w:val="24"/>
          <w:szCs w:val="24"/>
        </w:rPr>
        <w:t>l</w:t>
      </w:r>
      <w:r w:rsidRPr="00E26DB6" w:rsidR="00D733B2">
        <w:rPr>
          <w:rFonts w:ascii="Arial" w:hAnsi="Arial" w:cs="Arial"/>
          <w:sz w:val="24"/>
          <w:szCs w:val="24"/>
        </w:rPr>
        <w:t xml:space="preserve">ow </w:t>
      </w:r>
      <w:r w:rsidRPr="00E26DB6" w:rsidR="00B61457">
        <w:rPr>
          <w:rFonts w:ascii="Arial" w:hAnsi="Arial" w:cs="Arial"/>
          <w:sz w:val="24"/>
          <w:szCs w:val="24"/>
        </w:rPr>
        <w:t>c</w:t>
      </w:r>
      <w:r w:rsidRPr="00E26DB6" w:rsidR="00D733B2">
        <w:rPr>
          <w:rFonts w:ascii="Arial" w:hAnsi="Arial" w:cs="Arial"/>
          <w:sz w:val="24"/>
          <w:szCs w:val="24"/>
        </w:rPr>
        <w:t xml:space="preserve">ost </w:t>
      </w:r>
      <w:r w:rsidRPr="00E26DB6" w:rsidR="00B61457">
        <w:rPr>
          <w:rFonts w:ascii="Arial" w:hAnsi="Arial" w:cs="Arial"/>
          <w:sz w:val="24"/>
          <w:szCs w:val="24"/>
        </w:rPr>
        <w:t>h</w:t>
      </w:r>
      <w:r w:rsidRPr="00E26DB6" w:rsidR="00D733B2">
        <w:rPr>
          <w:rFonts w:ascii="Arial" w:hAnsi="Arial" w:cs="Arial"/>
          <w:sz w:val="24"/>
          <w:szCs w:val="24"/>
        </w:rPr>
        <w:t xml:space="preserve">ome </w:t>
      </w:r>
      <w:r w:rsidRPr="00E26DB6" w:rsidR="00B61457">
        <w:rPr>
          <w:rFonts w:ascii="Arial" w:hAnsi="Arial" w:cs="Arial"/>
          <w:sz w:val="24"/>
          <w:szCs w:val="24"/>
        </w:rPr>
        <w:t>o</w:t>
      </w:r>
      <w:r w:rsidRPr="00E26DB6" w:rsidR="00D733B2">
        <w:rPr>
          <w:rFonts w:ascii="Arial" w:hAnsi="Arial" w:cs="Arial"/>
          <w:sz w:val="24"/>
          <w:szCs w:val="24"/>
        </w:rPr>
        <w:t xml:space="preserve">wnership </w:t>
      </w:r>
      <w:r w:rsidRPr="00E26DB6" w:rsidR="00B61457">
        <w:rPr>
          <w:rFonts w:ascii="Arial" w:hAnsi="Arial" w:cs="Arial"/>
          <w:sz w:val="24"/>
          <w:szCs w:val="24"/>
        </w:rPr>
        <w:t>p</w:t>
      </w:r>
      <w:r w:rsidRPr="00E26DB6" w:rsidR="00545DB7">
        <w:rPr>
          <w:rFonts w:ascii="Arial" w:hAnsi="Arial" w:cs="Arial"/>
          <w:sz w:val="24"/>
          <w:szCs w:val="24"/>
        </w:rPr>
        <w:t>roduct</w:t>
      </w:r>
      <w:r w:rsidRPr="00E26DB6" w:rsidR="00D733B2">
        <w:rPr>
          <w:rFonts w:ascii="Arial" w:hAnsi="Arial" w:cs="Arial"/>
          <w:sz w:val="24"/>
          <w:szCs w:val="24"/>
        </w:rPr>
        <w:t xml:space="preserve">, we have yet to see </w:t>
      </w:r>
      <w:r w:rsidRPr="00E26DB6" w:rsidR="00545DB7">
        <w:rPr>
          <w:rFonts w:ascii="Arial" w:hAnsi="Arial" w:cs="Arial"/>
          <w:sz w:val="24"/>
          <w:szCs w:val="24"/>
        </w:rPr>
        <w:t>properties under these two schemes developed in the Vale</w:t>
      </w:r>
      <w:r w:rsidR="00596373">
        <w:rPr>
          <w:rFonts w:ascii="Arial" w:hAnsi="Arial" w:cs="Arial"/>
          <w:sz w:val="24"/>
          <w:szCs w:val="24"/>
        </w:rPr>
        <w:t>, in any significant numbers.</w:t>
      </w:r>
      <w:r w:rsidRPr="00E26DB6" w:rsidR="00545DB7">
        <w:rPr>
          <w:rFonts w:ascii="Arial" w:hAnsi="Arial" w:cs="Arial"/>
          <w:sz w:val="24"/>
          <w:szCs w:val="24"/>
        </w:rPr>
        <w:t xml:space="preserve"> </w:t>
      </w:r>
    </w:p>
    <w:p w:rsidRPr="00E26DB6" w:rsidR="00F50F53" w:rsidP="002D7BCA" w:rsidRDefault="00F50F53" w14:paraId="09640CFA" w14:textId="77777777">
      <w:pPr>
        <w:spacing w:after="0" w:line="360" w:lineRule="auto"/>
        <w:ind w:right="-181"/>
        <w:rPr>
          <w:rFonts w:ascii="Arial" w:hAnsi="Arial" w:cs="Arial"/>
          <w:sz w:val="24"/>
          <w:szCs w:val="24"/>
        </w:rPr>
      </w:pPr>
    </w:p>
    <w:p w:rsidR="007424D3" w:rsidP="002D7BCA" w:rsidRDefault="007424D3" w14:paraId="65465C7A" w14:textId="6F176AE4">
      <w:pPr>
        <w:spacing w:after="0" w:line="360" w:lineRule="auto"/>
        <w:rPr>
          <w:rFonts w:ascii="Arial" w:hAnsi="Arial" w:cs="Arial"/>
          <w:sz w:val="24"/>
          <w:szCs w:val="24"/>
        </w:rPr>
      </w:pPr>
      <w:r w:rsidRPr="00E26DB6">
        <w:rPr>
          <w:rFonts w:ascii="Arial" w:hAnsi="Arial" w:cs="Arial"/>
          <w:sz w:val="24"/>
          <w:szCs w:val="24"/>
        </w:rPr>
        <w:t>Weekly rent levels for both entry level and intermediate</w:t>
      </w:r>
      <w:r w:rsidRPr="00E26DB6" w:rsidR="009F0A3E">
        <w:rPr>
          <w:rFonts w:ascii="Arial" w:hAnsi="Arial" w:cs="Arial"/>
          <w:sz w:val="24"/>
          <w:szCs w:val="24"/>
        </w:rPr>
        <w:t xml:space="preserve"> rent</w:t>
      </w:r>
      <w:r w:rsidRPr="00E26DB6">
        <w:rPr>
          <w:rFonts w:ascii="Arial" w:hAnsi="Arial" w:cs="Arial"/>
          <w:sz w:val="24"/>
          <w:szCs w:val="24"/>
        </w:rPr>
        <w:t xml:space="preserve"> are shown </w:t>
      </w:r>
      <w:r w:rsidRPr="00E26DB6" w:rsidR="001F45F2">
        <w:rPr>
          <w:rFonts w:ascii="Arial" w:hAnsi="Arial" w:cs="Arial"/>
          <w:sz w:val="24"/>
          <w:szCs w:val="24"/>
        </w:rPr>
        <w:t>in figure 2</w:t>
      </w:r>
      <w:r w:rsidR="007E7878">
        <w:rPr>
          <w:rFonts w:ascii="Arial" w:hAnsi="Arial" w:cs="Arial"/>
          <w:sz w:val="24"/>
          <w:szCs w:val="24"/>
        </w:rPr>
        <w:t>1</w:t>
      </w:r>
      <w:r w:rsidRPr="00E26DB6" w:rsidR="001F45F2">
        <w:rPr>
          <w:rFonts w:ascii="Arial" w:hAnsi="Arial" w:cs="Arial"/>
          <w:sz w:val="24"/>
          <w:szCs w:val="24"/>
        </w:rPr>
        <w:t xml:space="preserve">, </w:t>
      </w:r>
      <w:r w:rsidRPr="00E26DB6">
        <w:rPr>
          <w:rFonts w:ascii="Arial" w:hAnsi="Arial" w:cs="Arial"/>
          <w:sz w:val="24"/>
          <w:szCs w:val="24"/>
        </w:rPr>
        <w:t>alongside the</w:t>
      </w:r>
      <w:r w:rsidRPr="00E26DB6" w:rsidR="009F0A3E">
        <w:rPr>
          <w:rFonts w:ascii="Arial" w:hAnsi="Arial" w:cs="Arial"/>
          <w:sz w:val="24"/>
          <w:szCs w:val="24"/>
        </w:rPr>
        <w:t xml:space="preserve"> </w:t>
      </w:r>
      <w:r w:rsidRPr="00E26DB6">
        <w:rPr>
          <w:rFonts w:ascii="Arial" w:hAnsi="Arial" w:cs="Arial"/>
          <w:sz w:val="24"/>
          <w:szCs w:val="24"/>
        </w:rPr>
        <w:t xml:space="preserve">income needed to be able to afford </w:t>
      </w:r>
      <w:r w:rsidRPr="00E26DB6" w:rsidR="009F0A3E">
        <w:rPr>
          <w:rFonts w:ascii="Arial" w:hAnsi="Arial" w:cs="Arial"/>
          <w:sz w:val="24"/>
          <w:szCs w:val="24"/>
        </w:rPr>
        <w:t>intermediate rent</w:t>
      </w:r>
      <w:r w:rsidRPr="00E26DB6">
        <w:rPr>
          <w:rFonts w:ascii="Arial" w:hAnsi="Arial" w:cs="Arial"/>
          <w:sz w:val="24"/>
          <w:szCs w:val="24"/>
        </w:rPr>
        <w:t>, based on the guidelines that no more than 30% of a household’s income should be spent on rent or mortgage outgoings</w:t>
      </w:r>
      <w:r w:rsidRPr="00E26DB6" w:rsidR="009F0A3E">
        <w:rPr>
          <w:rFonts w:ascii="Arial" w:hAnsi="Arial" w:cs="Arial"/>
          <w:sz w:val="24"/>
          <w:szCs w:val="24"/>
        </w:rPr>
        <w:t>.</w:t>
      </w:r>
      <w:r w:rsidRPr="00E26DB6">
        <w:rPr>
          <w:rFonts w:ascii="Arial" w:hAnsi="Arial" w:cs="Arial"/>
          <w:sz w:val="24"/>
          <w:szCs w:val="24"/>
        </w:rPr>
        <w:t xml:space="preserve"> </w:t>
      </w:r>
    </w:p>
    <w:p w:rsidRPr="00E26DB6" w:rsidR="00F50F53" w:rsidP="002D7BCA" w:rsidRDefault="00F50F53" w14:paraId="3C4DEFC9" w14:textId="77777777">
      <w:pPr>
        <w:spacing w:after="0" w:line="360" w:lineRule="auto"/>
        <w:rPr>
          <w:rFonts w:ascii="Arial" w:hAnsi="Arial" w:cs="Arial"/>
          <w:sz w:val="24"/>
          <w:szCs w:val="24"/>
        </w:rPr>
      </w:pPr>
    </w:p>
    <w:p w:rsidR="005C3131" w:rsidP="002D7BCA" w:rsidRDefault="005C3131" w14:paraId="1CB1517F" w14:textId="77777777">
      <w:pPr>
        <w:pStyle w:val="Caption"/>
        <w:spacing w:before="0" w:after="0" w:line="360" w:lineRule="auto"/>
        <w:rPr>
          <w:rFonts w:ascii="Arial" w:hAnsi="Arial" w:cs="Arial"/>
          <w:sz w:val="24"/>
          <w:szCs w:val="24"/>
        </w:rPr>
      </w:pPr>
      <w:bookmarkStart w:name="_Toc33794784" w:id="31"/>
    </w:p>
    <w:p w:rsidR="00D85311" w:rsidP="002D7BCA" w:rsidRDefault="00D85311" w14:paraId="5BD3CE9A" w14:textId="77777777">
      <w:pPr>
        <w:pStyle w:val="Caption"/>
        <w:spacing w:before="0" w:after="0" w:line="360" w:lineRule="auto"/>
        <w:rPr>
          <w:rFonts w:ascii="Arial" w:hAnsi="Arial" w:cs="Arial"/>
          <w:sz w:val="24"/>
          <w:szCs w:val="24"/>
        </w:rPr>
      </w:pPr>
    </w:p>
    <w:p w:rsidR="00177DAA" w:rsidP="002D7BCA" w:rsidRDefault="00177DAA" w14:paraId="0C9F5DFA" w14:textId="77777777">
      <w:pPr>
        <w:pStyle w:val="Caption"/>
        <w:spacing w:before="0" w:after="0" w:line="360" w:lineRule="auto"/>
        <w:rPr>
          <w:rFonts w:ascii="Arial" w:hAnsi="Arial" w:cs="Arial"/>
          <w:sz w:val="24"/>
          <w:szCs w:val="24"/>
        </w:rPr>
      </w:pPr>
    </w:p>
    <w:p w:rsidR="00177DAA" w:rsidP="002D7BCA" w:rsidRDefault="00177DAA" w14:paraId="6561793B" w14:textId="77777777">
      <w:pPr>
        <w:pStyle w:val="Caption"/>
        <w:spacing w:before="0" w:after="0" w:line="360" w:lineRule="auto"/>
        <w:rPr>
          <w:rFonts w:ascii="Arial" w:hAnsi="Arial" w:cs="Arial"/>
          <w:sz w:val="24"/>
          <w:szCs w:val="24"/>
        </w:rPr>
      </w:pPr>
    </w:p>
    <w:p w:rsidR="001C56CA" w:rsidP="002D7BCA" w:rsidRDefault="00150F33" w14:paraId="46033C0B" w14:textId="2F0C23B0">
      <w:pPr>
        <w:pStyle w:val="Caption"/>
        <w:spacing w:before="0" w:after="0" w:line="360" w:lineRule="auto"/>
        <w:rPr>
          <w:rFonts w:ascii="Arial" w:hAnsi="Arial" w:cs="Arial"/>
          <w:sz w:val="24"/>
          <w:szCs w:val="24"/>
        </w:rPr>
      </w:pPr>
      <w:r w:rsidRPr="00E26DB6">
        <w:rPr>
          <w:rFonts w:ascii="Arial" w:hAnsi="Arial" w:cs="Arial"/>
          <w:sz w:val="24"/>
          <w:szCs w:val="24"/>
        </w:rPr>
        <w:t xml:space="preserve">Figure </w:t>
      </w:r>
      <w:r w:rsidRPr="00E26DB6" w:rsidR="007E7878">
        <w:rPr>
          <w:rFonts w:ascii="Arial" w:hAnsi="Arial" w:cs="Arial"/>
          <w:sz w:val="24"/>
          <w:szCs w:val="24"/>
        </w:rPr>
        <w:t>2</w:t>
      </w:r>
      <w:r w:rsidR="007E7878">
        <w:rPr>
          <w:rFonts w:ascii="Arial" w:hAnsi="Arial" w:cs="Arial"/>
          <w:noProof/>
          <w:sz w:val="24"/>
          <w:szCs w:val="24"/>
        </w:rPr>
        <w:t>1</w:t>
      </w:r>
      <w:r w:rsidRPr="00E26DB6" w:rsidR="007E7878">
        <w:rPr>
          <w:rFonts w:ascii="Arial" w:hAnsi="Arial" w:cs="Arial"/>
          <w:sz w:val="24"/>
          <w:szCs w:val="24"/>
        </w:rPr>
        <w:t xml:space="preserve"> </w:t>
      </w:r>
      <w:r w:rsidRPr="00E26DB6">
        <w:rPr>
          <w:rFonts w:ascii="Arial" w:hAnsi="Arial" w:cs="Arial"/>
          <w:sz w:val="24"/>
          <w:szCs w:val="24"/>
        </w:rPr>
        <w:t>Entry level Intermediate Rent by Ward</w:t>
      </w:r>
      <w:bookmarkEnd w:id="31"/>
    </w:p>
    <w:p w:rsidRPr="00420156" w:rsidR="00420156" w:rsidP="00420156" w:rsidRDefault="00420156" w14:paraId="7FC1E130" w14:textId="77777777"/>
    <w:p w:rsidR="00F50F53" w:rsidP="00F50F53" w:rsidRDefault="00D22BAA" w14:paraId="758838EC" w14:textId="5CB2E0D5">
      <w:pPr>
        <w:rPr>
          <w:rFonts w:ascii="Arial" w:hAnsi="Arial" w:cs="Arial"/>
          <w:sz w:val="24"/>
          <w:szCs w:val="24"/>
        </w:rPr>
      </w:pPr>
      <w:r w:rsidRPr="00D22BAA">
        <w:rPr>
          <w:noProof/>
        </w:rPr>
        <w:drawing>
          <wp:inline distT="0" distB="0" distL="0" distR="0" wp14:anchorId="30631D7E" wp14:editId="551689D7">
            <wp:extent cx="5989320" cy="2956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89320" cy="2956560"/>
                    </a:xfrm>
                    <a:prstGeom prst="rect">
                      <a:avLst/>
                    </a:prstGeom>
                    <a:noFill/>
                    <a:ln>
                      <a:noFill/>
                    </a:ln>
                  </pic:spPr>
                </pic:pic>
              </a:graphicData>
            </a:graphic>
          </wp:inline>
        </w:drawing>
      </w:r>
    </w:p>
    <w:p w:rsidRPr="00E26DB6" w:rsidR="00F34EEB" w:rsidP="002D7BCA" w:rsidRDefault="009F0A3E" w14:paraId="01937A70" w14:textId="07C4EB0A">
      <w:pPr>
        <w:spacing w:after="0" w:line="360" w:lineRule="auto"/>
        <w:rPr>
          <w:rFonts w:ascii="Arial" w:hAnsi="Arial" w:cs="Arial"/>
          <w:sz w:val="24"/>
          <w:szCs w:val="24"/>
        </w:rPr>
      </w:pPr>
      <w:r w:rsidRPr="00E26DB6">
        <w:rPr>
          <w:rFonts w:ascii="Arial" w:hAnsi="Arial" w:cs="Arial"/>
          <w:sz w:val="24"/>
          <w:szCs w:val="24"/>
        </w:rPr>
        <w:t xml:space="preserve">Using the above guidelines </w:t>
      </w:r>
      <w:r w:rsidR="00D22BAA">
        <w:rPr>
          <w:rFonts w:ascii="Arial" w:hAnsi="Arial" w:cs="Arial"/>
          <w:b/>
          <w:sz w:val="24"/>
          <w:szCs w:val="24"/>
        </w:rPr>
        <w:t xml:space="preserve">692 </w:t>
      </w:r>
      <w:r w:rsidRPr="00E26DB6" w:rsidR="001104F3">
        <w:rPr>
          <w:rFonts w:ascii="Arial" w:hAnsi="Arial" w:cs="Arial"/>
          <w:sz w:val="24"/>
          <w:szCs w:val="24"/>
        </w:rPr>
        <w:t>(</w:t>
      </w:r>
      <w:r w:rsidR="00D22BAA">
        <w:rPr>
          <w:rFonts w:ascii="Arial" w:hAnsi="Arial" w:cs="Arial"/>
          <w:b/>
          <w:sz w:val="24"/>
          <w:szCs w:val="24"/>
        </w:rPr>
        <w:t>138</w:t>
      </w:r>
      <w:r w:rsidRPr="00E26DB6" w:rsidR="00545DB7">
        <w:rPr>
          <w:rFonts w:ascii="Arial" w:hAnsi="Arial" w:cs="Arial"/>
          <w:sz w:val="24"/>
          <w:szCs w:val="24"/>
        </w:rPr>
        <w:t xml:space="preserve"> </w:t>
      </w:r>
      <w:r w:rsidRPr="00E26DB6" w:rsidR="001104F3">
        <w:rPr>
          <w:rFonts w:ascii="Arial" w:hAnsi="Arial" w:cs="Arial"/>
          <w:sz w:val="24"/>
          <w:szCs w:val="24"/>
        </w:rPr>
        <w:t>per year)</w:t>
      </w:r>
      <w:r w:rsidRPr="00E26DB6">
        <w:rPr>
          <w:rFonts w:ascii="Arial" w:hAnsi="Arial" w:cs="Arial"/>
          <w:sz w:val="24"/>
          <w:szCs w:val="24"/>
        </w:rPr>
        <w:t xml:space="preserve"> </w:t>
      </w:r>
      <w:r w:rsidRPr="00E26DB6" w:rsidR="001104F3">
        <w:rPr>
          <w:rFonts w:ascii="Arial" w:hAnsi="Arial" w:cs="Arial"/>
          <w:sz w:val="24"/>
          <w:szCs w:val="24"/>
        </w:rPr>
        <w:t>households</w:t>
      </w:r>
      <w:r w:rsidRPr="00E26DB6">
        <w:rPr>
          <w:rFonts w:ascii="Arial" w:hAnsi="Arial" w:cs="Arial"/>
          <w:sz w:val="24"/>
          <w:szCs w:val="24"/>
        </w:rPr>
        <w:t xml:space="preserve"> were identified as being able to afford intermediate rent, shown below by ward</w:t>
      </w:r>
      <w:r w:rsidRPr="00E26DB6" w:rsidR="00D15471">
        <w:rPr>
          <w:rFonts w:ascii="Arial" w:hAnsi="Arial" w:cs="Arial"/>
          <w:sz w:val="24"/>
          <w:szCs w:val="24"/>
        </w:rPr>
        <w:t xml:space="preserve"> in figure 2</w:t>
      </w:r>
      <w:r w:rsidR="007E7878">
        <w:rPr>
          <w:rFonts w:ascii="Arial" w:hAnsi="Arial" w:cs="Arial"/>
          <w:sz w:val="24"/>
          <w:szCs w:val="24"/>
        </w:rPr>
        <w:t>2</w:t>
      </w:r>
      <w:r w:rsidRPr="00E26DB6" w:rsidR="00D15471">
        <w:rPr>
          <w:rFonts w:ascii="Arial" w:hAnsi="Arial" w:cs="Arial"/>
          <w:sz w:val="24"/>
          <w:szCs w:val="24"/>
        </w:rPr>
        <w:t>:</w:t>
      </w:r>
      <w:r w:rsidRPr="00E26DB6">
        <w:rPr>
          <w:rFonts w:ascii="Arial" w:hAnsi="Arial" w:cs="Arial"/>
          <w:sz w:val="24"/>
          <w:szCs w:val="24"/>
        </w:rPr>
        <w:t xml:space="preserve">- </w:t>
      </w:r>
    </w:p>
    <w:p w:rsidR="000B23DE" w:rsidP="002D7BCA" w:rsidRDefault="000B23DE" w14:paraId="4A430F69" w14:textId="77777777">
      <w:pPr>
        <w:pStyle w:val="Caption"/>
        <w:spacing w:before="0" w:after="0" w:line="360" w:lineRule="auto"/>
        <w:rPr>
          <w:rFonts w:ascii="Arial" w:hAnsi="Arial" w:cs="Arial"/>
          <w:sz w:val="24"/>
          <w:szCs w:val="24"/>
        </w:rPr>
      </w:pPr>
    </w:p>
    <w:p w:rsidR="00C0133C" w:rsidP="002D7BCA" w:rsidRDefault="00150F33" w14:paraId="789C4C83" w14:textId="4BE8EEDD">
      <w:pPr>
        <w:pStyle w:val="Caption"/>
        <w:spacing w:before="0" w:after="0" w:line="360" w:lineRule="auto"/>
        <w:rPr>
          <w:rFonts w:ascii="Arial" w:hAnsi="Arial" w:cs="Arial"/>
          <w:sz w:val="24"/>
          <w:szCs w:val="24"/>
        </w:rPr>
      </w:pPr>
      <w:r w:rsidRPr="00E26DB6">
        <w:rPr>
          <w:rFonts w:ascii="Arial" w:hAnsi="Arial" w:cs="Arial"/>
          <w:sz w:val="24"/>
          <w:szCs w:val="24"/>
        </w:rPr>
        <w:t xml:space="preserve">Figure </w:t>
      </w:r>
      <w:r w:rsidRPr="00E26DB6" w:rsidR="007E7878">
        <w:rPr>
          <w:rFonts w:ascii="Arial" w:hAnsi="Arial" w:cs="Arial"/>
          <w:sz w:val="24"/>
          <w:szCs w:val="24"/>
        </w:rPr>
        <w:t>2</w:t>
      </w:r>
      <w:r w:rsidR="007E7878">
        <w:rPr>
          <w:rFonts w:ascii="Arial" w:hAnsi="Arial" w:cs="Arial"/>
          <w:sz w:val="24"/>
          <w:szCs w:val="24"/>
        </w:rPr>
        <w:t>2</w:t>
      </w:r>
      <w:r w:rsidRPr="00E26DB6" w:rsidR="007E7878">
        <w:rPr>
          <w:rFonts w:ascii="Arial" w:hAnsi="Arial" w:cs="Arial"/>
          <w:sz w:val="24"/>
          <w:szCs w:val="24"/>
        </w:rPr>
        <w:t xml:space="preserve"> </w:t>
      </w:r>
      <w:r w:rsidRPr="00E26DB6">
        <w:rPr>
          <w:rFonts w:ascii="Arial" w:hAnsi="Arial" w:cs="Arial"/>
          <w:sz w:val="24"/>
          <w:szCs w:val="24"/>
        </w:rPr>
        <w:t>Areas of Choice Intermediate Rent</w:t>
      </w:r>
    </w:p>
    <w:p w:rsidRPr="00420156" w:rsidR="00420156" w:rsidP="00420156" w:rsidRDefault="00420156" w14:paraId="42207B03" w14:textId="77777777"/>
    <w:p w:rsidR="00F50F53" w:rsidP="00F50F53" w:rsidRDefault="00D22BAA" w14:paraId="4938DCD1" w14:textId="0D8EA977">
      <w:pPr>
        <w:rPr>
          <w:rFonts w:ascii="Arial" w:hAnsi="Arial" w:cs="Arial"/>
          <w:sz w:val="24"/>
          <w:szCs w:val="24"/>
        </w:rPr>
      </w:pPr>
      <w:r w:rsidRPr="00D22BAA">
        <w:rPr>
          <w:noProof/>
        </w:rPr>
        <w:drawing>
          <wp:inline distT="0" distB="0" distL="0" distR="0" wp14:anchorId="2683B77F" wp14:editId="44A1C851">
            <wp:extent cx="3093720" cy="2781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93720" cy="2781300"/>
                    </a:xfrm>
                    <a:prstGeom prst="rect">
                      <a:avLst/>
                    </a:prstGeom>
                    <a:noFill/>
                    <a:ln>
                      <a:noFill/>
                    </a:ln>
                  </pic:spPr>
                </pic:pic>
              </a:graphicData>
            </a:graphic>
          </wp:inline>
        </w:drawing>
      </w:r>
    </w:p>
    <w:p w:rsidR="00D22BAA" w:rsidP="002D7BCA" w:rsidRDefault="00D22BAA" w14:paraId="0BFAAD25" w14:textId="77777777">
      <w:pPr>
        <w:spacing w:after="0" w:line="360" w:lineRule="auto"/>
        <w:ind w:right="-181"/>
        <w:rPr>
          <w:rFonts w:ascii="Arial" w:hAnsi="Arial" w:cs="Arial"/>
          <w:sz w:val="24"/>
          <w:szCs w:val="24"/>
        </w:rPr>
      </w:pPr>
    </w:p>
    <w:p w:rsidRPr="00E26DB6" w:rsidR="00E93EE6" w:rsidP="002D7BCA" w:rsidRDefault="00BF3DFE" w14:paraId="52851A18" w14:textId="610EB5D6">
      <w:pPr>
        <w:spacing w:after="0" w:line="360" w:lineRule="auto"/>
        <w:ind w:right="-181"/>
        <w:rPr>
          <w:rFonts w:ascii="Arial" w:hAnsi="Arial" w:cs="Arial"/>
          <w:sz w:val="24"/>
          <w:szCs w:val="24"/>
        </w:rPr>
      </w:pPr>
      <w:r w:rsidRPr="00E26DB6">
        <w:rPr>
          <w:rFonts w:ascii="Arial" w:hAnsi="Arial" w:cs="Arial"/>
          <w:sz w:val="24"/>
          <w:szCs w:val="24"/>
        </w:rPr>
        <w:lastRenderedPageBreak/>
        <w:t xml:space="preserve">The remaining households </w:t>
      </w:r>
      <w:r w:rsidRPr="00E26DB6" w:rsidR="003F4AC9">
        <w:rPr>
          <w:rFonts w:ascii="Arial" w:hAnsi="Arial" w:cs="Arial"/>
          <w:sz w:val="24"/>
          <w:szCs w:val="24"/>
        </w:rPr>
        <w:t xml:space="preserve">whilst being registered with Aspire2Own and thus aspiring to home ownership are unable to afford a </w:t>
      </w:r>
      <w:r w:rsidRPr="00E26DB6" w:rsidR="009C3B79">
        <w:rPr>
          <w:rFonts w:ascii="Arial" w:hAnsi="Arial" w:cs="Arial"/>
          <w:sz w:val="24"/>
          <w:szCs w:val="24"/>
        </w:rPr>
        <w:t>low-cost</w:t>
      </w:r>
      <w:r w:rsidRPr="00E26DB6" w:rsidR="003F4AC9">
        <w:rPr>
          <w:rFonts w:ascii="Arial" w:hAnsi="Arial" w:cs="Arial"/>
          <w:sz w:val="24"/>
          <w:szCs w:val="24"/>
        </w:rPr>
        <w:t xml:space="preserve"> home ownership or intermediate rented product. </w:t>
      </w:r>
      <w:r w:rsidRPr="00E26DB6" w:rsidR="009C3B79">
        <w:rPr>
          <w:rFonts w:ascii="Arial" w:hAnsi="Arial" w:cs="Arial"/>
          <w:sz w:val="24"/>
          <w:szCs w:val="24"/>
        </w:rPr>
        <w:t>Therefore,</w:t>
      </w:r>
      <w:r w:rsidRPr="00E26DB6" w:rsidR="003F4AC9">
        <w:rPr>
          <w:rFonts w:ascii="Arial" w:hAnsi="Arial" w:cs="Arial"/>
          <w:sz w:val="24"/>
          <w:szCs w:val="24"/>
        </w:rPr>
        <w:t xml:space="preserve"> these households are considered to need social rented housing at least in the short term.  </w:t>
      </w:r>
      <w:r w:rsidRPr="00E26DB6" w:rsidR="00A93796">
        <w:rPr>
          <w:rFonts w:ascii="Arial" w:hAnsi="Arial" w:cs="Arial"/>
          <w:sz w:val="24"/>
          <w:szCs w:val="24"/>
        </w:rPr>
        <w:t xml:space="preserve">There are </w:t>
      </w:r>
      <w:r w:rsidR="00D22BAA">
        <w:rPr>
          <w:rFonts w:ascii="Arial" w:hAnsi="Arial" w:cs="Arial"/>
          <w:sz w:val="24"/>
          <w:szCs w:val="24"/>
        </w:rPr>
        <w:t>375</w:t>
      </w:r>
      <w:r w:rsidRPr="00E26DB6" w:rsidR="00A93796">
        <w:rPr>
          <w:rFonts w:ascii="Arial" w:hAnsi="Arial" w:cs="Arial"/>
          <w:sz w:val="24"/>
          <w:szCs w:val="24"/>
        </w:rPr>
        <w:t xml:space="preserve"> on the Aspire2Own register (</w:t>
      </w:r>
      <w:r w:rsidR="00D22BAA">
        <w:rPr>
          <w:rFonts w:ascii="Arial" w:hAnsi="Arial" w:cs="Arial"/>
          <w:sz w:val="24"/>
          <w:szCs w:val="24"/>
        </w:rPr>
        <w:t>75</w:t>
      </w:r>
      <w:r w:rsidRPr="00E26DB6" w:rsidR="00A93796">
        <w:rPr>
          <w:rFonts w:ascii="Arial" w:hAnsi="Arial" w:cs="Arial"/>
          <w:sz w:val="24"/>
          <w:szCs w:val="24"/>
        </w:rPr>
        <w:t xml:space="preserve"> p</w:t>
      </w:r>
      <w:r w:rsidRPr="00E26DB6" w:rsidR="0063015E">
        <w:rPr>
          <w:rFonts w:ascii="Arial" w:hAnsi="Arial" w:cs="Arial"/>
          <w:sz w:val="24"/>
          <w:szCs w:val="24"/>
        </w:rPr>
        <w:t>er year</w:t>
      </w:r>
      <w:r w:rsidRPr="00E26DB6" w:rsidR="00A93796">
        <w:rPr>
          <w:rFonts w:ascii="Arial" w:hAnsi="Arial" w:cs="Arial"/>
          <w:sz w:val="24"/>
          <w:szCs w:val="24"/>
        </w:rPr>
        <w:t>.) who are in this category, we have not included them with the general waiting list figures, as we believe they are already on the Homes4U waiting list and to include them would be double counting.</w:t>
      </w:r>
      <w:r w:rsidRPr="00E26DB6" w:rsidR="00E93EE6">
        <w:rPr>
          <w:rFonts w:ascii="Arial" w:hAnsi="Arial" w:cs="Arial"/>
          <w:sz w:val="24"/>
          <w:szCs w:val="24"/>
        </w:rPr>
        <w:br w:type="page"/>
      </w:r>
    </w:p>
    <w:p w:rsidRPr="00E26DB6" w:rsidR="00F7317C" w:rsidRDefault="001F438D" w14:paraId="5746E59B" w14:textId="77777777">
      <w:pPr>
        <w:pStyle w:val="Heading1"/>
      </w:pPr>
      <w:bookmarkStart w:name="_Toc48573823" w:id="32"/>
      <w:r w:rsidRPr="00E26DB6">
        <w:lastRenderedPageBreak/>
        <w:t xml:space="preserve">Affordable </w:t>
      </w:r>
      <w:r w:rsidRPr="00E26DB6" w:rsidR="00F7317C">
        <w:t>Housing Supply</w:t>
      </w:r>
      <w:bookmarkEnd w:id="32"/>
    </w:p>
    <w:p w:rsidR="00077795" w:rsidP="002D7BCA" w:rsidRDefault="00077795" w14:paraId="78E3E9A6" w14:textId="77777777">
      <w:pPr>
        <w:pStyle w:val="Caption"/>
        <w:spacing w:before="0" w:after="0" w:line="360" w:lineRule="auto"/>
        <w:rPr>
          <w:rFonts w:ascii="Arial" w:hAnsi="Arial" w:cs="Arial"/>
          <w:sz w:val="24"/>
          <w:szCs w:val="24"/>
        </w:rPr>
      </w:pPr>
    </w:p>
    <w:p w:rsidRPr="00E26DB6" w:rsidR="00150F33" w:rsidP="002D7BCA" w:rsidRDefault="006E53D9" w14:paraId="55E351CF" w14:textId="5084BE66">
      <w:pPr>
        <w:pStyle w:val="Caption"/>
        <w:spacing w:before="0" w:after="0" w:line="360" w:lineRule="auto"/>
        <w:rPr>
          <w:rFonts w:ascii="Arial" w:hAnsi="Arial" w:cs="Arial"/>
          <w:sz w:val="24"/>
          <w:szCs w:val="24"/>
        </w:rPr>
      </w:pPr>
      <w:r w:rsidRPr="00E26DB6">
        <w:rPr>
          <w:rFonts w:ascii="Arial" w:hAnsi="Arial" w:cs="Arial"/>
          <w:noProof/>
          <w:sz w:val="24"/>
          <w:szCs w:val="24"/>
          <w:lang w:eastAsia="en-GB"/>
        </w:rPr>
        <w:drawing>
          <wp:anchor distT="0" distB="0" distL="114300" distR="114300" simplePos="0" relativeHeight="251666432" behindDoc="1" locked="0" layoutInCell="1" allowOverlap="1" wp14:editId="4455D913" wp14:anchorId="3D7867AC">
            <wp:simplePos x="0" y="0"/>
            <wp:positionH relativeFrom="column">
              <wp:posOffset>895985</wp:posOffset>
            </wp:positionH>
            <wp:positionV relativeFrom="paragraph">
              <wp:posOffset>349250</wp:posOffset>
            </wp:positionV>
            <wp:extent cx="4658995" cy="1795780"/>
            <wp:effectExtent l="0" t="0" r="825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658995" cy="1795780"/>
                    </a:xfrm>
                    <a:prstGeom prst="rect">
                      <a:avLst/>
                    </a:prstGeom>
                  </pic:spPr>
                </pic:pic>
              </a:graphicData>
            </a:graphic>
            <wp14:sizeRelH relativeFrom="page">
              <wp14:pctWidth>0</wp14:pctWidth>
            </wp14:sizeRelH>
            <wp14:sizeRelV relativeFrom="page">
              <wp14:pctHeight>0</wp14:pctHeight>
            </wp14:sizeRelV>
          </wp:anchor>
        </w:drawing>
      </w:r>
      <w:r w:rsidRPr="00E26DB6" w:rsidR="00150F33">
        <w:rPr>
          <w:rFonts w:ascii="Arial" w:hAnsi="Arial" w:cs="Arial"/>
          <w:sz w:val="24"/>
          <w:szCs w:val="24"/>
        </w:rPr>
        <w:t xml:space="preserve">Figure </w:t>
      </w:r>
      <w:r w:rsidRPr="00E26DB6" w:rsidR="007E7878">
        <w:rPr>
          <w:rFonts w:ascii="Arial" w:hAnsi="Arial" w:cs="Arial"/>
          <w:sz w:val="24"/>
          <w:szCs w:val="24"/>
        </w:rPr>
        <w:t>2</w:t>
      </w:r>
      <w:r w:rsidR="007E7878">
        <w:rPr>
          <w:rFonts w:ascii="Arial" w:hAnsi="Arial" w:cs="Arial"/>
          <w:sz w:val="24"/>
          <w:szCs w:val="24"/>
        </w:rPr>
        <w:t>3</w:t>
      </w:r>
      <w:r w:rsidRPr="00E26DB6" w:rsidR="007E7878">
        <w:rPr>
          <w:rFonts w:ascii="Arial" w:hAnsi="Arial" w:cs="Arial"/>
          <w:sz w:val="24"/>
          <w:szCs w:val="24"/>
        </w:rPr>
        <w:t xml:space="preserve"> </w:t>
      </w:r>
      <w:r w:rsidRPr="00E26DB6" w:rsidR="00150F33">
        <w:rPr>
          <w:rFonts w:ascii="Arial" w:hAnsi="Arial" w:cs="Arial"/>
          <w:sz w:val="24"/>
          <w:szCs w:val="24"/>
        </w:rPr>
        <w:t>Bath Plug</w:t>
      </w:r>
    </w:p>
    <w:p w:rsidRPr="00E26DB6" w:rsidR="00077795" w:rsidP="002D7BCA" w:rsidRDefault="00077795" w14:paraId="5755A3CB" w14:textId="77777777">
      <w:pPr>
        <w:spacing w:after="0" w:line="360" w:lineRule="auto"/>
        <w:rPr>
          <w:rFonts w:ascii="Arial" w:hAnsi="Arial" w:cs="Arial"/>
          <w:sz w:val="24"/>
          <w:szCs w:val="24"/>
        </w:rPr>
      </w:pPr>
    </w:p>
    <w:p w:rsidR="003C4731" w:rsidP="002D7BCA" w:rsidRDefault="00F07734" w14:paraId="3128CD3C" w14:textId="1E3750BE">
      <w:pPr>
        <w:spacing w:after="0" w:line="360" w:lineRule="auto"/>
        <w:rPr>
          <w:rFonts w:ascii="Arial" w:hAnsi="Arial" w:cs="Arial"/>
          <w:sz w:val="24"/>
          <w:szCs w:val="24"/>
        </w:rPr>
      </w:pPr>
      <w:r w:rsidRPr="00E26DB6">
        <w:rPr>
          <w:rFonts w:ascii="Arial" w:hAnsi="Arial" w:cs="Arial"/>
          <w:sz w:val="24"/>
          <w:szCs w:val="24"/>
        </w:rPr>
        <w:t xml:space="preserve">To counterbalance the gross housing need already outlined, the supply of affordable units expected to come forward over the next five years also </w:t>
      </w:r>
      <w:r w:rsidRPr="00E26DB6" w:rsidR="00812373">
        <w:rPr>
          <w:rFonts w:ascii="Arial" w:hAnsi="Arial" w:cs="Arial"/>
          <w:sz w:val="24"/>
          <w:szCs w:val="24"/>
        </w:rPr>
        <w:t>must</w:t>
      </w:r>
      <w:r w:rsidRPr="00E26DB6">
        <w:rPr>
          <w:rFonts w:ascii="Arial" w:hAnsi="Arial" w:cs="Arial"/>
          <w:sz w:val="24"/>
          <w:szCs w:val="24"/>
        </w:rPr>
        <w:t xml:space="preserve"> be considered. This is possible by conducting a </w:t>
      </w:r>
      <w:r w:rsidRPr="00E26DB6" w:rsidR="00EF7931">
        <w:rPr>
          <w:rFonts w:ascii="Arial" w:hAnsi="Arial" w:cs="Arial"/>
          <w:sz w:val="24"/>
          <w:szCs w:val="24"/>
        </w:rPr>
        <w:t>trend-based</w:t>
      </w:r>
      <w:r w:rsidRPr="00E26DB6">
        <w:rPr>
          <w:rFonts w:ascii="Arial" w:hAnsi="Arial" w:cs="Arial"/>
          <w:sz w:val="24"/>
          <w:szCs w:val="24"/>
        </w:rPr>
        <w:t xml:space="preserve"> analysis of annual lettings within the existing social housing stock and forecasting the quantity of new affordable housing planned to be built and/or acquired over the LHMA period (including LCHO and intermediate rental properties as well as social rented units). This combined supply of affordable housing units from the three tenures effectively forms the plughole from the bath analogy as shown</w:t>
      </w:r>
      <w:r w:rsidRPr="00E26DB6" w:rsidR="00736A24">
        <w:rPr>
          <w:rFonts w:ascii="Arial" w:hAnsi="Arial" w:cs="Arial"/>
          <w:sz w:val="24"/>
          <w:szCs w:val="24"/>
        </w:rPr>
        <w:t xml:space="preserve"> in figure </w:t>
      </w:r>
      <w:r w:rsidRPr="00E26DB6" w:rsidR="007E7878">
        <w:rPr>
          <w:rFonts w:ascii="Arial" w:hAnsi="Arial" w:cs="Arial"/>
          <w:sz w:val="24"/>
          <w:szCs w:val="24"/>
        </w:rPr>
        <w:t>2</w:t>
      </w:r>
      <w:r w:rsidR="007E7878">
        <w:rPr>
          <w:rFonts w:ascii="Arial" w:hAnsi="Arial" w:cs="Arial"/>
          <w:sz w:val="24"/>
          <w:szCs w:val="24"/>
        </w:rPr>
        <w:t>3</w:t>
      </w:r>
      <w:r w:rsidRPr="00E26DB6" w:rsidR="00736A24">
        <w:rPr>
          <w:rFonts w:ascii="Arial" w:hAnsi="Arial" w:cs="Arial"/>
          <w:sz w:val="24"/>
          <w:szCs w:val="24"/>
        </w:rPr>
        <w:t>.</w:t>
      </w:r>
    </w:p>
    <w:p w:rsidRPr="00E26DB6" w:rsidR="00F50F53" w:rsidP="002D7BCA" w:rsidRDefault="00F50F53" w14:paraId="67F44B79" w14:textId="77777777">
      <w:pPr>
        <w:spacing w:after="0" w:line="360" w:lineRule="auto"/>
        <w:rPr>
          <w:rFonts w:ascii="Arial" w:hAnsi="Arial" w:cs="Arial"/>
          <w:sz w:val="24"/>
          <w:szCs w:val="24"/>
        </w:rPr>
      </w:pPr>
    </w:p>
    <w:p w:rsidRPr="00E26DB6" w:rsidR="001F438D" w:rsidP="007C476C" w:rsidRDefault="001F438D" w14:paraId="0556379D" w14:textId="77777777">
      <w:pPr>
        <w:pStyle w:val="Heading2"/>
      </w:pPr>
      <w:bookmarkStart w:name="_Toc48573824" w:id="33"/>
      <w:r w:rsidRPr="00E26DB6">
        <w:t>Projected Social Rented Lets</w:t>
      </w:r>
      <w:bookmarkEnd w:id="33"/>
    </w:p>
    <w:p w:rsidR="00F07734" w:rsidP="002D7BCA" w:rsidRDefault="00F07734" w14:paraId="57A03A15" w14:textId="52410A23">
      <w:pPr>
        <w:spacing w:after="0" w:line="360" w:lineRule="auto"/>
        <w:rPr>
          <w:rFonts w:ascii="Arial" w:hAnsi="Arial" w:cs="Arial"/>
          <w:sz w:val="24"/>
          <w:szCs w:val="24"/>
        </w:rPr>
      </w:pPr>
      <w:r w:rsidRPr="00E26DB6">
        <w:rPr>
          <w:rFonts w:ascii="Arial" w:hAnsi="Arial" w:cs="Arial"/>
          <w:sz w:val="24"/>
          <w:szCs w:val="24"/>
        </w:rPr>
        <w:t xml:space="preserve">The first consideration is therefore the anticipated number of social lets from existing properties that will come forward each </w:t>
      </w:r>
      <w:r w:rsidRPr="00E26DB6" w:rsidR="00802F23">
        <w:rPr>
          <w:rFonts w:ascii="Arial" w:hAnsi="Arial" w:cs="Arial"/>
          <w:sz w:val="24"/>
          <w:szCs w:val="24"/>
        </w:rPr>
        <w:t xml:space="preserve">year of the LHMA period, </w:t>
      </w:r>
      <w:r w:rsidRPr="00E26DB6">
        <w:rPr>
          <w:rFonts w:ascii="Arial" w:hAnsi="Arial" w:cs="Arial"/>
          <w:sz w:val="24"/>
          <w:szCs w:val="24"/>
        </w:rPr>
        <w:t xml:space="preserve">‘this can be calculated </w:t>
      </w:r>
      <w:r w:rsidRPr="00E26DB6" w:rsidR="003A0FE3">
        <w:rPr>
          <w:rFonts w:ascii="Arial" w:hAnsi="Arial" w:cs="Arial"/>
          <w:sz w:val="24"/>
          <w:szCs w:val="24"/>
        </w:rPr>
        <w:t>based on</w:t>
      </w:r>
      <w:r w:rsidRPr="00E26DB6">
        <w:rPr>
          <w:rFonts w:ascii="Arial" w:hAnsi="Arial" w:cs="Arial"/>
          <w:sz w:val="24"/>
          <w:szCs w:val="24"/>
        </w:rPr>
        <w:t xml:space="preserve"> past trends’ and ‘generally the average number of re-lets over the last three years should be taken as the predicted annual level’</w:t>
      </w:r>
      <w:r w:rsidRPr="00E26DB6">
        <w:rPr>
          <w:rFonts w:ascii="Arial" w:hAnsi="Arial" w:cs="Arial"/>
          <w:sz w:val="24"/>
          <w:szCs w:val="24"/>
          <w:vertAlign w:val="superscript"/>
        </w:rPr>
        <w:t xml:space="preserve"> </w:t>
      </w:r>
      <w:r w:rsidRPr="00E26DB6">
        <w:rPr>
          <w:rFonts w:ascii="Arial" w:hAnsi="Arial" w:cs="Arial"/>
          <w:sz w:val="24"/>
          <w:szCs w:val="24"/>
        </w:rPr>
        <w:t xml:space="preserve">. Consequently, the total number of social lets over this period were obtained for Council owned social housing and the four local housing association. Information was collected on the type of property, size and location. These trends were converted into an annual average to provide an anticipated level of lettings per annum over the next five years. </w:t>
      </w:r>
    </w:p>
    <w:p w:rsidR="00077795" w:rsidP="002D7BCA" w:rsidRDefault="00077795" w14:paraId="205BB2B7" w14:textId="77777777">
      <w:pPr>
        <w:spacing w:after="0" w:line="360" w:lineRule="auto"/>
        <w:rPr>
          <w:rFonts w:ascii="Arial" w:hAnsi="Arial" w:cs="Arial"/>
          <w:sz w:val="24"/>
          <w:szCs w:val="24"/>
        </w:rPr>
      </w:pPr>
    </w:p>
    <w:p w:rsidRPr="00E26DB6" w:rsidR="00317DAC" w:rsidP="002D7BCA" w:rsidRDefault="001A6CBE" w14:paraId="0556773F" w14:textId="416EE8E8">
      <w:pPr>
        <w:spacing w:after="0" w:line="360" w:lineRule="auto"/>
        <w:rPr>
          <w:rFonts w:ascii="Arial" w:hAnsi="Arial" w:cs="Arial"/>
          <w:sz w:val="24"/>
          <w:szCs w:val="24"/>
        </w:rPr>
      </w:pPr>
      <w:r w:rsidRPr="00E26DB6">
        <w:rPr>
          <w:rFonts w:ascii="Arial" w:hAnsi="Arial" w:cs="Arial"/>
          <w:sz w:val="24"/>
          <w:szCs w:val="24"/>
        </w:rPr>
        <w:t xml:space="preserve">In the three </w:t>
      </w:r>
      <w:r w:rsidRPr="00E26DB6" w:rsidR="009C3B79">
        <w:rPr>
          <w:rFonts w:ascii="Arial" w:hAnsi="Arial" w:cs="Arial"/>
          <w:sz w:val="24"/>
          <w:szCs w:val="24"/>
        </w:rPr>
        <w:t>years 201</w:t>
      </w:r>
      <w:r w:rsidR="006B7F25">
        <w:rPr>
          <w:rFonts w:ascii="Arial" w:hAnsi="Arial" w:cs="Arial"/>
          <w:sz w:val="24"/>
          <w:szCs w:val="24"/>
        </w:rPr>
        <w:t>8</w:t>
      </w:r>
      <w:r w:rsidRPr="00E26DB6" w:rsidR="00567C6E">
        <w:rPr>
          <w:rFonts w:ascii="Arial" w:hAnsi="Arial" w:cs="Arial"/>
          <w:sz w:val="24"/>
          <w:szCs w:val="24"/>
        </w:rPr>
        <w:t>-1</w:t>
      </w:r>
      <w:r w:rsidR="006B7F25">
        <w:rPr>
          <w:rFonts w:ascii="Arial" w:hAnsi="Arial" w:cs="Arial"/>
          <w:sz w:val="24"/>
          <w:szCs w:val="24"/>
        </w:rPr>
        <w:t>9</w:t>
      </w:r>
      <w:r w:rsidRPr="00E26DB6" w:rsidR="00567C6E">
        <w:rPr>
          <w:rFonts w:ascii="Arial" w:hAnsi="Arial" w:cs="Arial"/>
          <w:sz w:val="24"/>
          <w:szCs w:val="24"/>
        </w:rPr>
        <w:t>, 201</w:t>
      </w:r>
      <w:r w:rsidR="006B7F25">
        <w:rPr>
          <w:rFonts w:ascii="Arial" w:hAnsi="Arial" w:cs="Arial"/>
          <w:sz w:val="24"/>
          <w:szCs w:val="24"/>
        </w:rPr>
        <w:t>9</w:t>
      </w:r>
      <w:r w:rsidRPr="00E26DB6" w:rsidR="00567C6E">
        <w:rPr>
          <w:rFonts w:ascii="Arial" w:hAnsi="Arial" w:cs="Arial"/>
          <w:sz w:val="24"/>
          <w:szCs w:val="24"/>
        </w:rPr>
        <w:t>-20</w:t>
      </w:r>
      <w:r w:rsidR="006B7F25">
        <w:rPr>
          <w:rFonts w:ascii="Arial" w:hAnsi="Arial" w:cs="Arial"/>
          <w:sz w:val="24"/>
          <w:szCs w:val="24"/>
        </w:rPr>
        <w:t>20</w:t>
      </w:r>
      <w:r w:rsidRPr="00E26DB6" w:rsidR="00567C6E">
        <w:rPr>
          <w:rFonts w:ascii="Arial" w:hAnsi="Arial" w:cs="Arial"/>
          <w:sz w:val="24"/>
          <w:szCs w:val="24"/>
        </w:rPr>
        <w:t xml:space="preserve"> and 20</w:t>
      </w:r>
      <w:r w:rsidR="006B7F25">
        <w:rPr>
          <w:rFonts w:ascii="Arial" w:hAnsi="Arial" w:cs="Arial"/>
          <w:sz w:val="24"/>
          <w:szCs w:val="24"/>
        </w:rPr>
        <w:t>20-21</w:t>
      </w:r>
      <w:r w:rsidRPr="00E26DB6" w:rsidR="00567C6E">
        <w:rPr>
          <w:rFonts w:ascii="Arial" w:hAnsi="Arial" w:cs="Arial"/>
          <w:sz w:val="24"/>
          <w:szCs w:val="24"/>
        </w:rPr>
        <w:t xml:space="preserve"> </w:t>
      </w:r>
      <w:r w:rsidRPr="00E26DB6">
        <w:rPr>
          <w:rFonts w:ascii="Arial" w:hAnsi="Arial" w:cs="Arial"/>
          <w:sz w:val="24"/>
          <w:szCs w:val="24"/>
        </w:rPr>
        <w:t xml:space="preserve">the average number of </w:t>
      </w:r>
      <w:r w:rsidRPr="006833DF">
        <w:rPr>
          <w:rFonts w:ascii="Arial" w:hAnsi="Arial" w:cs="Arial"/>
          <w:sz w:val="24"/>
          <w:szCs w:val="24"/>
        </w:rPr>
        <w:t>relets</w:t>
      </w:r>
      <w:r w:rsidRPr="00420156" w:rsidR="00817DBC">
        <w:rPr>
          <w:rFonts w:ascii="Arial" w:hAnsi="Arial" w:cs="Arial"/>
          <w:sz w:val="24"/>
          <w:szCs w:val="24"/>
        </w:rPr>
        <w:t xml:space="preserve"> is</w:t>
      </w:r>
      <w:r w:rsidRPr="00420156">
        <w:rPr>
          <w:rFonts w:ascii="Arial" w:hAnsi="Arial" w:cs="Arial"/>
          <w:sz w:val="24"/>
          <w:szCs w:val="24"/>
        </w:rPr>
        <w:t xml:space="preserve"> </w:t>
      </w:r>
      <w:r w:rsidR="006B7F25">
        <w:rPr>
          <w:rFonts w:ascii="Arial" w:hAnsi="Arial" w:cs="Arial"/>
          <w:sz w:val="24"/>
          <w:szCs w:val="24"/>
        </w:rPr>
        <w:t>532</w:t>
      </w:r>
      <w:r w:rsidRPr="00E26DB6">
        <w:rPr>
          <w:rFonts w:ascii="Arial" w:hAnsi="Arial" w:cs="Arial"/>
          <w:sz w:val="24"/>
          <w:szCs w:val="24"/>
        </w:rPr>
        <w:t>, d</w:t>
      </w:r>
      <w:r w:rsidRPr="00E26DB6" w:rsidR="00735A21">
        <w:rPr>
          <w:rFonts w:ascii="Arial" w:hAnsi="Arial" w:cs="Arial"/>
          <w:sz w:val="24"/>
          <w:szCs w:val="24"/>
        </w:rPr>
        <w:t xml:space="preserve">isaggregated to ward and property type/size as </w:t>
      </w:r>
      <w:r w:rsidRPr="00E26DB6" w:rsidR="00736A24">
        <w:rPr>
          <w:rFonts w:ascii="Arial" w:hAnsi="Arial" w:cs="Arial"/>
          <w:sz w:val="24"/>
          <w:szCs w:val="24"/>
        </w:rPr>
        <w:t xml:space="preserve">in figure </w:t>
      </w:r>
      <w:r w:rsidRPr="00E26DB6" w:rsidR="007E7878">
        <w:rPr>
          <w:rFonts w:ascii="Arial" w:hAnsi="Arial" w:cs="Arial"/>
          <w:sz w:val="24"/>
          <w:szCs w:val="24"/>
        </w:rPr>
        <w:t>2</w:t>
      </w:r>
      <w:r w:rsidR="007E7878">
        <w:rPr>
          <w:rFonts w:ascii="Arial" w:hAnsi="Arial" w:cs="Arial"/>
          <w:sz w:val="24"/>
          <w:szCs w:val="24"/>
        </w:rPr>
        <w:t>4</w:t>
      </w:r>
    </w:p>
    <w:p w:rsidR="0090615D" w:rsidP="002D7BCA" w:rsidRDefault="0090615D" w14:paraId="2015B416" w14:textId="77777777">
      <w:pPr>
        <w:pStyle w:val="Caption"/>
        <w:spacing w:before="0" w:after="0" w:line="360" w:lineRule="auto"/>
        <w:rPr>
          <w:rFonts w:ascii="Arial" w:hAnsi="Arial" w:cs="Arial"/>
          <w:sz w:val="24"/>
          <w:szCs w:val="24"/>
        </w:rPr>
      </w:pPr>
    </w:p>
    <w:p w:rsidR="001C56CA" w:rsidP="002D7BCA" w:rsidRDefault="00150F33" w14:paraId="65D54FDF" w14:textId="60528DC4">
      <w:pPr>
        <w:pStyle w:val="Caption"/>
        <w:spacing w:before="0" w:after="0" w:line="360" w:lineRule="auto"/>
        <w:rPr>
          <w:rFonts w:ascii="Arial" w:hAnsi="Arial" w:cs="Arial"/>
          <w:sz w:val="24"/>
          <w:szCs w:val="24"/>
        </w:rPr>
      </w:pPr>
      <w:r w:rsidRPr="00F50300">
        <w:rPr>
          <w:rFonts w:ascii="Arial" w:hAnsi="Arial" w:cs="Arial"/>
          <w:sz w:val="24"/>
          <w:szCs w:val="24"/>
        </w:rPr>
        <w:lastRenderedPageBreak/>
        <w:t xml:space="preserve">Figure </w:t>
      </w:r>
      <w:r w:rsidRPr="00F50300" w:rsidR="007E7878">
        <w:rPr>
          <w:rFonts w:ascii="Arial" w:hAnsi="Arial" w:cs="Arial"/>
          <w:sz w:val="24"/>
          <w:szCs w:val="24"/>
        </w:rPr>
        <w:t>2</w:t>
      </w:r>
      <w:r w:rsidR="007E7878">
        <w:rPr>
          <w:rFonts w:ascii="Arial" w:hAnsi="Arial" w:cs="Arial"/>
          <w:sz w:val="24"/>
          <w:szCs w:val="24"/>
        </w:rPr>
        <w:t>4</w:t>
      </w:r>
      <w:r w:rsidRPr="00F50300" w:rsidR="007E7878">
        <w:rPr>
          <w:rFonts w:ascii="Arial" w:hAnsi="Arial" w:cs="Arial"/>
          <w:sz w:val="24"/>
          <w:szCs w:val="24"/>
        </w:rPr>
        <w:t xml:space="preserve"> </w:t>
      </w:r>
      <w:r w:rsidRPr="00F50300">
        <w:rPr>
          <w:rFonts w:ascii="Arial" w:hAnsi="Arial" w:cs="Arial"/>
          <w:sz w:val="24"/>
          <w:szCs w:val="24"/>
        </w:rPr>
        <w:t>Annual Re-lets of Social Rented Properties by size, type and ward</w:t>
      </w:r>
    </w:p>
    <w:p w:rsidRPr="00021144" w:rsidR="0090615D" w:rsidP="00021144" w:rsidRDefault="003A0FE3" w14:paraId="6BE9D658" w14:textId="45C1067A">
      <w:r w:rsidRPr="003A0FE3">
        <w:rPr>
          <w:noProof/>
        </w:rPr>
        <w:drawing>
          <wp:inline distT="0" distB="0" distL="0" distR="0" wp14:anchorId="1F9D84CF" wp14:editId="37D6A180">
            <wp:extent cx="6479540" cy="22663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9540" cy="2266315"/>
                    </a:xfrm>
                    <a:prstGeom prst="rect">
                      <a:avLst/>
                    </a:prstGeom>
                    <a:noFill/>
                    <a:ln>
                      <a:noFill/>
                    </a:ln>
                  </pic:spPr>
                </pic:pic>
              </a:graphicData>
            </a:graphic>
          </wp:inline>
        </w:drawing>
      </w:r>
    </w:p>
    <w:p w:rsidR="00420156" w:rsidP="00420156" w:rsidRDefault="00420156" w14:paraId="13C7C932" w14:textId="77777777">
      <w:pPr>
        <w:pStyle w:val="Heading2"/>
        <w:numPr>
          <w:ilvl w:val="0"/>
          <w:numId w:val="0"/>
        </w:numPr>
        <w:ind w:left="576"/>
      </w:pPr>
      <w:bookmarkStart w:name="_Toc48573825" w:id="34"/>
    </w:p>
    <w:p w:rsidR="001F438D" w:rsidP="007C476C" w:rsidRDefault="001F438D" w14:paraId="06A0D141" w14:textId="731BFD0D">
      <w:pPr>
        <w:pStyle w:val="Heading2"/>
      </w:pPr>
      <w:r w:rsidRPr="00E26DB6">
        <w:t>Committed supply of New Affordable Housing</w:t>
      </w:r>
      <w:bookmarkEnd w:id="34"/>
      <w:r w:rsidRPr="00E26DB6" w:rsidR="00764D5F">
        <w:t xml:space="preserve"> </w:t>
      </w:r>
    </w:p>
    <w:p w:rsidRPr="00713E59" w:rsidR="00713E59" w:rsidP="00713E59" w:rsidRDefault="00713E59" w14:paraId="753DD4CB" w14:textId="77777777">
      <w:pPr>
        <w:spacing w:line="360" w:lineRule="auto"/>
        <w:rPr>
          <w:rFonts w:ascii="Arial" w:hAnsi="Arial" w:cs="Arial"/>
          <w:sz w:val="24"/>
          <w:szCs w:val="24"/>
        </w:rPr>
      </w:pPr>
      <w:r w:rsidRPr="00713E59">
        <w:rPr>
          <w:rFonts w:ascii="Arial" w:hAnsi="Arial" w:cs="Arial"/>
          <w:sz w:val="24"/>
          <w:szCs w:val="24"/>
        </w:rPr>
        <w:t>The anticipated quantity of affordable housing (for social rent, intermediate rent and LCHO) ‘already planned to be built (and/or acquired) over the period of the Assessment’ is an important consideration to offset gross housing need.</w:t>
      </w:r>
    </w:p>
    <w:p w:rsidRPr="00713E59" w:rsidR="00713E59" w:rsidP="00713E59" w:rsidRDefault="00713E59" w14:paraId="60197531" w14:textId="0298C10E">
      <w:pPr>
        <w:spacing w:line="360" w:lineRule="auto"/>
        <w:rPr>
          <w:rFonts w:ascii="Arial" w:hAnsi="Arial" w:cs="Arial"/>
          <w:sz w:val="24"/>
          <w:szCs w:val="24"/>
        </w:rPr>
      </w:pPr>
      <w:r w:rsidRPr="00713E59">
        <w:rPr>
          <w:rFonts w:ascii="Arial" w:hAnsi="Arial" w:cs="Arial"/>
          <w:sz w:val="24"/>
          <w:szCs w:val="24"/>
        </w:rPr>
        <w:t xml:space="preserve">In 2019 it was estimated that 134 units of affordable housing would be completed each year over a 5-year period. However, in 2018-19 286 units were developed, in 2019-20 180 units were developed and 176 units have </w:t>
      </w:r>
      <w:r w:rsidRPr="006833DF">
        <w:rPr>
          <w:rFonts w:ascii="Arial" w:hAnsi="Arial" w:cs="Arial"/>
          <w:sz w:val="24"/>
          <w:szCs w:val="24"/>
        </w:rPr>
        <w:t>been developed in 2020-21 period</w:t>
      </w:r>
      <w:r w:rsidR="00A36FE5">
        <w:rPr>
          <w:rFonts w:ascii="Arial" w:hAnsi="Arial" w:cs="Arial"/>
          <w:sz w:val="24"/>
          <w:szCs w:val="24"/>
        </w:rPr>
        <w:t>,</w:t>
      </w:r>
      <w:r w:rsidRPr="006833DF">
        <w:rPr>
          <w:rFonts w:ascii="Arial" w:hAnsi="Arial" w:cs="Arial"/>
          <w:sz w:val="24"/>
          <w:szCs w:val="24"/>
        </w:rPr>
        <w:t xml:space="preserve"> </w:t>
      </w:r>
      <w:r w:rsidRPr="00A36FE5">
        <w:rPr>
          <w:rFonts w:ascii="Arial" w:hAnsi="Arial" w:cs="Arial"/>
          <w:sz w:val="24"/>
          <w:szCs w:val="24"/>
        </w:rPr>
        <w:t>the</w:t>
      </w:r>
      <w:r w:rsidRPr="00713E59">
        <w:rPr>
          <w:rFonts w:ascii="Arial" w:hAnsi="Arial" w:cs="Arial"/>
          <w:sz w:val="24"/>
          <w:szCs w:val="24"/>
        </w:rPr>
        <w:t xml:space="preserve"> Vale of Glamorgan has </w:t>
      </w:r>
      <w:r w:rsidR="00A36FE5">
        <w:rPr>
          <w:rFonts w:ascii="Arial" w:hAnsi="Arial" w:cs="Arial"/>
          <w:sz w:val="24"/>
          <w:szCs w:val="24"/>
        </w:rPr>
        <w:t xml:space="preserve">therefore </w:t>
      </w:r>
      <w:r w:rsidRPr="00713E59">
        <w:rPr>
          <w:rFonts w:ascii="Arial" w:hAnsi="Arial" w:cs="Arial"/>
          <w:sz w:val="24"/>
          <w:szCs w:val="24"/>
        </w:rPr>
        <w:t>delivered beyond the 134 units per annum predicted under the previous LHMA by 59.7% based upon the last 3 annual completion periods.</w:t>
      </w:r>
    </w:p>
    <w:p w:rsidRPr="00713E59" w:rsidR="00713E59" w:rsidP="00713E59" w:rsidRDefault="00713E59" w14:paraId="4BB1C5F9" w14:textId="77777777">
      <w:pPr>
        <w:spacing w:line="360" w:lineRule="auto"/>
        <w:rPr>
          <w:rFonts w:ascii="Arial" w:hAnsi="Arial" w:cs="Arial"/>
          <w:sz w:val="24"/>
          <w:szCs w:val="24"/>
        </w:rPr>
      </w:pPr>
      <w:r w:rsidRPr="00713E59">
        <w:rPr>
          <w:rFonts w:ascii="Arial" w:hAnsi="Arial" w:cs="Arial"/>
          <w:sz w:val="24"/>
          <w:szCs w:val="24"/>
        </w:rPr>
        <w:t>A variety of potential sources have been analysed to identify the existing committed supply of affordable housing as of December 2021. These include:</w:t>
      </w:r>
    </w:p>
    <w:p w:rsidRPr="00713E59" w:rsidR="00713E59" w:rsidP="00713E59" w:rsidRDefault="00713E59" w14:paraId="7E04ADE1" w14:textId="77777777">
      <w:pPr>
        <w:pStyle w:val="ListParagraph"/>
        <w:numPr>
          <w:ilvl w:val="0"/>
          <w:numId w:val="24"/>
        </w:numPr>
        <w:spacing w:before="100" w:after="200" w:line="360" w:lineRule="auto"/>
        <w:rPr>
          <w:rFonts w:ascii="Arial" w:hAnsi="Arial" w:cs="Arial"/>
          <w:sz w:val="24"/>
          <w:szCs w:val="24"/>
        </w:rPr>
      </w:pPr>
      <w:r w:rsidRPr="00713E59">
        <w:rPr>
          <w:rFonts w:ascii="Arial" w:hAnsi="Arial" w:cs="Arial"/>
          <w:sz w:val="24"/>
          <w:szCs w:val="24"/>
        </w:rPr>
        <w:t>Sites granted planning permission subject to s106 for affordable housing that had already started on site and/or were due to be completed over the LHMA period.</w:t>
      </w:r>
    </w:p>
    <w:p w:rsidRPr="00713E59" w:rsidR="00713E59" w:rsidP="00713E59" w:rsidRDefault="00713E59" w14:paraId="148F9B6F" w14:textId="77777777">
      <w:pPr>
        <w:pStyle w:val="ListParagraph"/>
        <w:numPr>
          <w:ilvl w:val="0"/>
          <w:numId w:val="24"/>
        </w:numPr>
        <w:spacing w:before="100" w:after="200" w:line="360" w:lineRule="auto"/>
        <w:rPr>
          <w:rFonts w:ascii="Arial" w:hAnsi="Arial" w:cs="Arial"/>
          <w:sz w:val="24"/>
          <w:szCs w:val="24"/>
        </w:rPr>
      </w:pPr>
      <w:r w:rsidRPr="00713E59">
        <w:rPr>
          <w:rFonts w:ascii="Arial" w:hAnsi="Arial" w:cs="Arial"/>
          <w:sz w:val="24"/>
          <w:szCs w:val="24"/>
        </w:rPr>
        <w:t>Sites that were allocated Social Housing Grant [SHG] or Recycled Capital Grant and were scheduled for completion in the next five years as identified in the Programme Delivery Plan.</w:t>
      </w:r>
    </w:p>
    <w:p w:rsidRPr="00713E59" w:rsidR="00713E59" w:rsidP="00713E59" w:rsidRDefault="00713E59" w14:paraId="644AAD31" w14:textId="77777777">
      <w:pPr>
        <w:pStyle w:val="ListParagraph"/>
        <w:numPr>
          <w:ilvl w:val="0"/>
          <w:numId w:val="24"/>
        </w:numPr>
        <w:spacing w:before="100" w:after="200" w:line="360" w:lineRule="auto"/>
        <w:rPr>
          <w:rFonts w:ascii="Arial" w:hAnsi="Arial" w:cs="Arial"/>
          <w:sz w:val="24"/>
          <w:szCs w:val="24"/>
        </w:rPr>
      </w:pPr>
      <w:r w:rsidRPr="00713E59">
        <w:rPr>
          <w:rFonts w:ascii="Arial" w:hAnsi="Arial" w:cs="Arial"/>
          <w:sz w:val="24"/>
          <w:szCs w:val="24"/>
        </w:rPr>
        <w:t>Sites that were being developed by housing associations using other courses of public subsidy (e.g., the Welsh Government’s Housing Finance Grant) or via private finance.</w:t>
      </w:r>
    </w:p>
    <w:p w:rsidRPr="00713E59" w:rsidR="00713E59" w:rsidP="00713E59" w:rsidRDefault="00713E59" w14:paraId="1FE30FAA" w14:textId="77777777">
      <w:pPr>
        <w:pStyle w:val="ListParagraph"/>
        <w:numPr>
          <w:ilvl w:val="0"/>
          <w:numId w:val="24"/>
        </w:numPr>
        <w:spacing w:before="100" w:after="200" w:line="360" w:lineRule="auto"/>
        <w:rPr>
          <w:rFonts w:ascii="Arial" w:hAnsi="Arial" w:cs="Arial"/>
          <w:sz w:val="24"/>
          <w:szCs w:val="24"/>
        </w:rPr>
      </w:pPr>
      <w:r w:rsidRPr="00713E59">
        <w:rPr>
          <w:rFonts w:ascii="Arial" w:hAnsi="Arial" w:cs="Arial"/>
          <w:sz w:val="24"/>
          <w:szCs w:val="24"/>
        </w:rPr>
        <w:t>Existing private market units that were due to be acquired through the Welsh Housing Partnership and re-utilised as intermediate rental properties.</w:t>
      </w:r>
    </w:p>
    <w:p w:rsidRPr="00E26DB6" w:rsidR="00F50F53" w:rsidP="00713E59" w:rsidRDefault="00713E59" w14:paraId="036E41B7" w14:textId="5A158765">
      <w:pPr>
        <w:spacing w:line="360" w:lineRule="auto"/>
        <w:rPr>
          <w:rFonts w:ascii="Arial" w:hAnsi="Arial" w:cs="Arial"/>
          <w:sz w:val="24"/>
          <w:szCs w:val="24"/>
        </w:rPr>
      </w:pPr>
      <w:r w:rsidRPr="00713E59">
        <w:rPr>
          <w:rFonts w:ascii="Arial" w:hAnsi="Arial" w:cs="Arial"/>
          <w:sz w:val="24"/>
          <w:szCs w:val="24"/>
        </w:rPr>
        <w:lastRenderedPageBreak/>
        <w:t xml:space="preserve">Only schemes that are highly likely to be delivered over the five years of the assessment were included. In updating the committed supply, we have accounted for two factors: first the delivery of private sector allocated sites in the Local Development Plan and secondly, new SHG schemes planned for the end of the period having netted off abortive SHG schemes. It is predicted that 201 affordable units will be delivered </w:t>
      </w:r>
      <w:r w:rsidR="005C0140">
        <w:rPr>
          <w:rFonts w:ascii="Arial" w:hAnsi="Arial" w:cs="Arial"/>
          <w:sz w:val="24"/>
          <w:szCs w:val="24"/>
        </w:rPr>
        <w:t xml:space="preserve">each year </w:t>
      </w:r>
      <w:r w:rsidRPr="00713E59">
        <w:rPr>
          <w:rFonts w:ascii="Arial" w:hAnsi="Arial" w:cs="Arial"/>
          <w:sz w:val="24"/>
          <w:szCs w:val="24"/>
        </w:rPr>
        <w:t xml:space="preserve">over the next 5 years based upon committed supply. The breakdown of committed supply of new affordable homes for social rent is shown in figure </w:t>
      </w:r>
      <w:r w:rsidRPr="00713E59" w:rsidR="007E7878">
        <w:rPr>
          <w:rFonts w:ascii="Arial" w:hAnsi="Arial" w:cs="Arial"/>
          <w:sz w:val="24"/>
          <w:szCs w:val="24"/>
        </w:rPr>
        <w:t>2</w:t>
      </w:r>
      <w:r w:rsidR="007E7878">
        <w:rPr>
          <w:rFonts w:ascii="Arial" w:hAnsi="Arial" w:cs="Arial"/>
          <w:sz w:val="24"/>
          <w:szCs w:val="24"/>
        </w:rPr>
        <w:t>5</w:t>
      </w:r>
      <w:r w:rsidRPr="00713E59" w:rsidR="007E7878">
        <w:rPr>
          <w:rFonts w:ascii="Arial" w:hAnsi="Arial" w:cs="Arial"/>
          <w:sz w:val="24"/>
          <w:szCs w:val="24"/>
        </w:rPr>
        <w:t xml:space="preserve"> </w:t>
      </w:r>
      <w:r w:rsidRPr="00713E59">
        <w:rPr>
          <w:rFonts w:ascii="Arial" w:hAnsi="Arial" w:cs="Arial"/>
          <w:sz w:val="24"/>
          <w:szCs w:val="24"/>
        </w:rPr>
        <w:t>below:</w:t>
      </w:r>
    </w:p>
    <w:p w:rsidR="00EF1B8A" w:rsidP="002D7BCA" w:rsidRDefault="00150F33" w14:paraId="1652502B" w14:textId="08B7579B">
      <w:pPr>
        <w:pStyle w:val="Caption"/>
        <w:spacing w:before="0" w:after="0" w:line="360" w:lineRule="auto"/>
        <w:rPr>
          <w:rFonts w:ascii="Arial" w:hAnsi="Arial" w:cs="Arial"/>
          <w:sz w:val="24"/>
          <w:szCs w:val="24"/>
        </w:rPr>
      </w:pPr>
      <w:bookmarkStart w:name="_Toc33794785" w:id="35"/>
      <w:r w:rsidRPr="00FC29E6">
        <w:rPr>
          <w:rFonts w:ascii="Arial" w:hAnsi="Arial" w:cs="Arial"/>
          <w:sz w:val="24"/>
          <w:szCs w:val="24"/>
        </w:rPr>
        <w:t>Figure</w:t>
      </w:r>
      <w:r w:rsidR="005C3131">
        <w:rPr>
          <w:rFonts w:ascii="Arial" w:hAnsi="Arial" w:cs="Arial"/>
          <w:sz w:val="24"/>
          <w:szCs w:val="24"/>
        </w:rPr>
        <w:t xml:space="preserve"> </w:t>
      </w:r>
      <w:r w:rsidR="007E7878">
        <w:rPr>
          <w:rFonts w:ascii="Arial" w:hAnsi="Arial" w:cs="Arial"/>
          <w:noProof/>
          <w:sz w:val="24"/>
          <w:szCs w:val="24"/>
        </w:rPr>
        <w:t>25</w:t>
      </w:r>
      <w:r w:rsidRPr="00FC29E6" w:rsidR="007E7878">
        <w:rPr>
          <w:rFonts w:ascii="Arial" w:hAnsi="Arial" w:cs="Arial"/>
          <w:sz w:val="24"/>
          <w:szCs w:val="24"/>
        </w:rPr>
        <w:t xml:space="preserve"> </w:t>
      </w:r>
      <w:r w:rsidRPr="00FC29E6">
        <w:rPr>
          <w:rFonts w:ascii="Arial" w:hAnsi="Arial" w:cs="Arial"/>
          <w:sz w:val="24"/>
          <w:szCs w:val="24"/>
        </w:rPr>
        <w:t>Annual Committed Supply of New Build properties for Social Rent</w:t>
      </w:r>
      <w:bookmarkEnd w:id="35"/>
    </w:p>
    <w:p w:rsidRPr="00713E59" w:rsidR="00713E59" w:rsidP="00713E59" w:rsidRDefault="00713E59" w14:paraId="3BD6F388" w14:textId="77777777"/>
    <w:p w:rsidR="00095E43" w:rsidP="00095E43" w:rsidRDefault="00F876E7" w14:paraId="0316BB2F" w14:textId="727E452C">
      <w:r w:rsidRPr="00F876E7">
        <w:rPr>
          <w:noProof/>
        </w:rPr>
        <w:drawing>
          <wp:inline distT="0" distB="0" distL="0" distR="0" wp14:anchorId="2A7C1058" wp14:editId="704E7300">
            <wp:extent cx="6479540" cy="20739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79540" cy="2073910"/>
                    </a:xfrm>
                    <a:prstGeom prst="rect">
                      <a:avLst/>
                    </a:prstGeom>
                    <a:noFill/>
                    <a:ln>
                      <a:noFill/>
                    </a:ln>
                  </pic:spPr>
                </pic:pic>
              </a:graphicData>
            </a:graphic>
          </wp:inline>
        </w:drawing>
      </w:r>
    </w:p>
    <w:p w:rsidR="00420156" w:rsidP="00095E43" w:rsidRDefault="00420156" w14:paraId="7130AA28" w14:textId="77777777"/>
    <w:p w:rsidR="00FC55A0" w:rsidP="007C476C" w:rsidRDefault="00FC55A0" w14:paraId="65909D89" w14:textId="72FCC66D">
      <w:pPr>
        <w:pStyle w:val="Heading2"/>
      </w:pPr>
      <w:bookmarkStart w:name="_Toc48573826" w:id="36"/>
      <w:r w:rsidRPr="00E26DB6">
        <w:t>total units of affordable housing for social rent</w:t>
      </w:r>
      <w:bookmarkEnd w:id="36"/>
    </w:p>
    <w:p w:rsidR="00420156" w:rsidP="00420156" w:rsidRDefault="00420156" w14:paraId="66553436" w14:textId="6DC0FC1E"/>
    <w:p w:rsidRPr="00420156" w:rsidR="00420156" w:rsidP="00420156" w:rsidRDefault="00420156" w14:paraId="1F94F872" w14:textId="77777777"/>
    <w:p w:rsidR="0091619E" w:rsidP="00F876E7" w:rsidRDefault="00F876E7" w14:paraId="39E4B57B" w14:textId="310BF678">
      <w:pPr>
        <w:spacing w:after="0" w:line="360" w:lineRule="auto"/>
        <w:rPr>
          <w:rFonts w:ascii="Arial" w:hAnsi="Arial" w:cs="Arial"/>
          <w:sz w:val="24"/>
          <w:szCs w:val="24"/>
        </w:rPr>
      </w:pPr>
      <w:r w:rsidRPr="00E26DB6">
        <w:rPr>
          <w:rFonts w:ascii="Arial" w:hAnsi="Arial" w:cs="Arial"/>
          <w:sz w:val="24"/>
          <w:szCs w:val="24"/>
        </w:rPr>
        <w:t>To</w:t>
      </w:r>
      <w:r w:rsidRPr="00E26DB6" w:rsidR="00FC55A0">
        <w:rPr>
          <w:rFonts w:ascii="Arial" w:hAnsi="Arial" w:cs="Arial"/>
          <w:sz w:val="24"/>
          <w:szCs w:val="24"/>
        </w:rPr>
        <w:t xml:space="preserve"> reach a figure for the number of units of affordable housing expected to be delivered for social rent, t</w:t>
      </w:r>
      <w:r w:rsidRPr="00E26DB6" w:rsidR="00002AF4">
        <w:rPr>
          <w:rFonts w:ascii="Arial" w:hAnsi="Arial" w:cs="Arial"/>
          <w:sz w:val="24"/>
          <w:szCs w:val="24"/>
        </w:rPr>
        <w:t xml:space="preserve">he committed supply of </w:t>
      </w:r>
      <w:r w:rsidRPr="00E26DB6" w:rsidR="005D1FB6">
        <w:rPr>
          <w:rFonts w:ascii="Arial" w:hAnsi="Arial" w:cs="Arial"/>
          <w:sz w:val="24"/>
          <w:szCs w:val="24"/>
        </w:rPr>
        <w:t xml:space="preserve">social rented </w:t>
      </w:r>
      <w:r w:rsidRPr="00E26DB6" w:rsidR="00002AF4">
        <w:rPr>
          <w:rFonts w:ascii="Arial" w:hAnsi="Arial" w:cs="Arial"/>
          <w:sz w:val="24"/>
          <w:szCs w:val="24"/>
        </w:rPr>
        <w:t xml:space="preserve">housing going forward has been added to the </w:t>
      </w:r>
      <w:r w:rsidRPr="00E26DB6" w:rsidR="00A139FE">
        <w:rPr>
          <w:rFonts w:ascii="Arial" w:hAnsi="Arial" w:cs="Arial"/>
          <w:sz w:val="24"/>
          <w:szCs w:val="24"/>
        </w:rPr>
        <w:t>average</w:t>
      </w:r>
      <w:r w:rsidRPr="00E26DB6" w:rsidR="008D1A91">
        <w:rPr>
          <w:rFonts w:ascii="Arial" w:hAnsi="Arial" w:cs="Arial"/>
          <w:sz w:val="24"/>
          <w:szCs w:val="24"/>
        </w:rPr>
        <w:t xml:space="preserve"> re-</w:t>
      </w:r>
      <w:r w:rsidRPr="00E26DB6" w:rsidR="00A139FE">
        <w:rPr>
          <w:rFonts w:ascii="Arial" w:hAnsi="Arial" w:cs="Arial"/>
          <w:sz w:val="24"/>
          <w:szCs w:val="24"/>
        </w:rPr>
        <w:t xml:space="preserve">lets </w:t>
      </w:r>
      <w:r w:rsidRPr="00E26DB6" w:rsidR="00002AF4">
        <w:rPr>
          <w:rFonts w:ascii="Arial" w:hAnsi="Arial" w:cs="Arial"/>
          <w:sz w:val="24"/>
          <w:szCs w:val="24"/>
        </w:rPr>
        <w:t xml:space="preserve">to give the estimated number of affordable homes </w:t>
      </w:r>
      <w:r w:rsidRPr="00E26DB6" w:rsidR="008D1A91">
        <w:rPr>
          <w:rFonts w:ascii="Arial" w:hAnsi="Arial" w:cs="Arial"/>
          <w:sz w:val="24"/>
          <w:szCs w:val="24"/>
        </w:rPr>
        <w:t xml:space="preserve">for rent </w:t>
      </w:r>
      <w:r w:rsidRPr="00E26DB6" w:rsidR="00002AF4">
        <w:rPr>
          <w:rFonts w:ascii="Arial" w:hAnsi="Arial" w:cs="Arial"/>
          <w:sz w:val="24"/>
          <w:szCs w:val="24"/>
        </w:rPr>
        <w:t xml:space="preserve">that will be provided.  The total is shown </w:t>
      </w:r>
      <w:r w:rsidRPr="00E26DB6" w:rsidR="008D1A91">
        <w:rPr>
          <w:rFonts w:ascii="Arial" w:hAnsi="Arial" w:cs="Arial"/>
          <w:sz w:val="24"/>
          <w:szCs w:val="24"/>
        </w:rPr>
        <w:t xml:space="preserve">in figure </w:t>
      </w:r>
      <w:r w:rsidRPr="00E26DB6" w:rsidR="007E7878">
        <w:rPr>
          <w:rFonts w:ascii="Arial" w:hAnsi="Arial" w:cs="Arial"/>
          <w:sz w:val="24"/>
          <w:szCs w:val="24"/>
        </w:rPr>
        <w:t>2</w:t>
      </w:r>
      <w:r w:rsidR="007E7878">
        <w:rPr>
          <w:rFonts w:ascii="Arial" w:hAnsi="Arial" w:cs="Arial"/>
          <w:sz w:val="24"/>
          <w:szCs w:val="24"/>
        </w:rPr>
        <w:t>6</w:t>
      </w:r>
      <w:r w:rsidRPr="00E26DB6" w:rsidR="00002AF4">
        <w:rPr>
          <w:rFonts w:ascii="Arial" w:hAnsi="Arial" w:cs="Arial"/>
          <w:sz w:val="24"/>
          <w:szCs w:val="24"/>
        </w:rPr>
        <w:t>.</w:t>
      </w:r>
    </w:p>
    <w:p w:rsidR="00420156" w:rsidP="00F876E7" w:rsidRDefault="00420156" w14:paraId="32FB3741" w14:textId="6A839466">
      <w:pPr>
        <w:spacing w:after="0" w:line="360" w:lineRule="auto"/>
        <w:rPr>
          <w:rFonts w:ascii="Arial" w:hAnsi="Arial" w:cs="Arial"/>
          <w:sz w:val="24"/>
          <w:szCs w:val="24"/>
        </w:rPr>
      </w:pPr>
    </w:p>
    <w:p w:rsidR="00420156" w:rsidP="00F876E7" w:rsidRDefault="00420156" w14:paraId="54E0FA73" w14:textId="55F4EF1C">
      <w:pPr>
        <w:spacing w:after="0" w:line="360" w:lineRule="auto"/>
        <w:rPr>
          <w:rFonts w:ascii="Arial" w:hAnsi="Arial" w:cs="Arial"/>
          <w:sz w:val="24"/>
          <w:szCs w:val="24"/>
        </w:rPr>
      </w:pPr>
    </w:p>
    <w:p w:rsidR="00420156" w:rsidP="00F876E7" w:rsidRDefault="00420156" w14:paraId="3085DD24" w14:textId="1A816AFF">
      <w:pPr>
        <w:spacing w:after="0" w:line="360" w:lineRule="auto"/>
        <w:rPr>
          <w:rFonts w:ascii="Arial" w:hAnsi="Arial" w:cs="Arial"/>
          <w:sz w:val="24"/>
          <w:szCs w:val="24"/>
        </w:rPr>
      </w:pPr>
    </w:p>
    <w:p w:rsidR="00420156" w:rsidP="00F876E7" w:rsidRDefault="00420156" w14:paraId="71F285F6" w14:textId="000A1998">
      <w:pPr>
        <w:spacing w:after="0" w:line="360" w:lineRule="auto"/>
        <w:rPr>
          <w:rFonts w:ascii="Arial" w:hAnsi="Arial" w:cs="Arial"/>
          <w:sz w:val="24"/>
          <w:szCs w:val="24"/>
        </w:rPr>
      </w:pPr>
    </w:p>
    <w:p w:rsidR="00420156" w:rsidP="00F876E7" w:rsidRDefault="00420156" w14:paraId="1E848D00" w14:textId="5E21F5FE">
      <w:pPr>
        <w:spacing w:after="0" w:line="360" w:lineRule="auto"/>
        <w:rPr>
          <w:rFonts w:ascii="Arial" w:hAnsi="Arial" w:cs="Arial"/>
          <w:sz w:val="24"/>
          <w:szCs w:val="24"/>
        </w:rPr>
      </w:pPr>
    </w:p>
    <w:p w:rsidR="00420156" w:rsidP="00F876E7" w:rsidRDefault="00420156" w14:paraId="57E6F334" w14:textId="520CFB3D">
      <w:pPr>
        <w:spacing w:after="0" w:line="360" w:lineRule="auto"/>
        <w:rPr>
          <w:rFonts w:ascii="Arial" w:hAnsi="Arial" w:cs="Arial"/>
          <w:sz w:val="24"/>
          <w:szCs w:val="24"/>
        </w:rPr>
      </w:pPr>
    </w:p>
    <w:p w:rsidR="00420156" w:rsidP="00F876E7" w:rsidRDefault="00420156" w14:paraId="570F3BD5" w14:textId="77777777">
      <w:pPr>
        <w:spacing w:after="0" w:line="360" w:lineRule="auto"/>
        <w:rPr>
          <w:rFonts w:ascii="Arial" w:hAnsi="Arial" w:cs="Arial"/>
          <w:sz w:val="24"/>
          <w:szCs w:val="24"/>
        </w:rPr>
      </w:pPr>
    </w:p>
    <w:p w:rsidR="001C56CA" w:rsidP="002D7BCA" w:rsidRDefault="00150F33" w14:paraId="0215DC4C" w14:textId="7E775110">
      <w:pPr>
        <w:pStyle w:val="Caption"/>
        <w:spacing w:before="0" w:after="0" w:line="360" w:lineRule="auto"/>
        <w:rPr>
          <w:rFonts w:ascii="Arial" w:hAnsi="Arial" w:cs="Arial"/>
          <w:sz w:val="24"/>
          <w:szCs w:val="24"/>
        </w:rPr>
      </w:pPr>
      <w:r w:rsidRPr="00E26DB6">
        <w:rPr>
          <w:rFonts w:ascii="Arial" w:hAnsi="Arial" w:cs="Arial"/>
          <w:sz w:val="24"/>
          <w:szCs w:val="24"/>
        </w:rPr>
        <w:lastRenderedPageBreak/>
        <w:t xml:space="preserve">Figure </w:t>
      </w:r>
      <w:r w:rsidR="007E7878">
        <w:rPr>
          <w:rFonts w:ascii="Arial" w:hAnsi="Arial" w:cs="Arial"/>
          <w:sz w:val="24"/>
          <w:szCs w:val="24"/>
        </w:rPr>
        <w:t>26</w:t>
      </w:r>
      <w:r w:rsidRPr="00E26DB6" w:rsidR="007E7878">
        <w:rPr>
          <w:rFonts w:ascii="Arial" w:hAnsi="Arial" w:cs="Arial"/>
          <w:sz w:val="24"/>
          <w:szCs w:val="24"/>
        </w:rPr>
        <w:t xml:space="preserve"> </w:t>
      </w:r>
      <w:r w:rsidRPr="00E26DB6">
        <w:rPr>
          <w:rFonts w:ascii="Arial" w:hAnsi="Arial" w:cs="Arial"/>
          <w:sz w:val="24"/>
          <w:szCs w:val="24"/>
        </w:rPr>
        <w:t>Combined New Build and Re-lets for Social Rented Properties</w:t>
      </w:r>
    </w:p>
    <w:p w:rsidR="00095E43" w:rsidP="00095E43" w:rsidRDefault="00F876E7" w14:paraId="67580B40" w14:textId="4B986A63">
      <w:r w:rsidRPr="00F876E7">
        <w:rPr>
          <w:noProof/>
        </w:rPr>
        <w:drawing>
          <wp:inline distT="0" distB="0" distL="0" distR="0" wp14:anchorId="355FE7E4" wp14:editId="3848172C">
            <wp:extent cx="6479540" cy="22275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9540" cy="2227580"/>
                    </a:xfrm>
                    <a:prstGeom prst="rect">
                      <a:avLst/>
                    </a:prstGeom>
                    <a:noFill/>
                    <a:ln>
                      <a:noFill/>
                    </a:ln>
                  </pic:spPr>
                </pic:pic>
              </a:graphicData>
            </a:graphic>
          </wp:inline>
        </w:drawing>
      </w:r>
    </w:p>
    <w:p w:rsidRPr="007818AD" w:rsidR="000640AF" w:rsidP="008E7CED" w:rsidRDefault="000640AF" w14:paraId="1D9BD3EE" w14:textId="77777777">
      <w:pPr>
        <w:rPr>
          <w:rFonts w:ascii="Arial" w:hAnsi="Arial" w:cs="Arial"/>
          <w:sz w:val="24"/>
          <w:szCs w:val="24"/>
        </w:rPr>
      </w:pPr>
    </w:p>
    <w:p w:rsidRPr="00E26DB6" w:rsidR="00FC55A0" w:rsidP="007C476C" w:rsidRDefault="00FC55A0" w14:paraId="38EBF439" w14:textId="77777777">
      <w:pPr>
        <w:pStyle w:val="Heading2"/>
      </w:pPr>
      <w:bookmarkStart w:name="_Toc48573827" w:id="37"/>
      <w:r w:rsidRPr="00E26DB6">
        <w:t>units of affordable housing for low cost homeownership</w:t>
      </w:r>
      <w:bookmarkEnd w:id="37"/>
    </w:p>
    <w:p w:rsidR="00317DAC" w:rsidP="002D7BCA" w:rsidRDefault="00FC55A0" w14:paraId="0D0C703D" w14:textId="3823C0AC">
      <w:pPr>
        <w:spacing w:after="0" w:line="360" w:lineRule="auto"/>
        <w:rPr>
          <w:rFonts w:ascii="Arial" w:hAnsi="Arial" w:cs="Arial"/>
          <w:sz w:val="24"/>
          <w:szCs w:val="24"/>
        </w:rPr>
      </w:pPr>
      <w:r w:rsidRPr="00E26DB6">
        <w:rPr>
          <w:rFonts w:ascii="Arial" w:hAnsi="Arial" w:cs="Arial"/>
          <w:sz w:val="24"/>
          <w:szCs w:val="24"/>
        </w:rPr>
        <w:t>The committed supply for low cost ho</w:t>
      </w:r>
      <w:r w:rsidRPr="00E26DB6" w:rsidR="0088564F">
        <w:rPr>
          <w:rFonts w:ascii="Arial" w:hAnsi="Arial" w:cs="Arial"/>
          <w:sz w:val="24"/>
          <w:szCs w:val="24"/>
        </w:rPr>
        <w:t>me ownership by ward</w:t>
      </w:r>
      <w:r w:rsidRPr="00E26DB6">
        <w:rPr>
          <w:rFonts w:ascii="Arial" w:hAnsi="Arial" w:cs="Arial"/>
          <w:sz w:val="24"/>
          <w:szCs w:val="24"/>
        </w:rPr>
        <w:t xml:space="preserve"> is </w:t>
      </w:r>
      <w:r w:rsidRPr="00E26DB6" w:rsidR="00317DAC">
        <w:rPr>
          <w:rFonts w:ascii="Arial" w:hAnsi="Arial" w:cs="Arial"/>
          <w:sz w:val="24"/>
          <w:szCs w:val="24"/>
        </w:rPr>
        <w:t xml:space="preserve">shown in figure </w:t>
      </w:r>
      <w:r w:rsidRPr="00E26DB6" w:rsidR="00E35BC3">
        <w:rPr>
          <w:rFonts w:ascii="Arial" w:hAnsi="Arial" w:cs="Arial"/>
          <w:sz w:val="24"/>
          <w:szCs w:val="24"/>
        </w:rPr>
        <w:t>2</w:t>
      </w:r>
      <w:r w:rsidR="007E7878">
        <w:rPr>
          <w:rFonts w:ascii="Arial" w:hAnsi="Arial" w:cs="Arial"/>
          <w:sz w:val="24"/>
          <w:szCs w:val="24"/>
        </w:rPr>
        <w:t>7</w:t>
      </w:r>
      <w:r w:rsidRPr="00E26DB6" w:rsidR="008D1A91">
        <w:rPr>
          <w:rFonts w:ascii="Arial" w:hAnsi="Arial" w:cs="Arial"/>
          <w:sz w:val="24"/>
          <w:szCs w:val="24"/>
        </w:rPr>
        <w:t xml:space="preserve"> and is purely the number of new builds </w:t>
      </w:r>
      <w:r w:rsidRPr="00E26DB6" w:rsidR="00331B85">
        <w:rPr>
          <w:rFonts w:ascii="Arial" w:hAnsi="Arial" w:cs="Arial"/>
          <w:sz w:val="24"/>
          <w:szCs w:val="24"/>
        </w:rPr>
        <w:t>expected;</w:t>
      </w:r>
      <w:r w:rsidRPr="00E26DB6" w:rsidR="00EF1B8A">
        <w:rPr>
          <w:rFonts w:ascii="Arial" w:hAnsi="Arial" w:cs="Arial"/>
          <w:sz w:val="24"/>
          <w:szCs w:val="24"/>
        </w:rPr>
        <w:t xml:space="preserve"> turnover has not been factored in</w:t>
      </w:r>
      <w:r w:rsidRPr="00E26DB6" w:rsidR="00D45038">
        <w:rPr>
          <w:rFonts w:ascii="Arial" w:hAnsi="Arial" w:cs="Arial"/>
          <w:sz w:val="24"/>
          <w:szCs w:val="24"/>
        </w:rPr>
        <w:t>to</w:t>
      </w:r>
      <w:r w:rsidRPr="00E26DB6" w:rsidR="00EF1B8A">
        <w:rPr>
          <w:rFonts w:ascii="Arial" w:hAnsi="Arial" w:cs="Arial"/>
          <w:sz w:val="24"/>
          <w:szCs w:val="24"/>
        </w:rPr>
        <w:t xml:space="preserve"> as this type of housing</w:t>
      </w:r>
      <w:r w:rsidRPr="00E26DB6" w:rsidR="001B2596">
        <w:rPr>
          <w:rFonts w:ascii="Arial" w:hAnsi="Arial" w:cs="Arial"/>
          <w:sz w:val="24"/>
          <w:szCs w:val="24"/>
        </w:rPr>
        <w:t>, as</w:t>
      </w:r>
      <w:r w:rsidRPr="00E26DB6" w:rsidR="0063015E">
        <w:rPr>
          <w:rFonts w:ascii="Arial" w:hAnsi="Arial" w:cs="Arial"/>
          <w:sz w:val="24"/>
          <w:szCs w:val="24"/>
        </w:rPr>
        <w:t xml:space="preserve"> Low-Cost</w:t>
      </w:r>
      <w:r w:rsidRPr="00E26DB6" w:rsidR="00D45038">
        <w:rPr>
          <w:rFonts w:ascii="Arial" w:hAnsi="Arial" w:cs="Arial"/>
          <w:sz w:val="24"/>
          <w:szCs w:val="24"/>
        </w:rPr>
        <w:t xml:space="preserve"> Home Ownership (LCHO)</w:t>
      </w:r>
      <w:r w:rsidRPr="00E26DB6" w:rsidR="00EF1B8A">
        <w:rPr>
          <w:rFonts w:ascii="Arial" w:hAnsi="Arial" w:cs="Arial"/>
          <w:sz w:val="24"/>
          <w:szCs w:val="24"/>
        </w:rPr>
        <w:t xml:space="preserve"> is relatively new and </w:t>
      </w:r>
      <w:r w:rsidRPr="00E26DB6" w:rsidR="001C56CA">
        <w:rPr>
          <w:rFonts w:ascii="Arial" w:hAnsi="Arial" w:cs="Arial"/>
          <w:sz w:val="24"/>
          <w:szCs w:val="24"/>
        </w:rPr>
        <w:t xml:space="preserve">has not become available for re sale very often.  Going forward a review of the Aspire2Own scheme may identify different needs of </w:t>
      </w:r>
      <w:r w:rsidRPr="00E26DB6" w:rsidR="009C3B79">
        <w:rPr>
          <w:rFonts w:ascii="Arial" w:hAnsi="Arial" w:cs="Arial"/>
          <w:sz w:val="24"/>
          <w:szCs w:val="24"/>
        </w:rPr>
        <w:t>homeowners</w:t>
      </w:r>
      <w:r w:rsidRPr="00E26DB6" w:rsidR="001C56CA">
        <w:rPr>
          <w:rFonts w:ascii="Arial" w:hAnsi="Arial" w:cs="Arial"/>
          <w:sz w:val="24"/>
          <w:szCs w:val="24"/>
        </w:rPr>
        <w:t xml:space="preserve"> in relation to the size of their home and if turnover increases in future years this would have to be taken account of.</w:t>
      </w:r>
    </w:p>
    <w:p w:rsidRPr="00E26DB6" w:rsidR="00872CF2" w:rsidP="002D7BCA" w:rsidRDefault="00872CF2" w14:paraId="605F28EE" w14:textId="77777777">
      <w:pPr>
        <w:spacing w:after="0" w:line="360" w:lineRule="auto"/>
        <w:rPr>
          <w:rFonts w:ascii="Arial" w:hAnsi="Arial" w:cs="Arial"/>
          <w:sz w:val="24"/>
          <w:szCs w:val="24"/>
        </w:rPr>
      </w:pPr>
    </w:p>
    <w:p w:rsidR="00317DAC" w:rsidP="002D7BCA" w:rsidRDefault="00150F33" w14:paraId="0A6B5D01" w14:textId="5DF9F941">
      <w:pPr>
        <w:pStyle w:val="Caption"/>
        <w:spacing w:before="0" w:after="0" w:line="360" w:lineRule="auto"/>
        <w:rPr>
          <w:rFonts w:ascii="Arial" w:hAnsi="Arial" w:cs="Arial"/>
          <w:sz w:val="24"/>
          <w:szCs w:val="24"/>
        </w:rPr>
      </w:pPr>
      <w:bookmarkStart w:name="_Toc33794786" w:id="38"/>
      <w:r w:rsidRPr="00E26DB6">
        <w:rPr>
          <w:rFonts w:ascii="Arial" w:hAnsi="Arial" w:cs="Arial"/>
          <w:sz w:val="24"/>
          <w:szCs w:val="24"/>
        </w:rPr>
        <w:t xml:space="preserve">Figure </w:t>
      </w:r>
      <w:r w:rsidR="007E7878">
        <w:rPr>
          <w:rFonts w:ascii="Arial" w:hAnsi="Arial" w:cs="Arial"/>
          <w:noProof/>
          <w:sz w:val="24"/>
          <w:szCs w:val="24"/>
        </w:rPr>
        <w:t>27</w:t>
      </w:r>
      <w:r w:rsidRPr="00E26DB6" w:rsidR="007E7878">
        <w:rPr>
          <w:rFonts w:ascii="Arial" w:hAnsi="Arial" w:cs="Arial"/>
          <w:sz w:val="24"/>
          <w:szCs w:val="24"/>
        </w:rPr>
        <w:t xml:space="preserve"> </w:t>
      </w:r>
      <w:r w:rsidRPr="00E26DB6">
        <w:rPr>
          <w:rFonts w:ascii="Arial" w:hAnsi="Arial" w:cs="Arial"/>
          <w:sz w:val="24"/>
          <w:szCs w:val="24"/>
        </w:rPr>
        <w:t xml:space="preserve">Committed Supply of </w:t>
      </w:r>
      <w:r w:rsidRPr="00E26DB6" w:rsidR="009C3B79">
        <w:rPr>
          <w:rFonts w:ascii="Arial" w:hAnsi="Arial" w:cs="Arial"/>
          <w:sz w:val="24"/>
          <w:szCs w:val="24"/>
        </w:rPr>
        <w:t>Low-Cost</w:t>
      </w:r>
      <w:r w:rsidRPr="00E26DB6">
        <w:rPr>
          <w:rFonts w:ascii="Arial" w:hAnsi="Arial" w:cs="Arial"/>
          <w:sz w:val="24"/>
          <w:szCs w:val="24"/>
        </w:rPr>
        <w:t xml:space="preserve"> Home Ownership New Build Properties</w:t>
      </w:r>
      <w:bookmarkEnd w:id="38"/>
    </w:p>
    <w:p w:rsidR="00265095" w:rsidP="00265095" w:rsidRDefault="00265095" w14:paraId="59DC1D76" w14:textId="6C631274"/>
    <w:tbl>
      <w:tblPr>
        <w:tblW w:w="5440" w:type="dxa"/>
        <w:tblLook w:val="04A0" w:firstRow="1" w:lastRow="0" w:firstColumn="1" w:lastColumn="0" w:noHBand="0" w:noVBand="1"/>
      </w:tblPr>
      <w:tblGrid>
        <w:gridCol w:w="2520"/>
        <w:gridCol w:w="1460"/>
        <w:gridCol w:w="1460"/>
      </w:tblGrid>
      <w:tr w:rsidRPr="00265095" w:rsidR="00265095" w:rsidTr="00265095" w14:paraId="4A2BB79F" w14:textId="77777777">
        <w:trPr>
          <w:trHeight w:val="312"/>
        </w:trPr>
        <w:tc>
          <w:tcPr>
            <w:tcW w:w="2520" w:type="dxa"/>
            <w:tcBorders>
              <w:top w:val="single" w:color="auto" w:sz="4" w:space="0"/>
              <w:left w:val="single" w:color="auto" w:sz="4" w:space="0"/>
              <w:bottom w:val="single" w:color="auto" w:sz="4" w:space="0"/>
              <w:right w:val="single" w:color="auto" w:sz="4" w:space="0"/>
            </w:tcBorders>
            <w:shd w:val="clear" w:color="000000" w:fill="DAE0EF"/>
            <w:noWrap/>
            <w:vAlign w:val="bottom"/>
            <w:hideMark/>
          </w:tcPr>
          <w:p w:rsidRPr="00265095" w:rsidR="00265095" w:rsidP="00265095" w:rsidRDefault="00265095" w14:paraId="14A6E08A" w14:textId="77777777">
            <w:pPr>
              <w:spacing w:after="0"/>
              <w:rPr>
                <w:rFonts w:ascii="Arial" w:hAnsi="Arial" w:eastAsia="Times New Roman" w:cs="Arial"/>
                <w:b/>
                <w:bCs/>
                <w:color w:val="000000"/>
                <w:sz w:val="24"/>
                <w:szCs w:val="24"/>
                <w:lang w:eastAsia="en-GB"/>
              </w:rPr>
            </w:pPr>
            <w:r w:rsidRPr="00265095">
              <w:rPr>
                <w:rFonts w:ascii="Arial" w:hAnsi="Arial" w:eastAsia="Times New Roman" w:cs="Arial"/>
                <w:b/>
                <w:bCs/>
                <w:color w:val="000000"/>
                <w:sz w:val="24"/>
                <w:szCs w:val="24"/>
                <w:lang w:eastAsia="en-GB"/>
              </w:rPr>
              <w:t>Wards</w:t>
            </w:r>
          </w:p>
        </w:tc>
        <w:tc>
          <w:tcPr>
            <w:tcW w:w="1460" w:type="dxa"/>
            <w:tcBorders>
              <w:top w:val="single" w:color="auto" w:sz="4" w:space="0"/>
              <w:left w:val="nil"/>
              <w:bottom w:val="single" w:color="auto" w:sz="4" w:space="0"/>
              <w:right w:val="single" w:color="auto" w:sz="4" w:space="0"/>
            </w:tcBorders>
            <w:shd w:val="clear" w:color="000000" w:fill="DAE0EF"/>
            <w:noWrap/>
            <w:vAlign w:val="bottom"/>
            <w:hideMark/>
          </w:tcPr>
          <w:p w:rsidRPr="00265095" w:rsidR="00265095" w:rsidP="00265095" w:rsidRDefault="00265095" w14:paraId="6100DAC8" w14:textId="77777777">
            <w:pPr>
              <w:spacing w:after="0"/>
              <w:rPr>
                <w:rFonts w:ascii="Arial" w:hAnsi="Arial" w:eastAsia="Times New Roman" w:cs="Arial"/>
                <w:sz w:val="24"/>
                <w:szCs w:val="24"/>
                <w:lang w:eastAsia="en-GB"/>
              </w:rPr>
            </w:pPr>
            <w:r w:rsidRPr="00265095">
              <w:rPr>
                <w:rFonts w:ascii="Arial" w:hAnsi="Arial" w:eastAsia="Times New Roman" w:cs="Arial"/>
                <w:sz w:val="24"/>
                <w:szCs w:val="24"/>
                <w:lang w:eastAsia="en-GB"/>
              </w:rPr>
              <w:t>LCHO 2 Bed</w:t>
            </w:r>
          </w:p>
        </w:tc>
        <w:tc>
          <w:tcPr>
            <w:tcW w:w="1460" w:type="dxa"/>
            <w:tcBorders>
              <w:top w:val="single" w:color="auto" w:sz="4" w:space="0"/>
              <w:left w:val="nil"/>
              <w:bottom w:val="single" w:color="auto" w:sz="4" w:space="0"/>
              <w:right w:val="single" w:color="auto" w:sz="4" w:space="0"/>
            </w:tcBorders>
            <w:shd w:val="clear" w:color="000000" w:fill="DAE0EF"/>
            <w:noWrap/>
            <w:vAlign w:val="bottom"/>
            <w:hideMark/>
          </w:tcPr>
          <w:p w:rsidRPr="00265095" w:rsidR="00265095" w:rsidP="00265095" w:rsidRDefault="00265095" w14:paraId="78D623E3" w14:textId="77777777">
            <w:pPr>
              <w:spacing w:after="0"/>
              <w:rPr>
                <w:rFonts w:ascii="Arial" w:hAnsi="Arial" w:eastAsia="Times New Roman" w:cs="Arial"/>
                <w:sz w:val="24"/>
                <w:szCs w:val="24"/>
                <w:lang w:eastAsia="en-GB"/>
              </w:rPr>
            </w:pPr>
            <w:r w:rsidRPr="00265095">
              <w:rPr>
                <w:rFonts w:ascii="Arial" w:hAnsi="Arial" w:eastAsia="Times New Roman" w:cs="Arial"/>
                <w:sz w:val="24"/>
                <w:szCs w:val="24"/>
                <w:lang w:eastAsia="en-GB"/>
              </w:rPr>
              <w:t>LCHO 3 Bed</w:t>
            </w:r>
          </w:p>
        </w:tc>
      </w:tr>
      <w:tr w:rsidRPr="00265095" w:rsidR="00265095" w:rsidTr="00265095" w14:paraId="36C934A8" w14:textId="77777777">
        <w:trPr>
          <w:trHeight w:val="300"/>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265095" w14:paraId="0A3027DB" w14:textId="77777777">
            <w:pPr>
              <w:spacing w:after="0"/>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Barry</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7475AEE8"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4</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61C3FCE1"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1</w:t>
            </w:r>
          </w:p>
        </w:tc>
      </w:tr>
      <w:tr w:rsidRPr="00265095" w:rsidR="00265095" w:rsidTr="00265095" w14:paraId="1B6F1E2E" w14:textId="77777777">
        <w:trPr>
          <w:trHeight w:val="348"/>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265095" w14:paraId="5FF5E09A" w14:textId="77777777">
            <w:pPr>
              <w:spacing w:after="0"/>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Cowbridge</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76B67066"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8</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5002EDF1"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2</w:t>
            </w:r>
          </w:p>
        </w:tc>
      </w:tr>
      <w:tr w:rsidRPr="00265095" w:rsidR="00265095" w:rsidTr="00265095" w14:paraId="17B3B83D" w14:textId="77777777">
        <w:trPr>
          <w:trHeight w:val="384"/>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265095" w14:paraId="10E58635" w14:textId="77777777">
            <w:pPr>
              <w:spacing w:after="0"/>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Dinas Powys</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505A5B45"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0</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356C52DD"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0</w:t>
            </w:r>
          </w:p>
        </w:tc>
      </w:tr>
      <w:tr w:rsidRPr="00265095" w:rsidR="00265095" w:rsidTr="00265095" w14:paraId="36419E1E" w14:textId="77777777">
        <w:trPr>
          <w:trHeight w:val="396"/>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265095" w14:paraId="64AFA85E" w14:textId="77777777">
            <w:pPr>
              <w:spacing w:after="0"/>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Llandow/Ewenny</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41DAFE6E"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0</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095FAB77"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0</w:t>
            </w:r>
          </w:p>
        </w:tc>
      </w:tr>
      <w:tr w:rsidRPr="00265095" w:rsidR="00265095" w:rsidTr="00265095" w14:paraId="4F1C5D3C" w14:textId="77777777">
        <w:trPr>
          <w:trHeight w:val="348"/>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265095" w14:paraId="0E5BACFC" w14:textId="77777777">
            <w:pPr>
              <w:spacing w:after="0"/>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Llantwit Major</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6E07E8FB"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5</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4081D02E"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1</w:t>
            </w:r>
          </w:p>
        </w:tc>
      </w:tr>
      <w:tr w:rsidRPr="00265095" w:rsidR="00265095" w:rsidTr="00265095" w14:paraId="7D500F21" w14:textId="77777777">
        <w:trPr>
          <w:trHeight w:val="408"/>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265095" w14:paraId="0E31AF8D" w14:textId="77777777">
            <w:pPr>
              <w:spacing w:after="0"/>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Penarth &amp; Llandough</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23286527"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5</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5FBD5418"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1</w:t>
            </w:r>
          </w:p>
        </w:tc>
      </w:tr>
      <w:tr w:rsidRPr="00265095" w:rsidR="00265095" w:rsidTr="00265095" w14:paraId="76D0E741" w14:textId="77777777">
        <w:trPr>
          <w:trHeight w:val="300"/>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265095" w14:paraId="03617335" w14:textId="77777777">
            <w:pPr>
              <w:spacing w:after="0"/>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Peterston</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4C8D6270"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0</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670646A4"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0</w:t>
            </w:r>
          </w:p>
        </w:tc>
      </w:tr>
      <w:tr w:rsidRPr="00265095" w:rsidR="00265095" w:rsidTr="00265095" w14:paraId="6B446A5A" w14:textId="77777777">
        <w:trPr>
          <w:trHeight w:val="300"/>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265095" w14:paraId="4744951C" w14:textId="77777777">
            <w:pPr>
              <w:spacing w:after="0"/>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Rhoose</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2D192D9D"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0</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39F79CBA"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0</w:t>
            </w:r>
          </w:p>
        </w:tc>
      </w:tr>
      <w:tr w:rsidRPr="00265095" w:rsidR="00265095" w:rsidTr="00265095" w14:paraId="270FDEC7" w14:textId="77777777">
        <w:trPr>
          <w:trHeight w:val="300"/>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265095" w14:paraId="3AB0F648" w14:textId="77777777">
            <w:pPr>
              <w:spacing w:after="0"/>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St Athan</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31E4FE1A"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3</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38F4EC09"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1</w:t>
            </w:r>
          </w:p>
        </w:tc>
      </w:tr>
      <w:tr w:rsidRPr="00265095" w:rsidR="00265095" w:rsidTr="00265095" w14:paraId="5A13621D" w14:textId="77777777">
        <w:trPr>
          <w:trHeight w:val="288"/>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265095" w14:paraId="26E2330A" w14:textId="77777777">
            <w:pPr>
              <w:spacing w:after="0"/>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St Bride's Major</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4ECCC9B1"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0</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21627AF2"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0</w:t>
            </w:r>
          </w:p>
        </w:tc>
      </w:tr>
      <w:tr w:rsidRPr="00265095" w:rsidR="00265095" w:rsidTr="00265095" w14:paraId="3670151C" w14:textId="77777777">
        <w:trPr>
          <w:trHeight w:val="312"/>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265095" w14:paraId="34A7E853" w14:textId="77777777">
            <w:pPr>
              <w:spacing w:after="0"/>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Sully</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2888804F"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6</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17AF2D78"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1</w:t>
            </w:r>
          </w:p>
        </w:tc>
      </w:tr>
      <w:tr w:rsidRPr="00265095" w:rsidR="00265095" w:rsidTr="00265095" w14:paraId="619C8599" w14:textId="77777777">
        <w:trPr>
          <w:trHeight w:val="300"/>
        </w:trPr>
        <w:tc>
          <w:tcPr>
            <w:tcW w:w="2520" w:type="dxa"/>
            <w:tcBorders>
              <w:top w:val="nil"/>
              <w:left w:val="single" w:color="auto" w:sz="4" w:space="0"/>
              <w:bottom w:val="single" w:color="auto" w:sz="4" w:space="0"/>
              <w:right w:val="single" w:color="auto" w:sz="4" w:space="0"/>
            </w:tcBorders>
            <w:shd w:val="clear" w:color="000000" w:fill="DAE0EF"/>
            <w:vAlign w:val="bottom"/>
            <w:hideMark/>
          </w:tcPr>
          <w:p w:rsidRPr="00265095" w:rsidR="00265095" w:rsidP="00265095" w:rsidRDefault="00265095" w14:paraId="04E695B6" w14:textId="77777777">
            <w:pPr>
              <w:spacing w:after="0"/>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Wenvoe</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1D0A25FC"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1</w:t>
            </w:r>
          </w:p>
        </w:tc>
        <w:tc>
          <w:tcPr>
            <w:tcW w:w="1460" w:type="dxa"/>
            <w:tcBorders>
              <w:top w:val="nil"/>
              <w:left w:val="nil"/>
              <w:bottom w:val="single" w:color="auto" w:sz="4" w:space="0"/>
              <w:right w:val="single" w:color="auto" w:sz="4" w:space="0"/>
            </w:tcBorders>
            <w:shd w:val="clear" w:color="auto" w:fill="auto"/>
            <w:noWrap/>
            <w:vAlign w:val="bottom"/>
            <w:hideMark/>
          </w:tcPr>
          <w:p w:rsidRPr="00265095" w:rsidR="00265095" w:rsidP="00265095" w:rsidRDefault="00265095" w14:paraId="295FF73C" w14:textId="77777777">
            <w:pPr>
              <w:spacing w:after="0"/>
              <w:jc w:val="right"/>
              <w:rPr>
                <w:rFonts w:ascii="Arial" w:hAnsi="Arial" w:eastAsia="Times New Roman" w:cs="Arial"/>
                <w:color w:val="000000"/>
                <w:sz w:val="24"/>
                <w:szCs w:val="24"/>
                <w:lang w:eastAsia="en-GB"/>
              </w:rPr>
            </w:pPr>
            <w:r w:rsidRPr="00265095">
              <w:rPr>
                <w:rFonts w:ascii="Arial" w:hAnsi="Arial" w:eastAsia="Times New Roman" w:cs="Arial"/>
                <w:color w:val="000000"/>
                <w:sz w:val="24"/>
                <w:szCs w:val="24"/>
                <w:lang w:eastAsia="en-GB"/>
              </w:rPr>
              <w:t>0</w:t>
            </w:r>
          </w:p>
        </w:tc>
      </w:tr>
      <w:tr w:rsidRPr="00265095" w:rsidR="00265095" w:rsidTr="00265095" w14:paraId="3CB53891" w14:textId="77777777">
        <w:trPr>
          <w:trHeight w:val="312"/>
        </w:trPr>
        <w:tc>
          <w:tcPr>
            <w:tcW w:w="2520" w:type="dxa"/>
            <w:tcBorders>
              <w:top w:val="nil"/>
              <w:left w:val="single" w:color="auto" w:sz="4" w:space="0"/>
              <w:bottom w:val="single" w:color="auto" w:sz="4" w:space="0"/>
              <w:right w:val="single" w:color="auto" w:sz="4" w:space="0"/>
            </w:tcBorders>
            <w:shd w:val="clear" w:color="000000" w:fill="8FA2CF"/>
            <w:noWrap/>
            <w:vAlign w:val="bottom"/>
            <w:hideMark/>
          </w:tcPr>
          <w:p w:rsidRPr="00265095" w:rsidR="00265095" w:rsidP="00265095" w:rsidRDefault="00265095" w14:paraId="4CBE1F64" w14:textId="77777777">
            <w:pPr>
              <w:spacing w:after="0"/>
              <w:rPr>
                <w:rFonts w:ascii="Arial" w:hAnsi="Arial" w:eastAsia="Times New Roman" w:cs="Arial"/>
                <w:b/>
                <w:bCs/>
                <w:color w:val="000000"/>
                <w:sz w:val="24"/>
                <w:szCs w:val="24"/>
                <w:lang w:eastAsia="en-GB"/>
              </w:rPr>
            </w:pPr>
            <w:r w:rsidRPr="00265095">
              <w:rPr>
                <w:rFonts w:ascii="Arial" w:hAnsi="Arial" w:eastAsia="Times New Roman" w:cs="Arial"/>
                <w:b/>
                <w:bCs/>
                <w:color w:val="000000"/>
                <w:sz w:val="24"/>
                <w:szCs w:val="24"/>
                <w:lang w:eastAsia="en-GB"/>
              </w:rPr>
              <w:t xml:space="preserve">TOTAL </w:t>
            </w:r>
          </w:p>
        </w:tc>
        <w:tc>
          <w:tcPr>
            <w:tcW w:w="1460" w:type="dxa"/>
            <w:tcBorders>
              <w:top w:val="nil"/>
              <w:left w:val="nil"/>
              <w:bottom w:val="single" w:color="auto" w:sz="4" w:space="0"/>
              <w:right w:val="single" w:color="auto" w:sz="4" w:space="0"/>
            </w:tcBorders>
            <w:shd w:val="clear" w:color="000000" w:fill="8FA2CF"/>
            <w:noWrap/>
            <w:vAlign w:val="bottom"/>
            <w:hideMark/>
          </w:tcPr>
          <w:p w:rsidRPr="00265095" w:rsidR="00265095" w:rsidP="00265095" w:rsidRDefault="00265095" w14:paraId="34C70CE1" w14:textId="77777777">
            <w:pPr>
              <w:spacing w:after="0"/>
              <w:jc w:val="right"/>
              <w:rPr>
                <w:rFonts w:ascii="Arial" w:hAnsi="Arial" w:eastAsia="Times New Roman" w:cs="Arial"/>
                <w:b/>
                <w:bCs/>
                <w:color w:val="000000"/>
                <w:sz w:val="24"/>
                <w:szCs w:val="24"/>
                <w:lang w:eastAsia="en-GB"/>
              </w:rPr>
            </w:pPr>
            <w:r w:rsidRPr="00265095">
              <w:rPr>
                <w:rFonts w:ascii="Arial" w:hAnsi="Arial" w:eastAsia="Times New Roman" w:cs="Arial"/>
                <w:b/>
                <w:bCs/>
                <w:color w:val="000000"/>
                <w:sz w:val="24"/>
                <w:szCs w:val="24"/>
                <w:lang w:eastAsia="en-GB"/>
              </w:rPr>
              <w:t>32</w:t>
            </w:r>
          </w:p>
        </w:tc>
        <w:tc>
          <w:tcPr>
            <w:tcW w:w="1460" w:type="dxa"/>
            <w:tcBorders>
              <w:top w:val="nil"/>
              <w:left w:val="nil"/>
              <w:bottom w:val="single" w:color="auto" w:sz="4" w:space="0"/>
              <w:right w:val="single" w:color="auto" w:sz="4" w:space="0"/>
            </w:tcBorders>
            <w:shd w:val="clear" w:color="000000" w:fill="8FA2CF"/>
            <w:noWrap/>
            <w:vAlign w:val="bottom"/>
            <w:hideMark/>
          </w:tcPr>
          <w:p w:rsidRPr="00265095" w:rsidR="00265095" w:rsidP="00265095" w:rsidRDefault="00265095" w14:paraId="5345ED80" w14:textId="77777777">
            <w:pPr>
              <w:spacing w:after="0"/>
              <w:jc w:val="right"/>
              <w:rPr>
                <w:rFonts w:ascii="Arial" w:hAnsi="Arial" w:eastAsia="Times New Roman" w:cs="Arial"/>
                <w:b/>
                <w:bCs/>
                <w:color w:val="000000"/>
                <w:sz w:val="24"/>
                <w:szCs w:val="24"/>
                <w:lang w:eastAsia="en-GB"/>
              </w:rPr>
            </w:pPr>
            <w:r w:rsidRPr="00265095">
              <w:rPr>
                <w:rFonts w:ascii="Arial" w:hAnsi="Arial" w:eastAsia="Times New Roman" w:cs="Arial"/>
                <w:b/>
                <w:bCs/>
                <w:color w:val="000000"/>
                <w:sz w:val="24"/>
                <w:szCs w:val="24"/>
                <w:lang w:eastAsia="en-GB"/>
              </w:rPr>
              <w:t>8</w:t>
            </w:r>
          </w:p>
        </w:tc>
      </w:tr>
    </w:tbl>
    <w:p w:rsidR="0088564F" w:rsidP="007C476C" w:rsidRDefault="00FC55A0" w14:paraId="2CA99C47" w14:textId="4E5A43FA">
      <w:pPr>
        <w:pStyle w:val="Heading2"/>
      </w:pPr>
      <w:bookmarkStart w:name="_Toc48573828" w:id="39"/>
      <w:r w:rsidRPr="00E26DB6">
        <w:lastRenderedPageBreak/>
        <w:t>total units of affordable housing for</w:t>
      </w:r>
      <w:r w:rsidRPr="00E26DB6" w:rsidR="0088564F">
        <w:t xml:space="preserve"> intermediate rent</w:t>
      </w:r>
      <w:bookmarkEnd w:id="39"/>
    </w:p>
    <w:p w:rsidRPr="00420156" w:rsidR="00420156" w:rsidP="00420156" w:rsidRDefault="00420156" w14:paraId="77EE9EF7" w14:textId="77777777"/>
    <w:p w:rsidR="00C42368" w:rsidP="002D7BCA" w:rsidRDefault="00123D98" w14:paraId="1B2E8D90" w14:textId="1C198DD8">
      <w:pPr>
        <w:spacing w:after="0" w:line="360" w:lineRule="auto"/>
        <w:rPr>
          <w:rFonts w:ascii="Arial" w:hAnsi="Arial" w:cs="Arial"/>
          <w:sz w:val="24"/>
          <w:szCs w:val="24"/>
        </w:rPr>
      </w:pPr>
      <w:r w:rsidRPr="00E26DB6">
        <w:rPr>
          <w:rFonts w:ascii="Arial" w:hAnsi="Arial" w:cs="Arial"/>
          <w:sz w:val="24"/>
          <w:szCs w:val="24"/>
        </w:rPr>
        <w:t xml:space="preserve">Due to the need identified, </w:t>
      </w:r>
      <w:r w:rsidRPr="00E26DB6" w:rsidR="00BF3DFE">
        <w:rPr>
          <w:rFonts w:ascii="Arial" w:hAnsi="Arial" w:cs="Arial"/>
          <w:sz w:val="24"/>
          <w:szCs w:val="24"/>
        </w:rPr>
        <w:t>work</w:t>
      </w:r>
      <w:r w:rsidRPr="00E26DB6" w:rsidR="00D84850">
        <w:rPr>
          <w:rFonts w:ascii="Arial" w:hAnsi="Arial" w:cs="Arial"/>
          <w:sz w:val="24"/>
          <w:szCs w:val="24"/>
        </w:rPr>
        <w:t xml:space="preserve"> will be done</w:t>
      </w:r>
      <w:r w:rsidRPr="00E26DB6" w:rsidR="00BF3DFE">
        <w:rPr>
          <w:rFonts w:ascii="Arial" w:hAnsi="Arial" w:cs="Arial"/>
          <w:sz w:val="24"/>
          <w:szCs w:val="24"/>
        </w:rPr>
        <w:t xml:space="preserve"> with </w:t>
      </w:r>
      <w:r w:rsidRPr="00E26DB6" w:rsidR="008A44C1">
        <w:rPr>
          <w:rFonts w:ascii="Arial" w:hAnsi="Arial" w:cs="Arial"/>
          <w:sz w:val="24"/>
          <w:szCs w:val="24"/>
        </w:rPr>
        <w:t xml:space="preserve">planning colleagues to determine </w:t>
      </w:r>
      <w:r w:rsidRPr="00E26DB6" w:rsidR="00FD0F87">
        <w:rPr>
          <w:rFonts w:ascii="Arial" w:hAnsi="Arial" w:cs="Arial"/>
          <w:sz w:val="24"/>
          <w:szCs w:val="24"/>
        </w:rPr>
        <w:t xml:space="preserve">if </w:t>
      </w:r>
      <w:r w:rsidRPr="00E26DB6" w:rsidR="009C3B79">
        <w:rPr>
          <w:rFonts w:ascii="Arial" w:hAnsi="Arial" w:cs="Arial"/>
          <w:sz w:val="24"/>
          <w:szCs w:val="24"/>
        </w:rPr>
        <w:t>the Supplementary</w:t>
      </w:r>
      <w:r w:rsidRPr="00E26DB6">
        <w:rPr>
          <w:rFonts w:ascii="Arial" w:hAnsi="Arial" w:cs="Arial"/>
          <w:sz w:val="24"/>
          <w:szCs w:val="24"/>
        </w:rPr>
        <w:t xml:space="preserve"> Planning Guidance (</w:t>
      </w:r>
      <w:r w:rsidRPr="00E26DB6" w:rsidR="00BF3DFE">
        <w:rPr>
          <w:rFonts w:ascii="Arial" w:hAnsi="Arial" w:cs="Arial"/>
          <w:sz w:val="24"/>
          <w:szCs w:val="24"/>
        </w:rPr>
        <w:t>SPG</w:t>
      </w:r>
      <w:r w:rsidRPr="00E26DB6">
        <w:rPr>
          <w:rFonts w:ascii="Arial" w:hAnsi="Arial" w:cs="Arial"/>
          <w:sz w:val="24"/>
          <w:szCs w:val="24"/>
        </w:rPr>
        <w:t>)</w:t>
      </w:r>
      <w:r w:rsidRPr="00E26DB6" w:rsidR="00BF3DFE">
        <w:rPr>
          <w:rFonts w:ascii="Arial" w:hAnsi="Arial" w:cs="Arial"/>
          <w:sz w:val="24"/>
          <w:szCs w:val="24"/>
        </w:rPr>
        <w:t xml:space="preserve"> for affordable housing </w:t>
      </w:r>
      <w:r w:rsidRPr="00E26DB6" w:rsidR="008A44C1">
        <w:rPr>
          <w:rFonts w:ascii="Arial" w:hAnsi="Arial" w:cs="Arial"/>
          <w:sz w:val="24"/>
          <w:szCs w:val="24"/>
        </w:rPr>
        <w:t xml:space="preserve">requires review and </w:t>
      </w:r>
      <w:r w:rsidRPr="00E26DB6">
        <w:rPr>
          <w:rFonts w:ascii="Arial" w:hAnsi="Arial" w:cs="Arial"/>
          <w:sz w:val="24"/>
          <w:szCs w:val="24"/>
        </w:rPr>
        <w:t>if</w:t>
      </w:r>
      <w:r w:rsidRPr="00E26DB6" w:rsidR="00BF3DFE">
        <w:rPr>
          <w:rFonts w:ascii="Arial" w:hAnsi="Arial" w:cs="Arial"/>
          <w:sz w:val="24"/>
          <w:szCs w:val="24"/>
        </w:rPr>
        <w:t xml:space="preserve"> an intermediate rent</w:t>
      </w:r>
      <w:r w:rsidRPr="00E26DB6">
        <w:rPr>
          <w:rFonts w:ascii="Arial" w:hAnsi="Arial" w:cs="Arial"/>
          <w:sz w:val="24"/>
          <w:szCs w:val="24"/>
        </w:rPr>
        <w:t>al product is required in addition to the Rent to Own product being introduced by Welsh Government.</w:t>
      </w:r>
    </w:p>
    <w:p w:rsidR="007E67F6" w:rsidP="002D7BCA" w:rsidRDefault="007E67F6" w14:paraId="1B635D74" w14:textId="77777777">
      <w:pPr>
        <w:spacing w:after="0" w:line="360" w:lineRule="auto"/>
        <w:rPr>
          <w:rFonts w:ascii="Arial" w:hAnsi="Arial" w:cs="Arial"/>
          <w:sz w:val="24"/>
          <w:szCs w:val="24"/>
        </w:rPr>
      </w:pPr>
    </w:p>
    <w:tbl>
      <w:tblPr>
        <w:tblW w:w="4420" w:type="dxa"/>
        <w:tblLook w:val="04A0" w:firstRow="1" w:lastRow="0" w:firstColumn="1" w:lastColumn="0" w:noHBand="0" w:noVBand="1"/>
      </w:tblPr>
      <w:tblGrid>
        <w:gridCol w:w="2500"/>
        <w:gridCol w:w="960"/>
        <w:gridCol w:w="960"/>
      </w:tblGrid>
      <w:tr w:rsidRPr="00525D00" w:rsidR="00525D00" w:rsidTr="00525D00" w14:paraId="6DFA6663" w14:textId="77777777">
        <w:trPr>
          <w:trHeight w:val="312"/>
        </w:trPr>
        <w:tc>
          <w:tcPr>
            <w:tcW w:w="2500" w:type="dxa"/>
            <w:tcBorders>
              <w:top w:val="single" w:color="auto" w:sz="4" w:space="0"/>
              <w:left w:val="single" w:color="auto" w:sz="4" w:space="0"/>
              <w:bottom w:val="single" w:color="auto" w:sz="4" w:space="0"/>
              <w:right w:val="single" w:color="auto" w:sz="4" w:space="0"/>
            </w:tcBorders>
            <w:shd w:val="clear" w:color="000000" w:fill="A9CCEF"/>
            <w:noWrap/>
            <w:vAlign w:val="bottom"/>
            <w:hideMark/>
          </w:tcPr>
          <w:p w:rsidRPr="00525D00" w:rsidR="00525D00" w:rsidP="00525D00" w:rsidRDefault="00525D00" w14:paraId="499B09C1" w14:textId="77777777">
            <w:pPr>
              <w:spacing w:after="0"/>
              <w:rPr>
                <w:rFonts w:ascii="Arial" w:hAnsi="Arial" w:eastAsia="Times New Roman" w:cs="Arial"/>
                <w:b/>
                <w:bCs/>
                <w:color w:val="000000"/>
                <w:sz w:val="24"/>
                <w:szCs w:val="24"/>
                <w:lang w:eastAsia="en-GB"/>
              </w:rPr>
            </w:pPr>
            <w:r w:rsidRPr="00525D00">
              <w:rPr>
                <w:rFonts w:ascii="Arial" w:hAnsi="Arial" w:eastAsia="Times New Roman" w:cs="Arial"/>
                <w:b/>
                <w:bCs/>
                <w:color w:val="000000"/>
                <w:sz w:val="24"/>
                <w:szCs w:val="24"/>
                <w:lang w:eastAsia="en-GB"/>
              </w:rPr>
              <w:t>Wards</w:t>
            </w:r>
          </w:p>
        </w:tc>
        <w:tc>
          <w:tcPr>
            <w:tcW w:w="960" w:type="dxa"/>
            <w:tcBorders>
              <w:top w:val="single" w:color="auto" w:sz="4" w:space="0"/>
              <w:left w:val="nil"/>
              <w:bottom w:val="single" w:color="auto" w:sz="4" w:space="0"/>
              <w:right w:val="single" w:color="auto" w:sz="4" w:space="0"/>
            </w:tcBorders>
            <w:shd w:val="clear" w:color="000000" w:fill="A9CCEF"/>
            <w:noWrap/>
            <w:vAlign w:val="bottom"/>
            <w:hideMark/>
          </w:tcPr>
          <w:p w:rsidRPr="00525D00" w:rsidR="00525D00" w:rsidP="00525D00" w:rsidRDefault="00525D00" w14:paraId="5BD20841" w14:textId="77777777">
            <w:pPr>
              <w:spacing w:after="0"/>
              <w:rPr>
                <w:rFonts w:ascii="Arial" w:hAnsi="Arial" w:eastAsia="Times New Roman" w:cs="Arial"/>
                <w:sz w:val="24"/>
                <w:szCs w:val="24"/>
                <w:lang w:eastAsia="en-GB"/>
              </w:rPr>
            </w:pPr>
            <w:r w:rsidRPr="00525D00">
              <w:rPr>
                <w:rFonts w:ascii="Arial" w:hAnsi="Arial" w:eastAsia="Times New Roman" w:cs="Arial"/>
                <w:sz w:val="24"/>
                <w:szCs w:val="24"/>
                <w:lang w:eastAsia="en-GB"/>
              </w:rPr>
              <w:t xml:space="preserve">2 </w:t>
            </w:r>
            <w:proofErr w:type="gramStart"/>
            <w:r w:rsidRPr="00525D00">
              <w:rPr>
                <w:rFonts w:ascii="Arial" w:hAnsi="Arial" w:eastAsia="Times New Roman" w:cs="Arial"/>
                <w:sz w:val="24"/>
                <w:szCs w:val="24"/>
                <w:lang w:eastAsia="en-GB"/>
              </w:rPr>
              <w:t>bed</w:t>
            </w:r>
            <w:proofErr w:type="gramEnd"/>
          </w:p>
        </w:tc>
        <w:tc>
          <w:tcPr>
            <w:tcW w:w="960" w:type="dxa"/>
            <w:tcBorders>
              <w:top w:val="single" w:color="auto" w:sz="4" w:space="0"/>
              <w:left w:val="nil"/>
              <w:bottom w:val="single" w:color="auto" w:sz="4" w:space="0"/>
              <w:right w:val="single" w:color="auto" w:sz="4" w:space="0"/>
            </w:tcBorders>
            <w:shd w:val="clear" w:color="000000" w:fill="A9CCEF"/>
            <w:noWrap/>
            <w:vAlign w:val="bottom"/>
            <w:hideMark/>
          </w:tcPr>
          <w:p w:rsidRPr="00525D00" w:rsidR="00525D00" w:rsidP="00525D00" w:rsidRDefault="00525D00" w14:paraId="239388F8" w14:textId="77777777">
            <w:pPr>
              <w:spacing w:after="0"/>
              <w:rPr>
                <w:rFonts w:ascii="Arial" w:hAnsi="Arial" w:eastAsia="Times New Roman" w:cs="Arial"/>
                <w:sz w:val="24"/>
                <w:szCs w:val="24"/>
                <w:lang w:eastAsia="en-GB"/>
              </w:rPr>
            </w:pPr>
            <w:r w:rsidRPr="00525D00">
              <w:rPr>
                <w:rFonts w:ascii="Arial" w:hAnsi="Arial" w:eastAsia="Times New Roman" w:cs="Arial"/>
                <w:sz w:val="24"/>
                <w:szCs w:val="24"/>
                <w:lang w:eastAsia="en-GB"/>
              </w:rPr>
              <w:t xml:space="preserve">3 </w:t>
            </w:r>
            <w:proofErr w:type="gramStart"/>
            <w:r w:rsidRPr="00525D00">
              <w:rPr>
                <w:rFonts w:ascii="Arial" w:hAnsi="Arial" w:eastAsia="Times New Roman" w:cs="Arial"/>
                <w:sz w:val="24"/>
                <w:szCs w:val="24"/>
                <w:lang w:eastAsia="en-GB"/>
              </w:rPr>
              <w:t>bed</w:t>
            </w:r>
            <w:proofErr w:type="gramEnd"/>
          </w:p>
        </w:tc>
      </w:tr>
      <w:tr w:rsidRPr="00525D00" w:rsidR="00525D00" w:rsidTr="00525D00" w14:paraId="1E155484" w14:textId="77777777">
        <w:trPr>
          <w:trHeight w:val="300"/>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525D00" w14:paraId="3A36CB11" w14:textId="77777777">
            <w:pPr>
              <w:spacing w:after="0"/>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Barry</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6319229E"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1</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5651E043"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0</w:t>
            </w:r>
          </w:p>
        </w:tc>
      </w:tr>
      <w:tr w:rsidRPr="00525D00" w:rsidR="00525D00" w:rsidTr="00525D00" w14:paraId="4FD6E0B1" w14:textId="77777777">
        <w:trPr>
          <w:trHeight w:val="348"/>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525D00" w14:paraId="33580E31" w14:textId="77777777">
            <w:pPr>
              <w:spacing w:after="0"/>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Cowbridge</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54253728"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4</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32C1CCB4"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1</w:t>
            </w:r>
          </w:p>
        </w:tc>
      </w:tr>
      <w:tr w:rsidRPr="00525D00" w:rsidR="00525D00" w:rsidTr="00525D00" w14:paraId="500B30BE" w14:textId="77777777">
        <w:trPr>
          <w:trHeight w:val="384"/>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525D00" w14:paraId="0176D533" w14:textId="77777777">
            <w:pPr>
              <w:spacing w:after="0"/>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Dinas Powys</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46DDB269"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0</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4212386B"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0</w:t>
            </w:r>
          </w:p>
        </w:tc>
      </w:tr>
      <w:tr w:rsidRPr="00525D00" w:rsidR="00525D00" w:rsidTr="00525D00" w14:paraId="4E4E9335" w14:textId="77777777">
        <w:trPr>
          <w:trHeight w:val="396"/>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525D00" w14:paraId="5859DAFD" w14:textId="77777777">
            <w:pPr>
              <w:spacing w:after="0"/>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Llandow/Ewenny</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0A330051"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0</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619FE62F"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0</w:t>
            </w:r>
          </w:p>
        </w:tc>
      </w:tr>
      <w:tr w:rsidRPr="00525D00" w:rsidR="00525D00" w:rsidTr="00525D00" w14:paraId="09A6DDC7" w14:textId="77777777">
        <w:trPr>
          <w:trHeight w:val="348"/>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525D00" w14:paraId="377234F1" w14:textId="77777777">
            <w:pPr>
              <w:spacing w:after="0"/>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Llantwit Major</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3365CF7A"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3</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63D55190"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1</w:t>
            </w:r>
          </w:p>
        </w:tc>
      </w:tr>
      <w:tr w:rsidRPr="00525D00" w:rsidR="00525D00" w:rsidTr="00525D00" w14:paraId="2C175C87" w14:textId="77777777">
        <w:trPr>
          <w:trHeight w:val="408"/>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525D00" w14:paraId="6196D450" w14:textId="77777777">
            <w:pPr>
              <w:spacing w:after="0"/>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Penarth &amp; Llandough</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725BE3AA"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5</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4A39F275"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1</w:t>
            </w:r>
          </w:p>
        </w:tc>
      </w:tr>
      <w:tr w:rsidRPr="00525D00" w:rsidR="00525D00" w:rsidTr="00525D00" w14:paraId="0DC6C23F" w14:textId="77777777">
        <w:trPr>
          <w:trHeight w:val="300"/>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525D00" w14:paraId="174581B6" w14:textId="77777777">
            <w:pPr>
              <w:spacing w:after="0"/>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Peterston</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608DCE59"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0</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3B32251E"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0</w:t>
            </w:r>
          </w:p>
        </w:tc>
      </w:tr>
      <w:tr w:rsidRPr="00525D00" w:rsidR="00525D00" w:rsidTr="00525D00" w14:paraId="1215EC1A" w14:textId="77777777">
        <w:trPr>
          <w:trHeight w:val="300"/>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525D00" w14:paraId="1D16B644" w14:textId="77777777">
            <w:pPr>
              <w:spacing w:after="0"/>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Rhoose</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0B5B1E35"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0</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41A28004"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0</w:t>
            </w:r>
          </w:p>
        </w:tc>
      </w:tr>
      <w:tr w:rsidRPr="00525D00" w:rsidR="00525D00" w:rsidTr="00525D00" w14:paraId="53B53860" w14:textId="77777777">
        <w:trPr>
          <w:trHeight w:val="300"/>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525D00" w14:paraId="6E0F6255" w14:textId="77777777">
            <w:pPr>
              <w:spacing w:after="0"/>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St Athan</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5F3C3C41"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3</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24E080AD"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1</w:t>
            </w:r>
          </w:p>
        </w:tc>
      </w:tr>
      <w:tr w:rsidRPr="00525D00" w:rsidR="00525D00" w:rsidTr="00525D00" w14:paraId="22C324E9" w14:textId="77777777">
        <w:trPr>
          <w:trHeight w:val="288"/>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525D00" w14:paraId="6A40984F" w14:textId="77777777">
            <w:pPr>
              <w:spacing w:after="0"/>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St Bride's Major</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4B1FFBF2"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0</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25114650"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0</w:t>
            </w:r>
          </w:p>
        </w:tc>
      </w:tr>
      <w:tr w:rsidRPr="00525D00" w:rsidR="00525D00" w:rsidTr="00525D00" w14:paraId="3C9145BA" w14:textId="77777777">
        <w:trPr>
          <w:trHeight w:val="312"/>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525D00" w14:paraId="336BBAD0" w14:textId="77777777">
            <w:pPr>
              <w:spacing w:after="0"/>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Sully</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46EA91EF"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4</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2FED4588"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1</w:t>
            </w:r>
          </w:p>
        </w:tc>
      </w:tr>
      <w:tr w:rsidRPr="00525D00" w:rsidR="00525D00" w:rsidTr="00525D00" w14:paraId="5757B607" w14:textId="77777777">
        <w:trPr>
          <w:trHeight w:val="300"/>
        </w:trPr>
        <w:tc>
          <w:tcPr>
            <w:tcW w:w="2500" w:type="dxa"/>
            <w:tcBorders>
              <w:top w:val="nil"/>
              <w:left w:val="single" w:color="auto" w:sz="4" w:space="0"/>
              <w:bottom w:val="single" w:color="auto" w:sz="4" w:space="0"/>
              <w:right w:val="single" w:color="auto" w:sz="4" w:space="0"/>
            </w:tcBorders>
            <w:shd w:val="clear" w:color="000000" w:fill="DEEBF5"/>
            <w:vAlign w:val="bottom"/>
            <w:hideMark/>
          </w:tcPr>
          <w:p w:rsidRPr="00525D00" w:rsidR="00525D00" w:rsidP="00525D00" w:rsidRDefault="00525D00" w14:paraId="2C2CC9D0" w14:textId="77777777">
            <w:pPr>
              <w:spacing w:after="0"/>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Wenvoe</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4D46F0DA"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0</w:t>
            </w:r>
          </w:p>
        </w:tc>
        <w:tc>
          <w:tcPr>
            <w:tcW w:w="960" w:type="dxa"/>
            <w:tcBorders>
              <w:top w:val="nil"/>
              <w:left w:val="nil"/>
              <w:bottom w:val="single" w:color="auto" w:sz="4" w:space="0"/>
              <w:right w:val="single" w:color="auto" w:sz="4" w:space="0"/>
            </w:tcBorders>
            <w:shd w:val="clear" w:color="000000" w:fill="DEEBF5"/>
            <w:noWrap/>
            <w:vAlign w:val="bottom"/>
            <w:hideMark/>
          </w:tcPr>
          <w:p w:rsidRPr="00525D00" w:rsidR="00525D00" w:rsidP="00525D00" w:rsidRDefault="00525D00" w14:paraId="3592AF31" w14:textId="77777777">
            <w:pPr>
              <w:spacing w:after="0"/>
              <w:jc w:val="right"/>
              <w:rPr>
                <w:rFonts w:ascii="Arial" w:hAnsi="Arial" w:eastAsia="Times New Roman" w:cs="Arial"/>
                <w:color w:val="000000"/>
                <w:sz w:val="24"/>
                <w:szCs w:val="24"/>
                <w:lang w:eastAsia="en-GB"/>
              </w:rPr>
            </w:pPr>
            <w:r w:rsidRPr="00525D00">
              <w:rPr>
                <w:rFonts w:ascii="Arial" w:hAnsi="Arial" w:eastAsia="Times New Roman" w:cs="Arial"/>
                <w:color w:val="000000"/>
                <w:sz w:val="24"/>
                <w:szCs w:val="24"/>
                <w:lang w:eastAsia="en-GB"/>
              </w:rPr>
              <w:t>0</w:t>
            </w:r>
          </w:p>
        </w:tc>
      </w:tr>
      <w:tr w:rsidRPr="00525D00" w:rsidR="00525D00" w:rsidTr="00525D00" w14:paraId="7915C7A2" w14:textId="77777777">
        <w:trPr>
          <w:trHeight w:val="300"/>
        </w:trPr>
        <w:tc>
          <w:tcPr>
            <w:tcW w:w="2500" w:type="dxa"/>
            <w:tcBorders>
              <w:top w:val="nil"/>
              <w:left w:val="single" w:color="auto" w:sz="4" w:space="0"/>
              <w:bottom w:val="single" w:color="auto" w:sz="4" w:space="0"/>
              <w:right w:val="single" w:color="auto" w:sz="4" w:space="0"/>
            </w:tcBorders>
            <w:shd w:val="clear" w:color="000000" w:fill="A9CCEF"/>
            <w:noWrap/>
            <w:vAlign w:val="bottom"/>
            <w:hideMark/>
          </w:tcPr>
          <w:p w:rsidRPr="00D71AA7" w:rsidR="00525D00" w:rsidP="00525D00" w:rsidRDefault="00525D00" w14:paraId="5AEF1278" w14:textId="77777777">
            <w:pPr>
              <w:spacing w:after="0"/>
              <w:rPr>
                <w:rFonts w:ascii="Arial" w:hAnsi="Arial" w:eastAsia="Times New Roman" w:cs="Arial"/>
                <w:b/>
                <w:bCs/>
                <w:color w:val="000000"/>
                <w:sz w:val="24"/>
                <w:szCs w:val="24"/>
                <w:lang w:eastAsia="en-GB"/>
              </w:rPr>
            </w:pPr>
            <w:r w:rsidRPr="00D71AA7">
              <w:rPr>
                <w:rFonts w:ascii="Arial" w:hAnsi="Arial" w:eastAsia="Times New Roman" w:cs="Arial"/>
                <w:b/>
                <w:bCs/>
                <w:color w:val="000000"/>
                <w:sz w:val="24"/>
                <w:szCs w:val="24"/>
                <w:lang w:eastAsia="en-GB"/>
              </w:rPr>
              <w:t>TOTAL</w:t>
            </w:r>
          </w:p>
        </w:tc>
        <w:tc>
          <w:tcPr>
            <w:tcW w:w="960" w:type="dxa"/>
            <w:tcBorders>
              <w:top w:val="nil"/>
              <w:left w:val="nil"/>
              <w:bottom w:val="single" w:color="auto" w:sz="4" w:space="0"/>
              <w:right w:val="single" w:color="auto" w:sz="4" w:space="0"/>
            </w:tcBorders>
            <w:shd w:val="clear" w:color="000000" w:fill="A9CCEF"/>
            <w:noWrap/>
            <w:vAlign w:val="bottom"/>
            <w:hideMark/>
          </w:tcPr>
          <w:p w:rsidRPr="00D71AA7" w:rsidR="00525D00" w:rsidP="00525D00" w:rsidRDefault="00525D00" w14:paraId="20A45CF6" w14:textId="77777777">
            <w:pPr>
              <w:spacing w:after="0"/>
              <w:jc w:val="right"/>
              <w:rPr>
                <w:rFonts w:ascii="Arial" w:hAnsi="Arial" w:eastAsia="Times New Roman" w:cs="Arial"/>
                <w:b/>
                <w:bCs/>
                <w:color w:val="000000"/>
                <w:sz w:val="24"/>
                <w:szCs w:val="24"/>
                <w:lang w:eastAsia="en-GB"/>
              </w:rPr>
            </w:pPr>
            <w:r w:rsidRPr="00D71AA7">
              <w:rPr>
                <w:rFonts w:ascii="Arial" w:hAnsi="Arial" w:eastAsia="Times New Roman" w:cs="Arial"/>
                <w:b/>
                <w:bCs/>
                <w:color w:val="000000"/>
                <w:sz w:val="24"/>
                <w:szCs w:val="24"/>
                <w:lang w:eastAsia="en-GB"/>
              </w:rPr>
              <w:t>20</w:t>
            </w:r>
          </w:p>
        </w:tc>
        <w:tc>
          <w:tcPr>
            <w:tcW w:w="960" w:type="dxa"/>
            <w:tcBorders>
              <w:top w:val="nil"/>
              <w:left w:val="nil"/>
              <w:bottom w:val="single" w:color="auto" w:sz="4" w:space="0"/>
              <w:right w:val="single" w:color="auto" w:sz="4" w:space="0"/>
            </w:tcBorders>
            <w:shd w:val="clear" w:color="000000" w:fill="A9CCEF"/>
            <w:noWrap/>
            <w:vAlign w:val="bottom"/>
            <w:hideMark/>
          </w:tcPr>
          <w:p w:rsidRPr="00D71AA7" w:rsidR="00525D00" w:rsidP="00525D00" w:rsidRDefault="00525D00" w14:paraId="5C8F1B43" w14:textId="77777777">
            <w:pPr>
              <w:spacing w:after="0"/>
              <w:jc w:val="right"/>
              <w:rPr>
                <w:rFonts w:ascii="Arial" w:hAnsi="Arial" w:eastAsia="Times New Roman" w:cs="Arial"/>
                <w:b/>
                <w:bCs/>
                <w:color w:val="000000"/>
                <w:sz w:val="24"/>
                <w:szCs w:val="24"/>
                <w:lang w:eastAsia="en-GB"/>
              </w:rPr>
            </w:pPr>
            <w:r w:rsidRPr="00D71AA7">
              <w:rPr>
                <w:rFonts w:ascii="Arial" w:hAnsi="Arial" w:eastAsia="Times New Roman" w:cs="Arial"/>
                <w:b/>
                <w:bCs/>
                <w:color w:val="000000"/>
                <w:sz w:val="24"/>
                <w:szCs w:val="24"/>
                <w:lang w:eastAsia="en-GB"/>
              </w:rPr>
              <w:t>5</w:t>
            </w:r>
          </w:p>
        </w:tc>
      </w:tr>
    </w:tbl>
    <w:p w:rsidR="00525D00" w:rsidP="002D7BCA" w:rsidRDefault="00525D00" w14:paraId="35213F2C" w14:textId="578148C2">
      <w:pPr>
        <w:spacing w:after="0" w:line="360" w:lineRule="auto"/>
        <w:rPr>
          <w:rFonts w:ascii="Arial" w:hAnsi="Arial" w:cs="Arial"/>
          <w:sz w:val="24"/>
          <w:szCs w:val="24"/>
        </w:rPr>
      </w:pPr>
    </w:p>
    <w:p w:rsidR="007E67F6" w:rsidRDefault="007E67F6" w14:paraId="1731133F" w14:textId="1A7471B9">
      <w:pPr>
        <w:spacing w:after="0"/>
        <w:rPr>
          <w:rFonts w:ascii="Arial" w:hAnsi="Arial" w:cs="Arial"/>
          <w:sz w:val="24"/>
          <w:szCs w:val="24"/>
        </w:rPr>
      </w:pPr>
      <w:r>
        <w:rPr>
          <w:rFonts w:ascii="Arial" w:hAnsi="Arial" w:cs="Arial"/>
          <w:sz w:val="24"/>
          <w:szCs w:val="24"/>
        </w:rPr>
        <w:br w:type="page"/>
      </w:r>
    </w:p>
    <w:p w:rsidRPr="00E26DB6" w:rsidR="00CB7DA6" w:rsidP="002D7BCA" w:rsidRDefault="00CB7DA6" w14:paraId="003B8407" w14:textId="77777777">
      <w:pPr>
        <w:spacing w:after="0" w:line="360" w:lineRule="auto"/>
        <w:rPr>
          <w:rFonts w:ascii="Arial" w:hAnsi="Arial" w:cs="Arial"/>
          <w:sz w:val="24"/>
          <w:szCs w:val="24"/>
        </w:rPr>
      </w:pPr>
    </w:p>
    <w:p w:rsidRPr="00E26DB6" w:rsidR="00F7317C" w:rsidRDefault="001737E5" w14:paraId="63F98CA1" w14:textId="77777777">
      <w:pPr>
        <w:pStyle w:val="Heading1"/>
      </w:pPr>
      <w:bookmarkStart w:name="_Toc48573829" w:id="40"/>
      <w:r w:rsidRPr="00E26DB6">
        <w:t>Net Need for Affordable Housing</w:t>
      </w:r>
      <w:bookmarkEnd w:id="40"/>
    </w:p>
    <w:p w:rsidR="00AD334C" w:rsidP="002D7BCA" w:rsidRDefault="00AD334C" w14:paraId="7794D99F" w14:textId="52932F2F">
      <w:pPr>
        <w:spacing w:after="0" w:line="360" w:lineRule="auto"/>
        <w:rPr>
          <w:rFonts w:ascii="Arial" w:hAnsi="Arial" w:cs="Arial"/>
          <w:sz w:val="24"/>
          <w:szCs w:val="24"/>
        </w:rPr>
      </w:pPr>
      <w:r w:rsidRPr="00E26DB6">
        <w:rPr>
          <w:rFonts w:ascii="Arial" w:hAnsi="Arial" w:cs="Arial"/>
          <w:sz w:val="24"/>
          <w:szCs w:val="24"/>
        </w:rPr>
        <w:t xml:space="preserve">To calculate the net need for affordable housing per annum, the total backlog (water within the bath) </w:t>
      </w:r>
      <w:r w:rsidRPr="00E26DB6" w:rsidR="00D45038">
        <w:rPr>
          <w:rFonts w:ascii="Arial" w:hAnsi="Arial" w:cs="Arial"/>
          <w:sz w:val="24"/>
          <w:szCs w:val="24"/>
        </w:rPr>
        <w:t>must</w:t>
      </w:r>
      <w:r w:rsidRPr="00E26DB6">
        <w:rPr>
          <w:rFonts w:ascii="Arial" w:hAnsi="Arial" w:cs="Arial"/>
          <w:sz w:val="24"/>
          <w:szCs w:val="24"/>
        </w:rPr>
        <w:t xml:space="preserve"> be added to the annual newly arising need (coming through the shower head for intermediate products and taps for social rented products). The anticipated annual supply (emptying through the plug hole) must then be subtracted from this figure to estimate the annual supply of affordable housing. </w:t>
      </w:r>
    </w:p>
    <w:p w:rsidRPr="00E26DB6" w:rsidR="00F50F53" w:rsidP="002D7BCA" w:rsidRDefault="00F50F53" w14:paraId="73860386" w14:textId="77777777">
      <w:pPr>
        <w:spacing w:after="0" w:line="360" w:lineRule="auto"/>
        <w:rPr>
          <w:rFonts w:ascii="Arial" w:hAnsi="Arial" w:cs="Arial"/>
          <w:sz w:val="24"/>
          <w:szCs w:val="24"/>
        </w:rPr>
      </w:pPr>
    </w:p>
    <w:p w:rsidR="00AD334C" w:rsidP="002D7BCA" w:rsidRDefault="00AD334C" w14:paraId="246DA080" w14:textId="0E8F528C">
      <w:pPr>
        <w:spacing w:after="0" w:line="360" w:lineRule="auto"/>
        <w:rPr>
          <w:rFonts w:ascii="Arial" w:hAnsi="Arial" w:cs="Arial"/>
          <w:sz w:val="24"/>
          <w:szCs w:val="24"/>
        </w:rPr>
      </w:pPr>
      <w:r w:rsidRPr="00E26DB6">
        <w:rPr>
          <w:rFonts w:ascii="Arial" w:hAnsi="Arial" w:cs="Arial"/>
          <w:sz w:val="24"/>
          <w:szCs w:val="24"/>
        </w:rPr>
        <w:t xml:space="preserve">However, one further issue relates to turnover. Essentially, social rented units differ to intermediate rent and </w:t>
      </w:r>
      <w:r w:rsidRPr="00E26DB6" w:rsidR="00CB7DA6">
        <w:rPr>
          <w:rFonts w:ascii="Arial" w:hAnsi="Arial" w:cs="Arial"/>
          <w:sz w:val="24"/>
          <w:szCs w:val="24"/>
        </w:rPr>
        <w:t>low-cost</w:t>
      </w:r>
      <w:r w:rsidRPr="00E26DB6">
        <w:rPr>
          <w:rFonts w:ascii="Arial" w:hAnsi="Arial" w:cs="Arial"/>
          <w:sz w:val="24"/>
          <w:szCs w:val="24"/>
        </w:rPr>
        <w:t xml:space="preserve"> home ownership products, as they re-let relatively </w:t>
      </w:r>
      <w:r w:rsidRPr="00E26DB6" w:rsidR="00D45038">
        <w:rPr>
          <w:rFonts w:ascii="Arial" w:hAnsi="Arial" w:cs="Arial"/>
          <w:sz w:val="24"/>
          <w:szCs w:val="24"/>
        </w:rPr>
        <w:t>frequently,</w:t>
      </w:r>
      <w:r w:rsidRPr="00E26DB6">
        <w:rPr>
          <w:rFonts w:ascii="Arial" w:hAnsi="Arial" w:cs="Arial"/>
          <w:sz w:val="24"/>
          <w:szCs w:val="24"/>
        </w:rPr>
        <w:t xml:space="preserve"> and it would be inaccurate to assume that they will only be occupied once over the LHMA period. It is thus necessary to consider the rate at which properties re-emerge as re-lets, and this effects areas where there is an overall deficit and surplus of social housing (hence headline housing need can decrease or increase following a turnover assessment). Current levels of turnover were therefore calculated and factored into the calculations. </w:t>
      </w:r>
    </w:p>
    <w:p w:rsidRPr="00E26DB6" w:rsidR="00F50F53" w:rsidP="002D7BCA" w:rsidRDefault="00F50F53" w14:paraId="2B5E8AB2" w14:textId="77777777">
      <w:pPr>
        <w:spacing w:after="0" w:line="360" w:lineRule="auto"/>
        <w:rPr>
          <w:rFonts w:ascii="Arial" w:hAnsi="Arial" w:cs="Arial"/>
          <w:sz w:val="24"/>
          <w:szCs w:val="24"/>
        </w:rPr>
      </w:pPr>
    </w:p>
    <w:p w:rsidR="0060214A" w:rsidP="00420156" w:rsidRDefault="00AD334C" w14:paraId="4B43F7AE" w14:textId="3F313427">
      <w:pPr>
        <w:spacing w:after="0" w:line="360" w:lineRule="auto"/>
        <w:rPr>
          <w:rFonts w:ascii="Arial" w:hAnsi="Arial" w:cs="Arial"/>
          <w:b/>
          <w:bCs/>
          <w:color w:val="4F81BD" w:themeColor="accent1"/>
          <w:sz w:val="24"/>
          <w:szCs w:val="24"/>
        </w:rPr>
      </w:pPr>
      <w:r w:rsidRPr="00E26DB6">
        <w:rPr>
          <w:rFonts w:ascii="Arial" w:hAnsi="Arial" w:cs="Arial"/>
          <w:sz w:val="24"/>
          <w:szCs w:val="24"/>
        </w:rPr>
        <w:t xml:space="preserve">Average turnover is integrally related to property size (number of bedrooms) and area. As an average across the Vale of Glamorgan, smaller properties become re-available at a higher rate than larger </w:t>
      </w:r>
      <w:r w:rsidRPr="00E26DB6" w:rsidR="004F4435">
        <w:rPr>
          <w:rFonts w:ascii="Arial" w:hAnsi="Arial" w:cs="Arial"/>
          <w:sz w:val="24"/>
          <w:szCs w:val="24"/>
        </w:rPr>
        <w:t>homes, figure</w:t>
      </w:r>
      <w:r w:rsidRPr="00E26DB6" w:rsidR="00317DAC">
        <w:rPr>
          <w:rFonts w:ascii="Arial" w:hAnsi="Arial" w:cs="Arial"/>
          <w:sz w:val="24"/>
          <w:szCs w:val="24"/>
        </w:rPr>
        <w:t xml:space="preserve"> </w:t>
      </w:r>
      <w:r w:rsidRPr="00E26DB6" w:rsidR="0063015E">
        <w:rPr>
          <w:rFonts w:ascii="Arial" w:hAnsi="Arial" w:cs="Arial"/>
          <w:sz w:val="24"/>
          <w:szCs w:val="24"/>
        </w:rPr>
        <w:t>2</w:t>
      </w:r>
      <w:r w:rsidR="007E7878">
        <w:rPr>
          <w:rFonts w:ascii="Arial" w:hAnsi="Arial" w:cs="Arial"/>
          <w:sz w:val="24"/>
          <w:szCs w:val="24"/>
        </w:rPr>
        <w:t>8</w:t>
      </w:r>
      <w:r w:rsidRPr="00E26DB6">
        <w:rPr>
          <w:rFonts w:ascii="Arial" w:hAnsi="Arial" w:cs="Arial"/>
          <w:sz w:val="24"/>
          <w:szCs w:val="24"/>
        </w:rPr>
        <w:t>. In terms of area, those areas with higher rates of turnover tend to be those with higher levels of social housing stock. A few of the very high turnover rates (</w:t>
      </w:r>
      <w:r w:rsidRPr="00E26DB6" w:rsidR="00812373">
        <w:rPr>
          <w:rFonts w:ascii="Arial" w:hAnsi="Arial" w:cs="Arial"/>
          <w:sz w:val="24"/>
          <w:szCs w:val="24"/>
        </w:rPr>
        <w:t>e.g.,</w:t>
      </w:r>
      <w:r w:rsidRPr="00E26DB6">
        <w:rPr>
          <w:rFonts w:ascii="Arial" w:hAnsi="Arial" w:cs="Arial"/>
          <w:sz w:val="24"/>
          <w:szCs w:val="24"/>
        </w:rPr>
        <w:t xml:space="preserve"> </w:t>
      </w:r>
      <w:r w:rsidRPr="00E26DB6" w:rsidR="001B2596">
        <w:rPr>
          <w:rFonts w:ascii="Arial" w:hAnsi="Arial" w:cs="Arial"/>
          <w:sz w:val="24"/>
          <w:szCs w:val="24"/>
        </w:rPr>
        <w:t>four-bedroom</w:t>
      </w:r>
      <w:r w:rsidRPr="00E26DB6">
        <w:rPr>
          <w:rFonts w:ascii="Arial" w:hAnsi="Arial" w:cs="Arial"/>
          <w:sz w:val="24"/>
          <w:szCs w:val="24"/>
        </w:rPr>
        <w:t xml:space="preserve"> properties in Peterson-Super-Ely) are due to very low stock levels and an equally small number of re-lets, rather than genuine levels of high turnover. </w:t>
      </w:r>
      <w:r w:rsidR="0060214A">
        <w:rPr>
          <w:rFonts w:ascii="Arial" w:hAnsi="Arial" w:cs="Arial"/>
          <w:sz w:val="24"/>
          <w:szCs w:val="24"/>
        </w:rPr>
        <w:br w:type="page"/>
      </w:r>
    </w:p>
    <w:p w:rsidR="00150F33" w:rsidP="002D7BCA" w:rsidRDefault="00150F33" w14:paraId="1BE693E8" w14:textId="4FF48F14">
      <w:pPr>
        <w:pStyle w:val="Caption"/>
        <w:spacing w:before="0" w:after="0" w:line="360" w:lineRule="auto"/>
        <w:rPr>
          <w:rFonts w:ascii="Arial" w:hAnsi="Arial" w:cs="Arial"/>
          <w:sz w:val="24"/>
          <w:szCs w:val="24"/>
        </w:rPr>
      </w:pPr>
      <w:r w:rsidRPr="00E26DB6">
        <w:rPr>
          <w:rFonts w:ascii="Arial" w:hAnsi="Arial" w:cs="Arial"/>
          <w:sz w:val="24"/>
          <w:szCs w:val="24"/>
        </w:rPr>
        <w:lastRenderedPageBreak/>
        <w:t xml:space="preserve">Figure </w:t>
      </w:r>
      <w:r w:rsidRPr="00E26DB6" w:rsidR="007E7878">
        <w:rPr>
          <w:rFonts w:ascii="Arial" w:hAnsi="Arial" w:cs="Arial"/>
          <w:sz w:val="24"/>
          <w:szCs w:val="24"/>
        </w:rPr>
        <w:t>2</w:t>
      </w:r>
      <w:r w:rsidR="007E7878">
        <w:rPr>
          <w:rFonts w:ascii="Arial" w:hAnsi="Arial" w:cs="Arial"/>
          <w:sz w:val="24"/>
          <w:szCs w:val="24"/>
        </w:rPr>
        <w:t>8</w:t>
      </w:r>
      <w:r w:rsidRPr="00E26DB6" w:rsidR="007E7878">
        <w:rPr>
          <w:rFonts w:ascii="Arial" w:hAnsi="Arial" w:cs="Arial"/>
          <w:sz w:val="24"/>
          <w:szCs w:val="24"/>
        </w:rPr>
        <w:t xml:space="preserve"> </w:t>
      </w:r>
      <w:r w:rsidRPr="00E26DB6">
        <w:rPr>
          <w:rFonts w:ascii="Arial" w:hAnsi="Arial" w:cs="Arial"/>
          <w:sz w:val="24"/>
          <w:szCs w:val="24"/>
        </w:rPr>
        <w:t>Average Annual Turnover of Social Rented Properties by Number of Bedrooms and Property Type</w:t>
      </w:r>
    </w:p>
    <w:p w:rsidRPr="00420156" w:rsidR="00420156" w:rsidP="00420156" w:rsidRDefault="00420156" w14:paraId="7421C7E8" w14:textId="77777777"/>
    <w:p w:rsidRPr="00D57D87" w:rsidR="00D57D87" w:rsidP="00D57D87" w:rsidRDefault="00D57D87" w14:paraId="6E7984BE" w14:textId="09D1A2CB">
      <w:r>
        <w:rPr>
          <w:noProof/>
        </w:rPr>
        <w:drawing>
          <wp:inline distT="0" distB="0" distL="0" distR="0" wp14:anchorId="63A4AF22" wp14:editId="437F9EDA">
            <wp:extent cx="5036820" cy="2956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6820" cy="2956560"/>
                    </a:xfrm>
                    <a:prstGeom prst="rect">
                      <a:avLst/>
                    </a:prstGeom>
                    <a:noFill/>
                  </pic:spPr>
                </pic:pic>
              </a:graphicData>
            </a:graphic>
          </wp:inline>
        </w:drawing>
      </w:r>
    </w:p>
    <w:p w:rsidRPr="00E26DB6" w:rsidR="00F50F53" w:rsidP="002D7BCA" w:rsidRDefault="00F50F53" w14:paraId="2165DD9D" w14:textId="77777777">
      <w:pPr>
        <w:spacing w:after="0" w:line="360" w:lineRule="auto"/>
        <w:rPr>
          <w:rFonts w:ascii="Arial" w:hAnsi="Arial" w:cs="Arial"/>
          <w:sz w:val="24"/>
          <w:szCs w:val="24"/>
        </w:rPr>
      </w:pPr>
    </w:p>
    <w:p w:rsidRPr="00E26DB6" w:rsidR="00D84850" w:rsidP="002D7BCA" w:rsidRDefault="007C5053" w14:paraId="7A432FCD" w14:textId="3D0DB2C5">
      <w:pPr>
        <w:pStyle w:val="Caption"/>
        <w:spacing w:before="0" w:after="0" w:line="360" w:lineRule="auto"/>
        <w:rPr>
          <w:rFonts w:ascii="Arial" w:hAnsi="Arial" w:cs="Arial"/>
          <w:noProof/>
          <w:sz w:val="24"/>
          <w:szCs w:val="24"/>
          <w:lang w:eastAsia="en-GB"/>
        </w:rPr>
      </w:pPr>
      <w:r w:rsidRPr="00E26DB6">
        <w:rPr>
          <w:rFonts w:ascii="Arial" w:hAnsi="Arial" w:cs="Arial"/>
          <w:b w:val="0"/>
          <w:color w:val="auto"/>
          <w:sz w:val="24"/>
          <w:szCs w:val="24"/>
        </w:rPr>
        <w:t>Turnover b</w:t>
      </w:r>
      <w:r w:rsidRPr="00E26DB6" w:rsidR="00317DAC">
        <w:rPr>
          <w:rFonts w:ascii="Arial" w:hAnsi="Arial" w:cs="Arial"/>
          <w:b w:val="0"/>
          <w:color w:val="auto"/>
          <w:sz w:val="24"/>
          <w:szCs w:val="24"/>
        </w:rPr>
        <w:t xml:space="preserve">y areas can be seen in Figure </w:t>
      </w:r>
      <w:r w:rsidR="007E7878">
        <w:rPr>
          <w:rFonts w:ascii="Arial" w:hAnsi="Arial" w:cs="Arial"/>
          <w:b w:val="0"/>
          <w:color w:val="auto"/>
          <w:sz w:val="24"/>
          <w:szCs w:val="24"/>
        </w:rPr>
        <w:t>29</w:t>
      </w:r>
      <w:r w:rsidRPr="00E26DB6">
        <w:rPr>
          <w:rFonts w:ascii="Arial" w:hAnsi="Arial" w:cs="Arial"/>
          <w:b w:val="0"/>
          <w:color w:val="auto"/>
          <w:sz w:val="24"/>
          <w:szCs w:val="24"/>
        </w:rPr>
        <w:t>, and this show</w:t>
      </w:r>
      <w:r w:rsidRPr="00E26DB6" w:rsidR="00A97DF2">
        <w:rPr>
          <w:rFonts w:ascii="Arial" w:hAnsi="Arial" w:cs="Arial"/>
          <w:b w:val="0"/>
          <w:color w:val="auto"/>
          <w:sz w:val="24"/>
          <w:szCs w:val="24"/>
        </w:rPr>
        <w:t>s</w:t>
      </w:r>
      <w:r w:rsidRPr="00E26DB6">
        <w:rPr>
          <w:rFonts w:ascii="Arial" w:hAnsi="Arial" w:cs="Arial"/>
          <w:b w:val="0"/>
          <w:color w:val="auto"/>
          <w:sz w:val="24"/>
          <w:szCs w:val="24"/>
        </w:rPr>
        <w:t xml:space="preserve"> the </w:t>
      </w:r>
      <w:r w:rsidRPr="00E26DB6" w:rsidR="00A97DF2">
        <w:rPr>
          <w:rFonts w:ascii="Arial" w:hAnsi="Arial" w:cs="Arial"/>
          <w:b w:val="0"/>
          <w:color w:val="auto"/>
          <w:sz w:val="24"/>
          <w:szCs w:val="24"/>
        </w:rPr>
        <w:t>highest</w:t>
      </w:r>
      <w:r w:rsidRPr="00E26DB6">
        <w:rPr>
          <w:rFonts w:ascii="Arial" w:hAnsi="Arial" w:cs="Arial"/>
          <w:b w:val="0"/>
          <w:color w:val="auto"/>
          <w:sz w:val="24"/>
          <w:szCs w:val="24"/>
        </w:rPr>
        <w:t xml:space="preserve"> turnover is in the wards of </w:t>
      </w:r>
      <w:r w:rsidRPr="00E26DB6" w:rsidR="00A97DF2">
        <w:rPr>
          <w:rFonts w:ascii="Arial" w:hAnsi="Arial" w:cs="Arial"/>
          <w:b w:val="0"/>
          <w:color w:val="auto"/>
          <w:sz w:val="24"/>
          <w:szCs w:val="24"/>
        </w:rPr>
        <w:t>Barry</w:t>
      </w:r>
      <w:r w:rsidR="00596373">
        <w:rPr>
          <w:rFonts w:ascii="Arial" w:hAnsi="Arial" w:cs="Arial"/>
          <w:b w:val="0"/>
          <w:color w:val="auto"/>
          <w:sz w:val="24"/>
          <w:szCs w:val="24"/>
        </w:rPr>
        <w:t>, Dinas Powys</w:t>
      </w:r>
      <w:r w:rsidRPr="00E26DB6">
        <w:rPr>
          <w:rFonts w:ascii="Arial" w:hAnsi="Arial" w:cs="Arial"/>
          <w:b w:val="0"/>
          <w:color w:val="auto"/>
          <w:sz w:val="24"/>
          <w:szCs w:val="24"/>
        </w:rPr>
        <w:t xml:space="preserve"> and Penarth &amp; Llandough</w:t>
      </w:r>
      <w:r w:rsidR="00596373">
        <w:rPr>
          <w:rFonts w:ascii="Arial" w:hAnsi="Arial" w:cs="Arial"/>
          <w:b w:val="0"/>
          <w:color w:val="auto"/>
          <w:sz w:val="24"/>
          <w:szCs w:val="24"/>
        </w:rPr>
        <w:t>.</w:t>
      </w:r>
      <w:r w:rsidRPr="00E26DB6" w:rsidR="00E35BC3">
        <w:rPr>
          <w:rFonts w:ascii="Arial" w:hAnsi="Arial" w:cs="Arial"/>
          <w:noProof/>
          <w:sz w:val="24"/>
          <w:szCs w:val="24"/>
          <w:lang w:eastAsia="en-GB"/>
        </w:rPr>
        <w:t xml:space="preserve"> </w:t>
      </w:r>
    </w:p>
    <w:p w:rsidR="000B23DE" w:rsidP="002D7BCA" w:rsidRDefault="000B23DE" w14:paraId="110F0400" w14:textId="77777777">
      <w:pPr>
        <w:pStyle w:val="Caption"/>
        <w:spacing w:before="0" w:after="0" w:line="360" w:lineRule="auto"/>
        <w:rPr>
          <w:rFonts w:ascii="Arial" w:hAnsi="Arial" w:cs="Arial"/>
          <w:sz w:val="24"/>
          <w:szCs w:val="24"/>
        </w:rPr>
      </w:pPr>
    </w:p>
    <w:p w:rsidR="00D84850" w:rsidP="002D7BCA" w:rsidRDefault="00FB7FF1" w14:paraId="25756EB4" w14:textId="4EFF17BA">
      <w:pPr>
        <w:pStyle w:val="Caption"/>
        <w:spacing w:before="0" w:after="0" w:line="360" w:lineRule="auto"/>
        <w:rPr>
          <w:rFonts w:ascii="Arial" w:hAnsi="Arial" w:cs="Arial"/>
          <w:sz w:val="24"/>
          <w:szCs w:val="24"/>
        </w:rPr>
      </w:pPr>
      <w:r w:rsidRPr="00E26DB6">
        <w:rPr>
          <w:rFonts w:ascii="Arial" w:hAnsi="Arial" w:cs="Arial"/>
          <w:sz w:val="24"/>
          <w:szCs w:val="24"/>
        </w:rPr>
        <w:t>F</w:t>
      </w:r>
      <w:r w:rsidRPr="00E26DB6" w:rsidR="00D84850">
        <w:rPr>
          <w:rFonts w:ascii="Arial" w:hAnsi="Arial" w:cs="Arial"/>
          <w:sz w:val="24"/>
          <w:szCs w:val="24"/>
        </w:rPr>
        <w:t xml:space="preserve">igure </w:t>
      </w:r>
      <w:r w:rsidR="007E7878">
        <w:rPr>
          <w:rFonts w:ascii="Arial" w:hAnsi="Arial" w:cs="Arial"/>
          <w:sz w:val="24"/>
          <w:szCs w:val="24"/>
        </w:rPr>
        <w:t>29</w:t>
      </w:r>
      <w:r w:rsidRPr="00E26DB6" w:rsidR="007E7878">
        <w:rPr>
          <w:rFonts w:ascii="Arial" w:hAnsi="Arial" w:cs="Arial"/>
          <w:sz w:val="24"/>
          <w:szCs w:val="24"/>
        </w:rPr>
        <w:t xml:space="preserve"> </w:t>
      </w:r>
      <w:r w:rsidRPr="00E26DB6" w:rsidR="00D84850">
        <w:rPr>
          <w:rFonts w:ascii="Arial" w:hAnsi="Arial" w:cs="Arial"/>
          <w:sz w:val="24"/>
          <w:szCs w:val="24"/>
        </w:rPr>
        <w:t>Aver</w:t>
      </w:r>
      <w:r w:rsidR="00504F7D">
        <w:rPr>
          <w:rFonts w:ascii="Arial" w:hAnsi="Arial" w:cs="Arial"/>
          <w:sz w:val="24"/>
          <w:szCs w:val="24"/>
        </w:rPr>
        <w:t>age Annual Turnover of General N</w:t>
      </w:r>
      <w:r w:rsidRPr="00E26DB6" w:rsidR="00D84850">
        <w:rPr>
          <w:rFonts w:ascii="Arial" w:hAnsi="Arial" w:cs="Arial"/>
          <w:sz w:val="24"/>
          <w:szCs w:val="24"/>
        </w:rPr>
        <w:t>eeds Rented Properties by Area</w:t>
      </w:r>
    </w:p>
    <w:p w:rsidRPr="00420156" w:rsidR="00420156" w:rsidP="00420156" w:rsidRDefault="00420156" w14:paraId="2B3E0B92" w14:textId="77777777"/>
    <w:p w:rsidRPr="00A630E1" w:rsidR="00A630E1" w:rsidP="00A630E1" w:rsidRDefault="00A652B1" w14:paraId="79390BC4" w14:textId="0DB1D73A">
      <w:r>
        <w:rPr>
          <w:noProof/>
        </w:rPr>
        <w:drawing>
          <wp:inline distT="0" distB="0" distL="0" distR="0" wp14:anchorId="57CFA029" wp14:editId="6F3D113B">
            <wp:extent cx="5379720" cy="308610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79720" cy="3086100"/>
                    </a:xfrm>
                    <a:prstGeom prst="rect">
                      <a:avLst/>
                    </a:prstGeom>
                    <a:noFill/>
                  </pic:spPr>
                </pic:pic>
              </a:graphicData>
            </a:graphic>
          </wp:inline>
        </w:drawing>
      </w:r>
    </w:p>
    <w:p w:rsidR="00EC7775" w:rsidP="00A630E1" w:rsidRDefault="00EC7775" w14:paraId="7A77EFDA" w14:textId="11FDF96C">
      <w:pPr>
        <w:spacing w:after="0" w:line="360" w:lineRule="auto"/>
        <w:jc w:val="center"/>
        <w:rPr>
          <w:rFonts w:ascii="Arial" w:hAnsi="Arial" w:cs="Arial"/>
          <w:sz w:val="24"/>
          <w:szCs w:val="24"/>
        </w:rPr>
      </w:pPr>
    </w:p>
    <w:p w:rsidRPr="00E26DB6" w:rsidR="0091619E" w:rsidP="00A630E1" w:rsidRDefault="0091619E" w14:paraId="72F9B001" w14:textId="77777777">
      <w:pPr>
        <w:spacing w:after="0" w:line="360" w:lineRule="auto"/>
        <w:jc w:val="center"/>
        <w:rPr>
          <w:rFonts w:ascii="Arial" w:hAnsi="Arial" w:cs="Arial"/>
          <w:sz w:val="24"/>
          <w:szCs w:val="24"/>
        </w:rPr>
      </w:pPr>
    </w:p>
    <w:p w:rsidRPr="00E26DB6" w:rsidR="001737E5" w:rsidP="007C476C" w:rsidRDefault="001737E5" w14:paraId="3DF01865" w14:textId="77777777">
      <w:pPr>
        <w:pStyle w:val="Heading2"/>
      </w:pPr>
      <w:bookmarkStart w:name="_Toc48573830" w:id="41"/>
      <w:proofErr w:type="gramStart"/>
      <w:r w:rsidRPr="00E26DB6">
        <w:t>Bath Tub</w:t>
      </w:r>
      <w:proofErr w:type="gramEnd"/>
      <w:r w:rsidRPr="00E26DB6">
        <w:t xml:space="preserve"> analogy</w:t>
      </w:r>
      <w:bookmarkEnd w:id="41"/>
    </w:p>
    <w:p w:rsidR="00D84850" w:rsidP="002D7BCA" w:rsidRDefault="00701A71" w14:paraId="2CD3C284" w14:textId="02865920">
      <w:pPr>
        <w:spacing w:after="0" w:line="360" w:lineRule="auto"/>
        <w:ind w:right="-181"/>
        <w:rPr>
          <w:rFonts w:ascii="Arial" w:hAnsi="Arial" w:cs="Arial"/>
          <w:sz w:val="24"/>
          <w:szCs w:val="24"/>
        </w:rPr>
      </w:pPr>
      <w:r w:rsidRPr="00E26DB6">
        <w:rPr>
          <w:rFonts w:ascii="Arial" w:hAnsi="Arial" w:cs="Arial"/>
          <w:sz w:val="24"/>
          <w:szCs w:val="24"/>
        </w:rPr>
        <w:t xml:space="preserve">With the calculation for turnover factored in, the headline need for affordable housing calculation is shown below </w:t>
      </w:r>
      <w:r w:rsidRPr="00E26DB6" w:rsidR="00A003F8">
        <w:rPr>
          <w:rFonts w:ascii="Arial" w:hAnsi="Arial" w:cs="Arial"/>
          <w:sz w:val="24"/>
          <w:szCs w:val="24"/>
        </w:rPr>
        <w:t xml:space="preserve">in figure </w:t>
      </w:r>
      <w:r w:rsidRPr="00E26DB6" w:rsidR="007E7878">
        <w:rPr>
          <w:rFonts w:ascii="Arial" w:hAnsi="Arial" w:cs="Arial"/>
          <w:sz w:val="24"/>
          <w:szCs w:val="24"/>
        </w:rPr>
        <w:t>3</w:t>
      </w:r>
      <w:r w:rsidR="007E7878">
        <w:rPr>
          <w:rFonts w:ascii="Arial" w:hAnsi="Arial" w:cs="Arial"/>
          <w:sz w:val="24"/>
          <w:szCs w:val="24"/>
        </w:rPr>
        <w:t>0</w:t>
      </w:r>
      <w:r w:rsidRPr="00E26DB6" w:rsidR="007E7878">
        <w:rPr>
          <w:rFonts w:ascii="Arial" w:hAnsi="Arial" w:cs="Arial"/>
          <w:sz w:val="24"/>
          <w:szCs w:val="24"/>
        </w:rPr>
        <w:t xml:space="preserve"> </w:t>
      </w:r>
      <w:r w:rsidRPr="00E26DB6">
        <w:rPr>
          <w:rFonts w:ascii="Arial" w:hAnsi="Arial" w:cs="Arial"/>
          <w:sz w:val="24"/>
          <w:szCs w:val="24"/>
        </w:rPr>
        <w:t xml:space="preserve">utilising the </w:t>
      </w:r>
      <w:r w:rsidRPr="00E26DB6" w:rsidR="00CB7DA6">
        <w:rPr>
          <w:rFonts w:ascii="Arial" w:hAnsi="Arial" w:cs="Arial"/>
          <w:sz w:val="24"/>
          <w:szCs w:val="24"/>
        </w:rPr>
        <w:t>bathtub</w:t>
      </w:r>
      <w:r w:rsidRPr="00E26DB6">
        <w:rPr>
          <w:rFonts w:ascii="Arial" w:hAnsi="Arial" w:cs="Arial"/>
          <w:sz w:val="24"/>
          <w:szCs w:val="24"/>
        </w:rPr>
        <w:t xml:space="preserve"> analogy. </w:t>
      </w:r>
    </w:p>
    <w:p w:rsidRPr="00E26DB6" w:rsidR="00F50F53" w:rsidP="002D7BCA" w:rsidRDefault="00F50F53" w14:paraId="015C8E7D" w14:textId="77777777">
      <w:pPr>
        <w:spacing w:after="0" w:line="360" w:lineRule="auto"/>
        <w:ind w:right="-181"/>
        <w:rPr>
          <w:rFonts w:ascii="Arial" w:hAnsi="Arial" w:cs="Arial"/>
          <w:sz w:val="24"/>
          <w:szCs w:val="24"/>
        </w:rPr>
      </w:pPr>
    </w:p>
    <w:p w:rsidR="00A630E1" w:rsidP="002E5BE4" w:rsidRDefault="00150F33" w14:paraId="5A2C17E5" w14:textId="49E37A60">
      <w:pPr>
        <w:pStyle w:val="Caption"/>
        <w:spacing w:before="0" w:after="0" w:line="360" w:lineRule="auto"/>
        <w:rPr>
          <w:rFonts w:ascii="Arial" w:hAnsi="Arial" w:cs="Arial"/>
          <w:sz w:val="24"/>
          <w:szCs w:val="24"/>
        </w:rPr>
      </w:pPr>
      <w:r w:rsidRPr="00E26DB6">
        <w:rPr>
          <w:rFonts w:ascii="Arial" w:hAnsi="Arial" w:cs="Arial"/>
          <w:sz w:val="24"/>
          <w:szCs w:val="24"/>
        </w:rPr>
        <w:t xml:space="preserve">Figure </w:t>
      </w:r>
      <w:r w:rsidRPr="00E26DB6" w:rsidR="007E7878">
        <w:rPr>
          <w:rFonts w:ascii="Arial" w:hAnsi="Arial" w:cs="Arial"/>
          <w:sz w:val="24"/>
          <w:szCs w:val="24"/>
        </w:rPr>
        <w:t>3</w:t>
      </w:r>
      <w:r w:rsidR="007E7878">
        <w:rPr>
          <w:rFonts w:ascii="Arial" w:hAnsi="Arial" w:cs="Arial"/>
          <w:sz w:val="24"/>
          <w:szCs w:val="24"/>
        </w:rPr>
        <w:t>0</w:t>
      </w:r>
      <w:r w:rsidRPr="00E26DB6" w:rsidR="007E7878">
        <w:rPr>
          <w:rFonts w:ascii="Arial" w:hAnsi="Arial" w:cs="Arial"/>
          <w:sz w:val="24"/>
          <w:szCs w:val="24"/>
        </w:rPr>
        <w:t xml:space="preserve"> </w:t>
      </w:r>
      <w:r w:rsidRPr="00E26DB6" w:rsidR="00CB7DA6">
        <w:rPr>
          <w:rFonts w:ascii="Arial" w:hAnsi="Arial" w:cs="Arial"/>
          <w:sz w:val="24"/>
          <w:szCs w:val="24"/>
        </w:rPr>
        <w:t>Headline</w:t>
      </w:r>
      <w:r w:rsidRPr="00E26DB6">
        <w:rPr>
          <w:rFonts w:ascii="Arial" w:hAnsi="Arial" w:cs="Arial"/>
          <w:sz w:val="24"/>
          <w:szCs w:val="24"/>
        </w:rPr>
        <w:t xml:space="preserve"> Need for Affordable Housing</w:t>
      </w:r>
    </w:p>
    <w:p w:rsidR="00D10DBF" w:rsidP="00D10DBF" w:rsidRDefault="00D10DBF" w14:paraId="36DA99A8" w14:textId="01F63F62">
      <w:r w:rsidRPr="00D10DBF">
        <w:rPr>
          <w:noProof/>
        </w:rPr>
        <w:drawing>
          <wp:inline distT="0" distB="0" distL="0" distR="0" wp14:anchorId="5EEA482C" wp14:editId="5CDFBB51">
            <wp:extent cx="6096528" cy="3429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96528" cy="3429297"/>
                    </a:xfrm>
                    <a:prstGeom prst="rect">
                      <a:avLst/>
                    </a:prstGeom>
                  </pic:spPr>
                </pic:pic>
              </a:graphicData>
            </a:graphic>
          </wp:inline>
        </w:drawing>
      </w:r>
    </w:p>
    <w:p w:rsidR="00D10DBF" w:rsidP="00D10DBF" w:rsidRDefault="00D10DBF" w14:paraId="347D1998" w14:textId="3E4BBADB"/>
    <w:p w:rsidR="00D10DBF" w:rsidP="00D10DBF" w:rsidRDefault="00D10DBF" w14:paraId="7A4C26D7" w14:textId="567B0AA7"/>
    <w:p w:rsidRPr="007E67F6" w:rsidR="00D10DBF" w:rsidP="007E67F6" w:rsidRDefault="00D10DBF" w14:paraId="49548EF2" w14:textId="77777777"/>
    <w:p w:rsidRPr="00641CF8" w:rsidR="00641CF8" w:rsidP="00641CF8" w:rsidRDefault="00641CF8" w14:paraId="7BB33CEE" w14:textId="51BF3832"/>
    <w:p w:rsidRPr="00A630E1" w:rsidR="00A630E1" w:rsidP="00A630E1" w:rsidRDefault="00A630E1" w14:paraId="03CA9DFB" w14:textId="40797272">
      <w:pPr>
        <w:jc w:val="center"/>
        <w:rPr>
          <w:lang w:eastAsia="en-GB"/>
        </w:rPr>
      </w:pPr>
    </w:p>
    <w:p w:rsidR="005D1FB6" w:rsidP="002D7BCA" w:rsidRDefault="005D1FB6" w14:paraId="0C954765" w14:textId="20D86FFB">
      <w:pPr>
        <w:spacing w:after="0" w:line="360" w:lineRule="auto"/>
        <w:rPr>
          <w:rFonts w:ascii="Arial" w:hAnsi="Arial" w:cs="Arial"/>
          <w:b/>
          <w:color w:val="00B050"/>
          <w:sz w:val="24"/>
          <w:szCs w:val="24"/>
        </w:rPr>
      </w:pPr>
      <w:r w:rsidRPr="00E26DB6">
        <w:rPr>
          <w:rFonts w:ascii="Arial" w:hAnsi="Arial" w:cs="Arial"/>
          <w:b/>
          <w:color w:val="00B050"/>
          <w:sz w:val="24"/>
          <w:szCs w:val="24"/>
        </w:rPr>
        <w:t>TOTAL NEED FOR AFFORDABLE HOUSING</w:t>
      </w:r>
      <w:r w:rsidRPr="00E26DB6" w:rsidR="000173A5">
        <w:rPr>
          <w:rFonts w:ascii="Arial" w:hAnsi="Arial" w:cs="Arial"/>
          <w:b/>
          <w:color w:val="00B050"/>
          <w:sz w:val="24"/>
          <w:szCs w:val="24"/>
        </w:rPr>
        <w:t xml:space="preserve"> </w:t>
      </w:r>
      <w:r w:rsidR="00420156">
        <w:rPr>
          <w:rFonts w:ascii="Arial" w:hAnsi="Arial" w:cs="Arial"/>
          <w:b/>
          <w:color w:val="00B050"/>
          <w:sz w:val="24"/>
          <w:szCs w:val="24"/>
        </w:rPr>
        <w:t>2021-2026</w:t>
      </w:r>
    </w:p>
    <w:p w:rsidRPr="00E26DB6" w:rsidR="00420156" w:rsidP="002D7BCA" w:rsidRDefault="00420156" w14:paraId="2A4CC00F" w14:textId="77777777">
      <w:pPr>
        <w:spacing w:after="0" w:line="360" w:lineRule="auto"/>
        <w:rPr>
          <w:rFonts w:ascii="Arial" w:hAnsi="Arial" w:cs="Arial"/>
          <w:b/>
          <w:color w:val="00B050"/>
          <w:sz w:val="24"/>
          <w:szCs w:val="24"/>
        </w:rPr>
      </w:pPr>
    </w:p>
    <w:p w:rsidR="000B20AF" w:rsidP="00D71AA7" w:rsidRDefault="00FB7FF1" w14:paraId="273D055E" w14:textId="77DCB21B">
      <w:pPr>
        <w:spacing w:after="0" w:line="360" w:lineRule="auto"/>
        <w:ind w:right="-181"/>
        <w:rPr>
          <w:rFonts w:ascii="Arial" w:hAnsi="Arial" w:cs="Arial"/>
          <w:sz w:val="24"/>
          <w:szCs w:val="24"/>
        </w:rPr>
      </w:pPr>
      <w:r w:rsidRPr="00E26DB6">
        <w:rPr>
          <w:rFonts w:ascii="Arial" w:hAnsi="Arial" w:cs="Arial"/>
          <w:sz w:val="24"/>
          <w:szCs w:val="24"/>
        </w:rPr>
        <w:t>T</w:t>
      </w:r>
      <w:r w:rsidRPr="00E26DB6" w:rsidR="00A93E41">
        <w:rPr>
          <w:rFonts w:ascii="Arial" w:hAnsi="Arial" w:cs="Arial"/>
          <w:sz w:val="24"/>
          <w:szCs w:val="24"/>
        </w:rPr>
        <w:t>he</w:t>
      </w:r>
      <w:r w:rsidRPr="00E26DB6" w:rsidR="00332B9B">
        <w:rPr>
          <w:rFonts w:ascii="Arial" w:hAnsi="Arial" w:cs="Arial"/>
          <w:sz w:val="24"/>
          <w:szCs w:val="24"/>
        </w:rPr>
        <w:t xml:space="preserve"> headline annual net need for affordable housing in the Vale of Glamorgan is </w:t>
      </w:r>
      <w:r w:rsidR="00B66807">
        <w:rPr>
          <w:rFonts w:ascii="Arial" w:hAnsi="Arial" w:cs="Arial"/>
          <w:b/>
          <w:sz w:val="24"/>
          <w:szCs w:val="24"/>
        </w:rPr>
        <w:t>1205</w:t>
      </w:r>
      <w:r w:rsidRPr="00E26DB6" w:rsidR="00B66807">
        <w:rPr>
          <w:rFonts w:ascii="Arial" w:hAnsi="Arial" w:cs="Arial"/>
          <w:b/>
          <w:sz w:val="24"/>
          <w:szCs w:val="24"/>
        </w:rPr>
        <w:t xml:space="preserve"> </w:t>
      </w:r>
      <w:r w:rsidRPr="00E26DB6" w:rsidR="00332B9B">
        <w:rPr>
          <w:rFonts w:ascii="Arial" w:hAnsi="Arial" w:cs="Arial"/>
          <w:b/>
          <w:sz w:val="24"/>
          <w:szCs w:val="24"/>
        </w:rPr>
        <w:t>units per annum</w:t>
      </w:r>
      <w:r w:rsidRPr="00E26DB6" w:rsidR="00332B9B">
        <w:rPr>
          <w:rFonts w:ascii="Arial" w:hAnsi="Arial" w:cs="Arial"/>
          <w:sz w:val="24"/>
          <w:szCs w:val="24"/>
        </w:rPr>
        <w:t xml:space="preserve"> for </w:t>
      </w:r>
      <w:r w:rsidRPr="00E26DB6" w:rsidR="00CB7DA6">
        <w:rPr>
          <w:rFonts w:ascii="Arial" w:hAnsi="Arial" w:cs="Arial"/>
          <w:sz w:val="24"/>
          <w:szCs w:val="24"/>
        </w:rPr>
        <w:t>the period</w:t>
      </w:r>
      <w:r w:rsidRPr="00E26DB6" w:rsidR="00332B9B">
        <w:rPr>
          <w:rFonts w:ascii="Arial" w:hAnsi="Arial" w:cs="Arial"/>
          <w:sz w:val="24"/>
          <w:szCs w:val="24"/>
        </w:rPr>
        <w:t xml:space="preserve"> of the Local Housing Market Assessment,</w:t>
      </w:r>
      <w:r w:rsidRPr="00E26DB6" w:rsidR="00BF3DFE">
        <w:rPr>
          <w:rFonts w:ascii="Arial" w:hAnsi="Arial" w:cs="Arial"/>
          <w:sz w:val="24"/>
          <w:szCs w:val="24"/>
        </w:rPr>
        <w:t xml:space="preserve"> </w:t>
      </w:r>
      <w:r w:rsidRPr="00E26DB6" w:rsidR="00CB7DA6">
        <w:rPr>
          <w:rFonts w:ascii="Arial" w:hAnsi="Arial" w:cs="Arial"/>
          <w:sz w:val="24"/>
          <w:szCs w:val="24"/>
        </w:rPr>
        <w:t>from 20</w:t>
      </w:r>
      <w:r w:rsidR="00DA4496">
        <w:rPr>
          <w:rFonts w:ascii="Arial" w:hAnsi="Arial" w:cs="Arial"/>
          <w:sz w:val="24"/>
          <w:szCs w:val="24"/>
        </w:rPr>
        <w:t>21</w:t>
      </w:r>
      <w:r w:rsidRPr="00E26DB6" w:rsidR="00A93E41">
        <w:rPr>
          <w:rFonts w:ascii="Arial" w:hAnsi="Arial" w:cs="Arial"/>
          <w:sz w:val="24"/>
          <w:szCs w:val="24"/>
        </w:rPr>
        <w:t>-2</w:t>
      </w:r>
      <w:r w:rsidR="00DA4496">
        <w:rPr>
          <w:rFonts w:ascii="Arial" w:hAnsi="Arial" w:cs="Arial"/>
          <w:sz w:val="24"/>
          <w:szCs w:val="24"/>
        </w:rPr>
        <w:t>6</w:t>
      </w:r>
      <w:r w:rsidR="000B20AF">
        <w:rPr>
          <w:rFonts w:ascii="Arial" w:hAnsi="Arial" w:cs="Arial"/>
          <w:sz w:val="24"/>
          <w:szCs w:val="24"/>
        </w:rPr>
        <w:t>.</w:t>
      </w:r>
    </w:p>
    <w:p w:rsidR="00D71AA7" w:rsidP="00D71AA7" w:rsidRDefault="00D71AA7" w14:paraId="68A9BF99" w14:textId="77777777">
      <w:pPr>
        <w:spacing w:after="0" w:line="360" w:lineRule="auto"/>
        <w:ind w:right="-181"/>
      </w:pPr>
    </w:p>
    <w:p w:rsidR="000B20AF" w:rsidP="000B20AF" w:rsidRDefault="000B20AF" w14:paraId="0726FD15" w14:textId="7DC7BAE8"/>
    <w:p w:rsidRPr="000B20AF" w:rsidR="000B20AF" w:rsidP="000B20AF" w:rsidRDefault="000B20AF" w14:paraId="725A63E5" w14:textId="77777777"/>
    <w:p w:rsidR="007D0FE7" w:rsidP="002D7BCA" w:rsidRDefault="007D0FE7" w14:paraId="2909DEA9" w14:textId="5D28E16B">
      <w:pPr>
        <w:pStyle w:val="Caption"/>
        <w:spacing w:before="0" w:after="0" w:line="360" w:lineRule="auto"/>
        <w:rPr>
          <w:rFonts w:ascii="Arial" w:hAnsi="Arial" w:cs="Arial"/>
          <w:sz w:val="24"/>
          <w:szCs w:val="24"/>
        </w:rPr>
      </w:pPr>
      <w:r w:rsidRPr="00457C54">
        <w:rPr>
          <w:rFonts w:ascii="Arial" w:hAnsi="Arial" w:cs="Arial"/>
          <w:sz w:val="24"/>
          <w:szCs w:val="24"/>
        </w:rPr>
        <w:lastRenderedPageBreak/>
        <w:t xml:space="preserve">Figure </w:t>
      </w:r>
      <w:r w:rsidRPr="00457C54" w:rsidR="007E7878">
        <w:rPr>
          <w:rFonts w:ascii="Arial" w:hAnsi="Arial" w:cs="Arial"/>
          <w:sz w:val="24"/>
          <w:szCs w:val="24"/>
        </w:rPr>
        <w:t>3</w:t>
      </w:r>
      <w:r w:rsidR="007E7878">
        <w:rPr>
          <w:rFonts w:ascii="Arial" w:hAnsi="Arial" w:cs="Arial"/>
          <w:sz w:val="24"/>
          <w:szCs w:val="24"/>
        </w:rPr>
        <w:t>1</w:t>
      </w:r>
      <w:r w:rsidRPr="00457C54" w:rsidR="007E7878">
        <w:rPr>
          <w:rFonts w:ascii="Arial" w:hAnsi="Arial" w:cs="Arial"/>
          <w:sz w:val="24"/>
          <w:szCs w:val="24"/>
        </w:rPr>
        <w:t xml:space="preserve"> </w:t>
      </w:r>
      <w:r w:rsidRPr="00457C54">
        <w:rPr>
          <w:rFonts w:ascii="Arial" w:hAnsi="Arial" w:cs="Arial"/>
          <w:sz w:val="24"/>
          <w:szCs w:val="24"/>
        </w:rPr>
        <w:t>Headline annual need for affordable housing by tenure</w:t>
      </w:r>
    </w:p>
    <w:p w:rsidRPr="00DF4581" w:rsidR="00DF4581" w:rsidP="00DF4581" w:rsidRDefault="00DF4581" w14:paraId="0E2075A1" w14:textId="68C12377"/>
    <w:tbl>
      <w:tblPr>
        <w:tblW w:w="65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60"/>
        <w:gridCol w:w="960"/>
        <w:gridCol w:w="1214"/>
        <w:gridCol w:w="1416"/>
        <w:gridCol w:w="960"/>
      </w:tblGrid>
      <w:tr w:rsidRPr="00757987" w:rsidR="00757987" w:rsidTr="00757987" w14:paraId="27AE91DA" w14:textId="77777777">
        <w:trPr>
          <w:trHeight w:val="288"/>
        </w:trPr>
        <w:tc>
          <w:tcPr>
            <w:tcW w:w="2460" w:type="dxa"/>
            <w:shd w:val="clear" w:color="auto" w:fill="4F81BD" w:themeFill="accent1"/>
            <w:noWrap/>
            <w:vAlign w:val="bottom"/>
            <w:hideMark/>
          </w:tcPr>
          <w:p w:rsidRPr="00757987" w:rsidR="00757987" w:rsidP="00757987" w:rsidRDefault="00757987" w14:paraId="4C4AC266" w14:textId="77777777">
            <w:pPr>
              <w:spacing w:after="0"/>
              <w:rPr>
                <w:rFonts w:ascii="Times New Roman" w:hAnsi="Times New Roman" w:eastAsia="Times New Roman" w:cs="Times New Roman"/>
                <w:sz w:val="24"/>
                <w:szCs w:val="24"/>
                <w:lang w:eastAsia="en-GB"/>
              </w:rPr>
            </w:pPr>
          </w:p>
        </w:tc>
        <w:tc>
          <w:tcPr>
            <w:tcW w:w="960" w:type="dxa"/>
            <w:shd w:val="clear" w:color="auto" w:fill="4F81BD" w:themeFill="accent1"/>
            <w:noWrap/>
            <w:vAlign w:val="bottom"/>
            <w:hideMark/>
          </w:tcPr>
          <w:p w:rsidRPr="00D10DBF" w:rsidR="00757987" w:rsidP="00757987" w:rsidRDefault="00757987" w14:paraId="6B10A582" w14:textId="77777777">
            <w:pPr>
              <w:spacing w:after="0"/>
              <w:rPr>
                <w:rFonts w:eastAsia="Times New Roman" w:cs="Calibri"/>
                <w:b/>
                <w:bCs/>
                <w:color w:val="000000"/>
                <w:lang w:eastAsia="en-GB"/>
              </w:rPr>
            </w:pPr>
            <w:r w:rsidRPr="00D10DBF">
              <w:rPr>
                <w:rFonts w:eastAsia="Times New Roman" w:cs="Calibri"/>
                <w:b/>
                <w:bCs/>
                <w:color w:val="000000"/>
                <w:lang w:eastAsia="en-GB"/>
              </w:rPr>
              <w:t>Social Rent</w:t>
            </w:r>
          </w:p>
        </w:tc>
        <w:tc>
          <w:tcPr>
            <w:tcW w:w="1003" w:type="dxa"/>
            <w:shd w:val="clear" w:color="auto" w:fill="4F81BD" w:themeFill="accent1"/>
            <w:noWrap/>
            <w:vAlign w:val="bottom"/>
            <w:hideMark/>
          </w:tcPr>
          <w:p w:rsidRPr="00D10DBF" w:rsidR="00757987" w:rsidP="00757987" w:rsidRDefault="00757987" w14:paraId="78AA5FFD" w14:textId="77777777">
            <w:pPr>
              <w:spacing w:after="0"/>
              <w:rPr>
                <w:rFonts w:eastAsia="Times New Roman" w:cs="Calibri"/>
                <w:b/>
                <w:bCs/>
                <w:color w:val="000000"/>
                <w:lang w:eastAsia="en-GB"/>
              </w:rPr>
            </w:pPr>
            <w:r w:rsidRPr="00D10DBF">
              <w:rPr>
                <w:rFonts w:eastAsia="Times New Roman" w:cs="Calibri"/>
                <w:b/>
                <w:bCs/>
                <w:color w:val="000000"/>
                <w:lang w:eastAsia="en-GB"/>
              </w:rPr>
              <w:t>Low Cost Home Ownership</w:t>
            </w:r>
          </w:p>
        </w:tc>
        <w:tc>
          <w:tcPr>
            <w:tcW w:w="1201" w:type="dxa"/>
            <w:shd w:val="clear" w:color="auto" w:fill="4F81BD" w:themeFill="accent1"/>
            <w:noWrap/>
            <w:vAlign w:val="bottom"/>
            <w:hideMark/>
          </w:tcPr>
          <w:p w:rsidRPr="00D10DBF" w:rsidR="00757987" w:rsidP="00757987" w:rsidRDefault="00757987" w14:paraId="3B315F2D" w14:textId="77777777">
            <w:pPr>
              <w:spacing w:after="0"/>
              <w:rPr>
                <w:rFonts w:eastAsia="Times New Roman" w:cs="Calibri"/>
                <w:b/>
                <w:bCs/>
                <w:color w:val="000000"/>
                <w:lang w:eastAsia="en-GB"/>
              </w:rPr>
            </w:pPr>
            <w:r w:rsidRPr="00D10DBF">
              <w:rPr>
                <w:rFonts w:eastAsia="Times New Roman" w:cs="Calibri"/>
                <w:b/>
                <w:bCs/>
                <w:color w:val="000000"/>
                <w:lang w:eastAsia="en-GB"/>
              </w:rPr>
              <w:t>Intermediate Rent</w:t>
            </w:r>
          </w:p>
        </w:tc>
        <w:tc>
          <w:tcPr>
            <w:tcW w:w="960" w:type="dxa"/>
            <w:shd w:val="clear" w:color="auto" w:fill="4F81BD" w:themeFill="accent1"/>
            <w:noWrap/>
            <w:vAlign w:val="bottom"/>
            <w:hideMark/>
          </w:tcPr>
          <w:p w:rsidRPr="00D10DBF" w:rsidR="00757987" w:rsidP="00757987" w:rsidRDefault="00757987" w14:paraId="701D1B55" w14:textId="77777777">
            <w:pPr>
              <w:spacing w:after="0"/>
              <w:rPr>
                <w:rFonts w:eastAsia="Times New Roman" w:cs="Calibri"/>
                <w:b/>
                <w:bCs/>
                <w:color w:val="000000"/>
                <w:lang w:eastAsia="en-GB"/>
              </w:rPr>
            </w:pPr>
            <w:r w:rsidRPr="00D10DBF">
              <w:rPr>
                <w:rFonts w:eastAsia="Times New Roman" w:cs="Calibri"/>
                <w:b/>
                <w:bCs/>
                <w:color w:val="000000"/>
                <w:lang w:eastAsia="en-GB"/>
              </w:rPr>
              <w:t>Total</w:t>
            </w:r>
          </w:p>
        </w:tc>
      </w:tr>
      <w:tr w:rsidRPr="00757987" w:rsidR="00757987" w:rsidTr="00D10DBF" w14:paraId="5AB59C7C" w14:textId="77777777">
        <w:trPr>
          <w:trHeight w:val="288"/>
        </w:trPr>
        <w:tc>
          <w:tcPr>
            <w:tcW w:w="2460" w:type="dxa"/>
            <w:shd w:val="clear" w:color="auto" w:fill="auto"/>
            <w:noWrap/>
            <w:vAlign w:val="bottom"/>
            <w:hideMark/>
          </w:tcPr>
          <w:p w:rsidRPr="00757987" w:rsidR="00757987" w:rsidP="00757987" w:rsidRDefault="00757987" w14:paraId="6F1E2957" w14:textId="77777777">
            <w:pPr>
              <w:spacing w:after="0"/>
              <w:rPr>
                <w:rFonts w:eastAsia="Times New Roman" w:cs="Calibri"/>
                <w:color w:val="000000"/>
                <w:lang w:eastAsia="en-GB"/>
              </w:rPr>
            </w:pPr>
            <w:r w:rsidRPr="00757987">
              <w:rPr>
                <w:rFonts w:eastAsia="Times New Roman" w:cs="Calibri"/>
                <w:color w:val="000000"/>
                <w:lang w:eastAsia="en-GB"/>
              </w:rPr>
              <w:t>Newly arising need</w:t>
            </w:r>
          </w:p>
        </w:tc>
        <w:tc>
          <w:tcPr>
            <w:tcW w:w="960" w:type="dxa"/>
            <w:shd w:val="clear" w:color="auto" w:fill="auto"/>
            <w:noWrap/>
            <w:vAlign w:val="bottom"/>
            <w:hideMark/>
          </w:tcPr>
          <w:p w:rsidRPr="00757987" w:rsidR="00757987" w:rsidP="00757987" w:rsidRDefault="00757987" w14:paraId="7324E3F1" w14:textId="77777777">
            <w:pPr>
              <w:spacing w:after="0"/>
              <w:jc w:val="right"/>
              <w:rPr>
                <w:rFonts w:eastAsia="Times New Roman" w:cs="Calibri"/>
                <w:color w:val="000000"/>
                <w:lang w:eastAsia="en-GB"/>
              </w:rPr>
            </w:pPr>
            <w:r w:rsidRPr="00757987">
              <w:rPr>
                <w:rFonts w:eastAsia="Times New Roman" w:cs="Calibri"/>
                <w:color w:val="000000"/>
                <w:lang w:eastAsia="en-GB"/>
              </w:rPr>
              <w:t>143</w:t>
            </w:r>
          </w:p>
        </w:tc>
        <w:tc>
          <w:tcPr>
            <w:tcW w:w="1003" w:type="dxa"/>
            <w:shd w:val="clear" w:color="auto" w:fill="auto"/>
            <w:noWrap/>
            <w:vAlign w:val="bottom"/>
            <w:hideMark/>
          </w:tcPr>
          <w:p w:rsidRPr="00757987" w:rsidR="00757987" w:rsidP="00757987" w:rsidRDefault="00757987" w14:paraId="69497FC5" w14:textId="77777777">
            <w:pPr>
              <w:spacing w:after="0"/>
              <w:jc w:val="right"/>
              <w:rPr>
                <w:rFonts w:eastAsia="Times New Roman" w:cs="Calibri"/>
                <w:color w:val="000000"/>
                <w:lang w:eastAsia="en-GB"/>
              </w:rPr>
            </w:pPr>
            <w:r w:rsidRPr="00757987">
              <w:rPr>
                <w:rFonts w:eastAsia="Times New Roman" w:cs="Calibri"/>
                <w:color w:val="000000"/>
                <w:lang w:eastAsia="en-GB"/>
              </w:rPr>
              <w:t>87</w:t>
            </w:r>
          </w:p>
        </w:tc>
        <w:tc>
          <w:tcPr>
            <w:tcW w:w="1201" w:type="dxa"/>
            <w:shd w:val="clear" w:color="auto" w:fill="auto"/>
            <w:noWrap/>
            <w:vAlign w:val="bottom"/>
            <w:hideMark/>
          </w:tcPr>
          <w:p w:rsidRPr="00757987" w:rsidR="00757987" w:rsidP="00757987" w:rsidRDefault="00757987" w14:paraId="43B7A612" w14:textId="77777777">
            <w:pPr>
              <w:spacing w:after="0"/>
              <w:jc w:val="right"/>
              <w:rPr>
                <w:rFonts w:eastAsia="Times New Roman" w:cs="Calibri"/>
                <w:color w:val="000000"/>
                <w:lang w:eastAsia="en-GB"/>
              </w:rPr>
            </w:pPr>
            <w:r w:rsidRPr="00757987">
              <w:rPr>
                <w:rFonts w:eastAsia="Times New Roman" w:cs="Calibri"/>
                <w:color w:val="000000"/>
                <w:lang w:eastAsia="en-GB"/>
              </w:rPr>
              <w:t>98</w:t>
            </w:r>
          </w:p>
        </w:tc>
        <w:tc>
          <w:tcPr>
            <w:tcW w:w="960" w:type="dxa"/>
            <w:shd w:val="clear" w:color="auto" w:fill="auto"/>
            <w:noWrap/>
            <w:vAlign w:val="bottom"/>
            <w:hideMark/>
          </w:tcPr>
          <w:p w:rsidRPr="00757987" w:rsidR="00757987" w:rsidP="00757987" w:rsidRDefault="00757987" w14:paraId="776AE3E4" w14:textId="77777777">
            <w:pPr>
              <w:spacing w:after="0"/>
              <w:jc w:val="right"/>
              <w:rPr>
                <w:rFonts w:eastAsia="Times New Roman" w:cs="Calibri"/>
                <w:color w:val="000000"/>
                <w:lang w:eastAsia="en-GB"/>
              </w:rPr>
            </w:pPr>
            <w:r w:rsidRPr="00757987">
              <w:rPr>
                <w:rFonts w:eastAsia="Times New Roman" w:cs="Calibri"/>
                <w:color w:val="000000"/>
                <w:lang w:eastAsia="en-GB"/>
              </w:rPr>
              <w:t>328</w:t>
            </w:r>
          </w:p>
        </w:tc>
      </w:tr>
      <w:tr w:rsidRPr="00757987" w:rsidR="00757987" w:rsidTr="00D10DBF" w14:paraId="5DC51280" w14:textId="77777777">
        <w:trPr>
          <w:trHeight w:val="288"/>
        </w:trPr>
        <w:tc>
          <w:tcPr>
            <w:tcW w:w="2460" w:type="dxa"/>
            <w:shd w:val="clear" w:color="auto" w:fill="auto"/>
            <w:noWrap/>
            <w:vAlign w:val="bottom"/>
            <w:hideMark/>
          </w:tcPr>
          <w:p w:rsidRPr="00757987" w:rsidR="00757987" w:rsidP="00757987" w:rsidRDefault="00757987" w14:paraId="0441283A" w14:textId="77777777">
            <w:pPr>
              <w:spacing w:after="0"/>
              <w:rPr>
                <w:rFonts w:eastAsia="Times New Roman" w:cs="Calibri"/>
                <w:color w:val="000000"/>
                <w:lang w:eastAsia="en-GB"/>
              </w:rPr>
            </w:pPr>
            <w:r w:rsidRPr="00757987">
              <w:rPr>
                <w:rFonts w:eastAsia="Times New Roman" w:cs="Calibri"/>
                <w:color w:val="000000"/>
                <w:lang w:eastAsia="en-GB"/>
              </w:rPr>
              <w:t>existing falling into need</w:t>
            </w:r>
          </w:p>
        </w:tc>
        <w:tc>
          <w:tcPr>
            <w:tcW w:w="960" w:type="dxa"/>
            <w:shd w:val="clear" w:color="auto" w:fill="auto"/>
            <w:noWrap/>
            <w:vAlign w:val="bottom"/>
            <w:hideMark/>
          </w:tcPr>
          <w:p w:rsidRPr="00757987" w:rsidR="00757987" w:rsidP="00757987" w:rsidRDefault="00757987" w14:paraId="52B0F11E" w14:textId="77777777">
            <w:pPr>
              <w:spacing w:after="0"/>
              <w:jc w:val="right"/>
              <w:rPr>
                <w:rFonts w:eastAsia="Times New Roman" w:cs="Calibri"/>
                <w:color w:val="000000"/>
                <w:lang w:eastAsia="en-GB"/>
              </w:rPr>
            </w:pPr>
            <w:r w:rsidRPr="00757987">
              <w:rPr>
                <w:rFonts w:eastAsia="Times New Roman" w:cs="Calibri"/>
                <w:color w:val="000000"/>
                <w:lang w:eastAsia="en-GB"/>
              </w:rPr>
              <w:t>118</w:t>
            </w:r>
          </w:p>
        </w:tc>
        <w:tc>
          <w:tcPr>
            <w:tcW w:w="1003" w:type="dxa"/>
            <w:shd w:val="clear" w:color="auto" w:fill="auto"/>
            <w:noWrap/>
            <w:vAlign w:val="bottom"/>
            <w:hideMark/>
          </w:tcPr>
          <w:p w:rsidRPr="00757987" w:rsidR="00757987" w:rsidP="00757987" w:rsidRDefault="00757987" w14:paraId="691EE0A4" w14:textId="77777777">
            <w:pPr>
              <w:spacing w:after="0"/>
              <w:jc w:val="right"/>
              <w:rPr>
                <w:rFonts w:eastAsia="Times New Roman" w:cs="Calibri"/>
                <w:color w:val="000000"/>
                <w:lang w:eastAsia="en-GB"/>
              </w:rPr>
            </w:pPr>
            <w:r w:rsidRPr="00757987">
              <w:rPr>
                <w:rFonts w:eastAsia="Times New Roman" w:cs="Calibri"/>
                <w:color w:val="000000"/>
                <w:lang w:eastAsia="en-GB"/>
              </w:rPr>
              <w:t>0</w:t>
            </w:r>
          </w:p>
        </w:tc>
        <w:tc>
          <w:tcPr>
            <w:tcW w:w="1201" w:type="dxa"/>
            <w:shd w:val="clear" w:color="auto" w:fill="auto"/>
            <w:noWrap/>
            <w:vAlign w:val="bottom"/>
            <w:hideMark/>
          </w:tcPr>
          <w:p w:rsidRPr="00757987" w:rsidR="00757987" w:rsidP="00757987" w:rsidRDefault="00757987" w14:paraId="609CDE20" w14:textId="77777777">
            <w:pPr>
              <w:spacing w:after="0"/>
              <w:jc w:val="right"/>
              <w:rPr>
                <w:rFonts w:eastAsia="Times New Roman" w:cs="Calibri"/>
                <w:color w:val="000000"/>
                <w:lang w:eastAsia="en-GB"/>
              </w:rPr>
            </w:pPr>
            <w:r w:rsidRPr="00757987">
              <w:rPr>
                <w:rFonts w:eastAsia="Times New Roman" w:cs="Calibri"/>
                <w:color w:val="000000"/>
                <w:lang w:eastAsia="en-GB"/>
              </w:rPr>
              <w:t>0</w:t>
            </w:r>
          </w:p>
        </w:tc>
        <w:tc>
          <w:tcPr>
            <w:tcW w:w="960" w:type="dxa"/>
            <w:shd w:val="clear" w:color="auto" w:fill="auto"/>
            <w:noWrap/>
            <w:vAlign w:val="bottom"/>
            <w:hideMark/>
          </w:tcPr>
          <w:p w:rsidRPr="00757987" w:rsidR="00757987" w:rsidP="00757987" w:rsidRDefault="00757987" w14:paraId="7D0256B3" w14:textId="77777777">
            <w:pPr>
              <w:spacing w:after="0"/>
              <w:jc w:val="right"/>
              <w:rPr>
                <w:rFonts w:eastAsia="Times New Roman" w:cs="Calibri"/>
                <w:color w:val="000000"/>
                <w:lang w:eastAsia="en-GB"/>
              </w:rPr>
            </w:pPr>
            <w:r w:rsidRPr="00757987">
              <w:rPr>
                <w:rFonts w:eastAsia="Times New Roman" w:cs="Calibri"/>
                <w:color w:val="000000"/>
                <w:lang w:eastAsia="en-GB"/>
              </w:rPr>
              <w:t>118</w:t>
            </w:r>
          </w:p>
        </w:tc>
      </w:tr>
      <w:tr w:rsidRPr="00757987" w:rsidR="00757987" w:rsidTr="00D10DBF" w14:paraId="1CB20A0B" w14:textId="77777777">
        <w:trPr>
          <w:trHeight w:val="288"/>
        </w:trPr>
        <w:tc>
          <w:tcPr>
            <w:tcW w:w="2460" w:type="dxa"/>
            <w:shd w:val="clear" w:color="auto" w:fill="auto"/>
            <w:noWrap/>
            <w:vAlign w:val="bottom"/>
            <w:hideMark/>
          </w:tcPr>
          <w:p w:rsidRPr="00757987" w:rsidR="00757987" w:rsidP="00757987" w:rsidRDefault="00757987" w14:paraId="6C63B3E8" w14:textId="77777777">
            <w:pPr>
              <w:spacing w:after="0"/>
              <w:rPr>
                <w:rFonts w:eastAsia="Times New Roman" w:cs="Calibri"/>
                <w:color w:val="000000"/>
                <w:lang w:eastAsia="en-GB"/>
              </w:rPr>
            </w:pPr>
            <w:r w:rsidRPr="00757987">
              <w:rPr>
                <w:rFonts w:eastAsia="Times New Roman" w:cs="Calibri"/>
                <w:color w:val="000000"/>
                <w:lang w:eastAsia="en-GB"/>
              </w:rPr>
              <w:t>Backlog</w:t>
            </w:r>
          </w:p>
        </w:tc>
        <w:tc>
          <w:tcPr>
            <w:tcW w:w="960" w:type="dxa"/>
            <w:shd w:val="clear" w:color="auto" w:fill="auto"/>
            <w:noWrap/>
            <w:vAlign w:val="bottom"/>
            <w:hideMark/>
          </w:tcPr>
          <w:p w:rsidRPr="00757987" w:rsidR="00757987" w:rsidP="00757987" w:rsidRDefault="00757987" w14:paraId="47F9AB57" w14:textId="77777777">
            <w:pPr>
              <w:spacing w:after="0"/>
              <w:jc w:val="right"/>
              <w:rPr>
                <w:rFonts w:eastAsia="Times New Roman" w:cs="Calibri"/>
                <w:color w:val="000000"/>
                <w:lang w:eastAsia="en-GB"/>
              </w:rPr>
            </w:pPr>
            <w:r w:rsidRPr="00757987">
              <w:rPr>
                <w:rFonts w:eastAsia="Times New Roman" w:cs="Calibri"/>
                <w:color w:val="000000"/>
                <w:lang w:eastAsia="en-GB"/>
              </w:rPr>
              <w:t>1387</w:t>
            </w:r>
          </w:p>
        </w:tc>
        <w:tc>
          <w:tcPr>
            <w:tcW w:w="1003" w:type="dxa"/>
            <w:shd w:val="clear" w:color="auto" w:fill="auto"/>
            <w:noWrap/>
            <w:vAlign w:val="bottom"/>
            <w:hideMark/>
          </w:tcPr>
          <w:p w:rsidRPr="00757987" w:rsidR="00757987" w:rsidP="00757987" w:rsidRDefault="00757987" w14:paraId="502EFD59" w14:textId="77777777">
            <w:pPr>
              <w:spacing w:after="0"/>
              <w:jc w:val="right"/>
              <w:rPr>
                <w:rFonts w:eastAsia="Times New Roman" w:cs="Calibri"/>
                <w:color w:val="000000"/>
                <w:lang w:eastAsia="en-GB"/>
              </w:rPr>
            </w:pPr>
            <w:r w:rsidRPr="00757987">
              <w:rPr>
                <w:rFonts w:eastAsia="Times New Roman" w:cs="Calibri"/>
                <w:color w:val="000000"/>
                <w:lang w:eastAsia="en-GB"/>
              </w:rPr>
              <w:t>32</w:t>
            </w:r>
          </w:p>
        </w:tc>
        <w:tc>
          <w:tcPr>
            <w:tcW w:w="1201" w:type="dxa"/>
            <w:shd w:val="clear" w:color="auto" w:fill="auto"/>
            <w:noWrap/>
            <w:vAlign w:val="bottom"/>
            <w:hideMark/>
          </w:tcPr>
          <w:p w:rsidRPr="00757987" w:rsidR="00757987" w:rsidP="00757987" w:rsidRDefault="00757987" w14:paraId="35BA29E2" w14:textId="77777777">
            <w:pPr>
              <w:spacing w:after="0"/>
              <w:jc w:val="right"/>
              <w:rPr>
                <w:rFonts w:eastAsia="Times New Roman" w:cs="Calibri"/>
                <w:color w:val="000000"/>
                <w:lang w:eastAsia="en-GB"/>
              </w:rPr>
            </w:pPr>
            <w:r w:rsidRPr="00757987">
              <w:rPr>
                <w:rFonts w:eastAsia="Times New Roman" w:cs="Calibri"/>
                <w:color w:val="000000"/>
                <w:lang w:eastAsia="en-GB"/>
              </w:rPr>
              <w:t>138</w:t>
            </w:r>
          </w:p>
        </w:tc>
        <w:tc>
          <w:tcPr>
            <w:tcW w:w="960" w:type="dxa"/>
            <w:shd w:val="clear" w:color="auto" w:fill="auto"/>
            <w:noWrap/>
            <w:vAlign w:val="bottom"/>
            <w:hideMark/>
          </w:tcPr>
          <w:p w:rsidRPr="00757987" w:rsidR="00757987" w:rsidP="00757987" w:rsidRDefault="00757987" w14:paraId="41E581D1" w14:textId="77777777">
            <w:pPr>
              <w:spacing w:after="0"/>
              <w:jc w:val="right"/>
              <w:rPr>
                <w:rFonts w:eastAsia="Times New Roman" w:cs="Calibri"/>
                <w:color w:val="000000"/>
                <w:lang w:eastAsia="en-GB"/>
              </w:rPr>
            </w:pPr>
            <w:r w:rsidRPr="00757987">
              <w:rPr>
                <w:rFonts w:eastAsia="Times New Roman" w:cs="Calibri"/>
                <w:color w:val="000000"/>
                <w:lang w:eastAsia="en-GB"/>
              </w:rPr>
              <w:t>1557</w:t>
            </w:r>
          </w:p>
        </w:tc>
      </w:tr>
      <w:tr w:rsidRPr="00757987" w:rsidR="00757987" w:rsidTr="00D10DBF" w14:paraId="7F68F074" w14:textId="77777777">
        <w:trPr>
          <w:trHeight w:val="288"/>
        </w:trPr>
        <w:tc>
          <w:tcPr>
            <w:tcW w:w="2460" w:type="dxa"/>
            <w:shd w:val="clear" w:color="auto" w:fill="auto"/>
            <w:noWrap/>
            <w:vAlign w:val="bottom"/>
            <w:hideMark/>
          </w:tcPr>
          <w:p w:rsidRPr="00D10DBF" w:rsidR="00757987" w:rsidP="00757987" w:rsidRDefault="00757987" w14:paraId="7537F6AC" w14:textId="77777777">
            <w:pPr>
              <w:spacing w:after="0"/>
              <w:rPr>
                <w:rFonts w:eastAsia="Times New Roman" w:cs="Calibri"/>
                <w:b/>
                <w:bCs/>
                <w:color w:val="000000"/>
                <w:lang w:eastAsia="en-GB"/>
              </w:rPr>
            </w:pPr>
            <w:r w:rsidRPr="00D10DBF">
              <w:rPr>
                <w:rFonts w:eastAsia="Times New Roman" w:cs="Calibri"/>
                <w:b/>
                <w:bCs/>
                <w:color w:val="000000"/>
                <w:lang w:eastAsia="en-GB"/>
              </w:rPr>
              <w:t>Sub Total</w:t>
            </w:r>
          </w:p>
        </w:tc>
        <w:tc>
          <w:tcPr>
            <w:tcW w:w="960" w:type="dxa"/>
            <w:shd w:val="clear" w:color="auto" w:fill="auto"/>
            <w:noWrap/>
            <w:vAlign w:val="bottom"/>
            <w:hideMark/>
          </w:tcPr>
          <w:p w:rsidRPr="00D10DBF" w:rsidR="00757987" w:rsidP="00757987" w:rsidRDefault="00757987" w14:paraId="7EFF2AE7" w14:textId="77777777">
            <w:pPr>
              <w:spacing w:after="0"/>
              <w:jc w:val="right"/>
              <w:rPr>
                <w:rFonts w:eastAsia="Times New Roman" w:cs="Calibri"/>
                <w:b/>
                <w:bCs/>
                <w:color w:val="000000"/>
                <w:lang w:eastAsia="en-GB"/>
              </w:rPr>
            </w:pPr>
            <w:r w:rsidRPr="00D10DBF">
              <w:rPr>
                <w:rFonts w:eastAsia="Times New Roman" w:cs="Calibri"/>
                <w:b/>
                <w:bCs/>
                <w:color w:val="000000"/>
                <w:lang w:eastAsia="en-GB"/>
              </w:rPr>
              <w:t>1648</w:t>
            </w:r>
          </w:p>
        </w:tc>
        <w:tc>
          <w:tcPr>
            <w:tcW w:w="1003" w:type="dxa"/>
            <w:shd w:val="clear" w:color="auto" w:fill="auto"/>
            <w:noWrap/>
            <w:vAlign w:val="bottom"/>
            <w:hideMark/>
          </w:tcPr>
          <w:p w:rsidRPr="00D10DBF" w:rsidR="00757987" w:rsidP="00757987" w:rsidRDefault="00757987" w14:paraId="1E1DDB07" w14:textId="77777777">
            <w:pPr>
              <w:spacing w:after="0"/>
              <w:jc w:val="right"/>
              <w:rPr>
                <w:rFonts w:eastAsia="Times New Roman" w:cs="Calibri"/>
                <w:b/>
                <w:bCs/>
                <w:color w:val="000000"/>
                <w:lang w:eastAsia="en-GB"/>
              </w:rPr>
            </w:pPr>
            <w:r w:rsidRPr="00D10DBF">
              <w:rPr>
                <w:rFonts w:eastAsia="Times New Roman" w:cs="Calibri"/>
                <w:b/>
                <w:bCs/>
                <w:color w:val="000000"/>
                <w:lang w:eastAsia="en-GB"/>
              </w:rPr>
              <w:t>119</w:t>
            </w:r>
          </w:p>
        </w:tc>
        <w:tc>
          <w:tcPr>
            <w:tcW w:w="1201" w:type="dxa"/>
            <w:shd w:val="clear" w:color="auto" w:fill="auto"/>
            <w:noWrap/>
            <w:vAlign w:val="bottom"/>
            <w:hideMark/>
          </w:tcPr>
          <w:p w:rsidRPr="00D10DBF" w:rsidR="00757987" w:rsidP="00757987" w:rsidRDefault="00757987" w14:paraId="7A685FCD" w14:textId="77777777">
            <w:pPr>
              <w:spacing w:after="0"/>
              <w:jc w:val="right"/>
              <w:rPr>
                <w:rFonts w:eastAsia="Times New Roman" w:cs="Calibri"/>
                <w:b/>
                <w:bCs/>
                <w:color w:val="000000"/>
                <w:lang w:eastAsia="en-GB"/>
              </w:rPr>
            </w:pPr>
            <w:r w:rsidRPr="00D10DBF">
              <w:rPr>
                <w:rFonts w:eastAsia="Times New Roman" w:cs="Calibri"/>
                <w:b/>
                <w:bCs/>
                <w:color w:val="000000"/>
                <w:lang w:eastAsia="en-GB"/>
              </w:rPr>
              <w:t>236</w:t>
            </w:r>
          </w:p>
        </w:tc>
        <w:tc>
          <w:tcPr>
            <w:tcW w:w="960" w:type="dxa"/>
            <w:shd w:val="clear" w:color="auto" w:fill="auto"/>
            <w:noWrap/>
            <w:vAlign w:val="bottom"/>
            <w:hideMark/>
          </w:tcPr>
          <w:p w:rsidRPr="00D10DBF" w:rsidR="00757987" w:rsidP="00757987" w:rsidRDefault="00757987" w14:paraId="11302786" w14:textId="77777777">
            <w:pPr>
              <w:spacing w:after="0"/>
              <w:jc w:val="right"/>
              <w:rPr>
                <w:rFonts w:eastAsia="Times New Roman" w:cs="Calibri"/>
                <w:b/>
                <w:bCs/>
                <w:color w:val="000000"/>
                <w:lang w:eastAsia="en-GB"/>
              </w:rPr>
            </w:pPr>
            <w:r w:rsidRPr="00D10DBF">
              <w:rPr>
                <w:rFonts w:eastAsia="Times New Roman" w:cs="Calibri"/>
                <w:b/>
                <w:bCs/>
                <w:color w:val="000000"/>
                <w:lang w:eastAsia="en-GB"/>
              </w:rPr>
              <w:t>2003</w:t>
            </w:r>
          </w:p>
        </w:tc>
      </w:tr>
      <w:tr w:rsidRPr="00757987" w:rsidR="00757987" w:rsidTr="00D10DBF" w14:paraId="580E4088" w14:textId="77777777">
        <w:trPr>
          <w:trHeight w:val="288"/>
        </w:trPr>
        <w:tc>
          <w:tcPr>
            <w:tcW w:w="2460" w:type="dxa"/>
            <w:shd w:val="clear" w:color="auto" w:fill="auto"/>
            <w:noWrap/>
            <w:vAlign w:val="bottom"/>
            <w:hideMark/>
          </w:tcPr>
          <w:p w:rsidRPr="00757987" w:rsidR="00757987" w:rsidP="00757987" w:rsidRDefault="00757987" w14:paraId="77DD9BDB" w14:textId="77777777">
            <w:pPr>
              <w:spacing w:after="0"/>
              <w:rPr>
                <w:rFonts w:eastAsia="Times New Roman" w:cs="Calibri"/>
                <w:color w:val="000000"/>
                <w:lang w:eastAsia="en-GB"/>
              </w:rPr>
            </w:pPr>
            <w:r w:rsidRPr="00757987">
              <w:rPr>
                <w:rFonts w:eastAsia="Times New Roman" w:cs="Calibri"/>
                <w:color w:val="000000"/>
                <w:lang w:eastAsia="en-GB"/>
              </w:rPr>
              <w:t>Supply</w:t>
            </w:r>
          </w:p>
        </w:tc>
        <w:tc>
          <w:tcPr>
            <w:tcW w:w="960" w:type="dxa"/>
            <w:shd w:val="clear" w:color="auto" w:fill="auto"/>
            <w:noWrap/>
            <w:vAlign w:val="bottom"/>
            <w:hideMark/>
          </w:tcPr>
          <w:p w:rsidRPr="00757987" w:rsidR="00757987" w:rsidP="00757987" w:rsidRDefault="00757987" w14:paraId="0BB11B5F" w14:textId="77777777">
            <w:pPr>
              <w:spacing w:after="0"/>
              <w:jc w:val="right"/>
              <w:rPr>
                <w:rFonts w:eastAsia="Times New Roman" w:cs="Calibri"/>
                <w:color w:val="000000"/>
                <w:lang w:eastAsia="en-GB"/>
              </w:rPr>
            </w:pPr>
            <w:r w:rsidRPr="00757987">
              <w:rPr>
                <w:rFonts w:eastAsia="Times New Roman" w:cs="Calibri"/>
                <w:color w:val="000000"/>
                <w:lang w:eastAsia="en-GB"/>
              </w:rPr>
              <w:t>733</w:t>
            </w:r>
          </w:p>
        </w:tc>
        <w:tc>
          <w:tcPr>
            <w:tcW w:w="1003" w:type="dxa"/>
            <w:shd w:val="clear" w:color="auto" w:fill="auto"/>
            <w:noWrap/>
            <w:vAlign w:val="bottom"/>
            <w:hideMark/>
          </w:tcPr>
          <w:p w:rsidRPr="00757987" w:rsidR="00757987" w:rsidP="00757987" w:rsidRDefault="00757987" w14:paraId="2473B3E6" w14:textId="77777777">
            <w:pPr>
              <w:spacing w:after="0"/>
              <w:jc w:val="right"/>
              <w:rPr>
                <w:rFonts w:eastAsia="Times New Roman" w:cs="Calibri"/>
                <w:color w:val="000000"/>
                <w:lang w:eastAsia="en-GB"/>
              </w:rPr>
            </w:pPr>
            <w:r w:rsidRPr="00757987">
              <w:rPr>
                <w:rFonts w:eastAsia="Times New Roman" w:cs="Calibri"/>
                <w:color w:val="000000"/>
                <w:lang w:eastAsia="en-GB"/>
              </w:rPr>
              <w:t>40</w:t>
            </w:r>
          </w:p>
        </w:tc>
        <w:tc>
          <w:tcPr>
            <w:tcW w:w="1201" w:type="dxa"/>
            <w:shd w:val="clear" w:color="auto" w:fill="auto"/>
            <w:noWrap/>
            <w:vAlign w:val="bottom"/>
            <w:hideMark/>
          </w:tcPr>
          <w:p w:rsidRPr="00757987" w:rsidR="00757987" w:rsidP="00757987" w:rsidRDefault="00757987" w14:paraId="05C954BA" w14:textId="77777777">
            <w:pPr>
              <w:spacing w:after="0"/>
              <w:jc w:val="right"/>
              <w:rPr>
                <w:rFonts w:eastAsia="Times New Roman" w:cs="Calibri"/>
                <w:color w:val="000000"/>
                <w:lang w:eastAsia="en-GB"/>
              </w:rPr>
            </w:pPr>
            <w:r w:rsidRPr="00757987">
              <w:rPr>
                <w:rFonts w:eastAsia="Times New Roman" w:cs="Calibri"/>
                <w:color w:val="000000"/>
                <w:lang w:eastAsia="en-GB"/>
              </w:rPr>
              <w:t>25</w:t>
            </w:r>
          </w:p>
        </w:tc>
        <w:tc>
          <w:tcPr>
            <w:tcW w:w="960" w:type="dxa"/>
            <w:shd w:val="clear" w:color="auto" w:fill="auto"/>
            <w:noWrap/>
            <w:vAlign w:val="bottom"/>
            <w:hideMark/>
          </w:tcPr>
          <w:p w:rsidRPr="00757987" w:rsidR="00757987" w:rsidP="00757987" w:rsidRDefault="00757987" w14:paraId="17C412B4" w14:textId="77777777">
            <w:pPr>
              <w:spacing w:after="0"/>
              <w:jc w:val="right"/>
              <w:rPr>
                <w:rFonts w:eastAsia="Times New Roman" w:cs="Calibri"/>
                <w:color w:val="000000"/>
                <w:lang w:eastAsia="en-GB"/>
              </w:rPr>
            </w:pPr>
            <w:r w:rsidRPr="00757987">
              <w:rPr>
                <w:rFonts w:eastAsia="Times New Roman" w:cs="Calibri"/>
                <w:color w:val="000000"/>
                <w:lang w:eastAsia="en-GB"/>
              </w:rPr>
              <w:t>798</w:t>
            </w:r>
          </w:p>
        </w:tc>
      </w:tr>
      <w:tr w:rsidRPr="00757987" w:rsidR="00757987" w:rsidTr="00757987" w14:paraId="409597DA" w14:textId="77777777">
        <w:trPr>
          <w:trHeight w:val="288"/>
        </w:trPr>
        <w:tc>
          <w:tcPr>
            <w:tcW w:w="2460" w:type="dxa"/>
            <w:shd w:val="clear" w:color="auto" w:fill="4F81BD" w:themeFill="accent1"/>
            <w:noWrap/>
            <w:vAlign w:val="bottom"/>
            <w:hideMark/>
          </w:tcPr>
          <w:p w:rsidRPr="00D10DBF" w:rsidR="00757987" w:rsidP="00757987" w:rsidRDefault="00757987" w14:paraId="35CE83A3" w14:textId="77777777">
            <w:pPr>
              <w:spacing w:after="0"/>
              <w:rPr>
                <w:rFonts w:eastAsia="Times New Roman" w:cs="Calibri"/>
                <w:b/>
                <w:bCs/>
                <w:color w:val="000000"/>
                <w:lang w:eastAsia="en-GB"/>
              </w:rPr>
            </w:pPr>
            <w:r w:rsidRPr="00D10DBF">
              <w:rPr>
                <w:rFonts w:eastAsia="Times New Roman" w:cs="Calibri"/>
                <w:b/>
                <w:bCs/>
                <w:color w:val="000000"/>
                <w:lang w:eastAsia="en-GB"/>
              </w:rPr>
              <w:t>Net Annual Need</w:t>
            </w:r>
          </w:p>
        </w:tc>
        <w:tc>
          <w:tcPr>
            <w:tcW w:w="960" w:type="dxa"/>
            <w:shd w:val="clear" w:color="auto" w:fill="4F81BD" w:themeFill="accent1"/>
            <w:noWrap/>
            <w:vAlign w:val="bottom"/>
            <w:hideMark/>
          </w:tcPr>
          <w:p w:rsidRPr="00D10DBF" w:rsidR="00757987" w:rsidP="00757987" w:rsidRDefault="00757987" w14:paraId="4E9CE313" w14:textId="77777777">
            <w:pPr>
              <w:spacing w:after="0"/>
              <w:jc w:val="right"/>
              <w:rPr>
                <w:rFonts w:eastAsia="Times New Roman" w:cs="Calibri"/>
                <w:b/>
                <w:bCs/>
                <w:color w:val="000000"/>
                <w:lang w:eastAsia="en-GB"/>
              </w:rPr>
            </w:pPr>
            <w:r w:rsidRPr="00D10DBF">
              <w:rPr>
                <w:rFonts w:eastAsia="Times New Roman" w:cs="Calibri"/>
                <w:b/>
                <w:bCs/>
                <w:color w:val="000000"/>
                <w:lang w:eastAsia="en-GB"/>
              </w:rPr>
              <w:t>915</w:t>
            </w:r>
          </w:p>
        </w:tc>
        <w:tc>
          <w:tcPr>
            <w:tcW w:w="1003" w:type="dxa"/>
            <w:shd w:val="clear" w:color="auto" w:fill="4F81BD" w:themeFill="accent1"/>
            <w:noWrap/>
            <w:vAlign w:val="bottom"/>
            <w:hideMark/>
          </w:tcPr>
          <w:p w:rsidRPr="00D10DBF" w:rsidR="00757987" w:rsidP="00757987" w:rsidRDefault="00757987" w14:paraId="73C02817" w14:textId="77777777">
            <w:pPr>
              <w:spacing w:after="0"/>
              <w:jc w:val="right"/>
              <w:rPr>
                <w:rFonts w:eastAsia="Times New Roman" w:cs="Calibri"/>
                <w:b/>
                <w:bCs/>
                <w:color w:val="000000"/>
                <w:lang w:eastAsia="en-GB"/>
              </w:rPr>
            </w:pPr>
            <w:r w:rsidRPr="00D10DBF">
              <w:rPr>
                <w:rFonts w:eastAsia="Times New Roman" w:cs="Calibri"/>
                <w:b/>
                <w:bCs/>
                <w:color w:val="000000"/>
                <w:lang w:eastAsia="en-GB"/>
              </w:rPr>
              <w:t>79</w:t>
            </w:r>
          </w:p>
        </w:tc>
        <w:tc>
          <w:tcPr>
            <w:tcW w:w="1201" w:type="dxa"/>
            <w:shd w:val="clear" w:color="auto" w:fill="4F81BD" w:themeFill="accent1"/>
            <w:noWrap/>
            <w:vAlign w:val="bottom"/>
            <w:hideMark/>
          </w:tcPr>
          <w:p w:rsidRPr="00D10DBF" w:rsidR="00757987" w:rsidP="00757987" w:rsidRDefault="00757987" w14:paraId="2DCEF28B" w14:textId="77777777">
            <w:pPr>
              <w:spacing w:after="0"/>
              <w:jc w:val="right"/>
              <w:rPr>
                <w:rFonts w:eastAsia="Times New Roman" w:cs="Calibri"/>
                <w:b/>
                <w:bCs/>
                <w:color w:val="000000"/>
                <w:lang w:eastAsia="en-GB"/>
              </w:rPr>
            </w:pPr>
            <w:r w:rsidRPr="00D10DBF">
              <w:rPr>
                <w:rFonts w:eastAsia="Times New Roman" w:cs="Calibri"/>
                <w:b/>
                <w:bCs/>
                <w:color w:val="000000"/>
                <w:lang w:eastAsia="en-GB"/>
              </w:rPr>
              <w:t>211</w:t>
            </w:r>
          </w:p>
        </w:tc>
        <w:tc>
          <w:tcPr>
            <w:tcW w:w="960" w:type="dxa"/>
            <w:shd w:val="clear" w:color="auto" w:fill="4F81BD" w:themeFill="accent1"/>
            <w:noWrap/>
            <w:vAlign w:val="bottom"/>
            <w:hideMark/>
          </w:tcPr>
          <w:p w:rsidRPr="00D10DBF" w:rsidR="00757987" w:rsidP="00757987" w:rsidRDefault="00757987" w14:paraId="773B7F75" w14:textId="77777777">
            <w:pPr>
              <w:spacing w:after="0"/>
              <w:jc w:val="right"/>
              <w:rPr>
                <w:rFonts w:eastAsia="Times New Roman" w:cs="Calibri"/>
                <w:b/>
                <w:bCs/>
                <w:color w:val="000000"/>
                <w:lang w:eastAsia="en-GB"/>
              </w:rPr>
            </w:pPr>
            <w:r w:rsidRPr="00D10DBF">
              <w:rPr>
                <w:rFonts w:eastAsia="Times New Roman" w:cs="Calibri"/>
                <w:b/>
                <w:bCs/>
                <w:color w:val="000000"/>
                <w:lang w:eastAsia="en-GB"/>
              </w:rPr>
              <w:t>1205</w:t>
            </w:r>
          </w:p>
        </w:tc>
      </w:tr>
    </w:tbl>
    <w:p w:rsidR="000B20AF" w:rsidP="002D7BCA" w:rsidRDefault="000B20AF" w14:paraId="19B66F48" w14:textId="5A2AD1A1">
      <w:pPr>
        <w:spacing w:after="0" w:line="360" w:lineRule="auto"/>
        <w:ind w:right="-181"/>
        <w:rPr>
          <w:rFonts w:ascii="Arial" w:hAnsi="Arial" w:cs="Arial"/>
          <w:sz w:val="24"/>
          <w:szCs w:val="24"/>
        </w:rPr>
      </w:pPr>
    </w:p>
    <w:p w:rsidR="00757987" w:rsidP="002D7BCA" w:rsidRDefault="00757987" w14:paraId="37B8FA6F" w14:textId="77777777">
      <w:pPr>
        <w:spacing w:after="0" w:line="360" w:lineRule="auto"/>
        <w:ind w:right="-181"/>
        <w:rPr>
          <w:rFonts w:ascii="Arial" w:hAnsi="Arial" w:cs="Arial"/>
          <w:sz w:val="24"/>
          <w:szCs w:val="24"/>
        </w:rPr>
      </w:pPr>
    </w:p>
    <w:p w:rsidRPr="00E26DB6" w:rsidR="00332B9B" w:rsidP="002D7BCA" w:rsidRDefault="00332B9B" w14:paraId="2A13B605" w14:textId="68A193F8">
      <w:pPr>
        <w:spacing w:after="0" w:line="360" w:lineRule="auto"/>
        <w:ind w:right="-181"/>
        <w:rPr>
          <w:rFonts w:ascii="Arial" w:hAnsi="Arial" w:cs="Arial"/>
          <w:sz w:val="24"/>
          <w:szCs w:val="24"/>
        </w:rPr>
      </w:pPr>
      <w:r w:rsidRPr="00E26DB6">
        <w:rPr>
          <w:rFonts w:ascii="Arial" w:hAnsi="Arial" w:cs="Arial"/>
          <w:sz w:val="24"/>
          <w:szCs w:val="24"/>
        </w:rPr>
        <w:t xml:space="preserve">It should be reiterated at this point that this is not a definitive target figure for affordable housing; it is an indication of need. It should also be noted that again the assessment should be considered an art and not a science, as the data is only correct at the time the calculation is conducted. </w:t>
      </w:r>
    </w:p>
    <w:p w:rsidR="007D0FE7" w:rsidP="002D7BCA" w:rsidRDefault="00F90D0B" w14:paraId="078E5E48" w14:textId="177895C9">
      <w:pPr>
        <w:spacing w:after="0" w:line="360" w:lineRule="auto"/>
        <w:ind w:right="-181"/>
        <w:rPr>
          <w:rFonts w:ascii="Arial" w:hAnsi="Arial" w:cs="Arial"/>
          <w:sz w:val="24"/>
          <w:szCs w:val="24"/>
        </w:rPr>
      </w:pPr>
      <w:r w:rsidRPr="00E26DB6">
        <w:rPr>
          <w:rFonts w:ascii="Arial" w:hAnsi="Arial" w:cs="Arial"/>
          <w:sz w:val="24"/>
          <w:szCs w:val="24"/>
        </w:rPr>
        <w:t xml:space="preserve">In comparison the </w:t>
      </w:r>
      <w:r w:rsidRPr="00E26DB6" w:rsidR="00A93E41">
        <w:rPr>
          <w:rFonts w:ascii="Arial" w:hAnsi="Arial" w:cs="Arial"/>
          <w:sz w:val="24"/>
          <w:szCs w:val="24"/>
        </w:rPr>
        <w:t xml:space="preserve">previous </w:t>
      </w:r>
      <w:r w:rsidRPr="00E26DB6">
        <w:rPr>
          <w:rFonts w:ascii="Arial" w:hAnsi="Arial" w:cs="Arial"/>
          <w:sz w:val="24"/>
          <w:szCs w:val="24"/>
        </w:rPr>
        <w:t xml:space="preserve">affordable housing need </w:t>
      </w:r>
      <w:r w:rsidRPr="00E26DB6" w:rsidR="00CB7DA6">
        <w:rPr>
          <w:rFonts w:ascii="Arial" w:hAnsi="Arial" w:cs="Arial"/>
          <w:sz w:val="24"/>
          <w:szCs w:val="24"/>
        </w:rPr>
        <w:t>was: -</w:t>
      </w:r>
    </w:p>
    <w:p w:rsidRPr="00E26DB6" w:rsidR="00F50F53" w:rsidP="002D7BCA" w:rsidRDefault="00F50F53" w14:paraId="08170089" w14:textId="77777777">
      <w:pPr>
        <w:spacing w:after="0" w:line="360" w:lineRule="auto"/>
        <w:ind w:right="-181"/>
        <w:rPr>
          <w:rFonts w:ascii="Arial" w:hAnsi="Arial" w:cs="Arial"/>
          <w:sz w:val="24"/>
          <w:szCs w:val="24"/>
        </w:rPr>
      </w:pPr>
    </w:p>
    <w:p w:rsidR="00150F33" w:rsidP="002D7BCA" w:rsidRDefault="00150F33" w14:paraId="4FF00FE4" w14:textId="0A5C0F97">
      <w:pPr>
        <w:pStyle w:val="Caption"/>
        <w:spacing w:before="0" w:after="0" w:line="360" w:lineRule="auto"/>
        <w:rPr>
          <w:rFonts w:ascii="Arial" w:hAnsi="Arial" w:cs="Arial"/>
          <w:sz w:val="24"/>
          <w:szCs w:val="24"/>
        </w:rPr>
      </w:pPr>
      <w:r w:rsidRPr="00E26DB6">
        <w:rPr>
          <w:rFonts w:ascii="Arial" w:hAnsi="Arial" w:cs="Arial"/>
          <w:sz w:val="24"/>
          <w:szCs w:val="24"/>
        </w:rPr>
        <w:t xml:space="preserve">Figure </w:t>
      </w:r>
      <w:r w:rsidRPr="00E26DB6" w:rsidR="007E7878">
        <w:rPr>
          <w:rFonts w:ascii="Arial" w:hAnsi="Arial" w:cs="Arial"/>
          <w:sz w:val="24"/>
          <w:szCs w:val="24"/>
        </w:rPr>
        <w:t>3</w:t>
      </w:r>
      <w:r w:rsidR="007E7878">
        <w:rPr>
          <w:rFonts w:ascii="Arial" w:hAnsi="Arial" w:cs="Arial"/>
          <w:sz w:val="24"/>
          <w:szCs w:val="24"/>
        </w:rPr>
        <w:t>2</w:t>
      </w:r>
      <w:r w:rsidRPr="00E26DB6" w:rsidR="007E7878">
        <w:rPr>
          <w:rFonts w:ascii="Arial" w:hAnsi="Arial" w:cs="Arial"/>
          <w:sz w:val="24"/>
          <w:szCs w:val="24"/>
        </w:rPr>
        <w:t xml:space="preserve"> </w:t>
      </w:r>
      <w:r w:rsidRPr="00E26DB6" w:rsidR="00A93E41">
        <w:rPr>
          <w:rFonts w:ascii="Arial" w:hAnsi="Arial" w:cs="Arial"/>
          <w:sz w:val="24"/>
          <w:szCs w:val="24"/>
        </w:rPr>
        <w:t xml:space="preserve">Previous </w:t>
      </w:r>
      <w:r w:rsidRPr="00E26DB6">
        <w:rPr>
          <w:rFonts w:ascii="Arial" w:hAnsi="Arial" w:cs="Arial"/>
          <w:sz w:val="24"/>
          <w:szCs w:val="24"/>
        </w:rPr>
        <w:t xml:space="preserve">Annual Need for Affordable Housing </w:t>
      </w:r>
    </w:p>
    <w:p w:rsidRPr="00E45F56" w:rsidR="00E45F56" w:rsidP="00E45F56" w:rsidRDefault="00E45F56" w14:paraId="0B08EBE7" w14:textId="77777777"/>
    <w:p w:rsidRPr="00D5286D" w:rsidR="00D5286D" w:rsidP="00D5286D" w:rsidRDefault="00D5286D" w14:paraId="1C3721DA" w14:textId="632F651E"/>
    <w:tbl>
      <w:tblPr>
        <w:tblW w:w="65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60"/>
        <w:gridCol w:w="960"/>
        <w:gridCol w:w="1214"/>
        <w:gridCol w:w="1416"/>
        <w:gridCol w:w="960"/>
      </w:tblGrid>
      <w:tr w:rsidRPr="00B66807" w:rsidR="00B66807" w:rsidTr="00B66807" w14:paraId="035AF86E" w14:textId="77777777">
        <w:trPr>
          <w:trHeight w:val="288"/>
        </w:trPr>
        <w:tc>
          <w:tcPr>
            <w:tcW w:w="2460" w:type="dxa"/>
            <w:shd w:val="clear" w:color="auto" w:fill="4F81BD" w:themeFill="accent1"/>
            <w:noWrap/>
            <w:vAlign w:val="bottom"/>
            <w:hideMark/>
          </w:tcPr>
          <w:p w:rsidRPr="00D10DBF" w:rsidR="00B66807" w:rsidP="00B66807" w:rsidRDefault="00B66807" w14:paraId="73270212" w14:textId="77777777">
            <w:pPr>
              <w:spacing w:after="0"/>
              <w:rPr>
                <w:rFonts w:eastAsia="Times New Roman" w:cs="Calibri"/>
                <w:b/>
                <w:bCs/>
                <w:color w:val="000000"/>
                <w:lang w:eastAsia="en-GB"/>
              </w:rPr>
            </w:pPr>
            <w:r w:rsidRPr="00D10DBF">
              <w:rPr>
                <w:rFonts w:eastAsia="Times New Roman" w:cs="Calibri"/>
                <w:b/>
                <w:bCs/>
                <w:color w:val="000000"/>
                <w:lang w:eastAsia="en-GB"/>
              </w:rPr>
              <w:t>Year</w:t>
            </w:r>
          </w:p>
        </w:tc>
        <w:tc>
          <w:tcPr>
            <w:tcW w:w="960" w:type="dxa"/>
            <w:shd w:val="clear" w:color="auto" w:fill="4F81BD" w:themeFill="accent1"/>
            <w:noWrap/>
            <w:vAlign w:val="bottom"/>
            <w:hideMark/>
          </w:tcPr>
          <w:p w:rsidRPr="00D10DBF" w:rsidR="00B66807" w:rsidP="00B66807" w:rsidRDefault="00B66807" w14:paraId="3A876ACB" w14:textId="77777777">
            <w:pPr>
              <w:spacing w:after="0"/>
              <w:rPr>
                <w:rFonts w:eastAsia="Times New Roman" w:cs="Calibri"/>
                <w:b/>
                <w:bCs/>
                <w:color w:val="000000"/>
                <w:lang w:eastAsia="en-GB"/>
              </w:rPr>
            </w:pPr>
            <w:r w:rsidRPr="00D10DBF">
              <w:rPr>
                <w:rFonts w:eastAsia="Times New Roman" w:cs="Calibri"/>
                <w:b/>
                <w:bCs/>
                <w:color w:val="000000"/>
                <w:lang w:eastAsia="en-GB"/>
              </w:rPr>
              <w:t>Social Rent</w:t>
            </w:r>
          </w:p>
        </w:tc>
        <w:tc>
          <w:tcPr>
            <w:tcW w:w="1003" w:type="dxa"/>
            <w:shd w:val="clear" w:color="auto" w:fill="4F81BD" w:themeFill="accent1"/>
            <w:noWrap/>
            <w:vAlign w:val="bottom"/>
            <w:hideMark/>
          </w:tcPr>
          <w:p w:rsidRPr="00D10DBF" w:rsidR="00B66807" w:rsidP="00B66807" w:rsidRDefault="00B66807" w14:paraId="7818CA21" w14:textId="77777777">
            <w:pPr>
              <w:spacing w:after="0"/>
              <w:rPr>
                <w:rFonts w:eastAsia="Times New Roman" w:cs="Calibri"/>
                <w:b/>
                <w:bCs/>
                <w:color w:val="000000"/>
                <w:lang w:eastAsia="en-GB"/>
              </w:rPr>
            </w:pPr>
            <w:r w:rsidRPr="00D10DBF">
              <w:rPr>
                <w:rFonts w:eastAsia="Times New Roman" w:cs="Calibri"/>
                <w:b/>
                <w:bCs/>
                <w:color w:val="000000"/>
                <w:lang w:eastAsia="en-GB"/>
              </w:rPr>
              <w:t>Low Cost Home Ownership</w:t>
            </w:r>
          </w:p>
        </w:tc>
        <w:tc>
          <w:tcPr>
            <w:tcW w:w="1201" w:type="dxa"/>
            <w:shd w:val="clear" w:color="auto" w:fill="4F81BD" w:themeFill="accent1"/>
            <w:noWrap/>
            <w:vAlign w:val="bottom"/>
            <w:hideMark/>
          </w:tcPr>
          <w:p w:rsidRPr="00D10DBF" w:rsidR="00B66807" w:rsidP="00B66807" w:rsidRDefault="00B66807" w14:paraId="6A0F52C4" w14:textId="77777777">
            <w:pPr>
              <w:spacing w:after="0"/>
              <w:rPr>
                <w:rFonts w:eastAsia="Times New Roman" w:cs="Calibri"/>
                <w:b/>
                <w:bCs/>
                <w:color w:val="000000"/>
                <w:lang w:eastAsia="en-GB"/>
              </w:rPr>
            </w:pPr>
            <w:r w:rsidRPr="00D10DBF">
              <w:rPr>
                <w:rFonts w:eastAsia="Times New Roman" w:cs="Calibri"/>
                <w:b/>
                <w:bCs/>
                <w:color w:val="000000"/>
                <w:lang w:eastAsia="en-GB"/>
              </w:rPr>
              <w:t>Intermediate Rent</w:t>
            </w:r>
          </w:p>
        </w:tc>
        <w:tc>
          <w:tcPr>
            <w:tcW w:w="960" w:type="dxa"/>
            <w:shd w:val="clear" w:color="auto" w:fill="4F81BD" w:themeFill="accent1"/>
            <w:noWrap/>
            <w:vAlign w:val="bottom"/>
            <w:hideMark/>
          </w:tcPr>
          <w:p w:rsidRPr="00D10DBF" w:rsidR="00B66807" w:rsidP="00B66807" w:rsidRDefault="00B66807" w14:paraId="68E70FED" w14:textId="77777777">
            <w:pPr>
              <w:spacing w:after="0"/>
              <w:rPr>
                <w:rFonts w:eastAsia="Times New Roman" w:cs="Calibri"/>
                <w:b/>
                <w:bCs/>
                <w:color w:val="000000"/>
                <w:lang w:eastAsia="en-GB"/>
              </w:rPr>
            </w:pPr>
            <w:r w:rsidRPr="00D10DBF">
              <w:rPr>
                <w:rFonts w:eastAsia="Times New Roman" w:cs="Calibri"/>
                <w:b/>
                <w:bCs/>
                <w:color w:val="000000"/>
                <w:lang w:eastAsia="en-GB"/>
              </w:rPr>
              <w:t>Total</w:t>
            </w:r>
          </w:p>
        </w:tc>
      </w:tr>
      <w:tr w:rsidRPr="00B66807" w:rsidR="00B66807" w:rsidTr="00D10DBF" w14:paraId="75DC0114" w14:textId="77777777">
        <w:trPr>
          <w:trHeight w:val="288"/>
        </w:trPr>
        <w:tc>
          <w:tcPr>
            <w:tcW w:w="2460" w:type="dxa"/>
            <w:shd w:val="clear" w:color="auto" w:fill="auto"/>
            <w:noWrap/>
            <w:vAlign w:val="bottom"/>
            <w:hideMark/>
          </w:tcPr>
          <w:p w:rsidRPr="00D10DBF" w:rsidR="00B66807" w:rsidP="00B66807" w:rsidRDefault="00B66807" w14:paraId="53F934B4" w14:textId="77777777">
            <w:pPr>
              <w:spacing w:after="0"/>
              <w:jc w:val="right"/>
              <w:rPr>
                <w:rFonts w:eastAsia="Times New Roman" w:cs="Calibri"/>
                <w:b/>
                <w:bCs/>
                <w:color w:val="000000"/>
                <w:lang w:eastAsia="en-GB"/>
              </w:rPr>
            </w:pPr>
            <w:r w:rsidRPr="00D10DBF">
              <w:rPr>
                <w:rFonts w:eastAsia="Times New Roman" w:cs="Calibri"/>
                <w:b/>
                <w:bCs/>
                <w:color w:val="000000"/>
                <w:lang w:eastAsia="en-GB"/>
              </w:rPr>
              <w:t>2019</w:t>
            </w:r>
          </w:p>
        </w:tc>
        <w:tc>
          <w:tcPr>
            <w:tcW w:w="960" w:type="dxa"/>
            <w:shd w:val="clear" w:color="auto" w:fill="auto"/>
            <w:noWrap/>
            <w:vAlign w:val="bottom"/>
            <w:hideMark/>
          </w:tcPr>
          <w:p w:rsidRPr="00B66807" w:rsidR="00B66807" w:rsidP="00B66807" w:rsidRDefault="00B66807" w14:paraId="1A67C5B2" w14:textId="77777777">
            <w:pPr>
              <w:spacing w:after="0"/>
              <w:jc w:val="right"/>
              <w:rPr>
                <w:rFonts w:eastAsia="Times New Roman" w:cs="Calibri"/>
                <w:color w:val="000000"/>
                <w:lang w:eastAsia="en-GB"/>
              </w:rPr>
            </w:pPr>
            <w:r w:rsidRPr="00B66807">
              <w:rPr>
                <w:rFonts w:eastAsia="Times New Roman" w:cs="Calibri"/>
                <w:color w:val="000000"/>
                <w:lang w:eastAsia="en-GB"/>
              </w:rPr>
              <w:t>799</w:t>
            </w:r>
          </w:p>
        </w:tc>
        <w:tc>
          <w:tcPr>
            <w:tcW w:w="1003" w:type="dxa"/>
            <w:shd w:val="clear" w:color="auto" w:fill="auto"/>
            <w:noWrap/>
            <w:vAlign w:val="bottom"/>
            <w:hideMark/>
          </w:tcPr>
          <w:p w:rsidRPr="00B66807" w:rsidR="00B66807" w:rsidP="00B66807" w:rsidRDefault="00B66807" w14:paraId="1A17EB26" w14:textId="77777777">
            <w:pPr>
              <w:spacing w:after="0"/>
              <w:jc w:val="right"/>
              <w:rPr>
                <w:rFonts w:eastAsia="Times New Roman" w:cs="Calibri"/>
                <w:color w:val="000000"/>
                <w:lang w:eastAsia="en-GB"/>
              </w:rPr>
            </w:pPr>
            <w:r w:rsidRPr="00B66807">
              <w:rPr>
                <w:rFonts w:eastAsia="Times New Roman" w:cs="Calibri"/>
                <w:color w:val="000000"/>
                <w:lang w:eastAsia="en-GB"/>
              </w:rPr>
              <w:t>21</w:t>
            </w:r>
          </w:p>
        </w:tc>
        <w:tc>
          <w:tcPr>
            <w:tcW w:w="1201" w:type="dxa"/>
            <w:shd w:val="clear" w:color="auto" w:fill="auto"/>
            <w:noWrap/>
            <w:vAlign w:val="bottom"/>
            <w:hideMark/>
          </w:tcPr>
          <w:p w:rsidRPr="00B66807" w:rsidR="00B66807" w:rsidP="00B66807" w:rsidRDefault="00B66807" w14:paraId="22A4CE19" w14:textId="77777777">
            <w:pPr>
              <w:spacing w:after="0"/>
              <w:jc w:val="right"/>
              <w:rPr>
                <w:rFonts w:eastAsia="Times New Roman" w:cs="Calibri"/>
                <w:color w:val="000000"/>
                <w:lang w:eastAsia="en-GB"/>
              </w:rPr>
            </w:pPr>
            <w:r w:rsidRPr="00B66807">
              <w:rPr>
                <w:rFonts w:eastAsia="Times New Roman" w:cs="Calibri"/>
                <w:color w:val="000000"/>
                <w:lang w:eastAsia="en-GB"/>
              </w:rPr>
              <w:t>70</w:t>
            </w:r>
          </w:p>
        </w:tc>
        <w:tc>
          <w:tcPr>
            <w:tcW w:w="960" w:type="dxa"/>
            <w:shd w:val="clear" w:color="auto" w:fill="auto"/>
            <w:noWrap/>
            <w:vAlign w:val="bottom"/>
            <w:hideMark/>
          </w:tcPr>
          <w:p w:rsidRPr="00B66807" w:rsidR="00B66807" w:rsidP="00B66807" w:rsidRDefault="00B66807" w14:paraId="27835EE3" w14:textId="77777777">
            <w:pPr>
              <w:spacing w:after="0"/>
              <w:jc w:val="right"/>
              <w:rPr>
                <w:rFonts w:eastAsia="Times New Roman" w:cs="Calibri"/>
                <w:color w:val="000000"/>
                <w:lang w:eastAsia="en-GB"/>
              </w:rPr>
            </w:pPr>
            <w:r w:rsidRPr="00B66807">
              <w:rPr>
                <w:rFonts w:eastAsia="Times New Roman" w:cs="Calibri"/>
                <w:color w:val="000000"/>
                <w:lang w:eastAsia="en-GB"/>
              </w:rPr>
              <w:t>890</w:t>
            </w:r>
          </w:p>
        </w:tc>
      </w:tr>
      <w:tr w:rsidRPr="00B66807" w:rsidR="00B66807" w:rsidTr="00D10DBF" w14:paraId="30796497" w14:textId="77777777">
        <w:trPr>
          <w:trHeight w:val="288"/>
        </w:trPr>
        <w:tc>
          <w:tcPr>
            <w:tcW w:w="2460" w:type="dxa"/>
            <w:shd w:val="clear" w:color="auto" w:fill="auto"/>
            <w:noWrap/>
            <w:vAlign w:val="bottom"/>
            <w:hideMark/>
          </w:tcPr>
          <w:p w:rsidRPr="00D10DBF" w:rsidR="00B66807" w:rsidP="00B66807" w:rsidRDefault="00B66807" w14:paraId="14225B92" w14:textId="77777777">
            <w:pPr>
              <w:spacing w:after="0"/>
              <w:jc w:val="right"/>
              <w:rPr>
                <w:rFonts w:eastAsia="Times New Roman" w:cs="Calibri"/>
                <w:b/>
                <w:bCs/>
                <w:color w:val="000000"/>
                <w:lang w:eastAsia="en-GB"/>
              </w:rPr>
            </w:pPr>
            <w:r w:rsidRPr="00D10DBF">
              <w:rPr>
                <w:rFonts w:eastAsia="Times New Roman" w:cs="Calibri"/>
                <w:b/>
                <w:bCs/>
                <w:color w:val="000000"/>
                <w:lang w:eastAsia="en-GB"/>
              </w:rPr>
              <w:t>2021</w:t>
            </w:r>
          </w:p>
        </w:tc>
        <w:tc>
          <w:tcPr>
            <w:tcW w:w="960" w:type="dxa"/>
            <w:shd w:val="clear" w:color="auto" w:fill="auto"/>
            <w:noWrap/>
            <w:vAlign w:val="bottom"/>
            <w:hideMark/>
          </w:tcPr>
          <w:p w:rsidRPr="00B66807" w:rsidR="00B66807" w:rsidP="00B66807" w:rsidRDefault="00B66807" w14:paraId="051FBAE5" w14:textId="77777777">
            <w:pPr>
              <w:spacing w:after="0"/>
              <w:jc w:val="right"/>
              <w:rPr>
                <w:rFonts w:eastAsia="Times New Roman" w:cs="Calibri"/>
                <w:color w:val="000000"/>
                <w:lang w:eastAsia="en-GB"/>
              </w:rPr>
            </w:pPr>
            <w:r w:rsidRPr="00B66807">
              <w:rPr>
                <w:rFonts w:eastAsia="Times New Roman" w:cs="Calibri"/>
                <w:color w:val="000000"/>
                <w:lang w:eastAsia="en-GB"/>
              </w:rPr>
              <w:t>915</w:t>
            </w:r>
          </w:p>
        </w:tc>
        <w:tc>
          <w:tcPr>
            <w:tcW w:w="1003" w:type="dxa"/>
            <w:shd w:val="clear" w:color="auto" w:fill="auto"/>
            <w:noWrap/>
            <w:vAlign w:val="bottom"/>
            <w:hideMark/>
          </w:tcPr>
          <w:p w:rsidRPr="00B66807" w:rsidR="00B66807" w:rsidP="00B66807" w:rsidRDefault="00B66807" w14:paraId="2D51A847" w14:textId="77777777">
            <w:pPr>
              <w:spacing w:after="0"/>
              <w:jc w:val="right"/>
              <w:rPr>
                <w:rFonts w:eastAsia="Times New Roman" w:cs="Calibri"/>
                <w:color w:val="000000"/>
                <w:lang w:eastAsia="en-GB"/>
              </w:rPr>
            </w:pPr>
            <w:r w:rsidRPr="00B66807">
              <w:rPr>
                <w:rFonts w:eastAsia="Times New Roman" w:cs="Calibri"/>
                <w:color w:val="000000"/>
                <w:lang w:eastAsia="en-GB"/>
              </w:rPr>
              <w:t>79</w:t>
            </w:r>
          </w:p>
        </w:tc>
        <w:tc>
          <w:tcPr>
            <w:tcW w:w="1201" w:type="dxa"/>
            <w:shd w:val="clear" w:color="auto" w:fill="auto"/>
            <w:noWrap/>
            <w:vAlign w:val="bottom"/>
            <w:hideMark/>
          </w:tcPr>
          <w:p w:rsidRPr="00B66807" w:rsidR="00B66807" w:rsidP="00B66807" w:rsidRDefault="00B66807" w14:paraId="30B17167" w14:textId="77777777">
            <w:pPr>
              <w:spacing w:after="0"/>
              <w:jc w:val="right"/>
              <w:rPr>
                <w:rFonts w:eastAsia="Times New Roman" w:cs="Calibri"/>
                <w:color w:val="000000"/>
                <w:lang w:eastAsia="en-GB"/>
              </w:rPr>
            </w:pPr>
            <w:r w:rsidRPr="00B66807">
              <w:rPr>
                <w:rFonts w:eastAsia="Times New Roman" w:cs="Calibri"/>
                <w:color w:val="000000"/>
                <w:lang w:eastAsia="en-GB"/>
              </w:rPr>
              <w:t>211</w:t>
            </w:r>
          </w:p>
        </w:tc>
        <w:tc>
          <w:tcPr>
            <w:tcW w:w="960" w:type="dxa"/>
            <w:shd w:val="clear" w:color="auto" w:fill="auto"/>
            <w:noWrap/>
            <w:vAlign w:val="bottom"/>
            <w:hideMark/>
          </w:tcPr>
          <w:p w:rsidRPr="00B66807" w:rsidR="00B66807" w:rsidP="00B66807" w:rsidRDefault="00B66807" w14:paraId="22584C72" w14:textId="5F040B5C">
            <w:pPr>
              <w:spacing w:after="0"/>
              <w:jc w:val="right"/>
              <w:rPr>
                <w:rFonts w:eastAsia="Times New Roman" w:cs="Calibri"/>
                <w:color w:val="000000"/>
                <w:lang w:eastAsia="en-GB"/>
              </w:rPr>
            </w:pPr>
            <w:r w:rsidRPr="00B66807">
              <w:rPr>
                <w:rFonts w:eastAsia="Times New Roman" w:cs="Calibri"/>
                <w:color w:val="000000"/>
                <w:lang w:eastAsia="en-GB"/>
              </w:rPr>
              <w:t>1</w:t>
            </w:r>
            <w:r>
              <w:rPr>
                <w:rFonts w:eastAsia="Times New Roman" w:cs="Calibri"/>
                <w:color w:val="000000"/>
                <w:lang w:eastAsia="en-GB"/>
              </w:rPr>
              <w:t>2</w:t>
            </w:r>
            <w:r w:rsidRPr="00B66807">
              <w:rPr>
                <w:rFonts w:eastAsia="Times New Roman" w:cs="Calibri"/>
                <w:color w:val="000000"/>
                <w:lang w:eastAsia="en-GB"/>
              </w:rPr>
              <w:t>05</w:t>
            </w:r>
          </w:p>
        </w:tc>
      </w:tr>
    </w:tbl>
    <w:p w:rsidR="00A630E1" w:rsidP="00C36B33" w:rsidRDefault="00A630E1" w14:paraId="46F819D3" w14:textId="26F2897B">
      <w:pPr>
        <w:spacing w:after="0" w:line="360" w:lineRule="auto"/>
        <w:rPr>
          <w:rFonts w:ascii="Arial" w:hAnsi="Arial" w:cs="Arial"/>
          <w:sz w:val="24"/>
          <w:szCs w:val="24"/>
        </w:rPr>
      </w:pPr>
    </w:p>
    <w:p w:rsidR="00B66807" w:rsidP="00C36B33" w:rsidRDefault="00B66807" w14:paraId="4190FF23" w14:textId="77777777">
      <w:pPr>
        <w:spacing w:after="0" w:line="360" w:lineRule="auto"/>
        <w:rPr>
          <w:rFonts w:ascii="Arial" w:hAnsi="Arial" w:cs="Arial"/>
          <w:sz w:val="24"/>
          <w:szCs w:val="24"/>
        </w:rPr>
      </w:pPr>
    </w:p>
    <w:p w:rsidRPr="00E26DB6" w:rsidR="00FB7FF2" w:rsidP="002D7BCA" w:rsidRDefault="000173A5" w14:paraId="40E8573F" w14:textId="02BE7727">
      <w:pPr>
        <w:spacing w:after="0" w:line="360" w:lineRule="auto"/>
        <w:rPr>
          <w:rFonts w:ascii="Arial" w:hAnsi="Arial" w:cs="Arial"/>
          <w:sz w:val="24"/>
          <w:szCs w:val="24"/>
        </w:rPr>
      </w:pPr>
      <w:r w:rsidRPr="00E26DB6">
        <w:rPr>
          <w:rFonts w:ascii="Arial" w:hAnsi="Arial" w:cs="Arial"/>
          <w:sz w:val="24"/>
          <w:szCs w:val="24"/>
        </w:rPr>
        <w:t xml:space="preserve">The charts in figures </w:t>
      </w:r>
      <w:r w:rsidRPr="00E26DB6" w:rsidR="00D84850">
        <w:rPr>
          <w:rFonts w:ascii="Arial" w:hAnsi="Arial" w:cs="Arial"/>
          <w:sz w:val="24"/>
          <w:szCs w:val="24"/>
        </w:rPr>
        <w:t>3</w:t>
      </w:r>
      <w:r w:rsidR="007E7878">
        <w:rPr>
          <w:rFonts w:ascii="Arial" w:hAnsi="Arial" w:cs="Arial"/>
          <w:sz w:val="24"/>
          <w:szCs w:val="24"/>
        </w:rPr>
        <w:t>2</w:t>
      </w:r>
      <w:r w:rsidRPr="00E26DB6" w:rsidR="00D84850">
        <w:rPr>
          <w:rFonts w:ascii="Arial" w:hAnsi="Arial" w:cs="Arial"/>
          <w:sz w:val="24"/>
          <w:szCs w:val="24"/>
        </w:rPr>
        <w:t xml:space="preserve"> </w:t>
      </w:r>
      <w:r w:rsidRPr="00E26DB6" w:rsidR="008645E2">
        <w:rPr>
          <w:rFonts w:ascii="Arial" w:hAnsi="Arial" w:cs="Arial"/>
          <w:sz w:val="24"/>
          <w:szCs w:val="24"/>
        </w:rPr>
        <w:t xml:space="preserve">and </w:t>
      </w:r>
      <w:r w:rsidRPr="00E26DB6" w:rsidR="007E7878">
        <w:rPr>
          <w:rFonts w:ascii="Arial" w:hAnsi="Arial" w:cs="Arial"/>
          <w:sz w:val="24"/>
          <w:szCs w:val="24"/>
        </w:rPr>
        <w:t>3</w:t>
      </w:r>
      <w:r w:rsidR="007E7878">
        <w:rPr>
          <w:rFonts w:ascii="Arial" w:hAnsi="Arial" w:cs="Arial"/>
          <w:sz w:val="24"/>
          <w:szCs w:val="24"/>
        </w:rPr>
        <w:t>3</w:t>
      </w:r>
      <w:r w:rsidRPr="00E26DB6" w:rsidR="007E7878">
        <w:rPr>
          <w:rFonts w:ascii="Arial" w:hAnsi="Arial" w:cs="Arial"/>
          <w:sz w:val="24"/>
          <w:szCs w:val="24"/>
        </w:rPr>
        <w:t xml:space="preserve"> </w:t>
      </w:r>
      <w:r w:rsidRPr="00E26DB6" w:rsidR="008645E2">
        <w:rPr>
          <w:rFonts w:ascii="Arial" w:hAnsi="Arial" w:cs="Arial"/>
          <w:sz w:val="24"/>
          <w:szCs w:val="24"/>
        </w:rPr>
        <w:t>show</w:t>
      </w:r>
      <w:r w:rsidRPr="00E26DB6">
        <w:rPr>
          <w:rFonts w:ascii="Arial" w:hAnsi="Arial" w:cs="Arial"/>
          <w:sz w:val="24"/>
          <w:szCs w:val="24"/>
        </w:rPr>
        <w:t xml:space="preserve"> that when comparing the data for </w:t>
      </w:r>
      <w:r w:rsidRPr="00E26DB6" w:rsidR="00FB7FF1">
        <w:rPr>
          <w:rFonts w:ascii="Arial" w:hAnsi="Arial" w:cs="Arial"/>
          <w:sz w:val="24"/>
          <w:szCs w:val="24"/>
        </w:rPr>
        <w:t>there</w:t>
      </w:r>
      <w:r w:rsidRPr="00E26DB6">
        <w:rPr>
          <w:rFonts w:ascii="Arial" w:hAnsi="Arial" w:cs="Arial"/>
          <w:sz w:val="24"/>
          <w:szCs w:val="24"/>
        </w:rPr>
        <w:t xml:space="preserve"> has been a</w:t>
      </w:r>
      <w:r w:rsidRPr="00E26DB6" w:rsidR="0063015E">
        <w:rPr>
          <w:rFonts w:ascii="Arial" w:hAnsi="Arial" w:cs="Arial"/>
          <w:sz w:val="24"/>
          <w:szCs w:val="24"/>
        </w:rPr>
        <w:t xml:space="preserve"> large</w:t>
      </w:r>
      <w:r w:rsidRPr="00E26DB6">
        <w:rPr>
          <w:rFonts w:ascii="Arial" w:hAnsi="Arial" w:cs="Arial"/>
          <w:sz w:val="24"/>
          <w:szCs w:val="24"/>
        </w:rPr>
        <w:t xml:space="preserve"> increase in the </w:t>
      </w:r>
      <w:r w:rsidRPr="00E26DB6" w:rsidR="0063015E">
        <w:rPr>
          <w:rFonts w:ascii="Arial" w:hAnsi="Arial" w:cs="Arial"/>
          <w:sz w:val="24"/>
          <w:szCs w:val="24"/>
        </w:rPr>
        <w:t xml:space="preserve">annual </w:t>
      </w:r>
      <w:r w:rsidRPr="00E26DB6">
        <w:rPr>
          <w:rFonts w:ascii="Arial" w:hAnsi="Arial" w:cs="Arial"/>
          <w:sz w:val="24"/>
          <w:szCs w:val="24"/>
        </w:rPr>
        <w:t xml:space="preserve">need for </w:t>
      </w:r>
      <w:r w:rsidRPr="00E26DB6" w:rsidR="00D84850">
        <w:rPr>
          <w:rFonts w:ascii="Arial" w:hAnsi="Arial" w:cs="Arial"/>
          <w:sz w:val="24"/>
          <w:szCs w:val="24"/>
        </w:rPr>
        <w:t>affordable housing</w:t>
      </w:r>
      <w:r w:rsidRPr="00E26DB6" w:rsidR="0063015E">
        <w:rPr>
          <w:rFonts w:ascii="Arial" w:hAnsi="Arial" w:cs="Arial"/>
          <w:sz w:val="24"/>
          <w:szCs w:val="24"/>
        </w:rPr>
        <w:t xml:space="preserve"> in 20</w:t>
      </w:r>
      <w:r w:rsidR="00424260">
        <w:rPr>
          <w:rFonts w:ascii="Arial" w:hAnsi="Arial" w:cs="Arial"/>
          <w:sz w:val="24"/>
          <w:szCs w:val="24"/>
        </w:rPr>
        <w:t>21</w:t>
      </w:r>
      <w:r w:rsidRPr="00E26DB6" w:rsidR="00D84850">
        <w:rPr>
          <w:rFonts w:ascii="Arial" w:hAnsi="Arial" w:cs="Arial"/>
          <w:sz w:val="24"/>
          <w:szCs w:val="24"/>
        </w:rPr>
        <w:t>.</w:t>
      </w:r>
      <w:r w:rsidRPr="00E26DB6" w:rsidR="0063015E">
        <w:rPr>
          <w:rFonts w:ascii="Arial" w:hAnsi="Arial" w:cs="Arial"/>
          <w:sz w:val="24"/>
          <w:szCs w:val="24"/>
        </w:rPr>
        <w:t xml:space="preserve"> </w:t>
      </w:r>
      <w:r w:rsidRPr="00E26DB6" w:rsidR="00D01E0F">
        <w:rPr>
          <w:rFonts w:ascii="Arial" w:hAnsi="Arial" w:cs="Arial"/>
          <w:sz w:val="24"/>
          <w:szCs w:val="24"/>
        </w:rPr>
        <w:t xml:space="preserve">  In 201</w:t>
      </w:r>
      <w:r w:rsidR="00424260">
        <w:rPr>
          <w:rFonts w:ascii="Arial" w:hAnsi="Arial" w:cs="Arial"/>
          <w:sz w:val="24"/>
          <w:szCs w:val="24"/>
        </w:rPr>
        <w:t>9</w:t>
      </w:r>
      <w:r w:rsidRPr="00E26DB6" w:rsidR="00D01E0F">
        <w:rPr>
          <w:rFonts w:ascii="Arial" w:hAnsi="Arial" w:cs="Arial"/>
          <w:sz w:val="24"/>
          <w:szCs w:val="24"/>
        </w:rPr>
        <w:t xml:space="preserve"> there were </w:t>
      </w:r>
      <w:r w:rsidR="00424260">
        <w:rPr>
          <w:rFonts w:ascii="Arial" w:hAnsi="Arial" w:cs="Arial"/>
          <w:sz w:val="24"/>
          <w:szCs w:val="24"/>
        </w:rPr>
        <w:t>5986</w:t>
      </w:r>
      <w:r w:rsidRPr="00E26DB6" w:rsidR="00D01E0F">
        <w:rPr>
          <w:rFonts w:ascii="Arial" w:hAnsi="Arial" w:cs="Arial"/>
          <w:sz w:val="24"/>
          <w:szCs w:val="24"/>
        </w:rPr>
        <w:t xml:space="preserve"> on the Homes4U list by 20</w:t>
      </w:r>
      <w:r w:rsidR="00424260">
        <w:rPr>
          <w:rFonts w:ascii="Arial" w:hAnsi="Arial" w:cs="Arial"/>
          <w:sz w:val="24"/>
          <w:szCs w:val="24"/>
        </w:rPr>
        <w:t>21</w:t>
      </w:r>
      <w:r w:rsidRPr="00E26DB6" w:rsidR="00D01E0F">
        <w:rPr>
          <w:rFonts w:ascii="Arial" w:hAnsi="Arial" w:cs="Arial"/>
          <w:sz w:val="24"/>
          <w:szCs w:val="24"/>
        </w:rPr>
        <w:t xml:space="preserve"> this had increased to </w:t>
      </w:r>
      <w:r w:rsidR="00424260">
        <w:rPr>
          <w:rFonts w:ascii="Arial" w:hAnsi="Arial" w:cs="Arial"/>
          <w:sz w:val="24"/>
          <w:szCs w:val="24"/>
        </w:rPr>
        <w:t>69</w:t>
      </w:r>
      <w:r w:rsidR="00C43C81">
        <w:rPr>
          <w:rFonts w:ascii="Arial" w:hAnsi="Arial" w:cs="Arial"/>
          <w:sz w:val="24"/>
          <w:szCs w:val="24"/>
        </w:rPr>
        <w:t>38</w:t>
      </w:r>
      <w:r w:rsidRPr="00E26DB6" w:rsidR="00D01E0F">
        <w:rPr>
          <w:rFonts w:ascii="Arial" w:hAnsi="Arial" w:cs="Arial"/>
          <w:sz w:val="24"/>
          <w:szCs w:val="24"/>
        </w:rPr>
        <w:t>.</w:t>
      </w:r>
      <w:r w:rsidR="00E45F56">
        <w:rPr>
          <w:rFonts w:ascii="Arial" w:hAnsi="Arial" w:cs="Arial"/>
          <w:sz w:val="24"/>
          <w:szCs w:val="24"/>
        </w:rPr>
        <w:t xml:space="preserve"> The Aspire2Own register </w:t>
      </w:r>
      <w:r w:rsidR="00812373">
        <w:rPr>
          <w:rFonts w:ascii="Arial" w:hAnsi="Arial" w:cs="Arial"/>
          <w:sz w:val="24"/>
          <w:szCs w:val="24"/>
        </w:rPr>
        <w:t>also saw</w:t>
      </w:r>
      <w:r w:rsidR="00E45F56">
        <w:rPr>
          <w:rFonts w:ascii="Arial" w:hAnsi="Arial" w:cs="Arial"/>
          <w:sz w:val="24"/>
          <w:szCs w:val="24"/>
        </w:rPr>
        <w:t xml:space="preserve"> a large increase from </w:t>
      </w:r>
      <w:r w:rsidR="00596373">
        <w:rPr>
          <w:rFonts w:ascii="Arial" w:hAnsi="Arial" w:cs="Arial"/>
          <w:sz w:val="24"/>
          <w:szCs w:val="24"/>
        </w:rPr>
        <w:t>560 in 2019 following a review, to the current number 1126.</w:t>
      </w:r>
    </w:p>
    <w:p w:rsidRPr="00E26DB6" w:rsidR="00112D1C" w:rsidP="002D7BCA" w:rsidRDefault="00112D1C" w14:paraId="2C67D9BD" w14:textId="77777777">
      <w:pPr>
        <w:spacing w:after="0" w:line="360" w:lineRule="auto"/>
        <w:rPr>
          <w:rFonts w:ascii="Arial" w:hAnsi="Arial" w:cs="Arial"/>
          <w:sz w:val="24"/>
          <w:szCs w:val="24"/>
        </w:rPr>
      </w:pPr>
    </w:p>
    <w:p w:rsidRPr="00E26DB6" w:rsidR="00D84850" w:rsidP="002D7BCA" w:rsidRDefault="00112D1C" w14:paraId="645080B8" w14:textId="73981D3F">
      <w:pPr>
        <w:spacing w:after="0" w:line="360" w:lineRule="auto"/>
        <w:rPr>
          <w:rFonts w:ascii="Arial" w:hAnsi="Arial" w:cs="Arial"/>
          <w:sz w:val="24"/>
          <w:szCs w:val="24"/>
        </w:rPr>
      </w:pPr>
      <w:r w:rsidRPr="00E26DB6">
        <w:rPr>
          <w:rFonts w:ascii="Arial" w:hAnsi="Arial" w:cs="Arial"/>
          <w:sz w:val="24"/>
          <w:szCs w:val="24"/>
        </w:rPr>
        <w:t xml:space="preserve">Figure </w:t>
      </w:r>
      <w:r w:rsidRPr="00E26DB6" w:rsidR="007E7878">
        <w:rPr>
          <w:rFonts w:ascii="Arial" w:hAnsi="Arial" w:cs="Arial"/>
          <w:sz w:val="24"/>
          <w:szCs w:val="24"/>
        </w:rPr>
        <w:t>3</w:t>
      </w:r>
      <w:r w:rsidR="007E7878">
        <w:rPr>
          <w:rFonts w:ascii="Arial" w:hAnsi="Arial" w:cs="Arial"/>
          <w:sz w:val="24"/>
          <w:szCs w:val="24"/>
        </w:rPr>
        <w:t>3</w:t>
      </w:r>
      <w:r w:rsidRPr="00E26DB6" w:rsidR="007E7878">
        <w:rPr>
          <w:rFonts w:ascii="Arial" w:hAnsi="Arial" w:cs="Arial"/>
          <w:sz w:val="24"/>
          <w:szCs w:val="24"/>
        </w:rPr>
        <w:t xml:space="preserve"> </w:t>
      </w:r>
      <w:r w:rsidRPr="00E26DB6">
        <w:rPr>
          <w:rFonts w:ascii="Arial" w:hAnsi="Arial" w:cs="Arial"/>
          <w:sz w:val="24"/>
          <w:szCs w:val="24"/>
        </w:rPr>
        <w:t xml:space="preserve">is </w:t>
      </w:r>
      <w:r w:rsidRPr="00E26DB6" w:rsidR="00717939">
        <w:rPr>
          <w:rFonts w:ascii="Arial" w:hAnsi="Arial" w:cs="Arial"/>
          <w:sz w:val="24"/>
          <w:szCs w:val="24"/>
        </w:rPr>
        <w:t>a</w:t>
      </w:r>
      <w:r w:rsidRPr="00E26DB6">
        <w:rPr>
          <w:rFonts w:ascii="Arial" w:hAnsi="Arial" w:cs="Arial"/>
          <w:sz w:val="24"/>
          <w:szCs w:val="24"/>
        </w:rPr>
        <w:t xml:space="preserve"> summary chart showing different needs </w:t>
      </w:r>
      <w:r w:rsidRPr="00E26DB6" w:rsidR="00FB7FF1">
        <w:rPr>
          <w:rFonts w:ascii="Arial" w:hAnsi="Arial" w:cs="Arial"/>
          <w:sz w:val="24"/>
          <w:szCs w:val="24"/>
        </w:rPr>
        <w:t>between 2015 and 2019</w:t>
      </w:r>
      <w:r w:rsidRPr="00E26DB6">
        <w:rPr>
          <w:rFonts w:ascii="Arial" w:hAnsi="Arial" w:cs="Arial"/>
          <w:sz w:val="24"/>
          <w:szCs w:val="24"/>
        </w:rPr>
        <w:t xml:space="preserve">, it can be noted that newly arising need </w:t>
      </w:r>
      <w:r w:rsidRPr="00E26DB6" w:rsidR="00A93E41">
        <w:rPr>
          <w:rFonts w:ascii="Arial" w:hAnsi="Arial" w:cs="Arial"/>
          <w:sz w:val="24"/>
          <w:szCs w:val="24"/>
        </w:rPr>
        <w:t>fell</w:t>
      </w:r>
      <w:r w:rsidRPr="00E26DB6" w:rsidR="00FB7FF1">
        <w:rPr>
          <w:rFonts w:ascii="Arial" w:hAnsi="Arial" w:cs="Arial"/>
          <w:sz w:val="24"/>
          <w:szCs w:val="24"/>
        </w:rPr>
        <w:t xml:space="preserve"> in 2017</w:t>
      </w:r>
      <w:r w:rsidRPr="00E26DB6">
        <w:rPr>
          <w:rFonts w:ascii="Arial" w:hAnsi="Arial" w:cs="Arial"/>
          <w:sz w:val="24"/>
          <w:szCs w:val="24"/>
        </w:rPr>
        <w:t xml:space="preserve">, this </w:t>
      </w:r>
      <w:r w:rsidRPr="00E26DB6" w:rsidR="00A93E41">
        <w:rPr>
          <w:rFonts w:ascii="Arial" w:hAnsi="Arial" w:cs="Arial"/>
          <w:sz w:val="24"/>
          <w:szCs w:val="24"/>
        </w:rPr>
        <w:t>was</w:t>
      </w:r>
      <w:r w:rsidRPr="00E26DB6">
        <w:rPr>
          <w:rFonts w:ascii="Arial" w:hAnsi="Arial" w:cs="Arial"/>
          <w:sz w:val="24"/>
          <w:szCs w:val="24"/>
        </w:rPr>
        <w:t xml:space="preserve"> due to the changed household projections by Welsh Government.  The number of households falling into need also dropped following the emphasis now placed on homelessness prevention.</w:t>
      </w:r>
    </w:p>
    <w:p w:rsidR="00D84850" w:rsidP="002D7BCA" w:rsidRDefault="00150F33" w14:paraId="60428649" w14:textId="6661A0EA">
      <w:pPr>
        <w:pStyle w:val="Caption"/>
        <w:spacing w:before="0" w:after="0" w:line="360" w:lineRule="auto"/>
        <w:rPr>
          <w:rFonts w:ascii="Arial" w:hAnsi="Arial" w:cs="Arial"/>
          <w:sz w:val="24"/>
          <w:szCs w:val="24"/>
        </w:rPr>
      </w:pPr>
      <w:r w:rsidRPr="00E26DB6">
        <w:rPr>
          <w:rFonts w:ascii="Arial" w:hAnsi="Arial" w:cs="Arial"/>
          <w:sz w:val="24"/>
          <w:szCs w:val="24"/>
        </w:rPr>
        <w:lastRenderedPageBreak/>
        <w:t xml:space="preserve">Figure </w:t>
      </w:r>
      <w:r w:rsidR="007E7878">
        <w:rPr>
          <w:rFonts w:ascii="Arial" w:hAnsi="Arial" w:cs="Arial"/>
          <w:sz w:val="24"/>
          <w:szCs w:val="24"/>
        </w:rPr>
        <w:t>33</w:t>
      </w:r>
      <w:r w:rsidRPr="00E26DB6" w:rsidR="007E7878">
        <w:rPr>
          <w:rFonts w:ascii="Arial" w:hAnsi="Arial" w:cs="Arial"/>
          <w:sz w:val="24"/>
          <w:szCs w:val="24"/>
        </w:rPr>
        <w:t xml:space="preserve"> </w:t>
      </w:r>
      <w:r w:rsidRPr="00E26DB6">
        <w:rPr>
          <w:rFonts w:ascii="Arial" w:hAnsi="Arial" w:cs="Arial"/>
          <w:sz w:val="24"/>
          <w:szCs w:val="24"/>
        </w:rPr>
        <w:t xml:space="preserve">Summary of Need </w:t>
      </w:r>
    </w:p>
    <w:p w:rsidRPr="000B20AF" w:rsidR="000B20AF" w:rsidP="000B20AF" w:rsidRDefault="000B20AF" w14:paraId="4A67126A" w14:textId="77777777"/>
    <w:p w:rsidR="00155373" w:rsidP="008E7CED" w:rsidRDefault="00075278" w14:paraId="1C68AD58" w14:textId="6D62D973">
      <w:pPr>
        <w:spacing w:after="0" w:line="360" w:lineRule="auto"/>
        <w:jc w:val="center"/>
        <w:rPr>
          <w:rFonts w:ascii="Arial" w:hAnsi="Arial" w:cs="Arial"/>
          <w:sz w:val="24"/>
          <w:szCs w:val="24"/>
        </w:rPr>
      </w:pPr>
      <w:r>
        <w:rPr>
          <w:rFonts w:ascii="Arial" w:hAnsi="Arial" w:cs="Arial"/>
          <w:noProof/>
          <w:sz w:val="24"/>
          <w:szCs w:val="24"/>
        </w:rPr>
        <w:drawing>
          <wp:inline distT="0" distB="0" distL="0" distR="0" wp14:anchorId="794028BE" wp14:editId="05140DD2">
            <wp:extent cx="4578350" cy="2755900"/>
            <wp:effectExtent l="0" t="0" r="0" b="635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91619E" w:rsidP="008E7CED" w:rsidRDefault="0091619E" w14:paraId="4EB3D3FE" w14:textId="6F3A4B70">
      <w:pPr>
        <w:spacing w:after="0" w:line="360" w:lineRule="auto"/>
        <w:jc w:val="center"/>
        <w:rPr>
          <w:rFonts w:ascii="Arial" w:hAnsi="Arial" w:cs="Arial"/>
          <w:sz w:val="24"/>
          <w:szCs w:val="24"/>
        </w:rPr>
      </w:pPr>
    </w:p>
    <w:p w:rsidR="000B20AF" w:rsidP="008E7CED" w:rsidRDefault="000B20AF" w14:paraId="2A6D0D36" w14:textId="34A09E78">
      <w:pPr>
        <w:spacing w:after="0" w:line="360" w:lineRule="auto"/>
        <w:jc w:val="center"/>
        <w:rPr>
          <w:rFonts w:ascii="Arial" w:hAnsi="Arial" w:cs="Arial"/>
          <w:sz w:val="24"/>
          <w:szCs w:val="24"/>
        </w:rPr>
      </w:pPr>
    </w:p>
    <w:p w:rsidR="000B20AF" w:rsidP="008E7CED" w:rsidRDefault="000B20AF" w14:paraId="10EC30DF" w14:textId="18ADF02E">
      <w:pPr>
        <w:spacing w:after="0" w:line="360" w:lineRule="auto"/>
        <w:jc w:val="center"/>
        <w:rPr>
          <w:rFonts w:ascii="Arial" w:hAnsi="Arial" w:cs="Arial"/>
          <w:sz w:val="24"/>
          <w:szCs w:val="24"/>
        </w:rPr>
      </w:pPr>
    </w:p>
    <w:p w:rsidR="000B20AF" w:rsidP="008E7CED" w:rsidRDefault="000B20AF" w14:paraId="63E3DE4A" w14:textId="4A86105A">
      <w:pPr>
        <w:spacing w:after="0" w:line="360" w:lineRule="auto"/>
        <w:jc w:val="center"/>
        <w:rPr>
          <w:rFonts w:ascii="Arial" w:hAnsi="Arial" w:cs="Arial"/>
          <w:sz w:val="24"/>
          <w:szCs w:val="24"/>
        </w:rPr>
      </w:pPr>
    </w:p>
    <w:p w:rsidR="000B20AF" w:rsidP="008E7CED" w:rsidRDefault="000B20AF" w14:paraId="142E3BBE" w14:textId="1D76ADA9">
      <w:pPr>
        <w:spacing w:after="0" w:line="360" w:lineRule="auto"/>
        <w:jc w:val="center"/>
        <w:rPr>
          <w:rFonts w:ascii="Arial" w:hAnsi="Arial" w:cs="Arial"/>
          <w:sz w:val="24"/>
          <w:szCs w:val="24"/>
        </w:rPr>
      </w:pPr>
    </w:p>
    <w:p w:rsidR="000B20AF" w:rsidP="008E7CED" w:rsidRDefault="000B20AF" w14:paraId="6CF0F8F8" w14:textId="6F74A6D3">
      <w:pPr>
        <w:spacing w:after="0" w:line="360" w:lineRule="auto"/>
        <w:jc w:val="center"/>
        <w:rPr>
          <w:rFonts w:ascii="Arial" w:hAnsi="Arial" w:cs="Arial"/>
          <w:sz w:val="24"/>
          <w:szCs w:val="24"/>
        </w:rPr>
      </w:pPr>
    </w:p>
    <w:p w:rsidR="000B20AF" w:rsidP="008E7CED" w:rsidRDefault="000B20AF" w14:paraId="6930EB21" w14:textId="4DD2BF37">
      <w:pPr>
        <w:spacing w:after="0" w:line="360" w:lineRule="auto"/>
        <w:jc w:val="center"/>
        <w:rPr>
          <w:rFonts w:ascii="Arial" w:hAnsi="Arial" w:cs="Arial"/>
          <w:sz w:val="24"/>
          <w:szCs w:val="24"/>
        </w:rPr>
      </w:pPr>
    </w:p>
    <w:p w:rsidR="000B20AF" w:rsidP="008E7CED" w:rsidRDefault="000B20AF" w14:paraId="28FE7101" w14:textId="5622A723">
      <w:pPr>
        <w:spacing w:after="0" w:line="360" w:lineRule="auto"/>
        <w:jc w:val="center"/>
        <w:rPr>
          <w:rFonts w:ascii="Arial" w:hAnsi="Arial" w:cs="Arial"/>
          <w:sz w:val="24"/>
          <w:szCs w:val="24"/>
        </w:rPr>
      </w:pPr>
    </w:p>
    <w:p w:rsidR="000B20AF" w:rsidP="008E7CED" w:rsidRDefault="000B20AF" w14:paraId="0A72DCCF" w14:textId="60B191DB">
      <w:pPr>
        <w:spacing w:after="0" w:line="360" w:lineRule="auto"/>
        <w:jc w:val="center"/>
        <w:rPr>
          <w:rFonts w:ascii="Arial" w:hAnsi="Arial" w:cs="Arial"/>
          <w:sz w:val="24"/>
          <w:szCs w:val="24"/>
        </w:rPr>
      </w:pPr>
    </w:p>
    <w:p w:rsidR="000B20AF" w:rsidP="008E7CED" w:rsidRDefault="000B20AF" w14:paraId="17355AB9" w14:textId="01975BE2">
      <w:pPr>
        <w:spacing w:after="0" w:line="360" w:lineRule="auto"/>
        <w:jc w:val="center"/>
        <w:rPr>
          <w:rFonts w:ascii="Arial" w:hAnsi="Arial" w:cs="Arial"/>
          <w:sz w:val="24"/>
          <w:szCs w:val="24"/>
        </w:rPr>
      </w:pPr>
    </w:p>
    <w:p w:rsidR="000B20AF" w:rsidP="008E7CED" w:rsidRDefault="000B20AF" w14:paraId="26AC9869" w14:textId="59371480">
      <w:pPr>
        <w:spacing w:after="0" w:line="360" w:lineRule="auto"/>
        <w:jc w:val="center"/>
        <w:rPr>
          <w:rFonts w:ascii="Arial" w:hAnsi="Arial" w:cs="Arial"/>
          <w:sz w:val="24"/>
          <w:szCs w:val="24"/>
        </w:rPr>
      </w:pPr>
    </w:p>
    <w:p w:rsidR="000B20AF" w:rsidP="008E7CED" w:rsidRDefault="000B20AF" w14:paraId="311A4E97" w14:textId="39FB1762">
      <w:pPr>
        <w:spacing w:after="0" w:line="360" w:lineRule="auto"/>
        <w:jc w:val="center"/>
        <w:rPr>
          <w:rFonts w:ascii="Arial" w:hAnsi="Arial" w:cs="Arial"/>
          <w:sz w:val="24"/>
          <w:szCs w:val="24"/>
        </w:rPr>
      </w:pPr>
    </w:p>
    <w:p w:rsidR="000B20AF" w:rsidP="008E7CED" w:rsidRDefault="000B20AF" w14:paraId="70BCDFCB" w14:textId="64FD8D3C">
      <w:pPr>
        <w:spacing w:after="0" w:line="360" w:lineRule="auto"/>
        <w:jc w:val="center"/>
        <w:rPr>
          <w:rFonts w:ascii="Arial" w:hAnsi="Arial" w:cs="Arial"/>
          <w:sz w:val="24"/>
          <w:szCs w:val="24"/>
        </w:rPr>
      </w:pPr>
    </w:p>
    <w:p w:rsidR="000B20AF" w:rsidP="008E7CED" w:rsidRDefault="000B20AF" w14:paraId="6E201D12" w14:textId="07A1E872">
      <w:pPr>
        <w:spacing w:after="0" w:line="360" w:lineRule="auto"/>
        <w:jc w:val="center"/>
        <w:rPr>
          <w:rFonts w:ascii="Arial" w:hAnsi="Arial" w:cs="Arial"/>
          <w:sz w:val="24"/>
          <w:szCs w:val="24"/>
        </w:rPr>
      </w:pPr>
    </w:p>
    <w:p w:rsidR="000B20AF" w:rsidP="008E7CED" w:rsidRDefault="000B20AF" w14:paraId="695F2006" w14:textId="605DF903">
      <w:pPr>
        <w:spacing w:after="0" w:line="360" w:lineRule="auto"/>
        <w:jc w:val="center"/>
        <w:rPr>
          <w:rFonts w:ascii="Arial" w:hAnsi="Arial" w:cs="Arial"/>
          <w:sz w:val="24"/>
          <w:szCs w:val="24"/>
        </w:rPr>
      </w:pPr>
    </w:p>
    <w:p w:rsidR="000B20AF" w:rsidP="008E7CED" w:rsidRDefault="000B20AF" w14:paraId="1026D0D8" w14:textId="7DED4D98">
      <w:pPr>
        <w:spacing w:after="0" w:line="360" w:lineRule="auto"/>
        <w:jc w:val="center"/>
        <w:rPr>
          <w:rFonts w:ascii="Arial" w:hAnsi="Arial" w:cs="Arial"/>
          <w:sz w:val="24"/>
          <w:szCs w:val="24"/>
        </w:rPr>
      </w:pPr>
    </w:p>
    <w:p w:rsidR="000B20AF" w:rsidP="008E7CED" w:rsidRDefault="000B20AF" w14:paraId="13C6CE70" w14:textId="6DB2C768">
      <w:pPr>
        <w:spacing w:after="0" w:line="360" w:lineRule="auto"/>
        <w:jc w:val="center"/>
        <w:rPr>
          <w:rFonts w:ascii="Arial" w:hAnsi="Arial" w:cs="Arial"/>
          <w:sz w:val="24"/>
          <w:szCs w:val="24"/>
        </w:rPr>
      </w:pPr>
    </w:p>
    <w:p w:rsidR="000B20AF" w:rsidP="008E7CED" w:rsidRDefault="000B20AF" w14:paraId="7E98CD46" w14:textId="1B3EFB11">
      <w:pPr>
        <w:spacing w:after="0" w:line="360" w:lineRule="auto"/>
        <w:jc w:val="center"/>
        <w:rPr>
          <w:rFonts w:ascii="Arial" w:hAnsi="Arial" w:cs="Arial"/>
          <w:sz w:val="24"/>
          <w:szCs w:val="24"/>
        </w:rPr>
      </w:pPr>
    </w:p>
    <w:p w:rsidR="000B20AF" w:rsidP="008E7CED" w:rsidRDefault="000B20AF" w14:paraId="5A328847" w14:textId="6F340235">
      <w:pPr>
        <w:spacing w:after="0" w:line="360" w:lineRule="auto"/>
        <w:jc w:val="center"/>
        <w:rPr>
          <w:rFonts w:ascii="Arial" w:hAnsi="Arial" w:cs="Arial"/>
          <w:sz w:val="24"/>
          <w:szCs w:val="24"/>
        </w:rPr>
      </w:pPr>
    </w:p>
    <w:p w:rsidR="000B20AF" w:rsidP="008E7CED" w:rsidRDefault="000B20AF" w14:paraId="39458E3C" w14:textId="77777777">
      <w:pPr>
        <w:spacing w:after="0" w:line="360" w:lineRule="auto"/>
        <w:jc w:val="center"/>
        <w:rPr>
          <w:rFonts w:ascii="Arial" w:hAnsi="Arial" w:cs="Arial"/>
          <w:sz w:val="24"/>
          <w:szCs w:val="24"/>
        </w:rPr>
      </w:pPr>
    </w:p>
    <w:p w:rsidRPr="00E26DB6" w:rsidR="001737E5" w:rsidRDefault="007841AF" w14:paraId="11497EB3" w14:textId="77777777">
      <w:pPr>
        <w:pStyle w:val="Heading1"/>
      </w:pPr>
      <w:bookmarkStart w:name="_Toc48573831" w:id="42"/>
      <w:r w:rsidRPr="00E26DB6">
        <w:lastRenderedPageBreak/>
        <w:t>C</w:t>
      </w:r>
      <w:r w:rsidRPr="00E26DB6" w:rsidR="00332B9B">
        <w:t>onclus</w:t>
      </w:r>
      <w:r w:rsidRPr="00E26DB6">
        <w:t>ion</w:t>
      </w:r>
      <w:bookmarkEnd w:id="42"/>
    </w:p>
    <w:p w:rsidR="00332B9B" w:rsidP="002D7BCA" w:rsidRDefault="00332B9B" w14:paraId="4B8E57F7" w14:textId="0FE8CFC2">
      <w:pPr>
        <w:spacing w:after="0" w:line="360" w:lineRule="auto"/>
        <w:rPr>
          <w:rFonts w:ascii="Arial" w:hAnsi="Arial" w:cs="Arial"/>
          <w:sz w:val="24"/>
          <w:szCs w:val="24"/>
        </w:rPr>
      </w:pPr>
      <w:r w:rsidRPr="00E26DB6">
        <w:rPr>
          <w:rFonts w:ascii="Arial" w:hAnsi="Arial" w:cs="Arial"/>
          <w:sz w:val="24"/>
          <w:szCs w:val="24"/>
        </w:rPr>
        <w:t>Th</w:t>
      </w:r>
      <w:r w:rsidRPr="00E26DB6" w:rsidR="00950A07">
        <w:rPr>
          <w:rFonts w:ascii="Arial" w:hAnsi="Arial" w:cs="Arial"/>
          <w:sz w:val="24"/>
          <w:szCs w:val="24"/>
        </w:rPr>
        <w:t>e</w:t>
      </w:r>
      <w:r w:rsidRPr="00E26DB6">
        <w:rPr>
          <w:rFonts w:ascii="Arial" w:hAnsi="Arial" w:cs="Arial"/>
          <w:sz w:val="24"/>
          <w:szCs w:val="24"/>
        </w:rPr>
        <w:t xml:space="preserve"> Local Housing Market Assessment has utilised the Welsh Government’s approved methodology to assess the housing market within the </w:t>
      </w:r>
      <w:r w:rsidRPr="00E26DB6" w:rsidR="00950A07">
        <w:rPr>
          <w:rFonts w:ascii="Arial" w:hAnsi="Arial" w:cs="Arial"/>
          <w:sz w:val="24"/>
          <w:szCs w:val="24"/>
        </w:rPr>
        <w:t>Vale of Glamorgan from 20</w:t>
      </w:r>
      <w:r w:rsidR="00075278">
        <w:rPr>
          <w:rFonts w:ascii="Arial" w:hAnsi="Arial" w:cs="Arial"/>
          <w:sz w:val="24"/>
          <w:szCs w:val="24"/>
        </w:rPr>
        <w:t>21</w:t>
      </w:r>
      <w:r w:rsidRPr="00E26DB6" w:rsidR="00950A07">
        <w:rPr>
          <w:rFonts w:ascii="Arial" w:hAnsi="Arial" w:cs="Arial"/>
          <w:sz w:val="24"/>
          <w:szCs w:val="24"/>
        </w:rPr>
        <w:t>-202</w:t>
      </w:r>
      <w:r w:rsidR="00075278">
        <w:rPr>
          <w:rFonts w:ascii="Arial" w:hAnsi="Arial" w:cs="Arial"/>
          <w:sz w:val="24"/>
          <w:szCs w:val="24"/>
        </w:rPr>
        <w:t>6</w:t>
      </w:r>
      <w:r w:rsidRPr="00E26DB6" w:rsidR="00AF53ED">
        <w:rPr>
          <w:rFonts w:ascii="Arial" w:hAnsi="Arial" w:cs="Arial"/>
          <w:sz w:val="24"/>
          <w:szCs w:val="24"/>
        </w:rPr>
        <w:t xml:space="preserve"> to determine </w:t>
      </w:r>
      <w:r w:rsidRPr="00E26DB6" w:rsidR="00FB7FF1">
        <w:rPr>
          <w:rFonts w:ascii="Arial" w:hAnsi="Arial" w:cs="Arial"/>
          <w:sz w:val="24"/>
          <w:szCs w:val="24"/>
        </w:rPr>
        <w:t xml:space="preserve">the </w:t>
      </w:r>
      <w:r w:rsidRPr="00E26DB6" w:rsidR="00AF53ED">
        <w:rPr>
          <w:rFonts w:ascii="Arial" w:hAnsi="Arial" w:cs="Arial"/>
          <w:sz w:val="24"/>
          <w:szCs w:val="24"/>
        </w:rPr>
        <w:t>need for Affordable Housing</w:t>
      </w:r>
      <w:r w:rsidRPr="00E26DB6">
        <w:rPr>
          <w:rFonts w:ascii="Arial" w:hAnsi="Arial" w:cs="Arial"/>
          <w:sz w:val="24"/>
          <w:szCs w:val="24"/>
        </w:rPr>
        <w:t>. It replaces the 201</w:t>
      </w:r>
      <w:r w:rsidR="00075278">
        <w:rPr>
          <w:rFonts w:ascii="Arial" w:hAnsi="Arial" w:cs="Arial"/>
          <w:sz w:val="24"/>
          <w:szCs w:val="24"/>
        </w:rPr>
        <w:t>9</w:t>
      </w:r>
      <w:r w:rsidRPr="00E26DB6">
        <w:rPr>
          <w:rFonts w:ascii="Arial" w:hAnsi="Arial" w:cs="Arial"/>
          <w:sz w:val="24"/>
          <w:szCs w:val="24"/>
        </w:rPr>
        <w:t xml:space="preserve"> Assessment with a refreshed analysis of numerous data sources</w:t>
      </w:r>
      <w:r w:rsidRPr="00E26DB6" w:rsidR="00AF53ED">
        <w:rPr>
          <w:rFonts w:ascii="Arial" w:hAnsi="Arial" w:cs="Arial"/>
          <w:sz w:val="24"/>
          <w:szCs w:val="24"/>
        </w:rPr>
        <w:t>.</w:t>
      </w:r>
    </w:p>
    <w:p w:rsidRPr="00E26DB6" w:rsidR="00F50F53" w:rsidP="002D7BCA" w:rsidRDefault="00F50F53" w14:paraId="1B6D9030" w14:textId="77777777">
      <w:pPr>
        <w:spacing w:after="0" w:line="360" w:lineRule="auto"/>
        <w:rPr>
          <w:rFonts w:ascii="Arial" w:hAnsi="Arial" w:cs="Arial"/>
          <w:sz w:val="24"/>
          <w:szCs w:val="24"/>
        </w:rPr>
      </w:pPr>
    </w:p>
    <w:p w:rsidRPr="007C476C" w:rsidR="007841AF" w:rsidP="007C476C" w:rsidRDefault="007841AF" w14:paraId="2ED18EC0" w14:textId="77777777">
      <w:pPr>
        <w:pStyle w:val="Heading2"/>
      </w:pPr>
      <w:bookmarkStart w:name="_Toc48573832" w:id="43"/>
      <w:r w:rsidRPr="007C476C">
        <w:t>headline housing need</w:t>
      </w:r>
      <w:bookmarkEnd w:id="43"/>
    </w:p>
    <w:p w:rsidR="00815C82" w:rsidP="002D7BCA" w:rsidRDefault="00815C82" w14:paraId="385E246E" w14:textId="64F4447D">
      <w:pPr>
        <w:spacing w:after="0" w:line="360" w:lineRule="auto"/>
        <w:rPr>
          <w:rFonts w:ascii="Arial" w:hAnsi="Arial" w:cs="Arial"/>
          <w:sz w:val="24"/>
          <w:szCs w:val="24"/>
        </w:rPr>
      </w:pPr>
      <w:r w:rsidRPr="00E26DB6">
        <w:rPr>
          <w:rFonts w:ascii="Arial" w:hAnsi="Arial" w:cs="Arial"/>
          <w:sz w:val="24"/>
          <w:szCs w:val="24"/>
        </w:rPr>
        <w:t xml:space="preserve">Whilst this Assessment analysed the housing market of the Vale of Glamorgan as a whole, a fundamental aspect of any LHMA is to calculate the net housing need across the administrative area. Estimates of shortfalls or surpluses of affordable housing in different areas are crucial inputs into the local housing and planning framework. </w:t>
      </w:r>
    </w:p>
    <w:p w:rsidRPr="00E26DB6" w:rsidR="00F50F53" w:rsidP="002D7BCA" w:rsidRDefault="00F50F53" w14:paraId="09F46460" w14:textId="77777777">
      <w:pPr>
        <w:spacing w:after="0" w:line="360" w:lineRule="auto"/>
        <w:rPr>
          <w:rFonts w:ascii="Arial" w:hAnsi="Arial" w:cs="Arial"/>
          <w:sz w:val="24"/>
          <w:szCs w:val="24"/>
        </w:rPr>
      </w:pPr>
    </w:p>
    <w:p w:rsidR="00E01256" w:rsidP="002D7BCA" w:rsidRDefault="00815C82" w14:paraId="0EA87125" w14:textId="4A4DA52A">
      <w:pPr>
        <w:spacing w:after="0" w:line="360" w:lineRule="auto"/>
        <w:rPr>
          <w:rFonts w:ascii="Arial" w:hAnsi="Arial" w:cs="Arial"/>
          <w:sz w:val="24"/>
          <w:szCs w:val="24"/>
        </w:rPr>
      </w:pPr>
      <w:r w:rsidRPr="00E26DB6">
        <w:rPr>
          <w:rFonts w:ascii="Arial" w:hAnsi="Arial" w:cs="Arial"/>
          <w:sz w:val="24"/>
          <w:szCs w:val="24"/>
        </w:rPr>
        <w:t xml:space="preserve">This Assessment identified an annual need for </w:t>
      </w:r>
      <w:r w:rsidR="00B66807">
        <w:rPr>
          <w:rFonts w:ascii="Arial" w:hAnsi="Arial" w:cs="Arial"/>
          <w:b/>
          <w:sz w:val="24"/>
          <w:szCs w:val="24"/>
        </w:rPr>
        <w:t>1205</w:t>
      </w:r>
      <w:r w:rsidRPr="00E26DB6" w:rsidR="00B66807">
        <w:rPr>
          <w:rFonts w:ascii="Arial" w:hAnsi="Arial" w:cs="Arial"/>
          <w:b/>
          <w:sz w:val="24"/>
          <w:szCs w:val="24"/>
        </w:rPr>
        <w:t xml:space="preserve"> </w:t>
      </w:r>
      <w:r w:rsidRPr="00E26DB6">
        <w:rPr>
          <w:rFonts w:ascii="Arial" w:hAnsi="Arial" w:cs="Arial"/>
          <w:b/>
          <w:sz w:val="24"/>
          <w:szCs w:val="24"/>
        </w:rPr>
        <w:t>Affordable Housing Units</w:t>
      </w:r>
      <w:r w:rsidRPr="00E26DB6">
        <w:rPr>
          <w:rFonts w:ascii="Arial" w:hAnsi="Arial" w:cs="Arial"/>
          <w:sz w:val="24"/>
          <w:szCs w:val="24"/>
        </w:rPr>
        <w:t xml:space="preserve">, comprising </w:t>
      </w:r>
      <w:r w:rsidR="00681306">
        <w:rPr>
          <w:rFonts w:ascii="Arial" w:hAnsi="Arial" w:cs="Arial"/>
          <w:sz w:val="24"/>
          <w:szCs w:val="24"/>
        </w:rPr>
        <w:t>915</w:t>
      </w:r>
      <w:r w:rsidRPr="00E26DB6" w:rsidR="00A93E41">
        <w:rPr>
          <w:rFonts w:ascii="Arial" w:hAnsi="Arial" w:cs="Arial"/>
          <w:sz w:val="24"/>
          <w:szCs w:val="24"/>
        </w:rPr>
        <w:t xml:space="preserve"> </w:t>
      </w:r>
      <w:r w:rsidRPr="00E26DB6">
        <w:rPr>
          <w:rFonts w:ascii="Arial" w:hAnsi="Arial" w:cs="Arial"/>
          <w:sz w:val="24"/>
          <w:szCs w:val="24"/>
        </w:rPr>
        <w:t>social rented units</w:t>
      </w:r>
      <w:r w:rsidRPr="00E26DB6" w:rsidR="00A93E41">
        <w:rPr>
          <w:rFonts w:ascii="Arial" w:hAnsi="Arial" w:cs="Arial"/>
          <w:sz w:val="24"/>
          <w:szCs w:val="24"/>
        </w:rPr>
        <w:t xml:space="preserve">, </w:t>
      </w:r>
      <w:r w:rsidR="00681306">
        <w:rPr>
          <w:rFonts w:ascii="Arial" w:hAnsi="Arial" w:cs="Arial"/>
          <w:sz w:val="24"/>
          <w:szCs w:val="24"/>
        </w:rPr>
        <w:t>79</w:t>
      </w:r>
      <w:r w:rsidRPr="00E26DB6" w:rsidR="00A93E41">
        <w:rPr>
          <w:rFonts w:ascii="Arial" w:hAnsi="Arial" w:cs="Arial"/>
          <w:sz w:val="24"/>
          <w:szCs w:val="24"/>
        </w:rPr>
        <w:t xml:space="preserve"> units of </w:t>
      </w:r>
      <w:r w:rsidRPr="00E26DB6" w:rsidR="00CB7DA6">
        <w:rPr>
          <w:rFonts w:ascii="Arial" w:hAnsi="Arial" w:cs="Arial"/>
          <w:sz w:val="24"/>
          <w:szCs w:val="24"/>
        </w:rPr>
        <w:t>low-cost</w:t>
      </w:r>
      <w:r w:rsidRPr="00E26DB6" w:rsidR="00A93E41">
        <w:rPr>
          <w:rFonts w:ascii="Arial" w:hAnsi="Arial" w:cs="Arial"/>
          <w:sz w:val="24"/>
          <w:szCs w:val="24"/>
        </w:rPr>
        <w:t xml:space="preserve"> home ownership</w:t>
      </w:r>
      <w:r w:rsidRPr="00E26DB6">
        <w:rPr>
          <w:rFonts w:ascii="Arial" w:hAnsi="Arial" w:cs="Arial"/>
          <w:sz w:val="24"/>
          <w:szCs w:val="24"/>
        </w:rPr>
        <w:t xml:space="preserve"> and</w:t>
      </w:r>
      <w:r w:rsidRPr="00E26DB6">
        <w:rPr>
          <w:rFonts w:ascii="Arial" w:hAnsi="Arial" w:cs="Arial"/>
          <w:color w:val="FF0000"/>
          <w:sz w:val="24"/>
          <w:szCs w:val="24"/>
        </w:rPr>
        <w:t xml:space="preserve"> </w:t>
      </w:r>
      <w:r w:rsidR="00B66807">
        <w:rPr>
          <w:rFonts w:ascii="Arial" w:hAnsi="Arial" w:cs="Arial"/>
          <w:sz w:val="24"/>
          <w:szCs w:val="24"/>
        </w:rPr>
        <w:t>211</w:t>
      </w:r>
      <w:r w:rsidRPr="00E26DB6" w:rsidR="00B66807">
        <w:rPr>
          <w:rFonts w:ascii="Arial" w:hAnsi="Arial" w:cs="Arial"/>
          <w:sz w:val="24"/>
          <w:szCs w:val="24"/>
        </w:rPr>
        <w:t xml:space="preserve"> </w:t>
      </w:r>
      <w:r w:rsidRPr="00E26DB6">
        <w:rPr>
          <w:rFonts w:ascii="Arial" w:hAnsi="Arial" w:cs="Arial"/>
          <w:sz w:val="24"/>
          <w:szCs w:val="24"/>
        </w:rPr>
        <w:t xml:space="preserve">units of intermediate housing. </w:t>
      </w:r>
    </w:p>
    <w:p w:rsidRPr="00E26DB6" w:rsidR="00F50F53" w:rsidP="002D7BCA" w:rsidRDefault="00F50F53" w14:paraId="31B04765" w14:textId="77777777">
      <w:pPr>
        <w:spacing w:after="0" w:line="360" w:lineRule="auto"/>
        <w:rPr>
          <w:rFonts w:ascii="Arial" w:hAnsi="Arial" w:cs="Arial"/>
          <w:sz w:val="24"/>
          <w:szCs w:val="24"/>
        </w:rPr>
      </w:pPr>
    </w:p>
    <w:p w:rsidR="00815C82" w:rsidP="002D7BCA" w:rsidRDefault="00815C82" w14:paraId="6F096278" w14:textId="52AFCB6D">
      <w:pPr>
        <w:spacing w:after="0" w:line="360" w:lineRule="auto"/>
        <w:ind w:right="-181"/>
        <w:rPr>
          <w:rFonts w:ascii="Arial" w:hAnsi="Arial" w:cs="Arial"/>
          <w:sz w:val="24"/>
          <w:szCs w:val="24"/>
        </w:rPr>
      </w:pPr>
      <w:r w:rsidRPr="00E26DB6">
        <w:rPr>
          <w:rFonts w:ascii="Arial" w:hAnsi="Arial" w:cs="Arial"/>
          <w:sz w:val="24"/>
          <w:szCs w:val="24"/>
        </w:rPr>
        <w:t xml:space="preserve">Whilst it is necessary to provide a net affordable housing figure across all property types, affordable tenures and areas, this figure </w:t>
      </w:r>
      <w:r w:rsidRPr="00E26DB6" w:rsidR="00CB7DA6">
        <w:rPr>
          <w:rFonts w:ascii="Arial" w:hAnsi="Arial" w:cs="Arial"/>
          <w:sz w:val="24"/>
          <w:szCs w:val="24"/>
        </w:rPr>
        <w:t>is</w:t>
      </w:r>
      <w:r w:rsidRPr="00E26DB6">
        <w:rPr>
          <w:rFonts w:ascii="Arial" w:hAnsi="Arial" w:cs="Arial"/>
          <w:sz w:val="24"/>
          <w:szCs w:val="24"/>
        </w:rPr>
        <w:t xml:space="preserve"> highly misleading as it distorts local differences. For example, housing which is surplus or has a relatively high turnover rate masks the gross need for affordable housing in the Vale. Consequently, even if the headline net social housing need was delivered every year in the Vale of Glamorgan, this would by no means meet the actual need present in many of the housing market areas. Hence, more attention should be paid to the type of housing needed and characteristics identified within each localised market area to enable effective strategic planning.</w:t>
      </w:r>
    </w:p>
    <w:p w:rsidRPr="00E26DB6" w:rsidR="00F50F53" w:rsidP="002D7BCA" w:rsidRDefault="00F50F53" w14:paraId="3D1BF75B" w14:textId="77777777">
      <w:pPr>
        <w:spacing w:after="0" w:line="360" w:lineRule="auto"/>
        <w:ind w:right="-181"/>
        <w:rPr>
          <w:rFonts w:ascii="Arial" w:hAnsi="Arial" w:cs="Arial"/>
          <w:sz w:val="24"/>
          <w:szCs w:val="24"/>
        </w:rPr>
      </w:pPr>
    </w:p>
    <w:p w:rsidRPr="007C476C" w:rsidR="007841AF" w:rsidP="007C476C" w:rsidRDefault="007841AF" w14:paraId="5613811D" w14:textId="77777777">
      <w:pPr>
        <w:pStyle w:val="Heading2"/>
      </w:pPr>
      <w:bookmarkStart w:name="_Toc48573833" w:id="44"/>
      <w:r w:rsidRPr="007C476C">
        <w:t>general needs social rent</w:t>
      </w:r>
      <w:bookmarkEnd w:id="44"/>
    </w:p>
    <w:p w:rsidR="002A5BB6" w:rsidP="002D7BCA" w:rsidRDefault="002A5BB6" w14:paraId="3C197C18" w14:textId="449F1122">
      <w:pPr>
        <w:spacing w:after="0" w:line="360" w:lineRule="auto"/>
        <w:ind w:right="-181"/>
        <w:rPr>
          <w:rFonts w:ascii="Arial" w:hAnsi="Arial" w:cs="Arial"/>
          <w:sz w:val="24"/>
          <w:szCs w:val="24"/>
        </w:rPr>
      </w:pPr>
      <w:r w:rsidRPr="00E26DB6">
        <w:rPr>
          <w:rFonts w:ascii="Arial" w:hAnsi="Arial" w:cs="Arial"/>
          <w:sz w:val="24"/>
          <w:szCs w:val="24"/>
        </w:rPr>
        <w:t xml:space="preserve">The need for general needs social rented accommodation remains at its highest in the Barry and Penarth and Llandough housing market areas, followed by the urban settlements along the south of the county boundary. There are also pockets of moderate need in the rural </w:t>
      </w:r>
      <w:r w:rsidRPr="00E26DB6" w:rsidR="00812373">
        <w:rPr>
          <w:rFonts w:ascii="Arial" w:hAnsi="Arial" w:cs="Arial"/>
          <w:sz w:val="24"/>
          <w:szCs w:val="24"/>
        </w:rPr>
        <w:t>north,</w:t>
      </w:r>
      <w:r w:rsidRPr="00E26DB6">
        <w:rPr>
          <w:rFonts w:ascii="Arial" w:hAnsi="Arial" w:cs="Arial"/>
          <w:sz w:val="24"/>
          <w:szCs w:val="24"/>
        </w:rPr>
        <w:t xml:space="preserve"> especially around principal settlements. What is most notable is that all areas demonstrate a deficit of general needs social housing of some level. </w:t>
      </w:r>
    </w:p>
    <w:p w:rsidRPr="00E26DB6" w:rsidR="00F50F53" w:rsidP="002D7BCA" w:rsidRDefault="00F50F53" w14:paraId="4816ABCD" w14:textId="77777777">
      <w:pPr>
        <w:spacing w:after="0" w:line="360" w:lineRule="auto"/>
        <w:ind w:right="-181"/>
        <w:rPr>
          <w:rFonts w:ascii="Arial" w:hAnsi="Arial" w:cs="Arial"/>
          <w:sz w:val="24"/>
          <w:szCs w:val="24"/>
        </w:rPr>
      </w:pPr>
    </w:p>
    <w:p w:rsidR="002A5BB6" w:rsidP="002D7BCA" w:rsidRDefault="002A5BB6" w14:paraId="38BA7A83" w14:textId="1AFB0C90">
      <w:pPr>
        <w:spacing w:after="0" w:line="360" w:lineRule="auto"/>
        <w:ind w:right="-181"/>
        <w:rPr>
          <w:rFonts w:ascii="Arial" w:hAnsi="Arial" w:cs="Arial"/>
          <w:sz w:val="24"/>
          <w:szCs w:val="24"/>
        </w:rPr>
      </w:pPr>
      <w:r w:rsidRPr="00E26DB6">
        <w:rPr>
          <w:rFonts w:ascii="Arial" w:hAnsi="Arial" w:cs="Arial"/>
          <w:sz w:val="24"/>
          <w:szCs w:val="24"/>
        </w:rPr>
        <w:lastRenderedPageBreak/>
        <w:t xml:space="preserve">In terms of the properties needed, the trend </w:t>
      </w:r>
      <w:r w:rsidRPr="00E26DB6" w:rsidR="00EE0AB1">
        <w:rPr>
          <w:rFonts w:ascii="Arial" w:hAnsi="Arial" w:cs="Arial"/>
          <w:sz w:val="24"/>
          <w:szCs w:val="24"/>
        </w:rPr>
        <w:t>continues to be fo</w:t>
      </w:r>
      <w:r w:rsidRPr="00E26DB6">
        <w:rPr>
          <w:rFonts w:ascii="Arial" w:hAnsi="Arial" w:cs="Arial"/>
          <w:sz w:val="24"/>
          <w:szCs w:val="24"/>
        </w:rPr>
        <w:t xml:space="preserve">r smaller units, </w:t>
      </w:r>
      <w:r w:rsidRPr="00E26DB6" w:rsidR="001B2596">
        <w:rPr>
          <w:rFonts w:ascii="Arial" w:hAnsi="Arial" w:cs="Arial"/>
          <w:sz w:val="24"/>
          <w:szCs w:val="24"/>
        </w:rPr>
        <w:t>one- and two-bedroom</w:t>
      </w:r>
      <w:r w:rsidRPr="00E26DB6">
        <w:rPr>
          <w:rFonts w:ascii="Arial" w:hAnsi="Arial" w:cs="Arial"/>
          <w:sz w:val="24"/>
          <w:szCs w:val="24"/>
        </w:rPr>
        <w:t xml:space="preserve"> properties, across all areas of the Vale of Glamorgan.</w:t>
      </w:r>
    </w:p>
    <w:p w:rsidRPr="00E26DB6" w:rsidR="00F50F53" w:rsidP="002D7BCA" w:rsidRDefault="00F50F53" w14:paraId="2C1DA391" w14:textId="77777777">
      <w:pPr>
        <w:spacing w:after="0" w:line="360" w:lineRule="auto"/>
        <w:ind w:right="-181"/>
        <w:rPr>
          <w:rFonts w:ascii="Arial" w:hAnsi="Arial" w:cs="Arial"/>
          <w:sz w:val="24"/>
          <w:szCs w:val="24"/>
        </w:rPr>
      </w:pPr>
    </w:p>
    <w:p w:rsidR="002A5BB6" w:rsidP="002D7BCA" w:rsidRDefault="002A5BB6" w14:paraId="64FACC9A" w14:textId="0818AE72">
      <w:pPr>
        <w:spacing w:after="0" w:line="360" w:lineRule="auto"/>
        <w:ind w:right="-181"/>
        <w:rPr>
          <w:rFonts w:ascii="Arial" w:hAnsi="Arial" w:cs="Arial"/>
          <w:sz w:val="24"/>
          <w:szCs w:val="24"/>
        </w:rPr>
      </w:pPr>
      <w:r w:rsidRPr="00E26DB6">
        <w:rPr>
          <w:rFonts w:ascii="Arial" w:hAnsi="Arial" w:cs="Arial"/>
          <w:sz w:val="24"/>
          <w:szCs w:val="24"/>
        </w:rPr>
        <w:t xml:space="preserve">This demand should also be balanced with larger properties as there remains a gross need for </w:t>
      </w:r>
      <w:r w:rsidRPr="00E26DB6" w:rsidR="001B2596">
        <w:rPr>
          <w:rFonts w:ascii="Arial" w:hAnsi="Arial" w:cs="Arial"/>
          <w:sz w:val="24"/>
          <w:szCs w:val="24"/>
        </w:rPr>
        <w:t>three- and four-bedroom</w:t>
      </w:r>
      <w:r w:rsidRPr="00E26DB6">
        <w:rPr>
          <w:rFonts w:ascii="Arial" w:hAnsi="Arial" w:cs="Arial"/>
          <w:sz w:val="24"/>
          <w:szCs w:val="24"/>
        </w:rPr>
        <w:t xml:space="preserve"> properties. A mix of properties also ensures the development of mixed, balanced communities and good community cohesion. </w:t>
      </w:r>
    </w:p>
    <w:p w:rsidRPr="00E26DB6" w:rsidR="00F50F53" w:rsidP="002D7BCA" w:rsidRDefault="00F50F53" w14:paraId="35E90ACE" w14:textId="77777777">
      <w:pPr>
        <w:spacing w:after="0" w:line="360" w:lineRule="auto"/>
        <w:ind w:right="-181"/>
        <w:rPr>
          <w:rFonts w:ascii="Arial" w:hAnsi="Arial" w:cs="Arial"/>
          <w:sz w:val="24"/>
          <w:szCs w:val="24"/>
        </w:rPr>
      </w:pPr>
    </w:p>
    <w:p w:rsidRPr="00E26DB6" w:rsidR="007841AF" w:rsidP="007C476C" w:rsidRDefault="007841AF" w14:paraId="0488280F" w14:textId="1DF7CD14">
      <w:pPr>
        <w:pStyle w:val="Heading2"/>
      </w:pPr>
      <w:bookmarkStart w:name="_Toc48573834" w:id="45"/>
      <w:r w:rsidRPr="00E26DB6">
        <w:t>intermediate rent</w:t>
      </w:r>
      <w:r w:rsidR="00C36B33">
        <w:t xml:space="preserve"> and low cost </w:t>
      </w:r>
      <w:r w:rsidRPr="00E26DB6" w:rsidR="002A5BB6">
        <w:t>home ownership</w:t>
      </w:r>
      <w:bookmarkEnd w:id="45"/>
      <w:r w:rsidRPr="00E26DB6" w:rsidR="002A5BB6">
        <w:t xml:space="preserve"> </w:t>
      </w:r>
    </w:p>
    <w:p w:rsidR="002A5BB6" w:rsidP="002D7BCA" w:rsidRDefault="002A5BB6" w14:paraId="76758171" w14:textId="0EF3FB9E">
      <w:pPr>
        <w:spacing w:after="0" w:line="360" w:lineRule="auto"/>
        <w:rPr>
          <w:rFonts w:ascii="Arial" w:hAnsi="Arial" w:cs="Arial"/>
          <w:sz w:val="24"/>
          <w:szCs w:val="24"/>
        </w:rPr>
      </w:pPr>
      <w:r w:rsidRPr="00E26DB6">
        <w:rPr>
          <w:rFonts w:ascii="Arial" w:hAnsi="Arial" w:cs="Arial"/>
          <w:sz w:val="24"/>
          <w:szCs w:val="24"/>
        </w:rPr>
        <w:t>The</w:t>
      </w:r>
      <w:r w:rsidRPr="00E26DB6" w:rsidR="00950A07">
        <w:rPr>
          <w:rFonts w:ascii="Arial" w:hAnsi="Arial" w:cs="Arial"/>
          <w:sz w:val="24"/>
          <w:szCs w:val="24"/>
        </w:rPr>
        <w:t>re is a</w:t>
      </w:r>
      <w:r w:rsidRPr="00E26DB6">
        <w:rPr>
          <w:rFonts w:ascii="Arial" w:hAnsi="Arial" w:cs="Arial"/>
          <w:sz w:val="24"/>
          <w:szCs w:val="24"/>
        </w:rPr>
        <w:t xml:space="preserve"> need for intermediate rented housing </w:t>
      </w:r>
      <w:r w:rsidRPr="00E26DB6" w:rsidR="00950A07">
        <w:rPr>
          <w:rFonts w:ascii="Arial" w:hAnsi="Arial" w:cs="Arial"/>
          <w:sz w:val="24"/>
          <w:szCs w:val="24"/>
        </w:rPr>
        <w:t>of</w:t>
      </w:r>
      <w:r w:rsidRPr="00E26DB6" w:rsidR="00F83E40">
        <w:rPr>
          <w:rFonts w:ascii="Arial" w:hAnsi="Arial" w:cs="Arial"/>
          <w:sz w:val="24"/>
          <w:szCs w:val="24"/>
        </w:rPr>
        <w:t xml:space="preserve"> </w:t>
      </w:r>
      <w:r w:rsidR="00B66807">
        <w:rPr>
          <w:rFonts w:ascii="Arial" w:hAnsi="Arial" w:cs="Arial"/>
          <w:b/>
          <w:sz w:val="24"/>
          <w:szCs w:val="24"/>
        </w:rPr>
        <w:t>211</w:t>
      </w:r>
      <w:r w:rsidRPr="00E26DB6" w:rsidR="00B66807">
        <w:rPr>
          <w:rFonts w:ascii="Arial" w:hAnsi="Arial" w:cs="Arial"/>
          <w:sz w:val="24"/>
          <w:szCs w:val="24"/>
        </w:rPr>
        <w:t xml:space="preserve"> </w:t>
      </w:r>
      <w:r w:rsidRPr="00E26DB6" w:rsidR="00CB7DA6">
        <w:rPr>
          <w:rFonts w:ascii="Arial" w:hAnsi="Arial" w:cs="Arial"/>
          <w:sz w:val="24"/>
          <w:szCs w:val="24"/>
        </w:rPr>
        <w:t>units</w:t>
      </w:r>
      <w:r w:rsidRPr="00E26DB6">
        <w:rPr>
          <w:rFonts w:ascii="Arial" w:hAnsi="Arial" w:cs="Arial"/>
          <w:sz w:val="24"/>
          <w:szCs w:val="24"/>
        </w:rPr>
        <w:t xml:space="preserve"> per year in the Vale of Glamorgan</w:t>
      </w:r>
      <w:r w:rsidRPr="00E26DB6" w:rsidR="00950A07">
        <w:rPr>
          <w:rFonts w:ascii="Arial" w:hAnsi="Arial" w:cs="Arial"/>
          <w:sz w:val="24"/>
          <w:szCs w:val="24"/>
        </w:rPr>
        <w:t xml:space="preserve">. The need for low cost home ownership is currently </w:t>
      </w:r>
      <w:r w:rsidR="00681306">
        <w:rPr>
          <w:rFonts w:ascii="Arial" w:hAnsi="Arial" w:cs="Arial"/>
          <w:b/>
          <w:sz w:val="24"/>
          <w:szCs w:val="24"/>
        </w:rPr>
        <w:t>79</w:t>
      </w:r>
      <w:r w:rsidRPr="00E26DB6" w:rsidR="00EE0AB1">
        <w:rPr>
          <w:rFonts w:ascii="Arial" w:hAnsi="Arial" w:cs="Arial"/>
          <w:sz w:val="24"/>
          <w:szCs w:val="24"/>
        </w:rPr>
        <w:t xml:space="preserve"> per annum. </w:t>
      </w:r>
    </w:p>
    <w:p w:rsidR="00361E76" w:rsidP="002D7BCA" w:rsidRDefault="00361E76" w14:paraId="242EACBF" w14:textId="77777777">
      <w:pPr>
        <w:spacing w:after="0" w:line="360" w:lineRule="auto"/>
        <w:rPr>
          <w:rFonts w:ascii="Arial" w:hAnsi="Arial" w:cs="Arial"/>
          <w:sz w:val="24"/>
          <w:szCs w:val="24"/>
        </w:rPr>
      </w:pPr>
    </w:p>
    <w:p w:rsidRPr="00A07EB6" w:rsidR="003D13D2" w:rsidP="002D7BCA" w:rsidRDefault="00EE0AB1" w14:paraId="65940684" w14:textId="0E8390CE">
      <w:pPr>
        <w:spacing w:after="0" w:line="360" w:lineRule="auto"/>
        <w:ind w:right="-181"/>
        <w:rPr>
          <w:rFonts w:ascii="Arial" w:hAnsi="Arial" w:cs="Arial"/>
          <w:sz w:val="24"/>
          <w:szCs w:val="24"/>
        </w:rPr>
      </w:pPr>
      <w:r w:rsidRPr="00A07EB6">
        <w:rPr>
          <w:rFonts w:ascii="Arial" w:hAnsi="Arial" w:cs="Arial"/>
          <w:bCs/>
          <w:sz w:val="24"/>
          <w:szCs w:val="24"/>
        </w:rPr>
        <w:t>Implementation</w:t>
      </w:r>
      <w:r w:rsidRPr="00A07EB6" w:rsidR="003D13D2">
        <w:rPr>
          <w:rFonts w:ascii="Arial" w:hAnsi="Arial" w:cs="Arial"/>
          <w:bCs/>
          <w:sz w:val="24"/>
          <w:szCs w:val="24"/>
        </w:rPr>
        <w:t xml:space="preserve"> of an intermediate rent model </w:t>
      </w:r>
      <w:r w:rsidRPr="00A07EB6" w:rsidR="00094797">
        <w:rPr>
          <w:rFonts w:ascii="Arial" w:hAnsi="Arial" w:cs="Arial"/>
          <w:bCs/>
          <w:sz w:val="24"/>
          <w:szCs w:val="24"/>
        </w:rPr>
        <w:t>has historically been</w:t>
      </w:r>
      <w:r w:rsidRPr="00A07EB6" w:rsidR="003D13D2">
        <w:rPr>
          <w:rFonts w:ascii="Arial" w:hAnsi="Arial" w:cs="Arial"/>
          <w:bCs/>
          <w:sz w:val="24"/>
          <w:szCs w:val="24"/>
        </w:rPr>
        <w:t xml:space="preserve"> hampered by the significant gap between Local Housing Allowance and</w:t>
      </w:r>
      <w:r w:rsidRPr="00A07EB6" w:rsidR="001D3A29">
        <w:rPr>
          <w:rFonts w:ascii="Arial" w:hAnsi="Arial" w:cs="Arial"/>
          <w:bCs/>
          <w:sz w:val="24"/>
          <w:szCs w:val="24"/>
        </w:rPr>
        <w:t xml:space="preserve"> low</w:t>
      </w:r>
      <w:r w:rsidRPr="00A07EB6" w:rsidR="003D13D2">
        <w:rPr>
          <w:rFonts w:ascii="Arial" w:hAnsi="Arial" w:cs="Arial"/>
          <w:bCs/>
          <w:sz w:val="24"/>
          <w:szCs w:val="24"/>
        </w:rPr>
        <w:t xml:space="preserve"> </w:t>
      </w:r>
      <w:r w:rsidRPr="00A07EB6" w:rsidR="001D3A29">
        <w:rPr>
          <w:rFonts w:ascii="Arial" w:hAnsi="Arial" w:cs="Arial"/>
          <w:bCs/>
          <w:sz w:val="24"/>
          <w:szCs w:val="24"/>
        </w:rPr>
        <w:t xml:space="preserve">market </w:t>
      </w:r>
      <w:r w:rsidRPr="00A07EB6" w:rsidR="003D13D2">
        <w:rPr>
          <w:rFonts w:ascii="Arial" w:hAnsi="Arial" w:cs="Arial"/>
          <w:bCs/>
          <w:sz w:val="24"/>
          <w:szCs w:val="24"/>
        </w:rPr>
        <w:t xml:space="preserve">rent levels in most areas.  </w:t>
      </w:r>
      <w:r w:rsidRPr="00A07EB6" w:rsidR="00094797">
        <w:rPr>
          <w:rFonts w:ascii="Arial" w:hAnsi="Arial" w:cs="Arial"/>
          <w:bCs/>
          <w:sz w:val="24"/>
          <w:szCs w:val="24"/>
        </w:rPr>
        <w:t>However, c</w:t>
      </w:r>
      <w:r w:rsidRPr="00A07EB6" w:rsidR="003D13D2">
        <w:rPr>
          <w:rFonts w:ascii="Arial" w:hAnsi="Arial" w:cs="Arial"/>
          <w:bCs/>
          <w:sz w:val="24"/>
          <w:szCs w:val="24"/>
        </w:rPr>
        <w:t>onsideration</w:t>
      </w:r>
      <w:r w:rsidRPr="00A07EB6" w:rsidR="003D13D2">
        <w:rPr>
          <w:rFonts w:ascii="Arial" w:hAnsi="Arial" w:cs="Arial"/>
          <w:sz w:val="24"/>
          <w:szCs w:val="24"/>
        </w:rPr>
        <w:t xml:space="preserve"> will be given</w:t>
      </w:r>
      <w:r w:rsidRPr="00A07EB6" w:rsidR="006833DF">
        <w:rPr>
          <w:rFonts w:ascii="Arial" w:hAnsi="Arial" w:cs="Arial"/>
          <w:sz w:val="24"/>
          <w:szCs w:val="24"/>
        </w:rPr>
        <w:t xml:space="preserve"> once again as</w:t>
      </w:r>
      <w:r w:rsidRPr="00A07EB6" w:rsidR="003D13D2">
        <w:rPr>
          <w:rFonts w:ascii="Arial" w:hAnsi="Arial" w:cs="Arial"/>
          <w:sz w:val="24"/>
          <w:szCs w:val="24"/>
        </w:rPr>
        <w:t xml:space="preserve"> to how a model of intermediate rent </w:t>
      </w:r>
      <w:r w:rsidRPr="00A07EB6" w:rsidR="001D3A29">
        <w:rPr>
          <w:rFonts w:ascii="Arial" w:hAnsi="Arial" w:cs="Arial"/>
          <w:sz w:val="24"/>
          <w:szCs w:val="24"/>
        </w:rPr>
        <w:t>can</w:t>
      </w:r>
      <w:r w:rsidRPr="00A07EB6" w:rsidR="003D13D2">
        <w:rPr>
          <w:rFonts w:ascii="Arial" w:hAnsi="Arial" w:cs="Arial"/>
          <w:sz w:val="24"/>
          <w:szCs w:val="24"/>
        </w:rPr>
        <w:t xml:space="preserve"> be developed in the Vale of Glamorgan to meet the identified need.</w:t>
      </w:r>
    </w:p>
    <w:p w:rsidRPr="00A07EB6" w:rsidR="00F50F53" w:rsidP="002D7BCA" w:rsidRDefault="00F50F53" w14:paraId="4D048512" w14:textId="77777777">
      <w:pPr>
        <w:spacing w:after="0" w:line="360" w:lineRule="auto"/>
        <w:ind w:right="-181"/>
        <w:rPr>
          <w:rFonts w:ascii="Arial" w:hAnsi="Arial" w:cs="Arial"/>
          <w:sz w:val="24"/>
          <w:szCs w:val="24"/>
        </w:rPr>
      </w:pPr>
    </w:p>
    <w:p w:rsidRPr="00A07EB6" w:rsidR="003D13D2" w:rsidP="002D7BCA" w:rsidRDefault="006833DF" w14:paraId="7ACAEBBD" w14:textId="7E469CA8">
      <w:pPr>
        <w:spacing w:after="0" w:line="360" w:lineRule="auto"/>
        <w:ind w:right="-181"/>
        <w:rPr>
          <w:rFonts w:ascii="Arial" w:hAnsi="Arial" w:cs="Arial"/>
          <w:sz w:val="24"/>
          <w:szCs w:val="24"/>
        </w:rPr>
      </w:pPr>
      <w:r w:rsidRPr="00A07EB6">
        <w:rPr>
          <w:rFonts w:ascii="Arial" w:hAnsi="Arial" w:cs="Arial"/>
          <w:sz w:val="24"/>
          <w:szCs w:val="24"/>
        </w:rPr>
        <w:t xml:space="preserve"> The</w:t>
      </w:r>
      <w:r w:rsidRPr="00A07EB6" w:rsidR="00B96F9A">
        <w:rPr>
          <w:rFonts w:ascii="Arial" w:hAnsi="Arial" w:cs="Arial"/>
          <w:sz w:val="24"/>
          <w:szCs w:val="24"/>
        </w:rPr>
        <w:t xml:space="preserve"> ‘Rent to Own’ </w:t>
      </w:r>
      <w:r w:rsidRPr="00A07EB6" w:rsidR="001D3A29">
        <w:rPr>
          <w:rFonts w:ascii="Arial" w:hAnsi="Arial" w:cs="Arial"/>
          <w:sz w:val="24"/>
          <w:szCs w:val="24"/>
        </w:rPr>
        <w:t xml:space="preserve">scheme </w:t>
      </w:r>
      <w:r w:rsidRPr="00A07EB6" w:rsidR="00B96F9A">
        <w:rPr>
          <w:rFonts w:ascii="Arial" w:hAnsi="Arial" w:cs="Arial"/>
          <w:sz w:val="24"/>
          <w:szCs w:val="24"/>
        </w:rPr>
        <w:t>may assist with meeting the demand for intermediate rented products and low cost home ownership, helping those who are currently struggling to save for a deposit due to the high level of rents in the private sector.</w:t>
      </w:r>
      <w:r w:rsidRPr="00A07EB6">
        <w:rPr>
          <w:rFonts w:ascii="Arial" w:hAnsi="Arial" w:cs="Arial"/>
          <w:sz w:val="24"/>
          <w:szCs w:val="24"/>
        </w:rPr>
        <w:t xml:space="preserve"> A viability </w:t>
      </w:r>
      <w:r w:rsidRPr="00A07EB6" w:rsidR="003B703A">
        <w:rPr>
          <w:rFonts w:ascii="Arial" w:hAnsi="Arial" w:cs="Arial"/>
          <w:sz w:val="24"/>
          <w:szCs w:val="24"/>
        </w:rPr>
        <w:t>study will be undertaken into providing Rent to Own Housing.</w:t>
      </w:r>
    </w:p>
    <w:p w:rsidRPr="00681306" w:rsidR="00F50F53" w:rsidP="002D7BCA" w:rsidRDefault="00F50F53" w14:paraId="479A2BAB" w14:textId="77777777">
      <w:pPr>
        <w:spacing w:after="0" w:line="360" w:lineRule="auto"/>
        <w:ind w:right="-181"/>
        <w:rPr>
          <w:rFonts w:ascii="Arial" w:hAnsi="Arial" w:cs="Arial"/>
          <w:strike/>
          <w:sz w:val="24"/>
          <w:szCs w:val="24"/>
        </w:rPr>
      </w:pPr>
    </w:p>
    <w:p w:rsidRPr="00E26DB6" w:rsidR="007841AF" w:rsidP="007C476C" w:rsidRDefault="00EE0AB1" w14:paraId="55C2A02E" w14:textId="12E2E999">
      <w:pPr>
        <w:pStyle w:val="Heading2"/>
      </w:pPr>
      <w:bookmarkStart w:name="_Toc48573835" w:id="46"/>
      <w:r w:rsidRPr="00E26DB6">
        <w:t xml:space="preserve">purpose built </w:t>
      </w:r>
      <w:r w:rsidRPr="00E26DB6" w:rsidR="007841AF">
        <w:t>adapted social rent</w:t>
      </w:r>
      <w:bookmarkEnd w:id="46"/>
    </w:p>
    <w:p w:rsidR="006C2070" w:rsidP="002D7BCA" w:rsidRDefault="006C2070" w14:paraId="2687DB8E" w14:textId="7D15E59B">
      <w:pPr>
        <w:spacing w:after="0" w:line="360" w:lineRule="auto"/>
        <w:rPr>
          <w:rFonts w:ascii="Arial" w:hAnsi="Arial" w:cs="Arial"/>
          <w:sz w:val="24"/>
          <w:szCs w:val="24"/>
        </w:rPr>
      </w:pPr>
      <w:r w:rsidRPr="00E26DB6">
        <w:rPr>
          <w:rFonts w:ascii="Arial" w:hAnsi="Arial" w:cs="Arial"/>
          <w:sz w:val="24"/>
          <w:szCs w:val="24"/>
        </w:rPr>
        <w:t xml:space="preserve">To determine the net need for adapted and accessible social rented accommodation, applicants waiting for adapted accommodation </w:t>
      </w:r>
      <w:r w:rsidRPr="00E26DB6" w:rsidR="00A617AB">
        <w:rPr>
          <w:rFonts w:ascii="Arial" w:hAnsi="Arial" w:cs="Arial"/>
          <w:sz w:val="24"/>
          <w:szCs w:val="24"/>
        </w:rPr>
        <w:t>are</w:t>
      </w:r>
      <w:r w:rsidRPr="00E26DB6">
        <w:rPr>
          <w:rFonts w:ascii="Arial" w:hAnsi="Arial" w:cs="Arial"/>
          <w:sz w:val="24"/>
          <w:szCs w:val="24"/>
        </w:rPr>
        <w:t xml:space="preserve"> identified by the Homes4U bandings: AH1, AH2 and AH3. </w:t>
      </w:r>
    </w:p>
    <w:p w:rsidRPr="00E26DB6" w:rsidR="00C56F0E" w:rsidP="002D7BCA" w:rsidRDefault="00C56F0E" w14:paraId="4C16690A" w14:textId="77777777">
      <w:pPr>
        <w:spacing w:after="0" w:line="360" w:lineRule="auto"/>
        <w:rPr>
          <w:rFonts w:ascii="Arial" w:hAnsi="Arial" w:cs="Arial"/>
          <w:sz w:val="24"/>
          <w:szCs w:val="24"/>
        </w:rPr>
      </w:pPr>
    </w:p>
    <w:p w:rsidR="006C2070" w:rsidP="002D7BCA" w:rsidRDefault="009F55AA" w14:paraId="44FE9E11" w14:textId="4E22C4C3">
      <w:pPr>
        <w:spacing w:after="0" w:line="360" w:lineRule="auto"/>
        <w:rPr>
          <w:rFonts w:ascii="Arial" w:hAnsi="Arial" w:cs="Arial"/>
          <w:sz w:val="24"/>
          <w:szCs w:val="24"/>
        </w:rPr>
      </w:pPr>
      <w:r w:rsidRPr="00E26DB6">
        <w:rPr>
          <w:rFonts w:ascii="Arial" w:hAnsi="Arial" w:cs="Arial"/>
          <w:sz w:val="24"/>
          <w:szCs w:val="24"/>
        </w:rPr>
        <w:t>Most of the</w:t>
      </w:r>
      <w:r w:rsidRPr="00E26DB6" w:rsidR="006C2070">
        <w:rPr>
          <w:rFonts w:ascii="Arial" w:hAnsi="Arial" w:cs="Arial"/>
          <w:sz w:val="24"/>
          <w:szCs w:val="24"/>
        </w:rPr>
        <w:t xml:space="preserve"> purpose built adapted accommodation will be built by social landlords and not by market developers. This is due to the space requirements needed for these properties </w:t>
      </w:r>
      <w:r w:rsidRPr="00E26DB6" w:rsidR="00A617AB">
        <w:rPr>
          <w:rFonts w:ascii="Arial" w:hAnsi="Arial" w:cs="Arial"/>
          <w:sz w:val="24"/>
          <w:szCs w:val="24"/>
        </w:rPr>
        <w:t>and</w:t>
      </w:r>
      <w:r w:rsidRPr="00E26DB6" w:rsidR="006C2070">
        <w:rPr>
          <w:rFonts w:ascii="Arial" w:hAnsi="Arial" w:cs="Arial"/>
          <w:sz w:val="24"/>
          <w:szCs w:val="24"/>
        </w:rPr>
        <w:t xml:space="preserve"> the relatively high cost of developing such accommodation.  </w:t>
      </w:r>
    </w:p>
    <w:p w:rsidRPr="00E26DB6" w:rsidR="00F50F53" w:rsidP="002D7BCA" w:rsidRDefault="00F50F53" w14:paraId="4F6A8A54" w14:textId="77777777">
      <w:pPr>
        <w:spacing w:after="0" w:line="360" w:lineRule="auto"/>
        <w:rPr>
          <w:rFonts w:ascii="Arial" w:hAnsi="Arial" w:cs="Arial"/>
          <w:sz w:val="24"/>
          <w:szCs w:val="24"/>
        </w:rPr>
      </w:pPr>
    </w:p>
    <w:p w:rsidR="006C2070" w:rsidP="002D7BCA" w:rsidRDefault="006C2070" w14:paraId="7702D6F4" w14:textId="28B18ADE">
      <w:pPr>
        <w:spacing w:after="0" w:line="360" w:lineRule="auto"/>
        <w:rPr>
          <w:rFonts w:ascii="Arial" w:hAnsi="Arial" w:cs="Arial"/>
          <w:sz w:val="24"/>
          <w:szCs w:val="24"/>
        </w:rPr>
      </w:pPr>
      <w:r w:rsidRPr="00E26DB6">
        <w:rPr>
          <w:rFonts w:ascii="Arial" w:hAnsi="Arial" w:cs="Arial"/>
          <w:sz w:val="24"/>
          <w:szCs w:val="24"/>
        </w:rPr>
        <w:t xml:space="preserve">Securing new accessible and adapted social rented accommodation is likely to be through the development of suitably adapted ground floor accommodation. In addition, on affordable </w:t>
      </w:r>
      <w:r w:rsidRPr="00E26DB6">
        <w:rPr>
          <w:rFonts w:ascii="Arial" w:hAnsi="Arial" w:cs="Arial"/>
          <w:sz w:val="24"/>
          <w:szCs w:val="24"/>
        </w:rPr>
        <w:lastRenderedPageBreak/>
        <w:t>housing developments led by social landlords, efforts are made to include a minimum of two accessible homes to meet the needs of a household with higher needs</w:t>
      </w:r>
    </w:p>
    <w:p w:rsidR="0091619E" w:rsidP="002D7BCA" w:rsidRDefault="0091619E" w14:paraId="694E5536" w14:textId="77777777">
      <w:pPr>
        <w:spacing w:after="0" w:line="360" w:lineRule="auto"/>
        <w:rPr>
          <w:rFonts w:ascii="Arial" w:hAnsi="Arial" w:cs="Arial"/>
          <w:sz w:val="24"/>
          <w:szCs w:val="24"/>
        </w:rPr>
      </w:pPr>
    </w:p>
    <w:p w:rsidR="007841AF" w:rsidP="00C21D22" w:rsidRDefault="007841AF" w14:paraId="11701549" w14:textId="3E76A67F">
      <w:pPr>
        <w:pStyle w:val="Heading2"/>
      </w:pPr>
      <w:bookmarkStart w:name="_Toc48573836" w:id="47"/>
      <w:r w:rsidRPr="00E26DB6">
        <w:t>key policy consideration and areas for development</w:t>
      </w:r>
      <w:bookmarkEnd w:id="47"/>
    </w:p>
    <w:p w:rsidRPr="00C21D22" w:rsidR="00C21D22" w:rsidP="00C21D22" w:rsidRDefault="00C21D22" w14:paraId="53C16CC5" w14:textId="77777777"/>
    <w:p w:rsidR="007841AF" w:rsidP="00C21D22" w:rsidRDefault="007841AF" w14:paraId="13ED4DD7" w14:textId="7E9F1AE8">
      <w:pPr>
        <w:pStyle w:val="Heading3"/>
        <w:numPr>
          <w:ilvl w:val="2"/>
          <w:numId w:val="10"/>
        </w:numPr>
      </w:pPr>
      <w:bookmarkStart w:name="_Toc48573837" w:id="48"/>
      <w:r w:rsidRPr="00E26DB6">
        <w:t>Affordable Housing Products</w:t>
      </w:r>
      <w:bookmarkEnd w:id="48"/>
    </w:p>
    <w:p w:rsidRPr="00C21D22" w:rsidR="00C21D22" w:rsidP="00C21D22" w:rsidRDefault="00C21D22" w14:paraId="54AFFD8E" w14:textId="77777777">
      <w:pPr>
        <w:pStyle w:val="ListParagraph"/>
      </w:pPr>
    </w:p>
    <w:p w:rsidRPr="00E26DB6" w:rsidR="007841AF" w:rsidP="002D7BCA" w:rsidRDefault="007841AF" w14:paraId="11CFED0D" w14:textId="0569B5AF">
      <w:pPr>
        <w:spacing w:after="0" w:line="360" w:lineRule="auto"/>
        <w:rPr>
          <w:rFonts w:ascii="Arial" w:hAnsi="Arial" w:cs="Arial"/>
          <w:color w:val="0070C0"/>
          <w:sz w:val="24"/>
          <w:szCs w:val="24"/>
        </w:rPr>
      </w:pPr>
      <w:r w:rsidRPr="00E26DB6">
        <w:rPr>
          <w:rFonts w:ascii="Arial" w:hAnsi="Arial" w:cs="Arial"/>
          <w:color w:val="0070C0"/>
          <w:sz w:val="24"/>
          <w:szCs w:val="24"/>
        </w:rPr>
        <w:t>Low Cost Home Ownership</w:t>
      </w:r>
      <w:r w:rsidRPr="00E26DB6" w:rsidR="00A617AB">
        <w:rPr>
          <w:rFonts w:ascii="Arial" w:hAnsi="Arial" w:cs="Arial"/>
          <w:color w:val="0070C0"/>
          <w:sz w:val="24"/>
          <w:szCs w:val="24"/>
        </w:rPr>
        <w:t xml:space="preserve"> (LCHO)</w:t>
      </w:r>
    </w:p>
    <w:p w:rsidR="006C2070" w:rsidP="002D7BCA" w:rsidRDefault="00A617AB" w14:paraId="70C5CB2F" w14:textId="21FFE995">
      <w:pPr>
        <w:spacing w:after="0" w:line="360" w:lineRule="auto"/>
        <w:ind w:right="-181"/>
        <w:rPr>
          <w:rFonts w:ascii="Arial" w:hAnsi="Arial" w:cs="Arial"/>
          <w:sz w:val="24"/>
          <w:szCs w:val="24"/>
        </w:rPr>
      </w:pPr>
      <w:r w:rsidRPr="00E26DB6">
        <w:rPr>
          <w:rFonts w:ascii="Arial" w:hAnsi="Arial" w:cs="Arial"/>
          <w:sz w:val="24"/>
          <w:szCs w:val="24"/>
        </w:rPr>
        <w:t>The</w:t>
      </w:r>
      <w:r w:rsidRPr="00E26DB6" w:rsidR="006C2070">
        <w:rPr>
          <w:rFonts w:ascii="Arial" w:hAnsi="Arial" w:cs="Arial"/>
          <w:sz w:val="24"/>
          <w:szCs w:val="24"/>
        </w:rPr>
        <w:t xml:space="preserve"> Aspire2Own scheme in the Vale of Glamorgan </w:t>
      </w:r>
      <w:r w:rsidRPr="00E26DB6">
        <w:rPr>
          <w:rFonts w:ascii="Arial" w:hAnsi="Arial" w:cs="Arial"/>
          <w:sz w:val="24"/>
          <w:szCs w:val="24"/>
        </w:rPr>
        <w:t>is a</w:t>
      </w:r>
      <w:r w:rsidRPr="00E26DB6" w:rsidR="006C2070">
        <w:rPr>
          <w:rFonts w:ascii="Arial" w:hAnsi="Arial" w:cs="Arial"/>
          <w:sz w:val="24"/>
          <w:szCs w:val="24"/>
        </w:rPr>
        <w:t xml:space="preserve"> partnership with Registered Social Landlords</w:t>
      </w:r>
      <w:r w:rsidRPr="00E26DB6">
        <w:rPr>
          <w:rFonts w:ascii="Arial" w:hAnsi="Arial" w:cs="Arial"/>
          <w:sz w:val="24"/>
          <w:szCs w:val="24"/>
        </w:rPr>
        <w:t>, operating in the county,</w:t>
      </w:r>
      <w:r w:rsidRPr="00E26DB6" w:rsidR="006C2070">
        <w:rPr>
          <w:rFonts w:ascii="Arial" w:hAnsi="Arial" w:cs="Arial"/>
          <w:sz w:val="24"/>
          <w:szCs w:val="24"/>
        </w:rPr>
        <w:t xml:space="preserve"> to offer first time buyers the opportunity to purchase properties at 70% of the open market value. </w:t>
      </w:r>
    </w:p>
    <w:p w:rsidRPr="00E26DB6" w:rsidR="00F50F53" w:rsidP="002D7BCA" w:rsidRDefault="00F50F53" w14:paraId="71B0CFF8" w14:textId="77777777">
      <w:pPr>
        <w:spacing w:after="0" w:line="360" w:lineRule="auto"/>
        <w:ind w:right="-181"/>
        <w:rPr>
          <w:rFonts w:ascii="Arial" w:hAnsi="Arial" w:cs="Arial"/>
          <w:sz w:val="24"/>
          <w:szCs w:val="24"/>
        </w:rPr>
      </w:pPr>
    </w:p>
    <w:p w:rsidRPr="00E26DB6" w:rsidR="00F50F53" w:rsidP="002D7BCA" w:rsidRDefault="006C2070" w14:paraId="7E5CCB05" w14:textId="3D136139">
      <w:pPr>
        <w:spacing w:after="0" w:line="360" w:lineRule="auto"/>
        <w:ind w:right="-181"/>
        <w:rPr>
          <w:rFonts w:ascii="Arial" w:hAnsi="Arial" w:cs="Arial"/>
          <w:sz w:val="24"/>
          <w:szCs w:val="24"/>
        </w:rPr>
      </w:pPr>
      <w:r w:rsidRPr="00E26DB6">
        <w:rPr>
          <w:rFonts w:ascii="Arial" w:hAnsi="Arial" w:cs="Arial"/>
          <w:sz w:val="24"/>
          <w:szCs w:val="24"/>
        </w:rPr>
        <w:t>This LHMA has analysed house prices and household income levels to assess the demand for a low cost home ow</w:t>
      </w:r>
      <w:r w:rsidRPr="00E26DB6" w:rsidR="005423EF">
        <w:rPr>
          <w:rFonts w:ascii="Arial" w:hAnsi="Arial" w:cs="Arial"/>
          <w:sz w:val="24"/>
          <w:szCs w:val="24"/>
        </w:rPr>
        <w:t>nership product based on the 70/</w:t>
      </w:r>
      <w:r w:rsidRPr="00E26DB6">
        <w:rPr>
          <w:rFonts w:ascii="Arial" w:hAnsi="Arial" w:cs="Arial"/>
          <w:sz w:val="24"/>
          <w:szCs w:val="24"/>
        </w:rPr>
        <w:t>30</w:t>
      </w:r>
      <w:r w:rsidRPr="00E26DB6" w:rsidR="005423EF">
        <w:rPr>
          <w:rFonts w:ascii="Arial" w:hAnsi="Arial" w:cs="Arial"/>
          <w:sz w:val="24"/>
          <w:szCs w:val="24"/>
        </w:rPr>
        <w:t>%</w:t>
      </w:r>
      <w:r w:rsidRPr="00E26DB6">
        <w:rPr>
          <w:rFonts w:ascii="Arial" w:hAnsi="Arial" w:cs="Arial"/>
          <w:sz w:val="24"/>
          <w:szCs w:val="24"/>
        </w:rPr>
        <w:t xml:space="preserve"> equity share model and it is evident that there is consi</w:t>
      </w:r>
      <w:r w:rsidRPr="00E26DB6" w:rsidR="00112D1C">
        <w:rPr>
          <w:rFonts w:ascii="Arial" w:hAnsi="Arial" w:cs="Arial"/>
          <w:sz w:val="24"/>
          <w:szCs w:val="24"/>
        </w:rPr>
        <w:t xml:space="preserve">derable demand for the product, however it is very often </w:t>
      </w:r>
      <w:r w:rsidRPr="00E26DB6" w:rsidR="00812373">
        <w:rPr>
          <w:rFonts w:ascii="Arial" w:hAnsi="Arial" w:cs="Arial"/>
          <w:sz w:val="24"/>
          <w:szCs w:val="24"/>
        </w:rPr>
        <w:t>hidden,</w:t>
      </w:r>
      <w:r w:rsidRPr="00E26DB6" w:rsidR="00112D1C">
        <w:rPr>
          <w:rFonts w:ascii="Arial" w:hAnsi="Arial" w:cs="Arial"/>
          <w:sz w:val="24"/>
          <w:szCs w:val="24"/>
        </w:rPr>
        <w:t xml:space="preserve"> and the need is only identified when developments receive planning permission. More work therefore needs to take place in rural communities </w:t>
      </w:r>
      <w:r w:rsidRPr="00E26DB6" w:rsidR="009F55AA">
        <w:rPr>
          <w:rFonts w:ascii="Arial" w:hAnsi="Arial" w:cs="Arial"/>
          <w:sz w:val="24"/>
          <w:szCs w:val="24"/>
        </w:rPr>
        <w:t>to</w:t>
      </w:r>
      <w:r w:rsidRPr="00E26DB6" w:rsidR="00112D1C">
        <w:rPr>
          <w:rFonts w:ascii="Arial" w:hAnsi="Arial" w:cs="Arial"/>
          <w:sz w:val="24"/>
          <w:szCs w:val="24"/>
        </w:rPr>
        <w:t xml:space="preserve"> raise the profile of the LCHO product and to encourage first time buyers with a connection to the area to register.</w:t>
      </w:r>
    </w:p>
    <w:p w:rsidRPr="00E26DB6" w:rsidR="00F50F53" w:rsidP="002D7BCA" w:rsidRDefault="00F50F53" w14:paraId="5C10CF4C" w14:textId="77777777">
      <w:pPr>
        <w:spacing w:after="0" w:line="360" w:lineRule="auto"/>
        <w:ind w:right="-181"/>
        <w:rPr>
          <w:rFonts w:ascii="Arial" w:hAnsi="Arial" w:cs="Arial"/>
          <w:sz w:val="24"/>
          <w:szCs w:val="24"/>
        </w:rPr>
      </w:pPr>
    </w:p>
    <w:p w:rsidRPr="00E26DB6" w:rsidR="007841AF" w:rsidP="00415A00" w:rsidRDefault="0038429A" w14:paraId="58B645BC" w14:textId="0EF8CC3F">
      <w:pPr>
        <w:pStyle w:val="Heading3"/>
      </w:pPr>
      <w:bookmarkStart w:name="_Toc48573838" w:id="49"/>
      <w:r w:rsidRPr="00E26DB6">
        <w:t>5.5.</w:t>
      </w:r>
      <w:r w:rsidR="00C21D22">
        <w:t>2</w:t>
      </w:r>
      <w:r w:rsidRPr="00E26DB6">
        <w:t xml:space="preserve"> </w:t>
      </w:r>
      <w:r w:rsidRPr="00E26DB6" w:rsidR="007841AF">
        <w:t>Need for Smaller Units</w:t>
      </w:r>
      <w:bookmarkEnd w:id="49"/>
    </w:p>
    <w:p w:rsidR="00F06253" w:rsidP="002D7BCA" w:rsidRDefault="00F06253" w14:paraId="639E218D" w14:textId="45DA7421">
      <w:pPr>
        <w:spacing w:after="0" w:line="360" w:lineRule="auto"/>
        <w:ind w:right="-181"/>
        <w:rPr>
          <w:rFonts w:ascii="Arial" w:hAnsi="Arial" w:cs="Arial"/>
          <w:sz w:val="24"/>
          <w:szCs w:val="24"/>
        </w:rPr>
      </w:pPr>
      <w:r w:rsidRPr="00E26DB6">
        <w:rPr>
          <w:rFonts w:ascii="Arial" w:hAnsi="Arial" w:cs="Arial"/>
          <w:sz w:val="24"/>
          <w:szCs w:val="24"/>
        </w:rPr>
        <w:t xml:space="preserve">Much of the need for affordable housing consists of smaller </w:t>
      </w:r>
      <w:r w:rsidRPr="00E26DB6" w:rsidR="00703BF1">
        <w:rPr>
          <w:rFonts w:ascii="Arial" w:hAnsi="Arial" w:cs="Arial"/>
          <w:sz w:val="24"/>
          <w:szCs w:val="24"/>
        </w:rPr>
        <w:t>one- and two-bedroom</w:t>
      </w:r>
      <w:r w:rsidRPr="00E26DB6">
        <w:rPr>
          <w:rFonts w:ascii="Arial" w:hAnsi="Arial" w:cs="Arial"/>
          <w:sz w:val="24"/>
          <w:szCs w:val="24"/>
        </w:rPr>
        <w:t xml:space="preserve"> units for social rent across many parts the Vale of Glamorgan. There</w:t>
      </w:r>
      <w:r w:rsidR="00625E95">
        <w:rPr>
          <w:rFonts w:ascii="Arial" w:hAnsi="Arial" w:cs="Arial"/>
          <w:sz w:val="24"/>
          <w:szCs w:val="24"/>
        </w:rPr>
        <w:t xml:space="preserve"> has been a historical</w:t>
      </w:r>
      <w:r w:rsidRPr="00E26DB6">
        <w:rPr>
          <w:rFonts w:ascii="Arial" w:hAnsi="Arial" w:cs="Arial"/>
          <w:sz w:val="24"/>
          <w:szCs w:val="24"/>
        </w:rPr>
        <w:t xml:space="preserve"> misconception that this need </w:t>
      </w:r>
      <w:r w:rsidR="00625E95">
        <w:rPr>
          <w:rFonts w:ascii="Arial" w:hAnsi="Arial" w:cs="Arial"/>
          <w:sz w:val="24"/>
          <w:szCs w:val="24"/>
        </w:rPr>
        <w:t>was</w:t>
      </w:r>
      <w:r w:rsidRPr="00E26DB6">
        <w:rPr>
          <w:rFonts w:ascii="Arial" w:hAnsi="Arial" w:cs="Arial"/>
          <w:sz w:val="24"/>
          <w:szCs w:val="24"/>
        </w:rPr>
        <w:t xml:space="preserve"> created by the removal of the Spare Room Subsidy and that </w:t>
      </w:r>
      <w:r w:rsidR="00812373">
        <w:rPr>
          <w:rFonts w:ascii="Arial" w:hAnsi="Arial" w:cs="Arial"/>
          <w:sz w:val="24"/>
          <w:szCs w:val="24"/>
        </w:rPr>
        <w:t>need,</w:t>
      </w:r>
      <w:r w:rsidR="00625E95">
        <w:rPr>
          <w:rFonts w:ascii="Arial" w:hAnsi="Arial" w:cs="Arial"/>
          <w:sz w:val="24"/>
          <w:szCs w:val="24"/>
        </w:rPr>
        <w:t xml:space="preserve"> and </w:t>
      </w:r>
      <w:r w:rsidRPr="00E26DB6">
        <w:rPr>
          <w:rFonts w:ascii="Arial" w:hAnsi="Arial" w:cs="Arial"/>
          <w:sz w:val="24"/>
          <w:szCs w:val="24"/>
        </w:rPr>
        <w:t xml:space="preserve">delivery of such units </w:t>
      </w:r>
      <w:r w:rsidR="00625E95">
        <w:rPr>
          <w:rFonts w:ascii="Arial" w:hAnsi="Arial" w:cs="Arial"/>
          <w:sz w:val="24"/>
          <w:szCs w:val="24"/>
        </w:rPr>
        <w:t>would have been</w:t>
      </w:r>
      <w:r w:rsidRPr="00E26DB6">
        <w:rPr>
          <w:rFonts w:ascii="Arial" w:hAnsi="Arial" w:cs="Arial"/>
          <w:sz w:val="24"/>
          <w:szCs w:val="24"/>
        </w:rPr>
        <w:t xml:space="preserve"> short term, </w:t>
      </w:r>
      <w:r w:rsidR="00625E95">
        <w:rPr>
          <w:rFonts w:ascii="Arial" w:hAnsi="Arial" w:cs="Arial"/>
          <w:sz w:val="24"/>
          <w:szCs w:val="24"/>
        </w:rPr>
        <w:t xml:space="preserve">a </w:t>
      </w:r>
      <w:r w:rsidRPr="00E26DB6">
        <w:rPr>
          <w:rFonts w:ascii="Arial" w:hAnsi="Arial" w:cs="Arial"/>
          <w:sz w:val="24"/>
          <w:szCs w:val="24"/>
        </w:rPr>
        <w:t xml:space="preserve">reactive response to this policy change. </w:t>
      </w:r>
      <w:r w:rsidRPr="00E26DB6" w:rsidR="00703BF1">
        <w:rPr>
          <w:rFonts w:ascii="Arial" w:hAnsi="Arial" w:cs="Arial"/>
          <w:sz w:val="24"/>
          <w:szCs w:val="24"/>
        </w:rPr>
        <w:t>However,</w:t>
      </w:r>
      <w:r w:rsidRPr="00E26DB6" w:rsidR="00D45038">
        <w:rPr>
          <w:rFonts w:ascii="Arial" w:hAnsi="Arial" w:cs="Arial"/>
          <w:sz w:val="24"/>
          <w:szCs w:val="24"/>
        </w:rPr>
        <w:t xml:space="preserve"> this</w:t>
      </w:r>
      <w:r w:rsidRPr="00E26DB6">
        <w:rPr>
          <w:rFonts w:ascii="Arial" w:hAnsi="Arial" w:cs="Arial"/>
          <w:sz w:val="24"/>
          <w:szCs w:val="24"/>
        </w:rPr>
        <w:t xml:space="preserve"> need reflects societal trends in household composition and the high prevalence of single person households and households comprising of couples with no children.  </w:t>
      </w:r>
    </w:p>
    <w:p w:rsidR="00625E95" w:rsidP="002D7BCA" w:rsidRDefault="00625E95" w14:paraId="0578ED1C" w14:textId="77777777">
      <w:pPr>
        <w:spacing w:after="0" w:line="360" w:lineRule="auto"/>
        <w:ind w:right="-181"/>
        <w:rPr>
          <w:rFonts w:ascii="Arial" w:hAnsi="Arial" w:cs="Arial"/>
          <w:sz w:val="24"/>
          <w:szCs w:val="24"/>
        </w:rPr>
      </w:pPr>
    </w:p>
    <w:p w:rsidR="002F6BEB" w:rsidP="002D7BCA" w:rsidRDefault="002F6BEB" w14:paraId="4479F969" w14:textId="7DCBFEEA">
      <w:pPr>
        <w:spacing w:after="0" w:line="360" w:lineRule="auto"/>
        <w:ind w:right="-181"/>
        <w:rPr>
          <w:rFonts w:ascii="Arial" w:hAnsi="Arial" w:cs="Arial"/>
          <w:sz w:val="24"/>
          <w:szCs w:val="24"/>
        </w:rPr>
      </w:pPr>
      <w:r w:rsidRPr="00E26DB6">
        <w:rPr>
          <w:rFonts w:ascii="Arial" w:hAnsi="Arial" w:cs="Arial"/>
          <w:sz w:val="24"/>
          <w:szCs w:val="24"/>
        </w:rPr>
        <w:t xml:space="preserve">In some </w:t>
      </w:r>
      <w:r w:rsidR="00625E95">
        <w:rPr>
          <w:rFonts w:ascii="Arial" w:hAnsi="Arial" w:cs="Arial"/>
          <w:sz w:val="24"/>
          <w:szCs w:val="24"/>
        </w:rPr>
        <w:t>areas</w:t>
      </w:r>
      <w:r w:rsidRPr="00E26DB6">
        <w:rPr>
          <w:rFonts w:ascii="Arial" w:hAnsi="Arial" w:cs="Arial"/>
          <w:sz w:val="24"/>
          <w:szCs w:val="24"/>
        </w:rPr>
        <w:t xml:space="preserve"> developments of </w:t>
      </w:r>
      <w:r w:rsidR="00625E95">
        <w:rPr>
          <w:rFonts w:ascii="Arial" w:hAnsi="Arial" w:cs="Arial"/>
          <w:sz w:val="24"/>
          <w:szCs w:val="24"/>
        </w:rPr>
        <w:t>just</w:t>
      </w:r>
      <w:r w:rsidRPr="00E26DB6">
        <w:rPr>
          <w:rFonts w:ascii="Arial" w:hAnsi="Arial" w:cs="Arial"/>
          <w:sz w:val="24"/>
          <w:szCs w:val="24"/>
        </w:rPr>
        <w:t xml:space="preserve"> one and two bedroom properties should be considered or clusters of smaller units among market housing. When </w:t>
      </w:r>
      <w:r w:rsidRPr="00E26DB6" w:rsidR="00B735EA">
        <w:rPr>
          <w:rFonts w:ascii="Arial" w:hAnsi="Arial" w:cs="Arial"/>
          <w:sz w:val="24"/>
          <w:szCs w:val="24"/>
        </w:rPr>
        <w:t>flats are provided to meet the demand</w:t>
      </w:r>
      <w:r w:rsidRPr="00E26DB6">
        <w:rPr>
          <w:rFonts w:ascii="Arial" w:hAnsi="Arial" w:cs="Arial"/>
          <w:sz w:val="24"/>
          <w:szCs w:val="24"/>
        </w:rPr>
        <w:t>, walk up flats are preferable to blocks with communal spaces. Walk up flats</w:t>
      </w:r>
      <w:r w:rsidR="00625E95">
        <w:rPr>
          <w:rFonts w:ascii="Arial" w:hAnsi="Arial" w:cs="Arial"/>
          <w:sz w:val="24"/>
          <w:szCs w:val="24"/>
        </w:rPr>
        <w:t xml:space="preserve"> are more easily made </w:t>
      </w:r>
      <w:r w:rsidR="00812373">
        <w:rPr>
          <w:rFonts w:ascii="Arial" w:hAnsi="Arial" w:cs="Arial"/>
          <w:sz w:val="24"/>
          <w:szCs w:val="24"/>
        </w:rPr>
        <w:t>accessible,</w:t>
      </w:r>
      <w:r w:rsidR="00625E95">
        <w:rPr>
          <w:rFonts w:ascii="Arial" w:hAnsi="Arial" w:cs="Arial"/>
          <w:sz w:val="24"/>
          <w:szCs w:val="24"/>
        </w:rPr>
        <w:t xml:space="preserve"> and they</w:t>
      </w:r>
      <w:r w:rsidRPr="00E26DB6">
        <w:rPr>
          <w:rFonts w:ascii="Arial" w:hAnsi="Arial" w:cs="Arial"/>
          <w:sz w:val="24"/>
          <w:szCs w:val="24"/>
        </w:rPr>
        <w:t xml:space="preserve"> minimise management issues, whilst ma</w:t>
      </w:r>
      <w:r w:rsidRPr="00E26DB6" w:rsidR="00B735EA">
        <w:rPr>
          <w:rFonts w:ascii="Arial" w:hAnsi="Arial" w:cs="Arial"/>
          <w:sz w:val="24"/>
          <w:szCs w:val="24"/>
        </w:rPr>
        <w:t>ximising tenancy</w:t>
      </w:r>
      <w:r w:rsidRPr="00E26DB6">
        <w:rPr>
          <w:rFonts w:ascii="Arial" w:hAnsi="Arial" w:cs="Arial"/>
          <w:sz w:val="24"/>
          <w:szCs w:val="24"/>
        </w:rPr>
        <w:t xml:space="preserve"> sustainability. </w:t>
      </w:r>
    </w:p>
    <w:p w:rsidRPr="00E26DB6" w:rsidR="00F50F53" w:rsidP="002D7BCA" w:rsidRDefault="00F50F53" w14:paraId="7A2FCE73" w14:textId="77777777">
      <w:pPr>
        <w:spacing w:after="0" w:line="360" w:lineRule="auto"/>
        <w:ind w:right="-181"/>
        <w:rPr>
          <w:rFonts w:ascii="Arial" w:hAnsi="Arial" w:cs="Arial"/>
          <w:sz w:val="24"/>
          <w:szCs w:val="24"/>
        </w:rPr>
      </w:pPr>
    </w:p>
    <w:p w:rsidR="00F06253" w:rsidP="002D7BCA" w:rsidRDefault="002F6BEB" w14:paraId="16620D29" w14:textId="0607F2CE">
      <w:pPr>
        <w:spacing w:after="0" w:line="360" w:lineRule="auto"/>
        <w:ind w:right="-181"/>
        <w:rPr>
          <w:rFonts w:ascii="Arial" w:hAnsi="Arial" w:cs="Arial"/>
          <w:sz w:val="24"/>
          <w:szCs w:val="24"/>
        </w:rPr>
      </w:pPr>
      <w:r w:rsidRPr="00E26DB6">
        <w:rPr>
          <w:rFonts w:ascii="Arial" w:hAnsi="Arial" w:cs="Arial"/>
          <w:sz w:val="24"/>
          <w:szCs w:val="24"/>
        </w:rPr>
        <w:lastRenderedPageBreak/>
        <w:t xml:space="preserve">When possible </w:t>
      </w:r>
      <w:r w:rsidRPr="00E26DB6" w:rsidR="00703BF1">
        <w:rPr>
          <w:rFonts w:ascii="Arial" w:hAnsi="Arial" w:cs="Arial"/>
          <w:sz w:val="24"/>
          <w:szCs w:val="24"/>
        </w:rPr>
        <w:t>two-bedroom</w:t>
      </w:r>
      <w:r w:rsidRPr="00E26DB6">
        <w:rPr>
          <w:rFonts w:ascii="Arial" w:hAnsi="Arial" w:cs="Arial"/>
          <w:sz w:val="24"/>
          <w:szCs w:val="24"/>
        </w:rPr>
        <w:t xml:space="preserve"> properties should be provided in the form of houses as </w:t>
      </w:r>
      <w:r w:rsidRPr="00E26DB6" w:rsidR="007C476C">
        <w:rPr>
          <w:rFonts w:ascii="Arial" w:hAnsi="Arial" w:cs="Arial"/>
          <w:sz w:val="24"/>
          <w:szCs w:val="24"/>
        </w:rPr>
        <w:t>two-bedroom</w:t>
      </w:r>
      <w:r w:rsidRPr="00E26DB6">
        <w:rPr>
          <w:rFonts w:ascii="Arial" w:hAnsi="Arial" w:cs="Arial"/>
          <w:sz w:val="24"/>
          <w:szCs w:val="24"/>
        </w:rPr>
        <w:t xml:space="preserve"> flats are not suitable to meet the needs of couples with young children and single people and couples without children may be unable to under-occupy such properties without paying a subsidy. </w:t>
      </w:r>
    </w:p>
    <w:p w:rsidRPr="00E26DB6" w:rsidR="00F50F53" w:rsidP="002D7BCA" w:rsidRDefault="00F50F53" w14:paraId="5FAE0EFF" w14:textId="77777777">
      <w:pPr>
        <w:spacing w:after="0" w:line="360" w:lineRule="auto"/>
        <w:ind w:right="-181"/>
        <w:rPr>
          <w:rFonts w:ascii="Arial" w:hAnsi="Arial" w:cs="Arial"/>
          <w:color w:val="0070C0"/>
          <w:sz w:val="24"/>
          <w:szCs w:val="24"/>
        </w:rPr>
      </w:pPr>
    </w:p>
    <w:p w:rsidRPr="00DE49FC" w:rsidR="007841AF" w:rsidP="00415A00" w:rsidRDefault="0038429A" w14:paraId="4A9F9378" w14:textId="46DB8CBC">
      <w:pPr>
        <w:pStyle w:val="Heading3"/>
        <w:rPr>
          <w:color w:val="FF0000"/>
        </w:rPr>
      </w:pPr>
      <w:bookmarkStart w:name="_Toc48573839" w:id="50"/>
      <w:r w:rsidRPr="00E26DB6">
        <w:t xml:space="preserve">5.5.3 </w:t>
      </w:r>
      <w:r w:rsidRPr="00E26DB6" w:rsidR="007841AF">
        <w:t>Older Persons Accommodation</w:t>
      </w:r>
      <w:bookmarkEnd w:id="50"/>
      <w:r w:rsidR="00DE49FC">
        <w:rPr>
          <w:color w:val="FF0000"/>
        </w:rPr>
        <w:t xml:space="preserve"> </w:t>
      </w:r>
    </w:p>
    <w:p w:rsidR="004C323F" w:rsidP="002D7BCA" w:rsidRDefault="004C323F" w14:paraId="5A9171DD" w14:textId="3A3BA5AD">
      <w:pPr>
        <w:spacing w:after="0" w:line="360" w:lineRule="auto"/>
        <w:ind w:right="-181"/>
        <w:rPr>
          <w:rFonts w:ascii="Arial" w:hAnsi="Arial" w:cs="Arial"/>
          <w:sz w:val="24"/>
          <w:szCs w:val="24"/>
        </w:rPr>
      </w:pPr>
      <w:r w:rsidRPr="00817DBC">
        <w:rPr>
          <w:rFonts w:ascii="Arial" w:hAnsi="Arial" w:cs="Arial"/>
          <w:sz w:val="24"/>
          <w:szCs w:val="24"/>
        </w:rPr>
        <w:t xml:space="preserve">.  </w:t>
      </w:r>
    </w:p>
    <w:p w:rsidR="00DF7A08" w:rsidP="002D7BCA" w:rsidRDefault="00512540" w14:paraId="63B164A9" w14:textId="61060138">
      <w:pPr>
        <w:spacing w:after="0" w:line="360" w:lineRule="auto"/>
        <w:ind w:right="-181"/>
        <w:rPr>
          <w:rFonts w:ascii="Arial" w:hAnsi="Arial" w:cs="Arial"/>
          <w:sz w:val="24"/>
          <w:szCs w:val="24"/>
        </w:rPr>
      </w:pPr>
      <w:r>
        <w:rPr>
          <w:rFonts w:ascii="Arial" w:hAnsi="Arial" w:cs="Arial"/>
          <w:sz w:val="24"/>
          <w:szCs w:val="24"/>
        </w:rPr>
        <w:t>People aged 65 or over currently make up 21% of the total population of the Vale of Glamorgan with t</w:t>
      </w:r>
      <w:r w:rsidR="00DF7A08">
        <w:rPr>
          <w:rFonts w:ascii="Arial" w:hAnsi="Arial" w:cs="Arial"/>
          <w:sz w:val="24"/>
          <w:szCs w:val="24"/>
        </w:rPr>
        <w:t xml:space="preserve">he number of people </w:t>
      </w:r>
      <w:r>
        <w:rPr>
          <w:rFonts w:ascii="Arial" w:hAnsi="Arial" w:cs="Arial"/>
          <w:sz w:val="24"/>
          <w:szCs w:val="24"/>
        </w:rPr>
        <w:t>in this age range</w:t>
      </w:r>
      <w:r w:rsidR="00DF7A08">
        <w:rPr>
          <w:rFonts w:ascii="Arial" w:hAnsi="Arial" w:cs="Arial"/>
          <w:sz w:val="24"/>
          <w:szCs w:val="24"/>
        </w:rPr>
        <w:t xml:space="preserve"> increasing more quickly than the </w:t>
      </w:r>
      <w:proofErr w:type="gramStart"/>
      <w:r w:rsidR="00DF7A08">
        <w:rPr>
          <w:rFonts w:ascii="Arial" w:hAnsi="Arial" w:cs="Arial"/>
          <w:sz w:val="24"/>
          <w:szCs w:val="24"/>
        </w:rPr>
        <w:t>population as a whole</w:t>
      </w:r>
      <w:proofErr w:type="gramEnd"/>
      <w:r w:rsidR="00DF7A08">
        <w:rPr>
          <w:rFonts w:ascii="Arial" w:hAnsi="Arial" w:cs="Arial"/>
          <w:sz w:val="24"/>
          <w:szCs w:val="24"/>
        </w:rPr>
        <w:t xml:space="preserve">.  </w:t>
      </w:r>
      <w:r w:rsidR="00BB0B85">
        <w:rPr>
          <w:rFonts w:ascii="Arial" w:hAnsi="Arial" w:cs="Arial"/>
          <w:sz w:val="24"/>
          <w:szCs w:val="24"/>
        </w:rPr>
        <w:t>T</w:t>
      </w:r>
      <w:r w:rsidR="00DF7A08">
        <w:rPr>
          <w:rFonts w:ascii="Arial" w:hAnsi="Arial" w:cs="Arial"/>
          <w:sz w:val="24"/>
          <w:szCs w:val="24"/>
        </w:rPr>
        <w:t>he predicted increase</w:t>
      </w:r>
      <w:r>
        <w:rPr>
          <w:rFonts w:ascii="Arial" w:hAnsi="Arial" w:cs="Arial"/>
          <w:sz w:val="24"/>
          <w:szCs w:val="24"/>
        </w:rPr>
        <w:t xml:space="preserve"> of people aged 65+</w:t>
      </w:r>
      <w:r w:rsidR="00DF7A08">
        <w:rPr>
          <w:rFonts w:ascii="Arial" w:hAnsi="Arial" w:cs="Arial"/>
          <w:sz w:val="24"/>
          <w:szCs w:val="24"/>
        </w:rPr>
        <w:t xml:space="preserve"> between 2021 and 2031 </w:t>
      </w:r>
      <w:r w:rsidR="00135B9C">
        <w:rPr>
          <w:rFonts w:ascii="Arial" w:hAnsi="Arial" w:cs="Arial"/>
          <w:sz w:val="24"/>
          <w:szCs w:val="24"/>
        </w:rPr>
        <w:t>in</w:t>
      </w:r>
      <w:r w:rsidR="00DF7A08">
        <w:rPr>
          <w:rFonts w:ascii="Arial" w:hAnsi="Arial" w:cs="Arial"/>
          <w:sz w:val="24"/>
          <w:szCs w:val="24"/>
        </w:rPr>
        <w:t xml:space="preserve"> the Vale of Glamorgan</w:t>
      </w:r>
      <w:r w:rsidR="00135B9C">
        <w:rPr>
          <w:rFonts w:ascii="Arial" w:hAnsi="Arial" w:cs="Arial"/>
          <w:sz w:val="24"/>
          <w:szCs w:val="24"/>
        </w:rPr>
        <w:t xml:space="preserve"> is 20%</w:t>
      </w:r>
      <w:r w:rsidR="00DF7A08">
        <w:rPr>
          <w:rFonts w:ascii="Arial" w:hAnsi="Arial" w:cs="Arial"/>
          <w:sz w:val="24"/>
          <w:szCs w:val="24"/>
        </w:rPr>
        <w:t>.</w:t>
      </w:r>
      <w:r w:rsidR="00BB0B85">
        <w:rPr>
          <w:rFonts w:ascii="Arial" w:hAnsi="Arial" w:cs="Arial"/>
          <w:sz w:val="24"/>
          <w:szCs w:val="24"/>
        </w:rPr>
        <w:t xml:space="preserve">  This is a similar picture to </w:t>
      </w:r>
      <w:r w:rsidR="00135B9C">
        <w:rPr>
          <w:rFonts w:ascii="Arial" w:hAnsi="Arial" w:cs="Arial"/>
          <w:sz w:val="24"/>
          <w:szCs w:val="24"/>
        </w:rPr>
        <w:t xml:space="preserve">Wales as a whole.  </w:t>
      </w:r>
      <w:r w:rsidR="00BB0B85">
        <w:rPr>
          <w:rFonts w:ascii="Arial" w:hAnsi="Arial" w:cs="Arial"/>
          <w:sz w:val="24"/>
          <w:szCs w:val="24"/>
        </w:rPr>
        <w:t xml:space="preserve"> </w:t>
      </w:r>
    </w:p>
    <w:p w:rsidR="00DF7A08" w:rsidP="002D7BCA" w:rsidRDefault="00DF7A08" w14:paraId="4DDB7ED5" w14:textId="1D4FAA80">
      <w:pPr>
        <w:spacing w:after="0" w:line="360" w:lineRule="auto"/>
        <w:ind w:right="-181"/>
        <w:rPr>
          <w:rFonts w:ascii="Arial" w:hAnsi="Arial" w:cs="Arial"/>
          <w:sz w:val="24"/>
          <w:szCs w:val="24"/>
        </w:rPr>
      </w:pPr>
      <w:r>
        <w:rPr>
          <w:rFonts w:ascii="Arial" w:hAnsi="Arial" w:cs="Arial"/>
          <w:sz w:val="24"/>
          <w:szCs w:val="24"/>
        </w:rPr>
        <w:t>It is important to recognise the differences within the older population</w:t>
      </w:r>
      <w:r w:rsidR="00C80864">
        <w:rPr>
          <w:rFonts w:ascii="Arial" w:hAnsi="Arial" w:cs="Arial"/>
          <w:sz w:val="24"/>
          <w:szCs w:val="24"/>
        </w:rPr>
        <w:t xml:space="preserve"> demographics</w:t>
      </w:r>
      <w:r>
        <w:rPr>
          <w:rFonts w:ascii="Arial" w:hAnsi="Arial" w:cs="Arial"/>
          <w:sz w:val="24"/>
          <w:szCs w:val="24"/>
        </w:rPr>
        <w:t xml:space="preserve">, and therefore the number of people aged 85 or over has also been </w:t>
      </w:r>
      <w:r w:rsidR="002207D7">
        <w:rPr>
          <w:rFonts w:ascii="Arial" w:hAnsi="Arial" w:cs="Arial"/>
          <w:sz w:val="24"/>
          <w:szCs w:val="24"/>
        </w:rPr>
        <w:t>considered with the most recent predictions showing a</w:t>
      </w:r>
      <w:r w:rsidR="00135B9C">
        <w:rPr>
          <w:rFonts w:ascii="Arial" w:hAnsi="Arial" w:cs="Arial"/>
          <w:sz w:val="24"/>
          <w:szCs w:val="24"/>
        </w:rPr>
        <w:t xml:space="preserve"> likely</w:t>
      </w:r>
      <w:r w:rsidR="002207D7">
        <w:rPr>
          <w:rFonts w:ascii="Arial" w:hAnsi="Arial" w:cs="Arial"/>
          <w:sz w:val="24"/>
          <w:szCs w:val="24"/>
        </w:rPr>
        <w:t xml:space="preserve"> increase of 33% in this age group over the next 10 years.  </w:t>
      </w:r>
    </w:p>
    <w:p w:rsidR="002207D7" w:rsidP="002D7BCA" w:rsidRDefault="00135B9C" w14:paraId="01CE8840" w14:textId="59C40130">
      <w:pPr>
        <w:spacing w:after="0" w:line="360" w:lineRule="auto"/>
        <w:ind w:right="-181"/>
        <w:rPr>
          <w:rFonts w:ascii="Arial" w:hAnsi="Arial" w:cs="Arial"/>
          <w:sz w:val="24"/>
          <w:szCs w:val="24"/>
        </w:rPr>
      </w:pPr>
      <w:r>
        <w:rPr>
          <w:rFonts w:ascii="Arial" w:hAnsi="Arial" w:cs="Arial"/>
          <w:sz w:val="24"/>
          <w:szCs w:val="24"/>
        </w:rPr>
        <w:t xml:space="preserve">The increases in both age ranges </w:t>
      </w:r>
      <w:proofErr w:type="gramStart"/>
      <w:r>
        <w:rPr>
          <w:rFonts w:ascii="Arial" w:hAnsi="Arial" w:cs="Arial"/>
          <w:sz w:val="24"/>
          <w:szCs w:val="24"/>
        </w:rPr>
        <w:t>is</w:t>
      </w:r>
      <w:proofErr w:type="gramEnd"/>
      <w:r w:rsidR="002207D7">
        <w:rPr>
          <w:rFonts w:ascii="Arial" w:hAnsi="Arial" w:cs="Arial"/>
          <w:sz w:val="24"/>
          <w:szCs w:val="24"/>
        </w:rPr>
        <w:t xml:space="preserve"> in the main due to people living longer, although there has also been a small inward migration of people aged 65+ to the Vale.</w:t>
      </w:r>
    </w:p>
    <w:p w:rsidRPr="00817DBC" w:rsidR="00512540" w:rsidP="002D7BCA" w:rsidRDefault="002207D7" w14:paraId="68705586" w14:textId="39876346">
      <w:pPr>
        <w:spacing w:after="0" w:line="360" w:lineRule="auto"/>
        <w:ind w:right="-181"/>
        <w:rPr>
          <w:rFonts w:ascii="Arial" w:hAnsi="Arial" w:cs="Arial"/>
          <w:sz w:val="24"/>
          <w:szCs w:val="24"/>
        </w:rPr>
      </w:pPr>
      <w:r>
        <w:rPr>
          <w:rFonts w:ascii="Arial" w:hAnsi="Arial" w:cs="Arial"/>
          <w:sz w:val="24"/>
          <w:szCs w:val="24"/>
        </w:rPr>
        <w:t xml:space="preserve">As people live longer the need for additional care and support increases </w:t>
      </w:r>
      <w:proofErr w:type="gramStart"/>
      <w:r>
        <w:rPr>
          <w:rFonts w:ascii="Arial" w:hAnsi="Arial" w:cs="Arial"/>
          <w:sz w:val="24"/>
          <w:szCs w:val="24"/>
        </w:rPr>
        <w:t>as a result of</w:t>
      </w:r>
      <w:proofErr w:type="gramEnd"/>
      <w:r>
        <w:rPr>
          <w:rFonts w:ascii="Arial" w:hAnsi="Arial" w:cs="Arial"/>
          <w:sz w:val="24"/>
          <w:szCs w:val="24"/>
        </w:rPr>
        <w:t xml:space="preserve"> more people experiencing difficulties with day to day activities.  This impacts the type of care and support needed to support this cohort, and naturally impacts on the type of accommodation</w:t>
      </w:r>
      <w:r w:rsidR="00135B9C">
        <w:rPr>
          <w:rFonts w:ascii="Arial" w:hAnsi="Arial" w:cs="Arial"/>
          <w:sz w:val="24"/>
          <w:szCs w:val="24"/>
        </w:rPr>
        <w:t xml:space="preserve"> required</w:t>
      </w:r>
      <w:r>
        <w:rPr>
          <w:rFonts w:ascii="Arial" w:hAnsi="Arial" w:cs="Arial"/>
          <w:sz w:val="24"/>
          <w:szCs w:val="24"/>
        </w:rPr>
        <w:t xml:space="preserve">.   </w:t>
      </w:r>
      <w:r w:rsidR="00512540">
        <w:rPr>
          <w:rFonts w:ascii="Arial" w:hAnsi="Arial" w:cs="Arial"/>
          <w:sz w:val="24"/>
          <w:szCs w:val="24"/>
        </w:rPr>
        <w:t>It is therefore important that the needs of this age range are considered in more detail.</w:t>
      </w:r>
    </w:p>
    <w:p w:rsidRPr="00100218" w:rsidR="00C36B33" w:rsidP="002D7BCA" w:rsidRDefault="00C36B33" w14:paraId="0A38FF46" w14:textId="77777777">
      <w:pPr>
        <w:spacing w:after="0" w:line="360" w:lineRule="auto"/>
        <w:ind w:right="-181"/>
        <w:rPr>
          <w:rFonts w:ascii="Arial" w:hAnsi="Arial" w:cs="Arial"/>
          <w:strike/>
          <w:sz w:val="24"/>
          <w:szCs w:val="24"/>
        </w:rPr>
      </w:pPr>
    </w:p>
    <w:p w:rsidRPr="00817DBC" w:rsidR="004C323F" w:rsidP="002D7BCA" w:rsidRDefault="00512540" w14:paraId="6AAFD794" w14:textId="11D62E5B">
      <w:pPr>
        <w:spacing w:after="0" w:line="360" w:lineRule="auto"/>
        <w:rPr>
          <w:rFonts w:ascii="Arial" w:hAnsi="Arial" w:eastAsia="Times New Roman" w:cs="Arial"/>
          <w:color w:val="000000"/>
          <w:sz w:val="24"/>
          <w:szCs w:val="24"/>
          <w:lang w:eastAsia="en-GB"/>
        </w:rPr>
      </w:pPr>
      <w:proofErr w:type="gramStart"/>
      <w:r>
        <w:rPr>
          <w:rFonts w:ascii="Arial" w:hAnsi="Arial" w:cs="Arial"/>
          <w:sz w:val="24"/>
          <w:szCs w:val="24"/>
        </w:rPr>
        <w:t>In order to</w:t>
      </w:r>
      <w:proofErr w:type="gramEnd"/>
      <w:r>
        <w:rPr>
          <w:rFonts w:ascii="Arial" w:hAnsi="Arial" w:cs="Arial"/>
          <w:sz w:val="24"/>
          <w:szCs w:val="24"/>
        </w:rPr>
        <w:t xml:space="preserve"> get an understanding of the needs of older people living in the Vale of Glamorgan and Cardiff, </w:t>
      </w:r>
      <w:r w:rsidRPr="00817DBC" w:rsidR="00703BF1">
        <w:rPr>
          <w:rFonts w:ascii="Arial" w:hAnsi="Arial" w:cs="Arial"/>
          <w:sz w:val="24"/>
          <w:szCs w:val="24"/>
        </w:rPr>
        <w:t xml:space="preserve">The Cardiff and Vale Regional Partnership Board </w:t>
      </w:r>
      <w:r w:rsidRPr="00817DBC" w:rsidR="007C476C">
        <w:rPr>
          <w:rFonts w:ascii="Arial" w:hAnsi="Arial" w:cs="Arial"/>
          <w:sz w:val="24"/>
          <w:szCs w:val="24"/>
        </w:rPr>
        <w:t>Commissioned</w:t>
      </w:r>
      <w:r w:rsidRPr="00817DBC" w:rsidR="00703BF1">
        <w:rPr>
          <w:rFonts w:ascii="Arial" w:hAnsi="Arial" w:cs="Arial"/>
          <w:sz w:val="24"/>
          <w:szCs w:val="24"/>
        </w:rPr>
        <w:t xml:space="preserve"> Housing LIN </w:t>
      </w:r>
      <w:r>
        <w:rPr>
          <w:rFonts w:ascii="Arial" w:hAnsi="Arial" w:cs="Arial"/>
          <w:sz w:val="24"/>
          <w:szCs w:val="24"/>
        </w:rPr>
        <w:t>to complete</w:t>
      </w:r>
      <w:r w:rsidRPr="00817DBC" w:rsidR="00703BF1">
        <w:rPr>
          <w:rFonts w:ascii="Arial" w:hAnsi="Arial" w:cs="Arial"/>
          <w:sz w:val="24"/>
          <w:szCs w:val="24"/>
        </w:rPr>
        <w:t xml:space="preserve"> an Assessment of Older Person’s Housing and Accommodation including </w:t>
      </w:r>
      <w:r>
        <w:rPr>
          <w:rFonts w:ascii="Arial" w:hAnsi="Arial" w:cs="Arial"/>
          <w:sz w:val="24"/>
          <w:szCs w:val="24"/>
        </w:rPr>
        <w:t xml:space="preserve">accommodation </w:t>
      </w:r>
      <w:r w:rsidRPr="00817DBC" w:rsidR="00703BF1">
        <w:rPr>
          <w:rFonts w:ascii="Arial" w:hAnsi="Arial" w:cs="Arial"/>
          <w:sz w:val="24"/>
          <w:szCs w:val="24"/>
        </w:rPr>
        <w:t>with Care and Care Ready</w:t>
      </w:r>
      <w:r>
        <w:rPr>
          <w:rFonts w:ascii="Arial" w:hAnsi="Arial" w:cs="Arial"/>
          <w:sz w:val="24"/>
          <w:szCs w:val="24"/>
        </w:rPr>
        <w:t xml:space="preserve">. </w:t>
      </w:r>
      <w:r w:rsidRPr="00817DBC" w:rsidR="00703BF1">
        <w:rPr>
          <w:rFonts w:ascii="Arial" w:hAnsi="Arial" w:cs="Arial"/>
          <w:sz w:val="24"/>
          <w:szCs w:val="24"/>
        </w:rPr>
        <w:t xml:space="preserve"> </w:t>
      </w:r>
      <w:r>
        <w:rPr>
          <w:rFonts w:ascii="Arial" w:hAnsi="Arial" w:cs="Arial"/>
          <w:sz w:val="24"/>
          <w:szCs w:val="24"/>
        </w:rPr>
        <w:t>T</w:t>
      </w:r>
      <w:r w:rsidRPr="00817DBC" w:rsidR="00703BF1">
        <w:rPr>
          <w:rFonts w:ascii="Arial" w:hAnsi="Arial" w:cs="Arial"/>
          <w:sz w:val="24"/>
          <w:szCs w:val="24"/>
        </w:rPr>
        <w:t>he report</w:t>
      </w:r>
      <w:r>
        <w:rPr>
          <w:rFonts w:ascii="Arial" w:hAnsi="Arial" w:cs="Arial"/>
          <w:sz w:val="24"/>
          <w:szCs w:val="24"/>
        </w:rPr>
        <w:t xml:space="preserve"> was</w:t>
      </w:r>
      <w:r w:rsidRPr="00817DBC" w:rsidR="00703BF1">
        <w:rPr>
          <w:rFonts w:ascii="Arial" w:hAnsi="Arial" w:cs="Arial"/>
          <w:sz w:val="24"/>
          <w:szCs w:val="24"/>
        </w:rPr>
        <w:t xml:space="preserve"> published in 2018. </w:t>
      </w:r>
      <w:r w:rsidRPr="00817DBC" w:rsidR="004C323F">
        <w:rPr>
          <w:rFonts w:ascii="Arial" w:hAnsi="Arial" w:cs="Arial"/>
          <w:sz w:val="24"/>
          <w:szCs w:val="24"/>
        </w:rPr>
        <w:t>The main aim of the assessment was to p</w:t>
      </w:r>
      <w:r w:rsidRPr="00817DBC" w:rsidR="004C323F">
        <w:rPr>
          <w:rFonts w:ascii="Arial" w:hAnsi="Arial" w:eastAsia="Times New Roman" w:cs="Arial"/>
          <w:color w:val="000000"/>
          <w:sz w:val="24"/>
          <w:szCs w:val="24"/>
          <w:lang w:eastAsia="en-GB"/>
        </w:rPr>
        <w:t xml:space="preserve">rovide a comprehensive understanding of the nature of current housing and accommodation provision for older people – including both social and private sector </w:t>
      </w:r>
      <w:r w:rsidRPr="00817DBC" w:rsidR="00812373">
        <w:rPr>
          <w:rFonts w:ascii="Arial" w:hAnsi="Arial" w:eastAsia="Times New Roman" w:cs="Arial"/>
          <w:color w:val="000000"/>
          <w:sz w:val="24"/>
          <w:szCs w:val="24"/>
          <w:lang w:eastAsia="en-GB"/>
        </w:rPr>
        <w:t>housing.</w:t>
      </w:r>
    </w:p>
    <w:p w:rsidR="007A5CCE" w:rsidP="002D7BCA" w:rsidRDefault="007A5CCE" w14:paraId="0897E4FC" w14:textId="72D8799C">
      <w:pPr>
        <w:pStyle w:val="Default"/>
        <w:spacing w:line="360" w:lineRule="auto"/>
        <w:rPr>
          <w:rFonts w:ascii="Arial" w:hAnsi="Arial" w:cs="Arial"/>
          <w:strike/>
        </w:rPr>
      </w:pPr>
    </w:p>
    <w:p w:rsidR="00621FCE" w:rsidP="002D7BCA" w:rsidRDefault="00512540" w14:paraId="4DC2C124" w14:textId="6D96BD55">
      <w:pPr>
        <w:pStyle w:val="Default"/>
        <w:spacing w:line="360" w:lineRule="auto"/>
        <w:rPr>
          <w:rFonts w:ascii="Arial" w:hAnsi="Arial" w:cs="Arial"/>
        </w:rPr>
      </w:pPr>
      <w:r w:rsidRPr="00817DBC">
        <w:rPr>
          <w:rFonts w:ascii="Arial" w:hAnsi="Arial" w:cs="Arial"/>
        </w:rPr>
        <w:t xml:space="preserve">The </w:t>
      </w:r>
      <w:r>
        <w:rPr>
          <w:rFonts w:ascii="Arial" w:hAnsi="Arial" w:cs="Arial"/>
        </w:rPr>
        <w:t xml:space="preserve">report can be found here </w:t>
      </w:r>
      <w:bookmarkStart w:name="_Hlk92893721" w:id="51"/>
      <w:r w:rsidR="00621FCE">
        <w:rPr>
          <w:rFonts w:ascii="Arial" w:hAnsi="Arial" w:cs="Arial"/>
        </w:rPr>
        <w:fldChar w:fldCharType="begin"/>
      </w:r>
      <w:r w:rsidR="00621FCE">
        <w:rPr>
          <w:rFonts w:ascii="Arial" w:hAnsi="Arial" w:cs="Arial"/>
        </w:rPr>
        <w:instrText xml:space="preserve"> HYPERLINK "</w:instrText>
      </w:r>
      <w:r w:rsidRPr="00621FCE" w:rsidR="00621FCE">
        <w:rPr>
          <w:rFonts w:ascii="Arial" w:hAnsi="Arial" w:cs="Arial"/>
        </w:rPr>
        <w:instrText>https://www.cvihsc.co.uk/wp-content/uploads/2018/12/An-Assessment-of-Older-Persons-Housing-and-Accommodation-2018.pdf</w:instrText>
      </w:r>
      <w:r w:rsidR="00621FCE">
        <w:rPr>
          <w:rFonts w:ascii="Arial" w:hAnsi="Arial" w:cs="Arial"/>
        </w:rPr>
        <w:instrText xml:space="preserve">" </w:instrText>
      </w:r>
      <w:r w:rsidR="00621FCE">
        <w:rPr>
          <w:rFonts w:ascii="Arial" w:hAnsi="Arial" w:cs="Arial"/>
        </w:rPr>
        <w:fldChar w:fldCharType="separate"/>
      </w:r>
      <w:r w:rsidRPr="00FB5332" w:rsidR="00621FCE">
        <w:rPr>
          <w:rStyle w:val="Hyperlink"/>
          <w:rFonts w:ascii="Arial" w:hAnsi="Arial" w:cs="Arial"/>
        </w:rPr>
        <w:t>https://www.cvihsc.co.uk/wp-content/uploads/2018/12/An-Assessment-of-Older-Persons-Housing-and-Accommodation-2018.pdf</w:t>
      </w:r>
      <w:bookmarkEnd w:id="51"/>
      <w:r w:rsidR="00621FCE">
        <w:rPr>
          <w:rFonts w:ascii="Arial" w:hAnsi="Arial" w:cs="Arial"/>
        </w:rPr>
        <w:fldChar w:fldCharType="end"/>
      </w:r>
    </w:p>
    <w:p w:rsidR="00621FCE" w:rsidP="002D7BCA" w:rsidRDefault="00621FCE" w14:paraId="016F7EC3" w14:textId="77777777">
      <w:pPr>
        <w:pStyle w:val="Default"/>
        <w:spacing w:line="360" w:lineRule="auto"/>
        <w:rPr>
          <w:rFonts w:ascii="Arial" w:hAnsi="Arial" w:cs="Arial"/>
        </w:rPr>
      </w:pPr>
    </w:p>
    <w:p w:rsidR="00512540" w:rsidP="002D7BCA" w:rsidRDefault="00512540" w14:paraId="74F44123" w14:textId="1F5FEE6E">
      <w:pPr>
        <w:pStyle w:val="Default"/>
        <w:spacing w:line="360" w:lineRule="auto"/>
        <w:rPr>
          <w:rFonts w:ascii="Arial" w:hAnsi="Arial" w:cs="Arial"/>
        </w:rPr>
      </w:pPr>
    </w:p>
    <w:p w:rsidR="00BB0B85" w:rsidP="002D7BCA" w:rsidRDefault="00BB0B85" w14:paraId="4E98A0EF" w14:textId="5062D05B">
      <w:pPr>
        <w:pStyle w:val="Default"/>
        <w:spacing w:line="360" w:lineRule="auto"/>
        <w:rPr>
          <w:rFonts w:ascii="Arial" w:hAnsi="Arial" w:cs="Arial"/>
        </w:rPr>
      </w:pPr>
    </w:p>
    <w:p w:rsidR="00120751" w:rsidP="002D7BCA" w:rsidRDefault="00420156" w14:paraId="027CDFFE" w14:textId="17F037B3">
      <w:pPr>
        <w:pStyle w:val="Default"/>
        <w:spacing w:line="360" w:lineRule="auto"/>
        <w:rPr>
          <w:rFonts w:ascii="Arial" w:hAnsi="Arial" w:cs="Arial"/>
        </w:rPr>
      </w:pPr>
      <w:r>
        <w:rPr>
          <w:rFonts w:ascii="Arial" w:hAnsi="Arial" w:cs="Arial"/>
        </w:rPr>
        <w:t>However,</w:t>
      </w:r>
      <w:r w:rsidR="00BB0B85">
        <w:rPr>
          <w:rFonts w:ascii="Arial" w:hAnsi="Arial" w:cs="Arial"/>
        </w:rPr>
        <w:t xml:space="preserve"> it is recognised that there are marked differences between the Vale and Cardiff’s older population and therefore a more detailed assessment of older people living within the Vale of Glamorgan is needed.  In </w:t>
      </w:r>
      <w:r>
        <w:rPr>
          <w:rFonts w:ascii="Arial" w:hAnsi="Arial" w:cs="Arial"/>
        </w:rPr>
        <w:t>addition,</w:t>
      </w:r>
      <w:r w:rsidR="00BB0B85">
        <w:rPr>
          <w:rFonts w:ascii="Arial" w:hAnsi="Arial" w:cs="Arial"/>
        </w:rPr>
        <w:t xml:space="preserve"> it is noted that the pandemic has had an impact on this demographic and therefore the assumptions within the 2018 report are now outdated. In response to this the Vale of Glamorgan Council has commissioned Housing Lin to develop a</w:t>
      </w:r>
      <w:r w:rsidR="00C80864">
        <w:rPr>
          <w:rFonts w:ascii="Arial" w:hAnsi="Arial" w:cs="Arial"/>
        </w:rPr>
        <w:t>n</w:t>
      </w:r>
      <w:r w:rsidR="00BB0B85">
        <w:rPr>
          <w:rFonts w:ascii="Arial" w:hAnsi="Arial" w:cs="Arial"/>
        </w:rPr>
        <w:t xml:space="preserve"> Older Person’s Strategy</w:t>
      </w:r>
      <w:r w:rsidR="00C80864">
        <w:rPr>
          <w:rFonts w:ascii="Arial" w:hAnsi="Arial" w:cs="Arial"/>
        </w:rPr>
        <w:t xml:space="preserve"> for the Vale of Glamorgan </w:t>
      </w:r>
      <w:r w:rsidR="00BB0B85">
        <w:rPr>
          <w:rFonts w:ascii="Arial" w:hAnsi="Arial" w:cs="Arial"/>
        </w:rPr>
        <w:t xml:space="preserve">, which will be published in summer 2022.  </w:t>
      </w:r>
      <w:r w:rsidR="00135B9C">
        <w:rPr>
          <w:rFonts w:ascii="Arial" w:hAnsi="Arial" w:cs="Arial"/>
        </w:rPr>
        <w:t>This will help to inform the future accommodation needs of older people living within the Vale of Glamorgan</w:t>
      </w:r>
      <w:r w:rsidR="00EA67C7">
        <w:rPr>
          <w:rFonts w:ascii="Arial" w:hAnsi="Arial" w:cs="Arial"/>
        </w:rPr>
        <w:t xml:space="preserve"> more accurately and ensure that future housing provision adequately meets the need of our aging population.  </w:t>
      </w:r>
    </w:p>
    <w:p w:rsidRPr="00E26DB6" w:rsidR="000B20AF" w:rsidP="002D7BCA" w:rsidRDefault="000B20AF" w14:paraId="75959295" w14:textId="77777777">
      <w:pPr>
        <w:pStyle w:val="Default"/>
        <w:spacing w:line="360" w:lineRule="auto"/>
        <w:rPr>
          <w:rFonts w:ascii="Arial" w:hAnsi="Arial" w:cs="Arial"/>
        </w:rPr>
      </w:pPr>
    </w:p>
    <w:p w:rsidR="007841AF" w:rsidP="00415A00" w:rsidRDefault="0060610B" w14:paraId="7A989F55" w14:textId="2895B918">
      <w:pPr>
        <w:pStyle w:val="Heading3"/>
      </w:pPr>
      <w:bookmarkStart w:name="_Toc48573840" w:id="52"/>
      <w:bookmarkStart w:name="_Hlk32312392" w:id="53"/>
      <w:r w:rsidRPr="00E26DB6">
        <w:t xml:space="preserve">5.5.4 </w:t>
      </w:r>
      <w:r w:rsidRPr="00E26DB6" w:rsidR="007841AF">
        <w:t>Private Rented Sector</w:t>
      </w:r>
      <w:bookmarkEnd w:id="52"/>
    </w:p>
    <w:p w:rsidRPr="000B20AF" w:rsidR="000B20AF" w:rsidP="000B20AF" w:rsidRDefault="000B20AF" w14:paraId="12EA93EE" w14:textId="77777777"/>
    <w:p w:rsidR="003A2E0E" w:rsidP="002D7BCA" w:rsidRDefault="000A3607" w14:paraId="488F0959" w14:textId="77777777">
      <w:pPr>
        <w:spacing w:after="0" w:line="360" w:lineRule="auto"/>
        <w:rPr>
          <w:rFonts w:ascii="Arial" w:hAnsi="Arial" w:cs="Arial"/>
          <w:sz w:val="24"/>
          <w:szCs w:val="24"/>
        </w:rPr>
      </w:pPr>
      <w:r w:rsidRPr="00E26DB6">
        <w:rPr>
          <w:rFonts w:ascii="Arial" w:hAnsi="Arial" w:cs="Arial"/>
          <w:sz w:val="24"/>
          <w:szCs w:val="24"/>
        </w:rPr>
        <w:t xml:space="preserve">Work continues to develop </w:t>
      </w:r>
      <w:r w:rsidRPr="00E26DB6" w:rsidR="00F4111B">
        <w:rPr>
          <w:rFonts w:ascii="Arial" w:hAnsi="Arial" w:cs="Arial"/>
          <w:sz w:val="24"/>
          <w:szCs w:val="24"/>
        </w:rPr>
        <w:t>to</w:t>
      </w:r>
      <w:r w:rsidRPr="00E26DB6">
        <w:rPr>
          <w:rFonts w:ascii="Arial" w:hAnsi="Arial" w:cs="Arial"/>
          <w:sz w:val="24"/>
          <w:szCs w:val="24"/>
        </w:rPr>
        <w:t xml:space="preserve"> maximise the housing opportunities in the Private Rented Sector</w:t>
      </w:r>
      <w:r w:rsidRPr="00E26DB6" w:rsidR="00F4111B">
        <w:rPr>
          <w:rFonts w:ascii="Arial" w:hAnsi="Arial" w:cs="Arial"/>
          <w:sz w:val="24"/>
          <w:szCs w:val="24"/>
        </w:rPr>
        <w:t>. S</w:t>
      </w:r>
      <w:r w:rsidRPr="00E26DB6">
        <w:rPr>
          <w:rFonts w:ascii="Arial" w:hAnsi="Arial" w:cs="Arial"/>
          <w:sz w:val="24"/>
          <w:szCs w:val="24"/>
        </w:rPr>
        <w:t xml:space="preserve">upport </w:t>
      </w:r>
      <w:r w:rsidRPr="00E26DB6" w:rsidR="005161F0">
        <w:rPr>
          <w:rFonts w:ascii="Arial" w:hAnsi="Arial" w:cs="Arial"/>
          <w:sz w:val="24"/>
          <w:szCs w:val="24"/>
        </w:rPr>
        <w:t>is delivered</w:t>
      </w:r>
      <w:r w:rsidRPr="00E26DB6">
        <w:rPr>
          <w:rFonts w:ascii="Arial" w:hAnsi="Arial" w:cs="Arial"/>
          <w:sz w:val="24"/>
          <w:szCs w:val="24"/>
        </w:rPr>
        <w:t xml:space="preserve"> to both tenants and landlords across the Vale of Glamorgan</w:t>
      </w:r>
      <w:r w:rsidRPr="00E26DB6" w:rsidR="00F4111B">
        <w:rPr>
          <w:rFonts w:ascii="Arial" w:hAnsi="Arial" w:cs="Arial"/>
          <w:sz w:val="24"/>
          <w:szCs w:val="24"/>
        </w:rPr>
        <w:t>, which has been acknowledged as best practice in the sector.</w:t>
      </w:r>
      <w:r w:rsidRPr="00E26DB6">
        <w:rPr>
          <w:rFonts w:ascii="Arial" w:hAnsi="Arial" w:cs="Arial"/>
          <w:sz w:val="24"/>
          <w:szCs w:val="24"/>
        </w:rPr>
        <w:t xml:space="preserve">  A very well attended Local Landlord Forum is established, facilitated by the Council’s Housing Solutions Service.  There is also a significant focus on the Empty Homes initiatives</w:t>
      </w:r>
      <w:r w:rsidRPr="00E26DB6" w:rsidR="00F4111B">
        <w:rPr>
          <w:rFonts w:ascii="Arial" w:hAnsi="Arial" w:cs="Arial"/>
          <w:sz w:val="24"/>
          <w:szCs w:val="24"/>
        </w:rPr>
        <w:t xml:space="preserve">. A new Empty Homes Strategy has recently been developed and there is </w:t>
      </w:r>
      <w:r w:rsidRPr="00E26DB6">
        <w:rPr>
          <w:rFonts w:ascii="Arial" w:hAnsi="Arial" w:cs="Arial"/>
          <w:sz w:val="24"/>
          <w:szCs w:val="24"/>
        </w:rPr>
        <w:t xml:space="preserve">excellent </w:t>
      </w:r>
      <w:r w:rsidRPr="00E26DB6" w:rsidR="00F4111B">
        <w:rPr>
          <w:rFonts w:ascii="Arial" w:hAnsi="Arial" w:cs="Arial"/>
          <w:sz w:val="24"/>
          <w:szCs w:val="24"/>
        </w:rPr>
        <w:t xml:space="preserve">ongoing </w:t>
      </w:r>
      <w:r w:rsidRPr="00E26DB6">
        <w:rPr>
          <w:rFonts w:ascii="Arial" w:hAnsi="Arial" w:cs="Arial"/>
          <w:sz w:val="24"/>
          <w:szCs w:val="24"/>
        </w:rPr>
        <w:t xml:space="preserve">joined up working </w:t>
      </w:r>
      <w:r w:rsidRPr="00E26DB6" w:rsidR="00F4111B">
        <w:rPr>
          <w:rFonts w:ascii="Arial" w:hAnsi="Arial" w:cs="Arial"/>
          <w:sz w:val="24"/>
          <w:szCs w:val="24"/>
        </w:rPr>
        <w:t xml:space="preserve">taking place in </w:t>
      </w:r>
      <w:r w:rsidR="00A63969">
        <w:rPr>
          <w:rFonts w:ascii="Arial" w:hAnsi="Arial" w:cs="Arial"/>
          <w:sz w:val="24"/>
          <w:szCs w:val="24"/>
        </w:rPr>
        <w:t>the</w:t>
      </w:r>
      <w:r w:rsidRPr="00E26DB6" w:rsidR="00F4111B">
        <w:rPr>
          <w:rFonts w:ascii="Arial" w:hAnsi="Arial" w:cs="Arial"/>
          <w:sz w:val="24"/>
          <w:szCs w:val="24"/>
        </w:rPr>
        <w:t xml:space="preserve"> Authority</w:t>
      </w:r>
      <w:r w:rsidR="003A2E0E">
        <w:rPr>
          <w:rFonts w:ascii="Arial" w:hAnsi="Arial" w:cs="Arial"/>
          <w:sz w:val="24"/>
          <w:szCs w:val="24"/>
        </w:rPr>
        <w:t>.</w:t>
      </w:r>
    </w:p>
    <w:bookmarkEnd w:id="53"/>
    <w:p w:rsidR="003B703A" w:rsidP="002D7BCA" w:rsidRDefault="003A2E0E" w14:paraId="3F8BFCC5" w14:textId="77777777">
      <w:pPr>
        <w:spacing w:after="0" w:line="360" w:lineRule="auto"/>
        <w:rPr>
          <w:rFonts w:ascii="Arial" w:hAnsi="Arial" w:cs="Arial"/>
          <w:sz w:val="24"/>
          <w:szCs w:val="24"/>
        </w:rPr>
      </w:pPr>
      <w:r>
        <w:rPr>
          <w:rFonts w:ascii="Arial" w:hAnsi="Arial" w:cs="Arial"/>
          <w:sz w:val="24"/>
          <w:szCs w:val="24"/>
        </w:rPr>
        <w:t xml:space="preserve"> </w:t>
      </w:r>
    </w:p>
    <w:p w:rsidR="0005120E" w:rsidP="002D7BCA" w:rsidRDefault="003B703A" w14:paraId="37AE6176" w14:textId="3BC2DFA4">
      <w:pPr>
        <w:spacing w:after="0" w:line="360" w:lineRule="auto"/>
        <w:rPr>
          <w:rFonts w:ascii="Arial" w:hAnsi="Arial" w:cs="Arial"/>
          <w:sz w:val="24"/>
          <w:szCs w:val="24"/>
        </w:rPr>
      </w:pPr>
      <w:r>
        <w:rPr>
          <w:rFonts w:ascii="Arial" w:hAnsi="Arial" w:cs="Arial"/>
          <w:sz w:val="24"/>
          <w:szCs w:val="24"/>
        </w:rPr>
        <w:t>However,</w:t>
      </w:r>
      <w:r w:rsidR="003A2E0E">
        <w:rPr>
          <w:rFonts w:ascii="Arial" w:hAnsi="Arial" w:cs="Arial"/>
          <w:sz w:val="24"/>
          <w:szCs w:val="24"/>
        </w:rPr>
        <w:t xml:space="preserve"> it should be noted that</w:t>
      </w:r>
      <w:r w:rsidR="00772841">
        <w:rPr>
          <w:rFonts w:ascii="Arial" w:hAnsi="Arial" w:cs="Arial"/>
          <w:sz w:val="24"/>
          <w:szCs w:val="24"/>
        </w:rPr>
        <w:t xml:space="preserve"> </w:t>
      </w:r>
      <w:r w:rsidR="003A2E0E">
        <w:rPr>
          <w:rFonts w:ascii="Arial" w:hAnsi="Arial" w:cs="Arial"/>
          <w:sz w:val="24"/>
          <w:szCs w:val="24"/>
        </w:rPr>
        <w:t xml:space="preserve">finding good quality affordable private rented accommodation within the Vale of Glamorgan is becoming increasingly challenging.  This is </w:t>
      </w:r>
      <w:r w:rsidR="00420156">
        <w:rPr>
          <w:rFonts w:ascii="Arial" w:hAnsi="Arial" w:cs="Arial"/>
          <w:sz w:val="24"/>
          <w:szCs w:val="24"/>
        </w:rPr>
        <w:t>because of</w:t>
      </w:r>
      <w:r w:rsidR="003A2E0E">
        <w:rPr>
          <w:rFonts w:ascii="Arial" w:hAnsi="Arial" w:cs="Arial"/>
          <w:sz w:val="24"/>
          <w:szCs w:val="24"/>
        </w:rPr>
        <w:t xml:space="preserve"> </w:t>
      </w:r>
      <w:r w:rsidR="00420156">
        <w:rPr>
          <w:rFonts w:ascii="Arial" w:hAnsi="Arial" w:cs="Arial"/>
          <w:sz w:val="24"/>
          <w:szCs w:val="24"/>
        </w:rPr>
        <w:t>several</w:t>
      </w:r>
      <w:r w:rsidR="003A2E0E">
        <w:rPr>
          <w:rFonts w:ascii="Arial" w:hAnsi="Arial" w:cs="Arial"/>
          <w:sz w:val="24"/>
          <w:szCs w:val="24"/>
        </w:rPr>
        <w:t xml:space="preserve"> factors outside of the control of the authority, including the rising house prices in the area which are incentivising landlords to sell </w:t>
      </w:r>
      <w:r w:rsidR="0079660D">
        <w:rPr>
          <w:rFonts w:ascii="Arial" w:hAnsi="Arial" w:cs="Arial"/>
          <w:sz w:val="24"/>
          <w:szCs w:val="24"/>
        </w:rPr>
        <w:t>their properties</w:t>
      </w:r>
      <w:r w:rsidR="00772841">
        <w:rPr>
          <w:rFonts w:ascii="Arial" w:hAnsi="Arial" w:cs="Arial"/>
          <w:sz w:val="24"/>
          <w:szCs w:val="24"/>
        </w:rPr>
        <w:t>;</w:t>
      </w:r>
      <w:r w:rsidR="0079660D">
        <w:rPr>
          <w:rFonts w:ascii="Arial" w:hAnsi="Arial" w:cs="Arial"/>
          <w:sz w:val="24"/>
          <w:szCs w:val="24"/>
        </w:rPr>
        <w:t xml:space="preserve"> the ever increasing gap between Local Housing Allowance (LHA) rates and market rents</w:t>
      </w:r>
      <w:r w:rsidR="00772841">
        <w:rPr>
          <w:rFonts w:ascii="Arial" w:hAnsi="Arial" w:cs="Arial"/>
          <w:sz w:val="24"/>
          <w:szCs w:val="24"/>
        </w:rPr>
        <w:t>; changes to taxation on certain types of mortgages</w:t>
      </w:r>
      <w:r w:rsidR="0079660D">
        <w:rPr>
          <w:rFonts w:ascii="Arial" w:hAnsi="Arial" w:cs="Arial"/>
          <w:sz w:val="24"/>
          <w:szCs w:val="24"/>
        </w:rPr>
        <w:t xml:space="preserve"> and legislative changes including the extended notice period required</w:t>
      </w:r>
      <w:r w:rsidR="00772841">
        <w:rPr>
          <w:rFonts w:ascii="Arial" w:hAnsi="Arial" w:cs="Arial"/>
          <w:sz w:val="24"/>
          <w:szCs w:val="24"/>
        </w:rPr>
        <w:t xml:space="preserve"> to be given to private tenants.</w:t>
      </w:r>
      <w:r w:rsidR="0005120E">
        <w:rPr>
          <w:rFonts w:ascii="Arial" w:hAnsi="Arial" w:cs="Arial"/>
          <w:sz w:val="24"/>
          <w:szCs w:val="24"/>
        </w:rPr>
        <w:t xml:space="preserve">  The picture is similar across Wales as a whole.  </w:t>
      </w:r>
    </w:p>
    <w:p w:rsidR="0005120E" w:rsidP="002D7BCA" w:rsidRDefault="0005120E" w14:paraId="1FD5808D" w14:textId="77777777">
      <w:pPr>
        <w:spacing w:after="0" w:line="360" w:lineRule="auto"/>
        <w:rPr>
          <w:rFonts w:ascii="Arial" w:hAnsi="Arial" w:cs="Arial"/>
          <w:sz w:val="24"/>
          <w:szCs w:val="24"/>
        </w:rPr>
      </w:pPr>
      <w:r>
        <w:rPr>
          <w:rFonts w:ascii="Arial" w:hAnsi="Arial" w:cs="Arial"/>
          <w:sz w:val="24"/>
          <w:szCs w:val="24"/>
        </w:rPr>
        <w:t xml:space="preserve">The Vale of Glamorgan Housing Solutions Team continues to look at new incentives to encourage private landlords to work with people in need of private rented accommodation, as well as working closely with Welsh Government to consider these issues.  </w:t>
      </w:r>
    </w:p>
    <w:p w:rsidRPr="00E26DB6" w:rsidR="0060610B" w:rsidP="002D7BCA" w:rsidRDefault="0079660D" w14:paraId="64E71930" w14:textId="766D2444">
      <w:pPr>
        <w:spacing w:after="0" w:line="360" w:lineRule="auto"/>
        <w:rPr>
          <w:rFonts w:ascii="Arial" w:hAnsi="Arial" w:cs="Arial"/>
          <w:sz w:val="24"/>
          <w:szCs w:val="24"/>
        </w:rPr>
      </w:pPr>
      <w:r>
        <w:rPr>
          <w:rFonts w:ascii="Arial" w:hAnsi="Arial" w:cs="Arial"/>
          <w:sz w:val="24"/>
          <w:szCs w:val="24"/>
        </w:rPr>
        <w:t xml:space="preserve">  </w:t>
      </w:r>
    </w:p>
    <w:p w:rsidRPr="000B20AF" w:rsidR="000B20AF" w:rsidP="000B20AF" w:rsidRDefault="0060610B" w14:paraId="60674FCC" w14:textId="13F48AF2">
      <w:pPr>
        <w:pStyle w:val="Heading3"/>
      </w:pPr>
      <w:bookmarkStart w:name="_Toc48573841" w:id="54"/>
      <w:r w:rsidRPr="00E26DB6">
        <w:lastRenderedPageBreak/>
        <w:t>5.5.5 Help to Buy Wales</w:t>
      </w:r>
      <w:bookmarkEnd w:id="54"/>
    </w:p>
    <w:p w:rsidRPr="00E26DB6" w:rsidR="00222F0E" w:rsidP="002D7BCA" w:rsidRDefault="005423EF" w14:paraId="4429AF55" w14:textId="0D2C9AE6">
      <w:pPr>
        <w:spacing w:after="0" w:line="360" w:lineRule="auto"/>
        <w:rPr>
          <w:rFonts w:ascii="Arial" w:hAnsi="Arial" w:cs="Arial"/>
          <w:sz w:val="24"/>
          <w:szCs w:val="24"/>
        </w:rPr>
      </w:pPr>
      <w:r w:rsidRPr="00E26DB6">
        <w:rPr>
          <w:rFonts w:ascii="Arial" w:hAnsi="Arial" w:cs="Arial"/>
          <w:sz w:val="24"/>
          <w:szCs w:val="24"/>
        </w:rPr>
        <w:t xml:space="preserve">This is </w:t>
      </w:r>
      <w:r w:rsidRPr="00E26DB6" w:rsidR="00222F0E">
        <w:rPr>
          <w:rFonts w:ascii="Arial" w:hAnsi="Arial" w:cs="Arial"/>
          <w:sz w:val="24"/>
          <w:szCs w:val="24"/>
        </w:rPr>
        <w:t>a scheme developed and run by W</w:t>
      </w:r>
      <w:r w:rsidRPr="00E26DB6" w:rsidR="0060610B">
        <w:rPr>
          <w:rFonts w:ascii="Arial" w:hAnsi="Arial" w:cs="Arial"/>
          <w:sz w:val="24"/>
          <w:szCs w:val="24"/>
        </w:rPr>
        <w:t xml:space="preserve">elsh </w:t>
      </w:r>
      <w:r w:rsidRPr="00E26DB6" w:rsidR="00222F0E">
        <w:rPr>
          <w:rFonts w:ascii="Arial" w:hAnsi="Arial" w:cs="Arial"/>
          <w:sz w:val="24"/>
          <w:szCs w:val="24"/>
        </w:rPr>
        <w:t>G</w:t>
      </w:r>
      <w:r w:rsidRPr="00E26DB6" w:rsidR="0060610B">
        <w:rPr>
          <w:rFonts w:ascii="Arial" w:hAnsi="Arial" w:cs="Arial"/>
          <w:sz w:val="24"/>
          <w:szCs w:val="24"/>
        </w:rPr>
        <w:t>overnment</w:t>
      </w:r>
      <w:r w:rsidRPr="00E26DB6" w:rsidR="00222F0E">
        <w:rPr>
          <w:rFonts w:ascii="Arial" w:hAnsi="Arial" w:cs="Arial"/>
          <w:sz w:val="24"/>
          <w:szCs w:val="24"/>
        </w:rPr>
        <w:t>, provid</w:t>
      </w:r>
      <w:r w:rsidRPr="00E26DB6" w:rsidR="00271A8D">
        <w:rPr>
          <w:rFonts w:ascii="Arial" w:hAnsi="Arial" w:cs="Arial"/>
          <w:sz w:val="24"/>
          <w:szCs w:val="24"/>
        </w:rPr>
        <w:t>ing</w:t>
      </w:r>
      <w:r w:rsidRPr="00E26DB6" w:rsidR="00222F0E">
        <w:rPr>
          <w:rFonts w:ascii="Arial" w:hAnsi="Arial" w:cs="Arial"/>
          <w:sz w:val="24"/>
          <w:szCs w:val="24"/>
        </w:rPr>
        <w:t xml:space="preserve"> a further avenue for first time</w:t>
      </w:r>
      <w:r w:rsidRPr="00E26DB6" w:rsidR="00271A8D">
        <w:rPr>
          <w:rFonts w:ascii="Arial" w:hAnsi="Arial" w:cs="Arial"/>
          <w:sz w:val="24"/>
          <w:szCs w:val="24"/>
        </w:rPr>
        <w:t xml:space="preserve"> </w:t>
      </w:r>
      <w:r w:rsidRPr="00E26DB6" w:rsidR="00222F0E">
        <w:rPr>
          <w:rFonts w:ascii="Arial" w:hAnsi="Arial" w:cs="Arial"/>
          <w:sz w:val="24"/>
          <w:szCs w:val="24"/>
        </w:rPr>
        <w:t xml:space="preserve">buyers, with a limited </w:t>
      </w:r>
      <w:r w:rsidRPr="00E26DB6" w:rsidR="00271A8D">
        <w:rPr>
          <w:rFonts w:ascii="Arial" w:hAnsi="Arial" w:cs="Arial"/>
          <w:sz w:val="24"/>
          <w:szCs w:val="24"/>
        </w:rPr>
        <w:t>deposit, to buy a new home directly from house builders on new developments.</w:t>
      </w:r>
      <w:r w:rsidRPr="00E26DB6" w:rsidR="00222F0E">
        <w:rPr>
          <w:rFonts w:ascii="Arial" w:hAnsi="Arial" w:cs="Arial"/>
          <w:sz w:val="24"/>
          <w:szCs w:val="24"/>
        </w:rPr>
        <w:t xml:space="preserve"> As more new estates have been built in recent years</w:t>
      </w:r>
      <w:r w:rsidRPr="00E26DB6" w:rsidR="00271A8D">
        <w:rPr>
          <w:rFonts w:ascii="Arial" w:hAnsi="Arial" w:cs="Arial"/>
          <w:sz w:val="24"/>
          <w:szCs w:val="24"/>
        </w:rPr>
        <w:t>,</w:t>
      </w:r>
      <w:r w:rsidRPr="00E26DB6" w:rsidR="00222F0E">
        <w:rPr>
          <w:rFonts w:ascii="Arial" w:hAnsi="Arial" w:cs="Arial"/>
          <w:sz w:val="24"/>
          <w:szCs w:val="24"/>
        </w:rPr>
        <w:t xml:space="preserve"> take up</w:t>
      </w:r>
      <w:r w:rsidRPr="00E26DB6" w:rsidR="00271A8D">
        <w:rPr>
          <w:rFonts w:ascii="Arial" w:hAnsi="Arial" w:cs="Arial"/>
          <w:sz w:val="24"/>
          <w:szCs w:val="24"/>
        </w:rPr>
        <w:t xml:space="preserve"> of this product</w:t>
      </w:r>
      <w:r w:rsidRPr="00E26DB6" w:rsidR="00222F0E">
        <w:rPr>
          <w:rFonts w:ascii="Arial" w:hAnsi="Arial" w:cs="Arial"/>
          <w:sz w:val="24"/>
          <w:szCs w:val="24"/>
        </w:rPr>
        <w:t xml:space="preserve"> in the Vale </w:t>
      </w:r>
      <w:r w:rsidRPr="00E26DB6" w:rsidR="0060610B">
        <w:rPr>
          <w:rFonts w:ascii="Arial" w:hAnsi="Arial" w:cs="Arial"/>
          <w:sz w:val="24"/>
          <w:szCs w:val="24"/>
        </w:rPr>
        <w:t xml:space="preserve">of Glamorgan </w:t>
      </w:r>
      <w:r w:rsidRPr="00E26DB6" w:rsidR="00222F0E">
        <w:rPr>
          <w:rFonts w:ascii="Arial" w:hAnsi="Arial" w:cs="Arial"/>
          <w:sz w:val="24"/>
          <w:szCs w:val="24"/>
        </w:rPr>
        <w:t xml:space="preserve">has increased correspondingly.  </w:t>
      </w:r>
      <w:r w:rsidRPr="00E26DB6" w:rsidR="00D84850">
        <w:rPr>
          <w:rFonts w:ascii="Arial" w:hAnsi="Arial" w:cs="Arial"/>
          <w:i/>
          <w:sz w:val="24"/>
          <w:szCs w:val="24"/>
        </w:rPr>
        <w:t xml:space="preserve"> </w:t>
      </w:r>
      <w:r w:rsidRPr="00E26DB6" w:rsidR="009B1277">
        <w:rPr>
          <w:rFonts w:ascii="Arial" w:hAnsi="Arial" w:cs="Arial"/>
          <w:iCs/>
          <w:sz w:val="24"/>
          <w:szCs w:val="24"/>
        </w:rPr>
        <w:t xml:space="preserve">Latest information from </w:t>
      </w:r>
      <w:r w:rsidRPr="00E26DB6" w:rsidR="00120751">
        <w:rPr>
          <w:rFonts w:ascii="Arial" w:hAnsi="Arial" w:cs="Arial"/>
          <w:iCs/>
          <w:sz w:val="24"/>
          <w:szCs w:val="24"/>
        </w:rPr>
        <w:t>Stats Wales</w:t>
      </w:r>
      <w:r w:rsidRPr="00E26DB6" w:rsidR="009B1277">
        <w:rPr>
          <w:rFonts w:ascii="Arial" w:hAnsi="Arial" w:cs="Arial"/>
          <w:iCs/>
          <w:sz w:val="24"/>
          <w:szCs w:val="24"/>
        </w:rPr>
        <w:t xml:space="preserve"> shows that up to 23</w:t>
      </w:r>
      <w:r w:rsidRPr="00E26DB6" w:rsidR="009B1277">
        <w:rPr>
          <w:rFonts w:ascii="Arial" w:hAnsi="Arial" w:cs="Arial"/>
          <w:iCs/>
          <w:sz w:val="24"/>
          <w:szCs w:val="24"/>
          <w:vertAlign w:val="superscript"/>
        </w:rPr>
        <w:t>rd</w:t>
      </w:r>
      <w:r w:rsidRPr="00E26DB6" w:rsidR="009B1277">
        <w:rPr>
          <w:rFonts w:ascii="Arial" w:hAnsi="Arial" w:cs="Arial"/>
          <w:iCs/>
          <w:sz w:val="24"/>
          <w:szCs w:val="24"/>
        </w:rPr>
        <w:t xml:space="preserve"> January 2020, 921 households had used </w:t>
      </w:r>
      <w:r w:rsidRPr="00E26DB6" w:rsidR="00AB2211">
        <w:rPr>
          <w:rFonts w:ascii="Arial" w:hAnsi="Arial" w:cs="Arial"/>
          <w:iCs/>
          <w:sz w:val="24"/>
          <w:szCs w:val="24"/>
        </w:rPr>
        <w:t>W</w:t>
      </w:r>
      <w:r w:rsidRPr="00E26DB6" w:rsidR="0060610B">
        <w:rPr>
          <w:rFonts w:ascii="Arial" w:hAnsi="Arial" w:cs="Arial"/>
          <w:iCs/>
          <w:sz w:val="24"/>
          <w:szCs w:val="24"/>
        </w:rPr>
        <w:t xml:space="preserve">elsh </w:t>
      </w:r>
      <w:r w:rsidRPr="00E26DB6" w:rsidR="00AB2211">
        <w:rPr>
          <w:rFonts w:ascii="Arial" w:hAnsi="Arial" w:cs="Arial"/>
          <w:iCs/>
          <w:sz w:val="24"/>
          <w:szCs w:val="24"/>
        </w:rPr>
        <w:t>G</w:t>
      </w:r>
      <w:r w:rsidRPr="00E26DB6" w:rsidR="0060610B">
        <w:rPr>
          <w:rFonts w:ascii="Arial" w:hAnsi="Arial" w:cs="Arial"/>
          <w:iCs/>
          <w:sz w:val="24"/>
          <w:szCs w:val="24"/>
        </w:rPr>
        <w:t>overnment</w:t>
      </w:r>
      <w:r w:rsidRPr="00E26DB6" w:rsidR="00AB2211">
        <w:rPr>
          <w:rFonts w:ascii="Arial" w:hAnsi="Arial" w:cs="Arial"/>
          <w:iCs/>
          <w:sz w:val="24"/>
          <w:szCs w:val="24"/>
        </w:rPr>
        <w:t xml:space="preserve">’s </w:t>
      </w:r>
      <w:r w:rsidRPr="00E26DB6" w:rsidR="009B1277">
        <w:rPr>
          <w:rFonts w:ascii="Arial" w:hAnsi="Arial" w:cs="Arial"/>
          <w:iCs/>
          <w:sz w:val="24"/>
          <w:szCs w:val="24"/>
        </w:rPr>
        <w:t>Help to Buy</w:t>
      </w:r>
      <w:r w:rsidRPr="00E26DB6" w:rsidR="00AB2211">
        <w:rPr>
          <w:rFonts w:ascii="Arial" w:hAnsi="Arial" w:cs="Arial"/>
          <w:iCs/>
          <w:sz w:val="24"/>
          <w:szCs w:val="24"/>
        </w:rPr>
        <w:t xml:space="preserve"> scheme</w:t>
      </w:r>
      <w:r w:rsidRPr="00E26DB6" w:rsidR="009B1277">
        <w:rPr>
          <w:rFonts w:ascii="Arial" w:hAnsi="Arial" w:cs="Arial"/>
          <w:iCs/>
          <w:sz w:val="24"/>
          <w:szCs w:val="24"/>
        </w:rPr>
        <w:t xml:space="preserve"> to purchase a home in t</w:t>
      </w:r>
      <w:r w:rsidRPr="00E26DB6" w:rsidR="00AB2211">
        <w:rPr>
          <w:rFonts w:ascii="Arial" w:hAnsi="Arial" w:cs="Arial"/>
          <w:iCs/>
          <w:sz w:val="24"/>
          <w:szCs w:val="24"/>
        </w:rPr>
        <w:t>h</w:t>
      </w:r>
      <w:r w:rsidRPr="00E26DB6" w:rsidR="009B1277">
        <w:rPr>
          <w:rFonts w:ascii="Arial" w:hAnsi="Arial" w:cs="Arial"/>
          <w:iCs/>
          <w:sz w:val="24"/>
          <w:szCs w:val="24"/>
        </w:rPr>
        <w:t xml:space="preserve">e Vale of Glamorgan, </w:t>
      </w:r>
      <w:r w:rsidRPr="00E26DB6" w:rsidR="00F4111B">
        <w:rPr>
          <w:rFonts w:ascii="Arial" w:hAnsi="Arial" w:cs="Arial"/>
          <w:iCs/>
          <w:sz w:val="24"/>
          <w:szCs w:val="24"/>
        </w:rPr>
        <w:t xml:space="preserve">with </w:t>
      </w:r>
      <w:r w:rsidRPr="00E26DB6" w:rsidR="00DE49FC">
        <w:rPr>
          <w:rFonts w:ascii="Arial" w:hAnsi="Arial" w:cs="Arial"/>
          <w:iCs/>
          <w:sz w:val="24"/>
          <w:szCs w:val="24"/>
        </w:rPr>
        <w:t>most of</w:t>
      </w:r>
      <w:r w:rsidRPr="00E26DB6" w:rsidR="009B1277">
        <w:rPr>
          <w:rFonts w:ascii="Arial" w:hAnsi="Arial" w:cs="Arial"/>
          <w:iCs/>
          <w:sz w:val="24"/>
          <w:szCs w:val="24"/>
        </w:rPr>
        <w:t xml:space="preserve"> these </w:t>
      </w:r>
      <w:r w:rsidRPr="00E26DB6" w:rsidR="00F4111B">
        <w:rPr>
          <w:rFonts w:ascii="Arial" w:hAnsi="Arial" w:cs="Arial"/>
          <w:iCs/>
          <w:sz w:val="24"/>
          <w:szCs w:val="24"/>
        </w:rPr>
        <w:t xml:space="preserve">purchasers </w:t>
      </w:r>
      <w:r w:rsidRPr="00E26DB6" w:rsidR="009B1277">
        <w:rPr>
          <w:rFonts w:ascii="Arial" w:hAnsi="Arial" w:cs="Arial"/>
          <w:iCs/>
          <w:sz w:val="24"/>
          <w:szCs w:val="24"/>
        </w:rPr>
        <w:t>ha</w:t>
      </w:r>
      <w:r w:rsidRPr="00E26DB6" w:rsidR="00AB2211">
        <w:rPr>
          <w:rFonts w:ascii="Arial" w:hAnsi="Arial" w:cs="Arial"/>
          <w:iCs/>
          <w:sz w:val="24"/>
          <w:szCs w:val="24"/>
        </w:rPr>
        <w:t>ving</w:t>
      </w:r>
      <w:r w:rsidRPr="00E26DB6" w:rsidR="009B1277">
        <w:rPr>
          <w:rFonts w:ascii="Arial" w:hAnsi="Arial" w:cs="Arial"/>
          <w:iCs/>
          <w:sz w:val="24"/>
          <w:szCs w:val="24"/>
        </w:rPr>
        <w:t xml:space="preserve"> income levels between £20,001 and £30,000. </w:t>
      </w:r>
    </w:p>
    <w:sectPr w:rsidRPr="00E26DB6" w:rsidR="00222F0E" w:rsidSect="00925A62">
      <w:pgSz w:w="11906" w:h="16838" w:code="9"/>
      <w:pgMar w:top="1077" w:right="851" w:bottom="198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7F4D0" w14:textId="77777777" w:rsidR="00F0128F" w:rsidRDefault="00F0128F" w:rsidP="00E17638">
      <w:r>
        <w:separator/>
      </w:r>
    </w:p>
  </w:endnote>
  <w:endnote w:type="continuationSeparator" w:id="0">
    <w:p w14:paraId="0DC70987" w14:textId="77777777" w:rsidR="00F0128F" w:rsidRDefault="00F0128F" w:rsidP="00E1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663839"/>
      <w:docPartObj>
        <w:docPartGallery w:val="Page Numbers (Bottom of Page)"/>
        <w:docPartUnique/>
      </w:docPartObj>
    </w:sdtPr>
    <w:sdtEndPr>
      <w:rPr>
        <w:noProof/>
      </w:rPr>
    </w:sdtEndPr>
    <w:sdtContent>
      <w:p w14:paraId="00D6DC83" w14:textId="7071B054" w:rsidR="00D10DBF" w:rsidRDefault="00D10DBF">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13A5E9FC" w14:textId="44927AC3" w:rsidR="00D10DBF" w:rsidRDefault="00D10DBF" w:rsidP="00281DE5">
    <w:pPr>
      <w:pStyle w:val="Footer"/>
      <w:tabs>
        <w:tab w:val="clear" w:pos="4513"/>
        <w:tab w:val="clear" w:pos="9026"/>
        <w:tab w:val="right" w:pos="102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B6348" w14:textId="77777777" w:rsidR="00F0128F" w:rsidRDefault="00F0128F" w:rsidP="00E17638">
      <w:r>
        <w:separator/>
      </w:r>
    </w:p>
  </w:footnote>
  <w:footnote w:type="continuationSeparator" w:id="0">
    <w:p w14:paraId="20731104" w14:textId="77777777" w:rsidR="00F0128F" w:rsidRDefault="00F0128F" w:rsidP="00E176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52F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021E31"/>
    <w:multiLevelType w:val="hybridMultilevel"/>
    <w:tmpl w:val="003C7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5943F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647739"/>
    <w:multiLevelType w:val="hybridMultilevel"/>
    <w:tmpl w:val="2D1E5C3C"/>
    <w:lvl w:ilvl="0" w:tplc="EB4A0EDC">
      <w:start w:val="1"/>
      <w:numFmt w:val="bullet"/>
      <w:lvlText w:val=""/>
      <w:lvlJc w:val="left"/>
      <w:pPr>
        <w:ind w:left="754" w:hanging="360"/>
      </w:pPr>
      <w:rPr>
        <w:rFonts w:ascii="Wingdings" w:hAnsi="Wingdings" w:hint="default"/>
        <w:color w:val="0185CF"/>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 w15:restartNumberingAfterBreak="0">
    <w:nsid w:val="11ED70C6"/>
    <w:multiLevelType w:val="hybridMultilevel"/>
    <w:tmpl w:val="4B92B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DD9"/>
    <w:multiLevelType w:val="hybridMultilevel"/>
    <w:tmpl w:val="EF38E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F273F6"/>
    <w:multiLevelType w:val="multilevel"/>
    <w:tmpl w:val="F2D0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7B6746"/>
    <w:multiLevelType w:val="multilevel"/>
    <w:tmpl w:val="8C040B48"/>
    <w:lvl w:ilvl="0">
      <w:start w:val="1"/>
      <w:numFmt w:val="decimal"/>
      <w:pStyle w:val="Heading1"/>
      <w:lvlText w:val="%1"/>
      <w:lvlJc w:val="left"/>
      <w:pPr>
        <w:ind w:left="432" w:hanging="432"/>
      </w:pPr>
    </w:lvl>
    <w:lvl w:ilvl="1">
      <w:start w:val="1"/>
      <w:numFmt w:val="decimal"/>
      <w:pStyle w:val="Heading2"/>
      <w:lvlText w:val="%1.%2"/>
      <w:lvlJc w:val="left"/>
      <w:pPr>
        <w:ind w:left="1853"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2B1185E"/>
    <w:multiLevelType w:val="multilevel"/>
    <w:tmpl w:val="90187E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D704E78"/>
    <w:multiLevelType w:val="multilevel"/>
    <w:tmpl w:val="2916B5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322161"/>
    <w:multiLevelType w:val="hybridMultilevel"/>
    <w:tmpl w:val="03144F26"/>
    <w:lvl w:ilvl="0" w:tplc="E35CFEF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3B5E88"/>
    <w:multiLevelType w:val="hybridMultilevel"/>
    <w:tmpl w:val="A49EE7CE"/>
    <w:lvl w:ilvl="0" w:tplc="EB4A0EDC">
      <w:start w:val="1"/>
      <w:numFmt w:val="bullet"/>
      <w:lvlText w:val=""/>
      <w:lvlJc w:val="left"/>
      <w:pPr>
        <w:ind w:left="754" w:hanging="360"/>
      </w:pPr>
      <w:rPr>
        <w:rFonts w:ascii="Wingdings" w:hAnsi="Wingdings" w:hint="default"/>
        <w:color w:val="0185CF"/>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2" w15:restartNumberingAfterBreak="0">
    <w:nsid w:val="373817BF"/>
    <w:multiLevelType w:val="hybridMultilevel"/>
    <w:tmpl w:val="6E923A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F706A9C"/>
    <w:multiLevelType w:val="hybridMultilevel"/>
    <w:tmpl w:val="5E26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B0D64"/>
    <w:multiLevelType w:val="multilevel"/>
    <w:tmpl w:val="374CC396"/>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9A46751"/>
    <w:multiLevelType w:val="multilevel"/>
    <w:tmpl w:val="61D209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FA65F9F"/>
    <w:multiLevelType w:val="hybridMultilevel"/>
    <w:tmpl w:val="EF38E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BE7692"/>
    <w:multiLevelType w:val="hybridMultilevel"/>
    <w:tmpl w:val="22544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945DB7"/>
    <w:multiLevelType w:val="multilevel"/>
    <w:tmpl w:val="E5FC76E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41E0E64"/>
    <w:multiLevelType w:val="hybridMultilevel"/>
    <w:tmpl w:val="7CC29646"/>
    <w:lvl w:ilvl="0" w:tplc="6D500F2A">
      <w:start w:val="1"/>
      <w:numFmt w:val="decimal"/>
      <w:pStyle w:val="Numbers"/>
      <w:lvlText w:val="%1."/>
      <w:lvlJc w:val="left"/>
      <w:pPr>
        <w:ind w:left="720" w:hanging="360"/>
      </w:pPr>
      <w:rPr>
        <w:rFonts w:hint="default"/>
        <w:b w:val="0"/>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CB7E29"/>
    <w:multiLevelType w:val="hybridMultilevel"/>
    <w:tmpl w:val="786402EE"/>
    <w:lvl w:ilvl="0" w:tplc="EB4A0EDC">
      <w:start w:val="1"/>
      <w:numFmt w:val="bullet"/>
      <w:lvlText w:val=""/>
      <w:lvlJc w:val="left"/>
      <w:pPr>
        <w:ind w:left="754" w:hanging="360"/>
      </w:pPr>
      <w:rPr>
        <w:rFonts w:ascii="Wingdings" w:hAnsi="Wingdings" w:hint="default"/>
        <w:color w:val="0185CF"/>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15:restartNumberingAfterBreak="0">
    <w:nsid w:val="6DD42BE4"/>
    <w:multiLevelType w:val="hybridMultilevel"/>
    <w:tmpl w:val="469896FA"/>
    <w:lvl w:ilvl="0" w:tplc="5836744C">
      <w:start w:val="1"/>
      <w:numFmt w:val="bullet"/>
      <w:pStyle w:val="bul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F87CD4"/>
    <w:multiLevelType w:val="multilevel"/>
    <w:tmpl w:val="374CC396"/>
    <w:lvl w:ilvl="0">
      <w:start w:val="1"/>
      <w:numFmt w:val="decimal"/>
      <w:pStyle w:val="Tabepara2"/>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67713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2"/>
  </w:num>
  <w:num w:numId="3">
    <w:abstractNumId w:val="14"/>
  </w:num>
  <w:num w:numId="4">
    <w:abstractNumId w:val="2"/>
  </w:num>
  <w:num w:numId="5">
    <w:abstractNumId w:val="15"/>
  </w:num>
  <w:num w:numId="6">
    <w:abstractNumId w:val="0"/>
  </w:num>
  <w:num w:numId="7">
    <w:abstractNumId w:val="23"/>
  </w:num>
  <w:num w:numId="8">
    <w:abstractNumId w:val="21"/>
  </w:num>
  <w:num w:numId="9">
    <w:abstractNumId w:val="8"/>
  </w:num>
  <w:num w:numId="10">
    <w:abstractNumId w:val="7"/>
  </w:num>
  <w:num w:numId="11">
    <w:abstractNumId w:val="4"/>
  </w:num>
  <w:num w:numId="12">
    <w:abstractNumId w:val="13"/>
  </w:num>
  <w:num w:numId="13">
    <w:abstractNumId w:val="19"/>
  </w:num>
  <w:num w:numId="14">
    <w:abstractNumId w:val="12"/>
  </w:num>
  <w:num w:numId="15">
    <w:abstractNumId w:val="10"/>
  </w:num>
  <w:num w:numId="16">
    <w:abstractNumId w:val="11"/>
  </w:num>
  <w:num w:numId="17">
    <w:abstractNumId w:val="20"/>
  </w:num>
  <w:num w:numId="18">
    <w:abstractNumId w:val="3"/>
  </w:num>
  <w:num w:numId="19">
    <w:abstractNumId w:val="18"/>
  </w:num>
  <w:num w:numId="20">
    <w:abstractNumId w:val="5"/>
  </w:num>
  <w:num w:numId="21">
    <w:abstractNumId w:val="6"/>
  </w:num>
  <w:num w:numId="22">
    <w:abstractNumId w:val="9"/>
  </w:num>
  <w:num w:numId="23">
    <w:abstractNumId w:val="16"/>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22D"/>
    <w:rsid w:val="0000099E"/>
    <w:rsid w:val="00002AF4"/>
    <w:rsid w:val="00005A8F"/>
    <w:rsid w:val="00007628"/>
    <w:rsid w:val="0001277B"/>
    <w:rsid w:val="000173A5"/>
    <w:rsid w:val="00021144"/>
    <w:rsid w:val="00026A00"/>
    <w:rsid w:val="00026D41"/>
    <w:rsid w:val="00026F0E"/>
    <w:rsid w:val="000342B8"/>
    <w:rsid w:val="000345C0"/>
    <w:rsid w:val="00034797"/>
    <w:rsid w:val="000365B4"/>
    <w:rsid w:val="000376E2"/>
    <w:rsid w:val="00041804"/>
    <w:rsid w:val="0005120E"/>
    <w:rsid w:val="00056A2F"/>
    <w:rsid w:val="000576B7"/>
    <w:rsid w:val="00060698"/>
    <w:rsid w:val="00060A37"/>
    <w:rsid w:val="000640AF"/>
    <w:rsid w:val="00066656"/>
    <w:rsid w:val="00067996"/>
    <w:rsid w:val="00072760"/>
    <w:rsid w:val="00075278"/>
    <w:rsid w:val="00077795"/>
    <w:rsid w:val="00083126"/>
    <w:rsid w:val="000833CB"/>
    <w:rsid w:val="0008468F"/>
    <w:rsid w:val="000904DE"/>
    <w:rsid w:val="00094797"/>
    <w:rsid w:val="00095E43"/>
    <w:rsid w:val="00097E9D"/>
    <w:rsid w:val="000A111D"/>
    <w:rsid w:val="000A131B"/>
    <w:rsid w:val="000A2AF5"/>
    <w:rsid w:val="000A2C76"/>
    <w:rsid w:val="000A3607"/>
    <w:rsid w:val="000B20AF"/>
    <w:rsid w:val="000B23DE"/>
    <w:rsid w:val="000B285E"/>
    <w:rsid w:val="000B41E4"/>
    <w:rsid w:val="000B6898"/>
    <w:rsid w:val="000C015E"/>
    <w:rsid w:val="000C5E90"/>
    <w:rsid w:val="000D2767"/>
    <w:rsid w:val="000D2C07"/>
    <w:rsid w:val="000D57D4"/>
    <w:rsid w:val="000E399C"/>
    <w:rsid w:val="000E3E36"/>
    <w:rsid w:val="000E4ACE"/>
    <w:rsid w:val="000E6A4A"/>
    <w:rsid w:val="000F3455"/>
    <w:rsid w:val="000F752B"/>
    <w:rsid w:val="00100218"/>
    <w:rsid w:val="00106042"/>
    <w:rsid w:val="00106C64"/>
    <w:rsid w:val="00107CE6"/>
    <w:rsid w:val="001104F3"/>
    <w:rsid w:val="00112D1C"/>
    <w:rsid w:val="00116305"/>
    <w:rsid w:val="00120751"/>
    <w:rsid w:val="00122D23"/>
    <w:rsid w:val="00123D98"/>
    <w:rsid w:val="00126C32"/>
    <w:rsid w:val="00130F50"/>
    <w:rsid w:val="0013138A"/>
    <w:rsid w:val="00134470"/>
    <w:rsid w:val="00135B9C"/>
    <w:rsid w:val="00136EA0"/>
    <w:rsid w:val="001377D3"/>
    <w:rsid w:val="00140A0B"/>
    <w:rsid w:val="00141415"/>
    <w:rsid w:val="00142316"/>
    <w:rsid w:val="00142587"/>
    <w:rsid w:val="0014573E"/>
    <w:rsid w:val="00150F33"/>
    <w:rsid w:val="001517DE"/>
    <w:rsid w:val="00155130"/>
    <w:rsid w:val="00155373"/>
    <w:rsid w:val="00157F16"/>
    <w:rsid w:val="00157F6A"/>
    <w:rsid w:val="0016023A"/>
    <w:rsid w:val="00160FB5"/>
    <w:rsid w:val="00161549"/>
    <w:rsid w:val="001647A3"/>
    <w:rsid w:val="00166C12"/>
    <w:rsid w:val="001737E5"/>
    <w:rsid w:val="001746B4"/>
    <w:rsid w:val="00174F00"/>
    <w:rsid w:val="00175ACE"/>
    <w:rsid w:val="00177471"/>
    <w:rsid w:val="00177DAA"/>
    <w:rsid w:val="001801F8"/>
    <w:rsid w:val="00184852"/>
    <w:rsid w:val="00186FD4"/>
    <w:rsid w:val="001967CA"/>
    <w:rsid w:val="00197D0E"/>
    <w:rsid w:val="001A4D3D"/>
    <w:rsid w:val="001A641E"/>
    <w:rsid w:val="001A6CBE"/>
    <w:rsid w:val="001A7682"/>
    <w:rsid w:val="001B074D"/>
    <w:rsid w:val="001B11C6"/>
    <w:rsid w:val="001B2596"/>
    <w:rsid w:val="001B2945"/>
    <w:rsid w:val="001B3991"/>
    <w:rsid w:val="001B3FD4"/>
    <w:rsid w:val="001C1E43"/>
    <w:rsid w:val="001C56CA"/>
    <w:rsid w:val="001C577E"/>
    <w:rsid w:val="001D07CE"/>
    <w:rsid w:val="001D2051"/>
    <w:rsid w:val="001D3A29"/>
    <w:rsid w:val="001D7969"/>
    <w:rsid w:val="001F438D"/>
    <w:rsid w:val="001F45F2"/>
    <w:rsid w:val="001F72E2"/>
    <w:rsid w:val="001F7A4C"/>
    <w:rsid w:val="00205129"/>
    <w:rsid w:val="00206E9E"/>
    <w:rsid w:val="002106BC"/>
    <w:rsid w:val="00211F1F"/>
    <w:rsid w:val="00214964"/>
    <w:rsid w:val="002207D7"/>
    <w:rsid w:val="002217D6"/>
    <w:rsid w:val="00221F94"/>
    <w:rsid w:val="00222F0E"/>
    <w:rsid w:val="00225ADF"/>
    <w:rsid w:val="002305B6"/>
    <w:rsid w:val="00232110"/>
    <w:rsid w:val="00233192"/>
    <w:rsid w:val="00234D61"/>
    <w:rsid w:val="00234E0C"/>
    <w:rsid w:val="00237F42"/>
    <w:rsid w:val="0024357B"/>
    <w:rsid w:val="00250E47"/>
    <w:rsid w:val="00253397"/>
    <w:rsid w:val="00253EE8"/>
    <w:rsid w:val="002576E7"/>
    <w:rsid w:val="00262272"/>
    <w:rsid w:val="00265095"/>
    <w:rsid w:val="00266A25"/>
    <w:rsid w:val="00266D53"/>
    <w:rsid w:val="002715C1"/>
    <w:rsid w:val="00271A8D"/>
    <w:rsid w:val="00275730"/>
    <w:rsid w:val="00276C90"/>
    <w:rsid w:val="00276E4C"/>
    <w:rsid w:val="002777CC"/>
    <w:rsid w:val="00281DE5"/>
    <w:rsid w:val="00282AAE"/>
    <w:rsid w:val="00283187"/>
    <w:rsid w:val="002836BB"/>
    <w:rsid w:val="00283B8C"/>
    <w:rsid w:val="00283E7F"/>
    <w:rsid w:val="00284A5A"/>
    <w:rsid w:val="00287EAF"/>
    <w:rsid w:val="00293427"/>
    <w:rsid w:val="00296094"/>
    <w:rsid w:val="002A5BB6"/>
    <w:rsid w:val="002A6C17"/>
    <w:rsid w:val="002A7D07"/>
    <w:rsid w:val="002B2154"/>
    <w:rsid w:val="002B398C"/>
    <w:rsid w:val="002B4468"/>
    <w:rsid w:val="002C791C"/>
    <w:rsid w:val="002D4596"/>
    <w:rsid w:val="002D6762"/>
    <w:rsid w:val="002D7BCA"/>
    <w:rsid w:val="002E2281"/>
    <w:rsid w:val="002E3371"/>
    <w:rsid w:val="002E366E"/>
    <w:rsid w:val="002E3698"/>
    <w:rsid w:val="002E438C"/>
    <w:rsid w:val="002E5BE4"/>
    <w:rsid w:val="002E6BDB"/>
    <w:rsid w:val="002E6C7C"/>
    <w:rsid w:val="002F341D"/>
    <w:rsid w:val="002F6BEB"/>
    <w:rsid w:val="002F6CCF"/>
    <w:rsid w:val="0030460C"/>
    <w:rsid w:val="00317DAC"/>
    <w:rsid w:val="00317E57"/>
    <w:rsid w:val="003208A8"/>
    <w:rsid w:val="00325A5A"/>
    <w:rsid w:val="00331B85"/>
    <w:rsid w:val="00332B9B"/>
    <w:rsid w:val="003350EF"/>
    <w:rsid w:val="003450A3"/>
    <w:rsid w:val="003450BC"/>
    <w:rsid w:val="003452C0"/>
    <w:rsid w:val="00347240"/>
    <w:rsid w:val="00350541"/>
    <w:rsid w:val="003529A9"/>
    <w:rsid w:val="00356093"/>
    <w:rsid w:val="00356D73"/>
    <w:rsid w:val="00360B36"/>
    <w:rsid w:val="00361E76"/>
    <w:rsid w:val="00364124"/>
    <w:rsid w:val="00365414"/>
    <w:rsid w:val="00374AD5"/>
    <w:rsid w:val="0038429A"/>
    <w:rsid w:val="00386376"/>
    <w:rsid w:val="00390025"/>
    <w:rsid w:val="0039227C"/>
    <w:rsid w:val="00396470"/>
    <w:rsid w:val="003A0FE3"/>
    <w:rsid w:val="003A1A8E"/>
    <w:rsid w:val="003A2E0E"/>
    <w:rsid w:val="003A75D8"/>
    <w:rsid w:val="003B4B35"/>
    <w:rsid w:val="003B67DC"/>
    <w:rsid w:val="003B703A"/>
    <w:rsid w:val="003C10E6"/>
    <w:rsid w:val="003C272C"/>
    <w:rsid w:val="003C27B5"/>
    <w:rsid w:val="003C30B7"/>
    <w:rsid w:val="003C3DBC"/>
    <w:rsid w:val="003C4731"/>
    <w:rsid w:val="003D13D2"/>
    <w:rsid w:val="003D220B"/>
    <w:rsid w:val="003D2A27"/>
    <w:rsid w:val="003D3E14"/>
    <w:rsid w:val="003D47B2"/>
    <w:rsid w:val="003D6EAB"/>
    <w:rsid w:val="003D7C79"/>
    <w:rsid w:val="003D7E0F"/>
    <w:rsid w:val="003E0E8D"/>
    <w:rsid w:val="003E2094"/>
    <w:rsid w:val="003E4227"/>
    <w:rsid w:val="003E6112"/>
    <w:rsid w:val="003E6432"/>
    <w:rsid w:val="003F2996"/>
    <w:rsid w:val="003F3FD3"/>
    <w:rsid w:val="003F4AC9"/>
    <w:rsid w:val="003F5BA7"/>
    <w:rsid w:val="003F7728"/>
    <w:rsid w:val="00400447"/>
    <w:rsid w:val="004040AE"/>
    <w:rsid w:val="00411F54"/>
    <w:rsid w:val="004134BA"/>
    <w:rsid w:val="00415A00"/>
    <w:rsid w:val="00420156"/>
    <w:rsid w:val="004239DE"/>
    <w:rsid w:val="00424260"/>
    <w:rsid w:val="00425FA6"/>
    <w:rsid w:val="0042603D"/>
    <w:rsid w:val="00433031"/>
    <w:rsid w:val="0043321A"/>
    <w:rsid w:val="004334AF"/>
    <w:rsid w:val="004356AC"/>
    <w:rsid w:val="0044062D"/>
    <w:rsid w:val="00443B9D"/>
    <w:rsid w:val="00451F97"/>
    <w:rsid w:val="00452FC8"/>
    <w:rsid w:val="00454C4A"/>
    <w:rsid w:val="00457C54"/>
    <w:rsid w:val="00476896"/>
    <w:rsid w:val="00480B31"/>
    <w:rsid w:val="00484933"/>
    <w:rsid w:val="00484B1F"/>
    <w:rsid w:val="00487367"/>
    <w:rsid w:val="004971B6"/>
    <w:rsid w:val="004A36D3"/>
    <w:rsid w:val="004A4585"/>
    <w:rsid w:val="004A7AF5"/>
    <w:rsid w:val="004B2A3D"/>
    <w:rsid w:val="004B43CF"/>
    <w:rsid w:val="004C323F"/>
    <w:rsid w:val="004D1FC6"/>
    <w:rsid w:val="004D5462"/>
    <w:rsid w:val="004D658B"/>
    <w:rsid w:val="004E26F4"/>
    <w:rsid w:val="004E687A"/>
    <w:rsid w:val="004E7032"/>
    <w:rsid w:val="004E7D58"/>
    <w:rsid w:val="004F38BE"/>
    <w:rsid w:val="004F4435"/>
    <w:rsid w:val="004F7311"/>
    <w:rsid w:val="00501BAC"/>
    <w:rsid w:val="005028E8"/>
    <w:rsid w:val="00504F7D"/>
    <w:rsid w:val="00505748"/>
    <w:rsid w:val="00506788"/>
    <w:rsid w:val="00512494"/>
    <w:rsid w:val="00512540"/>
    <w:rsid w:val="0051294B"/>
    <w:rsid w:val="005161F0"/>
    <w:rsid w:val="005215A4"/>
    <w:rsid w:val="00522C32"/>
    <w:rsid w:val="005241C1"/>
    <w:rsid w:val="00525D00"/>
    <w:rsid w:val="00530C95"/>
    <w:rsid w:val="005329C5"/>
    <w:rsid w:val="00534E99"/>
    <w:rsid w:val="00536E4C"/>
    <w:rsid w:val="00537FC0"/>
    <w:rsid w:val="0054004C"/>
    <w:rsid w:val="005423EF"/>
    <w:rsid w:val="005438A4"/>
    <w:rsid w:val="00543D43"/>
    <w:rsid w:val="00545DB7"/>
    <w:rsid w:val="005466A5"/>
    <w:rsid w:val="005534B6"/>
    <w:rsid w:val="00554B4D"/>
    <w:rsid w:val="00554EF2"/>
    <w:rsid w:val="00556D70"/>
    <w:rsid w:val="00557274"/>
    <w:rsid w:val="00562C78"/>
    <w:rsid w:val="00564D65"/>
    <w:rsid w:val="00567C6E"/>
    <w:rsid w:val="005713F2"/>
    <w:rsid w:val="00584122"/>
    <w:rsid w:val="0058507A"/>
    <w:rsid w:val="005862EE"/>
    <w:rsid w:val="00596373"/>
    <w:rsid w:val="00596A8D"/>
    <w:rsid w:val="005A15CF"/>
    <w:rsid w:val="005A2A82"/>
    <w:rsid w:val="005C00EF"/>
    <w:rsid w:val="005C0140"/>
    <w:rsid w:val="005C3131"/>
    <w:rsid w:val="005C5E47"/>
    <w:rsid w:val="005D1FB6"/>
    <w:rsid w:val="005D2CD0"/>
    <w:rsid w:val="005D39B3"/>
    <w:rsid w:val="005D4F64"/>
    <w:rsid w:val="005D7B12"/>
    <w:rsid w:val="005E11AD"/>
    <w:rsid w:val="005E593B"/>
    <w:rsid w:val="005F0B9C"/>
    <w:rsid w:val="005F1893"/>
    <w:rsid w:val="005F22C4"/>
    <w:rsid w:val="006011EF"/>
    <w:rsid w:val="0060214A"/>
    <w:rsid w:val="00602B15"/>
    <w:rsid w:val="0060610B"/>
    <w:rsid w:val="00606BFA"/>
    <w:rsid w:val="00615EDF"/>
    <w:rsid w:val="006202F7"/>
    <w:rsid w:val="00620A3E"/>
    <w:rsid w:val="0062123E"/>
    <w:rsid w:val="006212AC"/>
    <w:rsid w:val="006216B2"/>
    <w:rsid w:val="00621FCE"/>
    <w:rsid w:val="0062397B"/>
    <w:rsid w:val="00625282"/>
    <w:rsid w:val="00625E95"/>
    <w:rsid w:val="0062750A"/>
    <w:rsid w:val="0063015E"/>
    <w:rsid w:val="00631BA6"/>
    <w:rsid w:val="00636A13"/>
    <w:rsid w:val="00641CF8"/>
    <w:rsid w:val="006559B4"/>
    <w:rsid w:val="00661FA0"/>
    <w:rsid w:val="00672F1A"/>
    <w:rsid w:val="00673F9D"/>
    <w:rsid w:val="0067639F"/>
    <w:rsid w:val="0067798E"/>
    <w:rsid w:val="00681306"/>
    <w:rsid w:val="0068307E"/>
    <w:rsid w:val="006833DF"/>
    <w:rsid w:val="00684A52"/>
    <w:rsid w:val="00694BFB"/>
    <w:rsid w:val="006B2E75"/>
    <w:rsid w:val="006B4525"/>
    <w:rsid w:val="006B4528"/>
    <w:rsid w:val="006B5D5E"/>
    <w:rsid w:val="006B7F25"/>
    <w:rsid w:val="006C2070"/>
    <w:rsid w:val="006D233C"/>
    <w:rsid w:val="006D29F9"/>
    <w:rsid w:val="006D377C"/>
    <w:rsid w:val="006E0C3D"/>
    <w:rsid w:val="006E2F6A"/>
    <w:rsid w:val="006E5013"/>
    <w:rsid w:val="006E53D9"/>
    <w:rsid w:val="006E591C"/>
    <w:rsid w:val="006E756F"/>
    <w:rsid w:val="006E7677"/>
    <w:rsid w:val="006F0773"/>
    <w:rsid w:val="006F4019"/>
    <w:rsid w:val="006F5568"/>
    <w:rsid w:val="006F7EBF"/>
    <w:rsid w:val="00700985"/>
    <w:rsid w:val="0070103B"/>
    <w:rsid w:val="00701A71"/>
    <w:rsid w:val="00703BF1"/>
    <w:rsid w:val="007057A2"/>
    <w:rsid w:val="0070643E"/>
    <w:rsid w:val="00711F12"/>
    <w:rsid w:val="00713E59"/>
    <w:rsid w:val="00714CE0"/>
    <w:rsid w:val="00717939"/>
    <w:rsid w:val="00717EF0"/>
    <w:rsid w:val="00720593"/>
    <w:rsid w:val="00721DD8"/>
    <w:rsid w:val="00722314"/>
    <w:rsid w:val="00723151"/>
    <w:rsid w:val="007242B4"/>
    <w:rsid w:val="0072571E"/>
    <w:rsid w:val="007321FF"/>
    <w:rsid w:val="00734BED"/>
    <w:rsid w:val="00735A21"/>
    <w:rsid w:val="00736A24"/>
    <w:rsid w:val="00740A94"/>
    <w:rsid w:val="007411A1"/>
    <w:rsid w:val="00741501"/>
    <w:rsid w:val="007424D3"/>
    <w:rsid w:val="00747C70"/>
    <w:rsid w:val="00751397"/>
    <w:rsid w:val="00752385"/>
    <w:rsid w:val="007562FF"/>
    <w:rsid w:val="00757987"/>
    <w:rsid w:val="00764D5F"/>
    <w:rsid w:val="00766CC9"/>
    <w:rsid w:val="0077261B"/>
    <w:rsid w:val="00772841"/>
    <w:rsid w:val="00773801"/>
    <w:rsid w:val="007818AD"/>
    <w:rsid w:val="00783031"/>
    <w:rsid w:val="00783352"/>
    <w:rsid w:val="007841AF"/>
    <w:rsid w:val="00786FB1"/>
    <w:rsid w:val="00792C5F"/>
    <w:rsid w:val="0079660D"/>
    <w:rsid w:val="0079728C"/>
    <w:rsid w:val="0079736B"/>
    <w:rsid w:val="007A52DF"/>
    <w:rsid w:val="007A58A0"/>
    <w:rsid w:val="007A5CCE"/>
    <w:rsid w:val="007A6B52"/>
    <w:rsid w:val="007A7CDC"/>
    <w:rsid w:val="007B44B2"/>
    <w:rsid w:val="007C14A8"/>
    <w:rsid w:val="007C1ADA"/>
    <w:rsid w:val="007C21DF"/>
    <w:rsid w:val="007C338E"/>
    <w:rsid w:val="007C36D6"/>
    <w:rsid w:val="007C476C"/>
    <w:rsid w:val="007C47AF"/>
    <w:rsid w:val="007C5053"/>
    <w:rsid w:val="007C680E"/>
    <w:rsid w:val="007D0FE7"/>
    <w:rsid w:val="007D11CA"/>
    <w:rsid w:val="007E1540"/>
    <w:rsid w:val="007E30C2"/>
    <w:rsid w:val="007E3FCE"/>
    <w:rsid w:val="007E4092"/>
    <w:rsid w:val="007E67F6"/>
    <w:rsid w:val="007E7878"/>
    <w:rsid w:val="007E7918"/>
    <w:rsid w:val="007F062C"/>
    <w:rsid w:val="007F1ED9"/>
    <w:rsid w:val="007F2F63"/>
    <w:rsid w:val="007F3036"/>
    <w:rsid w:val="007F75A1"/>
    <w:rsid w:val="00800BA1"/>
    <w:rsid w:val="00800CE4"/>
    <w:rsid w:val="00802024"/>
    <w:rsid w:val="008028B6"/>
    <w:rsid w:val="00802F23"/>
    <w:rsid w:val="00804B47"/>
    <w:rsid w:val="00806ED0"/>
    <w:rsid w:val="00810CAA"/>
    <w:rsid w:val="00811755"/>
    <w:rsid w:val="00812373"/>
    <w:rsid w:val="008126BE"/>
    <w:rsid w:val="00812837"/>
    <w:rsid w:val="00813F3B"/>
    <w:rsid w:val="00815542"/>
    <w:rsid w:val="00815C68"/>
    <w:rsid w:val="00815C82"/>
    <w:rsid w:val="00817DBC"/>
    <w:rsid w:val="008239A0"/>
    <w:rsid w:val="008243A5"/>
    <w:rsid w:val="008308CE"/>
    <w:rsid w:val="008354ED"/>
    <w:rsid w:val="00835738"/>
    <w:rsid w:val="00835D9F"/>
    <w:rsid w:val="00835E07"/>
    <w:rsid w:val="0083629F"/>
    <w:rsid w:val="0084701F"/>
    <w:rsid w:val="00851084"/>
    <w:rsid w:val="00853076"/>
    <w:rsid w:val="0085556D"/>
    <w:rsid w:val="00860E16"/>
    <w:rsid w:val="0086233E"/>
    <w:rsid w:val="008645E2"/>
    <w:rsid w:val="00864774"/>
    <w:rsid w:val="00865D85"/>
    <w:rsid w:val="0087172E"/>
    <w:rsid w:val="00872CF2"/>
    <w:rsid w:val="00876C11"/>
    <w:rsid w:val="00877522"/>
    <w:rsid w:val="00877D09"/>
    <w:rsid w:val="0088564F"/>
    <w:rsid w:val="008917EF"/>
    <w:rsid w:val="00891846"/>
    <w:rsid w:val="00893D88"/>
    <w:rsid w:val="00896B04"/>
    <w:rsid w:val="008A44C1"/>
    <w:rsid w:val="008A5EA8"/>
    <w:rsid w:val="008B032D"/>
    <w:rsid w:val="008B25D6"/>
    <w:rsid w:val="008D1487"/>
    <w:rsid w:val="008D1A91"/>
    <w:rsid w:val="008D29AC"/>
    <w:rsid w:val="008D46DE"/>
    <w:rsid w:val="008E04A3"/>
    <w:rsid w:val="008E7CED"/>
    <w:rsid w:val="00901FA8"/>
    <w:rsid w:val="00902B16"/>
    <w:rsid w:val="0090615D"/>
    <w:rsid w:val="00907C5A"/>
    <w:rsid w:val="00911A57"/>
    <w:rsid w:val="00912A85"/>
    <w:rsid w:val="00914162"/>
    <w:rsid w:val="00915C46"/>
    <w:rsid w:val="0091619E"/>
    <w:rsid w:val="00922E82"/>
    <w:rsid w:val="00925A62"/>
    <w:rsid w:val="00932A9A"/>
    <w:rsid w:val="00935024"/>
    <w:rsid w:val="00937EDE"/>
    <w:rsid w:val="00942C27"/>
    <w:rsid w:val="00943D0F"/>
    <w:rsid w:val="0094581F"/>
    <w:rsid w:val="0094728E"/>
    <w:rsid w:val="009506ED"/>
    <w:rsid w:val="00950A07"/>
    <w:rsid w:val="009535E5"/>
    <w:rsid w:val="00954015"/>
    <w:rsid w:val="00955D31"/>
    <w:rsid w:val="0095780A"/>
    <w:rsid w:val="00964AEB"/>
    <w:rsid w:val="00965535"/>
    <w:rsid w:val="00965552"/>
    <w:rsid w:val="00965E8D"/>
    <w:rsid w:val="00973CDB"/>
    <w:rsid w:val="00975F79"/>
    <w:rsid w:val="00980DF9"/>
    <w:rsid w:val="0099208C"/>
    <w:rsid w:val="009A263B"/>
    <w:rsid w:val="009A3CA1"/>
    <w:rsid w:val="009B01E4"/>
    <w:rsid w:val="009B1277"/>
    <w:rsid w:val="009B3F6D"/>
    <w:rsid w:val="009B42CF"/>
    <w:rsid w:val="009B54C2"/>
    <w:rsid w:val="009B6A9E"/>
    <w:rsid w:val="009C094E"/>
    <w:rsid w:val="009C3B79"/>
    <w:rsid w:val="009C593F"/>
    <w:rsid w:val="009D3038"/>
    <w:rsid w:val="009E092A"/>
    <w:rsid w:val="009F0A3E"/>
    <w:rsid w:val="009F55AA"/>
    <w:rsid w:val="009F67CA"/>
    <w:rsid w:val="009F6E8C"/>
    <w:rsid w:val="009F703D"/>
    <w:rsid w:val="00A003F8"/>
    <w:rsid w:val="00A0141A"/>
    <w:rsid w:val="00A0179E"/>
    <w:rsid w:val="00A05C68"/>
    <w:rsid w:val="00A07EB6"/>
    <w:rsid w:val="00A10641"/>
    <w:rsid w:val="00A111F5"/>
    <w:rsid w:val="00A12B2D"/>
    <w:rsid w:val="00A12D5B"/>
    <w:rsid w:val="00A139FE"/>
    <w:rsid w:val="00A165B1"/>
    <w:rsid w:val="00A1771F"/>
    <w:rsid w:val="00A2175F"/>
    <w:rsid w:val="00A24D75"/>
    <w:rsid w:val="00A2670D"/>
    <w:rsid w:val="00A26E17"/>
    <w:rsid w:val="00A31BA0"/>
    <w:rsid w:val="00A33905"/>
    <w:rsid w:val="00A339D1"/>
    <w:rsid w:val="00A35097"/>
    <w:rsid w:val="00A36FE5"/>
    <w:rsid w:val="00A42FB3"/>
    <w:rsid w:val="00A45071"/>
    <w:rsid w:val="00A45566"/>
    <w:rsid w:val="00A50DF0"/>
    <w:rsid w:val="00A549A1"/>
    <w:rsid w:val="00A54A95"/>
    <w:rsid w:val="00A57A7B"/>
    <w:rsid w:val="00A60C58"/>
    <w:rsid w:val="00A617AB"/>
    <w:rsid w:val="00A630E1"/>
    <w:rsid w:val="00A63969"/>
    <w:rsid w:val="00A63F2F"/>
    <w:rsid w:val="00A652B1"/>
    <w:rsid w:val="00A666E3"/>
    <w:rsid w:val="00A702F5"/>
    <w:rsid w:val="00A70672"/>
    <w:rsid w:val="00A729AB"/>
    <w:rsid w:val="00A7619F"/>
    <w:rsid w:val="00A801BB"/>
    <w:rsid w:val="00A80A26"/>
    <w:rsid w:val="00A82949"/>
    <w:rsid w:val="00A83A7F"/>
    <w:rsid w:val="00A850A1"/>
    <w:rsid w:val="00A87EAC"/>
    <w:rsid w:val="00A9009F"/>
    <w:rsid w:val="00A91ED0"/>
    <w:rsid w:val="00A932C6"/>
    <w:rsid w:val="00A93796"/>
    <w:rsid w:val="00A93E41"/>
    <w:rsid w:val="00A97DF2"/>
    <w:rsid w:val="00AA1B86"/>
    <w:rsid w:val="00AA2822"/>
    <w:rsid w:val="00AA2C97"/>
    <w:rsid w:val="00AB2211"/>
    <w:rsid w:val="00AC0F2C"/>
    <w:rsid w:val="00AC4CC2"/>
    <w:rsid w:val="00AC629C"/>
    <w:rsid w:val="00AD0C38"/>
    <w:rsid w:val="00AD18AF"/>
    <w:rsid w:val="00AD21DD"/>
    <w:rsid w:val="00AD283D"/>
    <w:rsid w:val="00AD334C"/>
    <w:rsid w:val="00AD4D8B"/>
    <w:rsid w:val="00AD5439"/>
    <w:rsid w:val="00AD5E0D"/>
    <w:rsid w:val="00AE17D2"/>
    <w:rsid w:val="00AE7E58"/>
    <w:rsid w:val="00AE7F62"/>
    <w:rsid w:val="00AF53ED"/>
    <w:rsid w:val="00B04A87"/>
    <w:rsid w:val="00B059AE"/>
    <w:rsid w:val="00B06438"/>
    <w:rsid w:val="00B11F4B"/>
    <w:rsid w:val="00B1215A"/>
    <w:rsid w:val="00B1722E"/>
    <w:rsid w:val="00B17653"/>
    <w:rsid w:val="00B22902"/>
    <w:rsid w:val="00B231E9"/>
    <w:rsid w:val="00B252CA"/>
    <w:rsid w:val="00B27B90"/>
    <w:rsid w:val="00B32AF2"/>
    <w:rsid w:val="00B32DAA"/>
    <w:rsid w:val="00B338CB"/>
    <w:rsid w:val="00B355C9"/>
    <w:rsid w:val="00B361B7"/>
    <w:rsid w:val="00B37781"/>
    <w:rsid w:val="00B40059"/>
    <w:rsid w:val="00B43266"/>
    <w:rsid w:val="00B442A9"/>
    <w:rsid w:val="00B47232"/>
    <w:rsid w:val="00B55750"/>
    <w:rsid w:val="00B55CFC"/>
    <w:rsid w:val="00B61457"/>
    <w:rsid w:val="00B66807"/>
    <w:rsid w:val="00B67732"/>
    <w:rsid w:val="00B67F45"/>
    <w:rsid w:val="00B735EA"/>
    <w:rsid w:val="00B75504"/>
    <w:rsid w:val="00B862F9"/>
    <w:rsid w:val="00B86D43"/>
    <w:rsid w:val="00B86EE6"/>
    <w:rsid w:val="00B92EEC"/>
    <w:rsid w:val="00B93301"/>
    <w:rsid w:val="00B93BBC"/>
    <w:rsid w:val="00B96F9A"/>
    <w:rsid w:val="00BA34A3"/>
    <w:rsid w:val="00BA625B"/>
    <w:rsid w:val="00BA651C"/>
    <w:rsid w:val="00BB0B85"/>
    <w:rsid w:val="00BB3611"/>
    <w:rsid w:val="00BC4948"/>
    <w:rsid w:val="00BD1E15"/>
    <w:rsid w:val="00BD30F2"/>
    <w:rsid w:val="00BD33E8"/>
    <w:rsid w:val="00BD34EF"/>
    <w:rsid w:val="00BE069D"/>
    <w:rsid w:val="00BE4579"/>
    <w:rsid w:val="00BE5B82"/>
    <w:rsid w:val="00BE72B5"/>
    <w:rsid w:val="00BE7317"/>
    <w:rsid w:val="00BF210E"/>
    <w:rsid w:val="00BF3DFE"/>
    <w:rsid w:val="00BF5588"/>
    <w:rsid w:val="00BF7496"/>
    <w:rsid w:val="00C0060E"/>
    <w:rsid w:val="00C0133C"/>
    <w:rsid w:val="00C02B3A"/>
    <w:rsid w:val="00C02C7C"/>
    <w:rsid w:val="00C11274"/>
    <w:rsid w:val="00C12B30"/>
    <w:rsid w:val="00C13A2A"/>
    <w:rsid w:val="00C14298"/>
    <w:rsid w:val="00C14E1D"/>
    <w:rsid w:val="00C205A7"/>
    <w:rsid w:val="00C209AB"/>
    <w:rsid w:val="00C209FC"/>
    <w:rsid w:val="00C21D22"/>
    <w:rsid w:val="00C27E18"/>
    <w:rsid w:val="00C3521C"/>
    <w:rsid w:val="00C36B33"/>
    <w:rsid w:val="00C40001"/>
    <w:rsid w:val="00C42368"/>
    <w:rsid w:val="00C43C81"/>
    <w:rsid w:val="00C54A1B"/>
    <w:rsid w:val="00C56F0E"/>
    <w:rsid w:val="00C5700F"/>
    <w:rsid w:val="00C624A1"/>
    <w:rsid w:val="00C63F81"/>
    <w:rsid w:val="00C66605"/>
    <w:rsid w:val="00C66AD0"/>
    <w:rsid w:val="00C74B03"/>
    <w:rsid w:val="00C769EA"/>
    <w:rsid w:val="00C80864"/>
    <w:rsid w:val="00C8141D"/>
    <w:rsid w:val="00C81DA3"/>
    <w:rsid w:val="00C84167"/>
    <w:rsid w:val="00C925B6"/>
    <w:rsid w:val="00C962D9"/>
    <w:rsid w:val="00C9739B"/>
    <w:rsid w:val="00CA3880"/>
    <w:rsid w:val="00CB0915"/>
    <w:rsid w:val="00CB0C9C"/>
    <w:rsid w:val="00CB1750"/>
    <w:rsid w:val="00CB7DA6"/>
    <w:rsid w:val="00CC04BE"/>
    <w:rsid w:val="00CC0BB1"/>
    <w:rsid w:val="00CC3C80"/>
    <w:rsid w:val="00CD0122"/>
    <w:rsid w:val="00CD034C"/>
    <w:rsid w:val="00CD202A"/>
    <w:rsid w:val="00CD46AC"/>
    <w:rsid w:val="00CD6639"/>
    <w:rsid w:val="00CD678A"/>
    <w:rsid w:val="00CD7BC7"/>
    <w:rsid w:val="00CF48A9"/>
    <w:rsid w:val="00CF5769"/>
    <w:rsid w:val="00CF609D"/>
    <w:rsid w:val="00D01E0F"/>
    <w:rsid w:val="00D05C3D"/>
    <w:rsid w:val="00D10DBF"/>
    <w:rsid w:val="00D15471"/>
    <w:rsid w:val="00D204EF"/>
    <w:rsid w:val="00D22BAA"/>
    <w:rsid w:val="00D23181"/>
    <w:rsid w:val="00D23422"/>
    <w:rsid w:val="00D25B55"/>
    <w:rsid w:val="00D26049"/>
    <w:rsid w:val="00D332D5"/>
    <w:rsid w:val="00D34130"/>
    <w:rsid w:val="00D34208"/>
    <w:rsid w:val="00D36866"/>
    <w:rsid w:val="00D45038"/>
    <w:rsid w:val="00D45246"/>
    <w:rsid w:val="00D5286D"/>
    <w:rsid w:val="00D53BDB"/>
    <w:rsid w:val="00D54FDF"/>
    <w:rsid w:val="00D57D87"/>
    <w:rsid w:val="00D63768"/>
    <w:rsid w:val="00D7141D"/>
    <w:rsid w:val="00D71AA7"/>
    <w:rsid w:val="00D733B2"/>
    <w:rsid w:val="00D75ECD"/>
    <w:rsid w:val="00D762AF"/>
    <w:rsid w:val="00D77A79"/>
    <w:rsid w:val="00D77AAC"/>
    <w:rsid w:val="00D84850"/>
    <w:rsid w:val="00D84BE4"/>
    <w:rsid w:val="00D85311"/>
    <w:rsid w:val="00DA4496"/>
    <w:rsid w:val="00DA4971"/>
    <w:rsid w:val="00DC456B"/>
    <w:rsid w:val="00DC5AAD"/>
    <w:rsid w:val="00DD2FCA"/>
    <w:rsid w:val="00DE2682"/>
    <w:rsid w:val="00DE49FC"/>
    <w:rsid w:val="00DE5AE7"/>
    <w:rsid w:val="00DE62DC"/>
    <w:rsid w:val="00DE7A40"/>
    <w:rsid w:val="00DF4581"/>
    <w:rsid w:val="00DF4685"/>
    <w:rsid w:val="00DF4D6D"/>
    <w:rsid w:val="00DF5944"/>
    <w:rsid w:val="00DF7958"/>
    <w:rsid w:val="00DF7A08"/>
    <w:rsid w:val="00E003C1"/>
    <w:rsid w:val="00E004D1"/>
    <w:rsid w:val="00E01256"/>
    <w:rsid w:val="00E0305E"/>
    <w:rsid w:val="00E04BBA"/>
    <w:rsid w:val="00E072D5"/>
    <w:rsid w:val="00E07D9A"/>
    <w:rsid w:val="00E100D2"/>
    <w:rsid w:val="00E11BFF"/>
    <w:rsid w:val="00E12BB6"/>
    <w:rsid w:val="00E17638"/>
    <w:rsid w:val="00E20AAE"/>
    <w:rsid w:val="00E218D7"/>
    <w:rsid w:val="00E25381"/>
    <w:rsid w:val="00E26DB6"/>
    <w:rsid w:val="00E30F93"/>
    <w:rsid w:val="00E31A22"/>
    <w:rsid w:val="00E31C2B"/>
    <w:rsid w:val="00E323CA"/>
    <w:rsid w:val="00E35BC3"/>
    <w:rsid w:val="00E4073A"/>
    <w:rsid w:val="00E40766"/>
    <w:rsid w:val="00E4331B"/>
    <w:rsid w:val="00E4376E"/>
    <w:rsid w:val="00E45F56"/>
    <w:rsid w:val="00E46CBC"/>
    <w:rsid w:val="00E508E9"/>
    <w:rsid w:val="00E553B2"/>
    <w:rsid w:val="00E575E0"/>
    <w:rsid w:val="00E6312C"/>
    <w:rsid w:val="00E64463"/>
    <w:rsid w:val="00E65D13"/>
    <w:rsid w:val="00E66403"/>
    <w:rsid w:val="00E71A9D"/>
    <w:rsid w:val="00E76C17"/>
    <w:rsid w:val="00E7738B"/>
    <w:rsid w:val="00E872FD"/>
    <w:rsid w:val="00E90FCB"/>
    <w:rsid w:val="00E9347B"/>
    <w:rsid w:val="00E935B7"/>
    <w:rsid w:val="00E93D3C"/>
    <w:rsid w:val="00E93EE6"/>
    <w:rsid w:val="00E94337"/>
    <w:rsid w:val="00EA0F6D"/>
    <w:rsid w:val="00EA44D4"/>
    <w:rsid w:val="00EA5CE2"/>
    <w:rsid w:val="00EA67C7"/>
    <w:rsid w:val="00EB037E"/>
    <w:rsid w:val="00EB0882"/>
    <w:rsid w:val="00EB1C5A"/>
    <w:rsid w:val="00EB2350"/>
    <w:rsid w:val="00EB29CC"/>
    <w:rsid w:val="00EB4A33"/>
    <w:rsid w:val="00EB7E02"/>
    <w:rsid w:val="00EC4742"/>
    <w:rsid w:val="00EC4D67"/>
    <w:rsid w:val="00EC7775"/>
    <w:rsid w:val="00EC7ADC"/>
    <w:rsid w:val="00ED4590"/>
    <w:rsid w:val="00ED4F7F"/>
    <w:rsid w:val="00ED4FCD"/>
    <w:rsid w:val="00ED5C0D"/>
    <w:rsid w:val="00EE0AB1"/>
    <w:rsid w:val="00EE2049"/>
    <w:rsid w:val="00EE599C"/>
    <w:rsid w:val="00EE622D"/>
    <w:rsid w:val="00EF0E9D"/>
    <w:rsid w:val="00EF1B8A"/>
    <w:rsid w:val="00EF7931"/>
    <w:rsid w:val="00F00EE9"/>
    <w:rsid w:val="00F0128F"/>
    <w:rsid w:val="00F0319C"/>
    <w:rsid w:val="00F0621C"/>
    <w:rsid w:val="00F06253"/>
    <w:rsid w:val="00F0691A"/>
    <w:rsid w:val="00F07734"/>
    <w:rsid w:val="00F10DBA"/>
    <w:rsid w:val="00F12D9B"/>
    <w:rsid w:val="00F1470D"/>
    <w:rsid w:val="00F159E4"/>
    <w:rsid w:val="00F16A19"/>
    <w:rsid w:val="00F23DCD"/>
    <w:rsid w:val="00F2552A"/>
    <w:rsid w:val="00F31361"/>
    <w:rsid w:val="00F317AA"/>
    <w:rsid w:val="00F3182C"/>
    <w:rsid w:val="00F31DE5"/>
    <w:rsid w:val="00F32DB1"/>
    <w:rsid w:val="00F34EEB"/>
    <w:rsid w:val="00F36663"/>
    <w:rsid w:val="00F401BC"/>
    <w:rsid w:val="00F40F81"/>
    <w:rsid w:val="00F4111B"/>
    <w:rsid w:val="00F41A45"/>
    <w:rsid w:val="00F4218D"/>
    <w:rsid w:val="00F46B8E"/>
    <w:rsid w:val="00F4743D"/>
    <w:rsid w:val="00F47E99"/>
    <w:rsid w:val="00F50300"/>
    <w:rsid w:val="00F50F53"/>
    <w:rsid w:val="00F53234"/>
    <w:rsid w:val="00F566DA"/>
    <w:rsid w:val="00F617D5"/>
    <w:rsid w:val="00F625D8"/>
    <w:rsid w:val="00F62F80"/>
    <w:rsid w:val="00F65EB5"/>
    <w:rsid w:val="00F710EF"/>
    <w:rsid w:val="00F730B0"/>
    <w:rsid w:val="00F7317C"/>
    <w:rsid w:val="00F7375B"/>
    <w:rsid w:val="00F7695E"/>
    <w:rsid w:val="00F80567"/>
    <w:rsid w:val="00F83E40"/>
    <w:rsid w:val="00F85C89"/>
    <w:rsid w:val="00F876E7"/>
    <w:rsid w:val="00F90D0B"/>
    <w:rsid w:val="00F9249C"/>
    <w:rsid w:val="00F96B76"/>
    <w:rsid w:val="00F96EAC"/>
    <w:rsid w:val="00F97BBD"/>
    <w:rsid w:val="00FA094E"/>
    <w:rsid w:val="00FA1DA5"/>
    <w:rsid w:val="00FA567F"/>
    <w:rsid w:val="00FB0EA3"/>
    <w:rsid w:val="00FB1E2D"/>
    <w:rsid w:val="00FB311F"/>
    <w:rsid w:val="00FB51B9"/>
    <w:rsid w:val="00FB7FF1"/>
    <w:rsid w:val="00FB7FF2"/>
    <w:rsid w:val="00FC23E8"/>
    <w:rsid w:val="00FC29E6"/>
    <w:rsid w:val="00FC30FC"/>
    <w:rsid w:val="00FC55A0"/>
    <w:rsid w:val="00FC5A9F"/>
    <w:rsid w:val="00FC5F11"/>
    <w:rsid w:val="00FC6E06"/>
    <w:rsid w:val="00FD0F87"/>
    <w:rsid w:val="00FD123A"/>
    <w:rsid w:val="00FD3568"/>
    <w:rsid w:val="00FD59E6"/>
    <w:rsid w:val="00FD7FD3"/>
    <w:rsid w:val="00FE098C"/>
    <w:rsid w:val="00FE24E1"/>
    <w:rsid w:val="00FE48D7"/>
    <w:rsid w:val="00FE5E8F"/>
    <w:rsid w:val="00FF0335"/>
    <w:rsid w:val="00FF1444"/>
    <w:rsid w:val="00FF23C6"/>
    <w:rsid w:val="00FF29A7"/>
    <w:rsid w:val="00FF4DAB"/>
    <w:rsid w:val="00FF7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63A504"/>
  <w15:docId w15:val="{CAC475AF-7E70-42E8-B953-35A6645F6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9E4"/>
    <w:pPr>
      <w:spacing w:after="180"/>
    </w:pPr>
    <w:rPr>
      <w:rFonts w:ascii="Calibri" w:hAnsi="Calibri"/>
    </w:rPr>
  </w:style>
  <w:style w:type="paragraph" w:styleId="Heading1">
    <w:name w:val="heading 1"/>
    <w:basedOn w:val="Normal"/>
    <w:next w:val="Normal"/>
    <w:link w:val="Heading1Char"/>
    <w:autoRedefine/>
    <w:uiPriority w:val="9"/>
    <w:qFormat/>
    <w:rsid w:val="005215A4"/>
    <w:pPr>
      <w:numPr>
        <w:numId w:val="10"/>
      </w:numPr>
      <w:pBdr>
        <w:bottom w:val="single" w:sz="18" w:space="1" w:color="0F243E" w:themeColor="text2" w:themeShade="80"/>
      </w:pBdr>
      <w:spacing w:after="0" w:line="360" w:lineRule="auto"/>
      <w:outlineLvl w:val="0"/>
    </w:pPr>
    <w:rPr>
      <w:rFonts w:asciiTheme="minorHAnsi" w:hAnsiTheme="minorHAnsi"/>
      <w:b/>
      <w:color w:val="244061" w:themeColor="accent1" w:themeShade="80"/>
      <w:sz w:val="30"/>
      <w:szCs w:val="30"/>
    </w:rPr>
  </w:style>
  <w:style w:type="paragraph" w:styleId="Heading2">
    <w:name w:val="heading 2"/>
    <w:basedOn w:val="ListParagraph"/>
    <w:next w:val="Normal"/>
    <w:link w:val="Heading2Char"/>
    <w:autoRedefine/>
    <w:uiPriority w:val="9"/>
    <w:unhideWhenUsed/>
    <w:qFormat/>
    <w:rsid w:val="007C476C"/>
    <w:pPr>
      <w:numPr>
        <w:ilvl w:val="1"/>
        <w:numId w:val="10"/>
      </w:numPr>
      <w:spacing w:after="0" w:line="360" w:lineRule="auto"/>
      <w:ind w:left="576"/>
      <w:outlineLvl w:val="1"/>
    </w:pPr>
    <w:rPr>
      <w:rFonts w:ascii="Arial" w:hAnsi="Arial" w:cs="Arial"/>
      <w:b/>
      <w:smallCaps/>
      <w:color w:val="4F81BD" w:themeColor="accent1"/>
      <w:sz w:val="24"/>
      <w:szCs w:val="24"/>
    </w:rPr>
  </w:style>
  <w:style w:type="paragraph" w:styleId="Heading3">
    <w:name w:val="heading 3"/>
    <w:basedOn w:val="Normal"/>
    <w:next w:val="Normal"/>
    <w:link w:val="Heading3Char"/>
    <w:autoRedefine/>
    <w:uiPriority w:val="9"/>
    <w:unhideWhenUsed/>
    <w:qFormat/>
    <w:rsid w:val="00415A00"/>
    <w:pPr>
      <w:keepNext/>
      <w:keepLines/>
      <w:spacing w:after="0" w:line="360" w:lineRule="auto"/>
      <w:outlineLvl w:val="2"/>
    </w:pPr>
    <w:rPr>
      <w:rFonts w:ascii="Arial" w:eastAsiaTheme="majorEastAsia" w:hAnsi="Arial" w:cs="Arial"/>
      <w:b/>
      <w:bCs/>
      <w:color w:val="4F81BD" w:themeColor="accent1"/>
      <w:sz w:val="24"/>
      <w:szCs w:val="24"/>
    </w:rPr>
  </w:style>
  <w:style w:type="paragraph" w:styleId="Heading4">
    <w:name w:val="heading 4"/>
    <w:basedOn w:val="Normal"/>
    <w:next w:val="Normal"/>
    <w:link w:val="Heading4Char"/>
    <w:autoRedefine/>
    <w:uiPriority w:val="9"/>
    <w:unhideWhenUsed/>
    <w:qFormat/>
    <w:rsid w:val="00155130"/>
    <w:pPr>
      <w:keepNext/>
      <w:keepLines/>
      <w:spacing w:before="120" w:after="120"/>
      <w:outlineLvl w:val="3"/>
    </w:pPr>
    <w:rPr>
      <w:rFonts w:asciiTheme="majorHAnsi" w:eastAsiaTheme="majorEastAsia" w:hAnsiTheme="majorHAnsi" w:cstheme="majorBidi"/>
      <w:b/>
      <w:bCs/>
      <w:iCs/>
      <w:color w:val="0070C0"/>
      <w:sz w:val="24"/>
    </w:rPr>
  </w:style>
  <w:style w:type="paragraph" w:styleId="Heading5">
    <w:name w:val="heading 5"/>
    <w:basedOn w:val="Normal"/>
    <w:next w:val="Normal"/>
    <w:link w:val="Heading5Char"/>
    <w:autoRedefine/>
    <w:uiPriority w:val="9"/>
    <w:unhideWhenUsed/>
    <w:qFormat/>
    <w:rsid w:val="00155130"/>
    <w:pPr>
      <w:keepNext/>
      <w:keepLines/>
      <w:spacing w:before="120" w:after="12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15513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8307E"/>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8307E"/>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8307E"/>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5A4"/>
    <w:rPr>
      <w:rFonts w:asciiTheme="minorHAnsi" w:hAnsiTheme="minorHAnsi"/>
      <w:b/>
      <w:color w:val="244061" w:themeColor="accent1" w:themeShade="80"/>
      <w:sz w:val="30"/>
      <w:szCs w:val="30"/>
    </w:rPr>
  </w:style>
  <w:style w:type="paragraph" w:styleId="Header">
    <w:name w:val="header"/>
    <w:basedOn w:val="Normal"/>
    <w:link w:val="HeaderChar"/>
    <w:uiPriority w:val="99"/>
    <w:unhideWhenUsed/>
    <w:rsid w:val="00E17638"/>
    <w:pPr>
      <w:tabs>
        <w:tab w:val="center" w:pos="4513"/>
        <w:tab w:val="right" w:pos="9026"/>
      </w:tabs>
    </w:pPr>
  </w:style>
  <w:style w:type="character" w:customStyle="1" w:styleId="HeaderChar">
    <w:name w:val="Header Char"/>
    <w:basedOn w:val="DefaultParagraphFont"/>
    <w:link w:val="Header"/>
    <w:uiPriority w:val="99"/>
    <w:rsid w:val="00E17638"/>
  </w:style>
  <w:style w:type="paragraph" w:styleId="Footer">
    <w:name w:val="footer"/>
    <w:basedOn w:val="Normal"/>
    <w:link w:val="FooterChar"/>
    <w:uiPriority w:val="99"/>
    <w:unhideWhenUsed/>
    <w:rsid w:val="00E17638"/>
    <w:pPr>
      <w:tabs>
        <w:tab w:val="center" w:pos="4513"/>
        <w:tab w:val="right" w:pos="9026"/>
      </w:tabs>
    </w:pPr>
  </w:style>
  <w:style w:type="character" w:customStyle="1" w:styleId="FooterChar">
    <w:name w:val="Footer Char"/>
    <w:basedOn w:val="DefaultParagraphFont"/>
    <w:link w:val="Footer"/>
    <w:uiPriority w:val="99"/>
    <w:rsid w:val="00E17638"/>
  </w:style>
  <w:style w:type="paragraph" w:styleId="ListParagraph">
    <w:name w:val="List Paragraph"/>
    <w:basedOn w:val="Normal"/>
    <w:link w:val="ListParagraphChar"/>
    <w:uiPriority w:val="34"/>
    <w:qFormat/>
    <w:rsid w:val="008028B6"/>
    <w:pPr>
      <w:ind w:left="720"/>
      <w:contextualSpacing/>
    </w:pPr>
  </w:style>
  <w:style w:type="character" w:customStyle="1" w:styleId="Heading2Char">
    <w:name w:val="Heading 2 Char"/>
    <w:basedOn w:val="DefaultParagraphFont"/>
    <w:link w:val="Heading2"/>
    <w:uiPriority w:val="9"/>
    <w:rsid w:val="007C476C"/>
    <w:rPr>
      <w:rFonts w:cs="Arial"/>
      <w:b/>
      <w:smallCaps/>
      <w:color w:val="4F81BD" w:themeColor="accent1"/>
      <w:sz w:val="24"/>
      <w:szCs w:val="24"/>
    </w:rPr>
  </w:style>
  <w:style w:type="character" w:customStyle="1" w:styleId="Heading3Char">
    <w:name w:val="Heading 3 Char"/>
    <w:basedOn w:val="DefaultParagraphFont"/>
    <w:link w:val="Heading3"/>
    <w:uiPriority w:val="9"/>
    <w:rsid w:val="00415A00"/>
    <w:rPr>
      <w:rFonts w:eastAsiaTheme="majorEastAsia" w:cs="Arial"/>
      <w:b/>
      <w:bCs/>
      <w:color w:val="4F81BD" w:themeColor="accent1"/>
      <w:sz w:val="24"/>
      <w:szCs w:val="24"/>
    </w:rPr>
  </w:style>
  <w:style w:type="paragraph" w:customStyle="1" w:styleId="bull">
    <w:name w:val="bull"/>
    <w:basedOn w:val="ListParagraph"/>
    <w:link w:val="bullChar"/>
    <w:autoRedefine/>
    <w:qFormat/>
    <w:rsid w:val="00F159E4"/>
    <w:pPr>
      <w:numPr>
        <w:numId w:val="8"/>
      </w:numPr>
      <w:spacing w:line="264" w:lineRule="auto"/>
      <w:ind w:left="357" w:hanging="357"/>
      <w:contextualSpacing w:val="0"/>
    </w:pPr>
    <w:rPr>
      <w:rFonts w:asciiTheme="minorHAnsi" w:hAnsiTheme="minorHAnsi"/>
    </w:rPr>
  </w:style>
  <w:style w:type="character" w:customStyle="1" w:styleId="Heading4Char">
    <w:name w:val="Heading 4 Char"/>
    <w:basedOn w:val="DefaultParagraphFont"/>
    <w:link w:val="Heading4"/>
    <w:uiPriority w:val="9"/>
    <w:rsid w:val="0068307E"/>
    <w:rPr>
      <w:rFonts w:asciiTheme="majorHAnsi" w:eastAsiaTheme="majorEastAsia" w:hAnsiTheme="majorHAnsi" w:cstheme="majorBidi"/>
      <w:b/>
      <w:bCs/>
      <w:iCs/>
      <w:color w:val="0070C0"/>
      <w:sz w:val="24"/>
    </w:rPr>
  </w:style>
  <w:style w:type="character" w:customStyle="1" w:styleId="ListParagraphChar">
    <w:name w:val="List Paragraph Char"/>
    <w:basedOn w:val="DefaultParagraphFont"/>
    <w:link w:val="ListParagraph"/>
    <w:uiPriority w:val="34"/>
    <w:rsid w:val="00F159E4"/>
  </w:style>
  <w:style w:type="character" w:customStyle="1" w:styleId="bullChar">
    <w:name w:val="bull Char"/>
    <w:basedOn w:val="ListParagraphChar"/>
    <w:link w:val="bull"/>
    <w:rsid w:val="00F159E4"/>
    <w:rPr>
      <w:rFonts w:asciiTheme="minorHAnsi" w:hAnsiTheme="minorHAnsi"/>
    </w:rPr>
  </w:style>
  <w:style w:type="character" w:customStyle="1" w:styleId="Heading5Char">
    <w:name w:val="Heading 5 Char"/>
    <w:basedOn w:val="DefaultParagraphFont"/>
    <w:link w:val="Heading5"/>
    <w:uiPriority w:val="9"/>
    <w:rsid w:val="0068307E"/>
    <w:rPr>
      <w:rFonts w:asciiTheme="majorHAnsi" w:eastAsiaTheme="majorEastAsia" w:hAnsiTheme="majorHAnsi" w:cstheme="majorBidi"/>
      <w:b/>
    </w:rPr>
  </w:style>
  <w:style w:type="character" w:customStyle="1" w:styleId="Heading6Char">
    <w:name w:val="Heading 6 Char"/>
    <w:basedOn w:val="DefaultParagraphFont"/>
    <w:link w:val="Heading6"/>
    <w:uiPriority w:val="9"/>
    <w:rsid w:val="006830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6830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8307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8307E"/>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B40059"/>
    <w:pPr>
      <w:numPr>
        <w:ilvl w:val="1"/>
      </w:numPr>
      <w:spacing w:before="200" w:after="80" w:line="264" w:lineRule="auto"/>
      <w:ind w:right="-181"/>
    </w:pPr>
    <w:rPr>
      <w:rFonts w:ascii="Calibri Light" w:eastAsiaTheme="majorEastAsia" w:hAnsi="Calibri Light" w:cstheme="majorBidi"/>
      <w:iCs/>
      <w:color w:val="0070C0"/>
      <w:spacing w:val="15"/>
      <w:sz w:val="24"/>
      <w:szCs w:val="24"/>
    </w:rPr>
  </w:style>
  <w:style w:type="character" w:customStyle="1" w:styleId="SubtitleChar">
    <w:name w:val="Subtitle Char"/>
    <w:basedOn w:val="DefaultParagraphFont"/>
    <w:link w:val="Subtitle"/>
    <w:uiPriority w:val="11"/>
    <w:rsid w:val="00B40059"/>
    <w:rPr>
      <w:rFonts w:ascii="Calibri Light" w:eastAsiaTheme="majorEastAsia" w:hAnsi="Calibri Light" w:cstheme="majorBidi"/>
      <w:iCs/>
      <w:color w:val="0070C0"/>
      <w:spacing w:val="15"/>
      <w:sz w:val="24"/>
      <w:szCs w:val="24"/>
    </w:rPr>
  </w:style>
  <w:style w:type="paragraph" w:styleId="BalloonText">
    <w:name w:val="Balloon Text"/>
    <w:basedOn w:val="Normal"/>
    <w:link w:val="BalloonTextChar"/>
    <w:uiPriority w:val="99"/>
    <w:semiHidden/>
    <w:unhideWhenUsed/>
    <w:rsid w:val="00B4005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059"/>
    <w:rPr>
      <w:rFonts w:ascii="Tahoma" w:hAnsi="Tahoma" w:cs="Tahoma"/>
      <w:sz w:val="16"/>
      <w:szCs w:val="16"/>
    </w:rPr>
  </w:style>
  <w:style w:type="character" w:styleId="EndnoteReference">
    <w:name w:val="endnote reference"/>
    <w:basedOn w:val="DefaultParagraphFont"/>
    <w:uiPriority w:val="99"/>
    <w:semiHidden/>
    <w:unhideWhenUsed/>
    <w:rsid w:val="00E4073A"/>
    <w:rPr>
      <w:vertAlign w:val="superscript"/>
    </w:rPr>
  </w:style>
  <w:style w:type="paragraph" w:styleId="EndnoteText">
    <w:name w:val="endnote text"/>
    <w:basedOn w:val="Normal"/>
    <w:link w:val="EndnoteTextChar"/>
    <w:uiPriority w:val="99"/>
    <w:unhideWhenUsed/>
    <w:rsid w:val="00E4073A"/>
    <w:pPr>
      <w:spacing w:after="0"/>
      <w:ind w:right="-181"/>
    </w:pPr>
    <w:rPr>
      <w:rFonts w:asciiTheme="minorHAnsi" w:hAnsiTheme="minorHAnsi"/>
      <w:sz w:val="20"/>
      <w:szCs w:val="20"/>
    </w:rPr>
  </w:style>
  <w:style w:type="character" w:customStyle="1" w:styleId="EndnoteTextChar">
    <w:name w:val="Endnote Text Char"/>
    <w:basedOn w:val="DefaultParagraphFont"/>
    <w:link w:val="EndnoteText"/>
    <w:uiPriority w:val="99"/>
    <w:rsid w:val="00E4073A"/>
    <w:rPr>
      <w:rFonts w:asciiTheme="minorHAnsi" w:hAnsiTheme="minorHAnsi"/>
      <w:sz w:val="20"/>
      <w:szCs w:val="20"/>
    </w:rPr>
  </w:style>
  <w:style w:type="paragraph" w:customStyle="1" w:styleId="Numbers">
    <w:name w:val="Numbers"/>
    <w:basedOn w:val="ListParagraph"/>
    <w:link w:val="NumbersChar"/>
    <w:qFormat/>
    <w:rsid w:val="00D332D5"/>
    <w:pPr>
      <w:numPr>
        <w:numId w:val="13"/>
      </w:numPr>
      <w:tabs>
        <w:tab w:val="left" w:pos="11340"/>
      </w:tabs>
      <w:spacing w:after="160" w:line="264" w:lineRule="auto"/>
      <w:ind w:right="-2"/>
    </w:pPr>
    <w:rPr>
      <w:rFonts w:asciiTheme="minorHAnsi" w:hAnsiTheme="minorHAnsi"/>
      <w:color w:val="000000" w:themeColor="text1"/>
      <w:lang w:eastAsia="en-GB"/>
    </w:rPr>
  </w:style>
  <w:style w:type="character" w:customStyle="1" w:styleId="NumbersChar">
    <w:name w:val="Numbers Char"/>
    <w:basedOn w:val="ListParagraphChar"/>
    <w:link w:val="Numbers"/>
    <w:rsid w:val="00D332D5"/>
    <w:rPr>
      <w:rFonts w:asciiTheme="minorHAnsi" w:hAnsiTheme="minorHAnsi"/>
      <w:color w:val="000000" w:themeColor="text1"/>
      <w:lang w:eastAsia="en-GB"/>
    </w:rPr>
  </w:style>
  <w:style w:type="table" w:styleId="TableGrid">
    <w:name w:val="Table Grid"/>
    <w:basedOn w:val="TableNormal"/>
    <w:uiPriority w:val="39"/>
    <w:rsid w:val="001F7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para2">
    <w:name w:val="Tabe para 2"/>
    <w:basedOn w:val="Normal"/>
    <w:link w:val="Tabepara2Char"/>
    <w:qFormat/>
    <w:rsid w:val="00F617D5"/>
    <w:pPr>
      <w:numPr>
        <w:numId w:val="2"/>
      </w:numPr>
      <w:tabs>
        <w:tab w:val="left" w:pos="11340"/>
      </w:tabs>
      <w:spacing w:after="0"/>
      <w:ind w:left="459" w:right="30" w:hanging="426"/>
      <w:contextualSpacing/>
    </w:pPr>
    <w:rPr>
      <w:rFonts w:asciiTheme="minorHAnsi" w:hAnsiTheme="minorHAnsi"/>
      <w:color w:val="000000" w:themeColor="text1"/>
      <w:lang w:eastAsia="en-GB"/>
    </w:rPr>
  </w:style>
  <w:style w:type="character" w:customStyle="1" w:styleId="Tabepara2Char">
    <w:name w:val="Tabe para 2 Char"/>
    <w:basedOn w:val="DefaultParagraphFont"/>
    <w:link w:val="Tabepara2"/>
    <w:rsid w:val="00F617D5"/>
    <w:rPr>
      <w:rFonts w:asciiTheme="minorHAnsi" w:hAnsiTheme="minorHAnsi"/>
      <w:color w:val="000000" w:themeColor="text1"/>
      <w:lang w:eastAsia="en-GB"/>
    </w:rPr>
  </w:style>
  <w:style w:type="paragraph" w:customStyle="1" w:styleId="Tablepara">
    <w:name w:val="Table para"/>
    <w:basedOn w:val="ListParagraph"/>
    <w:link w:val="TableparaChar"/>
    <w:qFormat/>
    <w:rsid w:val="00E508E9"/>
    <w:pPr>
      <w:tabs>
        <w:tab w:val="left" w:pos="11340"/>
      </w:tabs>
      <w:spacing w:after="0"/>
      <w:ind w:left="705" w:right="-147" w:hanging="705"/>
    </w:pPr>
    <w:rPr>
      <w:rFonts w:asciiTheme="minorHAnsi" w:hAnsiTheme="minorHAnsi"/>
      <w:color w:val="000000" w:themeColor="text1"/>
      <w:lang w:eastAsia="en-GB"/>
    </w:rPr>
  </w:style>
  <w:style w:type="character" w:customStyle="1" w:styleId="TableparaChar">
    <w:name w:val="Table para Char"/>
    <w:basedOn w:val="ListParagraphChar"/>
    <w:link w:val="Tablepara"/>
    <w:rsid w:val="00E508E9"/>
    <w:rPr>
      <w:rFonts w:asciiTheme="minorHAnsi" w:hAnsiTheme="minorHAnsi"/>
      <w:color w:val="000000" w:themeColor="text1"/>
      <w:lang w:eastAsia="en-GB"/>
    </w:rPr>
  </w:style>
  <w:style w:type="paragraph" w:styleId="Caption">
    <w:name w:val="caption"/>
    <w:basedOn w:val="Normal"/>
    <w:next w:val="Normal"/>
    <w:link w:val="CaptionChar"/>
    <w:uiPriority w:val="35"/>
    <w:unhideWhenUsed/>
    <w:qFormat/>
    <w:rsid w:val="007F2F63"/>
    <w:pPr>
      <w:spacing w:before="200" w:after="120"/>
      <w:ind w:right="-181"/>
    </w:pPr>
    <w:rPr>
      <w:rFonts w:ascii="Calibri Light" w:hAnsi="Calibri Light"/>
      <w:b/>
      <w:bCs/>
      <w:color w:val="4F81BD" w:themeColor="accent1"/>
      <w:sz w:val="20"/>
      <w:szCs w:val="20"/>
    </w:rPr>
  </w:style>
  <w:style w:type="character" w:customStyle="1" w:styleId="CaptionChar">
    <w:name w:val="Caption Char"/>
    <w:basedOn w:val="DefaultParagraphFont"/>
    <w:link w:val="Caption"/>
    <w:uiPriority w:val="35"/>
    <w:rsid w:val="007F2F63"/>
    <w:rPr>
      <w:rFonts w:ascii="Calibri Light" w:hAnsi="Calibri Light"/>
      <w:b/>
      <w:bCs/>
      <w:color w:val="4F81BD" w:themeColor="accent1"/>
      <w:sz w:val="20"/>
      <w:szCs w:val="20"/>
    </w:rPr>
  </w:style>
  <w:style w:type="paragraph" w:styleId="TOCHeading">
    <w:name w:val="TOC Heading"/>
    <w:basedOn w:val="Heading1"/>
    <w:next w:val="Normal"/>
    <w:uiPriority w:val="39"/>
    <w:unhideWhenUsed/>
    <w:qFormat/>
    <w:rsid w:val="00E20AAE"/>
    <w:pPr>
      <w:keepNext/>
      <w:keepLines/>
      <w:numPr>
        <w:numId w:val="0"/>
      </w:numPr>
      <w:pBdr>
        <w:bottom w:val="none" w:sz="0" w:space="0" w:color="auto"/>
      </w:pBdr>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5215A4"/>
    <w:pPr>
      <w:tabs>
        <w:tab w:val="right" w:leader="dot" w:pos="10194"/>
      </w:tabs>
      <w:spacing w:after="0" w:line="360" w:lineRule="auto"/>
    </w:pPr>
  </w:style>
  <w:style w:type="paragraph" w:styleId="TOC2">
    <w:name w:val="toc 2"/>
    <w:basedOn w:val="Normal"/>
    <w:next w:val="Normal"/>
    <w:autoRedefine/>
    <w:uiPriority w:val="39"/>
    <w:unhideWhenUsed/>
    <w:rsid w:val="00E20AAE"/>
    <w:pPr>
      <w:spacing w:after="100"/>
      <w:ind w:left="220"/>
    </w:pPr>
  </w:style>
  <w:style w:type="paragraph" w:styleId="TOC3">
    <w:name w:val="toc 3"/>
    <w:basedOn w:val="Normal"/>
    <w:next w:val="Normal"/>
    <w:autoRedefine/>
    <w:uiPriority w:val="39"/>
    <w:unhideWhenUsed/>
    <w:rsid w:val="00E20AAE"/>
    <w:pPr>
      <w:spacing w:after="100"/>
      <w:ind w:left="440"/>
    </w:pPr>
  </w:style>
  <w:style w:type="character" w:styleId="Hyperlink">
    <w:name w:val="Hyperlink"/>
    <w:basedOn w:val="DefaultParagraphFont"/>
    <w:uiPriority w:val="99"/>
    <w:unhideWhenUsed/>
    <w:rsid w:val="00E20AAE"/>
    <w:rPr>
      <w:color w:val="0000FF" w:themeColor="hyperlink"/>
      <w:u w:val="single"/>
    </w:rPr>
  </w:style>
  <w:style w:type="paragraph" w:styleId="TableofFigures">
    <w:name w:val="table of figures"/>
    <w:basedOn w:val="Normal"/>
    <w:next w:val="Normal"/>
    <w:uiPriority w:val="99"/>
    <w:unhideWhenUsed/>
    <w:rsid w:val="00296094"/>
    <w:pPr>
      <w:spacing w:after="0"/>
    </w:pPr>
  </w:style>
  <w:style w:type="character" w:styleId="CommentReference">
    <w:name w:val="annotation reference"/>
    <w:basedOn w:val="DefaultParagraphFont"/>
    <w:uiPriority w:val="99"/>
    <w:semiHidden/>
    <w:unhideWhenUsed/>
    <w:rsid w:val="00FE5E8F"/>
    <w:rPr>
      <w:sz w:val="16"/>
      <w:szCs w:val="16"/>
    </w:rPr>
  </w:style>
  <w:style w:type="paragraph" w:styleId="CommentText">
    <w:name w:val="annotation text"/>
    <w:basedOn w:val="Normal"/>
    <w:link w:val="CommentTextChar"/>
    <w:uiPriority w:val="99"/>
    <w:semiHidden/>
    <w:unhideWhenUsed/>
    <w:rsid w:val="00FE5E8F"/>
    <w:rPr>
      <w:sz w:val="20"/>
      <w:szCs w:val="20"/>
    </w:rPr>
  </w:style>
  <w:style w:type="character" w:customStyle="1" w:styleId="CommentTextChar">
    <w:name w:val="Comment Text Char"/>
    <w:basedOn w:val="DefaultParagraphFont"/>
    <w:link w:val="CommentText"/>
    <w:uiPriority w:val="99"/>
    <w:semiHidden/>
    <w:rsid w:val="00FE5E8F"/>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FE5E8F"/>
    <w:rPr>
      <w:b/>
      <w:bCs/>
    </w:rPr>
  </w:style>
  <w:style w:type="character" w:customStyle="1" w:styleId="CommentSubjectChar">
    <w:name w:val="Comment Subject Char"/>
    <w:basedOn w:val="CommentTextChar"/>
    <w:link w:val="CommentSubject"/>
    <w:uiPriority w:val="99"/>
    <w:semiHidden/>
    <w:rsid w:val="00FE5E8F"/>
    <w:rPr>
      <w:rFonts w:ascii="Calibri" w:hAnsi="Calibri"/>
      <w:b/>
      <w:bCs/>
      <w:sz w:val="20"/>
      <w:szCs w:val="20"/>
    </w:rPr>
  </w:style>
  <w:style w:type="paragraph" w:customStyle="1" w:styleId="Default">
    <w:name w:val="Default"/>
    <w:rsid w:val="001B2596"/>
    <w:pPr>
      <w:autoSpaceDE w:val="0"/>
      <w:autoSpaceDN w:val="0"/>
      <w:adjustRightInd w:val="0"/>
    </w:pPr>
    <w:rPr>
      <w:rFonts w:ascii="Segoe UI" w:hAnsi="Segoe UI" w:cs="Segoe UI"/>
      <w:color w:val="000000"/>
      <w:sz w:val="24"/>
      <w:szCs w:val="24"/>
    </w:rPr>
  </w:style>
  <w:style w:type="character" w:styleId="FollowedHyperlink">
    <w:name w:val="FollowedHyperlink"/>
    <w:basedOn w:val="DefaultParagraphFont"/>
    <w:uiPriority w:val="99"/>
    <w:semiHidden/>
    <w:unhideWhenUsed/>
    <w:rsid w:val="00106042"/>
    <w:rPr>
      <w:color w:val="800080" w:themeColor="followedHyperlink"/>
      <w:u w:val="single"/>
    </w:rPr>
  </w:style>
  <w:style w:type="table" w:customStyle="1" w:styleId="TableGrid1">
    <w:name w:val="Table Grid1"/>
    <w:basedOn w:val="TableNormal"/>
    <w:next w:val="TableGrid"/>
    <w:uiPriority w:val="59"/>
    <w:rsid w:val="00B32DAA"/>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21FF"/>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0179E"/>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C1ADA"/>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33192"/>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F703D"/>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35E07"/>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05A8F"/>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30C95"/>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4573E"/>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E53D9"/>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77795"/>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640AF"/>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57C54"/>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5535"/>
    <w:rPr>
      <w:rFonts w:ascii="Calibri" w:hAnsi="Calibri"/>
    </w:rPr>
  </w:style>
  <w:style w:type="character" w:styleId="UnresolvedMention">
    <w:name w:val="Unresolved Mention"/>
    <w:basedOn w:val="DefaultParagraphFont"/>
    <w:uiPriority w:val="99"/>
    <w:semiHidden/>
    <w:unhideWhenUsed/>
    <w:rsid w:val="00621F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0275">
      <w:bodyDiv w:val="1"/>
      <w:marLeft w:val="0"/>
      <w:marRight w:val="0"/>
      <w:marTop w:val="0"/>
      <w:marBottom w:val="0"/>
      <w:divBdr>
        <w:top w:val="none" w:sz="0" w:space="0" w:color="auto"/>
        <w:left w:val="none" w:sz="0" w:space="0" w:color="auto"/>
        <w:bottom w:val="none" w:sz="0" w:space="0" w:color="auto"/>
        <w:right w:val="none" w:sz="0" w:space="0" w:color="auto"/>
      </w:divBdr>
    </w:div>
    <w:div w:id="20984198">
      <w:bodyDiv w:val="1"/>
      <w:marLeft w:val="0"/>
      <w:marRight w:val="0"/>
      <w:marTop w:val="0"/>
      <w:marBottom w:val="0"/>
      <w:divBdr>
        <w:top w:val="none" w:sz="0" w:space="0" w:color="auto"/>
        <w:left w:val="none" w:sz="0" w:space="0" w:color="auto"/>
        <w:bottom w:val="none" w:sz="0" w:space="0" w:color="auto"/>
        <w:right w:val="none" w:sz="0" w:space="0" w:color="auto"/>
      </w:divBdr>
    </w:div>
    <w:div w:id="24916316">
      <w:bodyDiv w:val="1"/>
      <w:marLeft w:val="0"/>
      <w:marRight w:val="0"/>
      <w:marTop w:val="0"/>
      <w:marBottom w:val="0"/>
      <w:divBdr>
        <w:top w:val="none" w:sz="0" w:space="0" w:color="auto"/>
        <w:left w:val="none" w:sz="0" w:space="0" w:color="auto"/>
        <w:bottom w:val="none" w:sz="0" w:space="0" w:color="auto"/>
        <w:right w:val="none" w:sz="0" w:space="0" w:color="auto"/>
      </w:divBdr>
    </w:div>
    <w:div w:id="105005141">
      <w:bodyDiv w:val="1"/>
      <w:marLeft w:val="0"/>
      <w:marRight w:val="0"/>
      <w:marTop w:val="0"/>
      <w:marBottom w:val="0"/>
      <w:divBdr>
        <w:top w:val="none" w:sz="0" w:space="0" w:color="auto"/>
        <w:left w:val="none" w:sz="0" w:space="0" w:color="auto"/>
        <w:bottom w:val="none" w:sz="0" w:space="0" w:color="auto"/>
        <w:right w:val="none" w:sz="0" w:space="0" w:color="auto"/>
      </w:divBdr>
    </w:div>
    <w:div w:id="128939653">
      <w:bodyDiv w:val="1"/>
      <w:marLeft w:val="0"/>
      <w:marRight w:val="0"/>
      <w:marTop w:val="0"/>
      <w:marBottom w:val="0"/>
      <w:divBdr>
        <w:top w:val="none" w:sz="0" w:space="0" w:color="auto"/>
        <w:left w:val="none" w:sz="0" w:space="0" w:color="auto"/>
        <w:bottom w:val="none" w:sz="0" w:space="0" w:color="auto"/>
        <w:right w:val="none" w:sz="0" w:space="0" w:color="auto"/>
      </w:divBdr>
    </w:div>
    <w:div w:id="187909220">
      <w:bodyDiv w:val="1"/>
      <w:marLeft w:val="0"/>
      <w:marRight w:val="0"/>
      <w:marTop w:val="0"/>
      <w:marBottom w:val="0"/>
      <w:divBdr>
        <w:top w:val="none" w:sz="0" w:space="0" w:color="auto"/>
        <w:left w:val="none" w:sz="0" w:space="0" w:color="auto"/>
        <w:bottom w:val="none" w:sz="0" w:space="0" w:color="auto"/>
        <w:right w:val="none" w:sz="0" w:space="0" w:color="auto"/>
      </w:divBdr>
      <w:divsChild>
        <w:div w:id="1010719220">
          <w:marLeft w:val="0"/>
          <w:marRight w:val="0"/>
          <w:marTop w:val="0"/>
          <w:marBottom w:val="0"/>
          <w:divBdr>
            <w:top w:val="none" w:sz="0" w:space="0" w:color="auto"/>
            <w:left w:val="none" w:sz="0" w:space="0" w:color="auto"/>
            <w:bottom w:val="none" w:sz="0" w:space="0" w:color="auto"/>
            <w:right w:val="none" w:sz="0" w:space="0" w:color="auto"/>
          </w:divBdr>
          <w:divsChild>
            <w:div w:id="592780001">
              <w:marLeft w:val="0"/>
              <w:marRight w:val="0"/>
              <w:marTop w:val="0"/>
              <w:marBottom w:val="0"/>
              <w:divBdr>
                <w:top w:val="none" w:sz="0" w:space="0" w:color="auto"/>
                <w:left w:val="none" w:sz="0" w:space="0" w:color="auto"/>
                <w:bottom w:val="none" w:sz="0" w:space="0" w:color="auto"/>
                <w:right w:val="none" w:sz="0" w:space="0" w:color="auto"/>
              </w:divBdr>
              <w:divsChild>
                <w:div w:id="135150223">
                  <w:marLeft w:val="-225"/>
                  <w:marRight w:val="-225"/>
                  <w:marTop w:val="0"/>
                  <w:marBottom w:val="0"/>
                  <w:divBdr>
                    <w:top w:val="none" w:sz="0" w:space="0" w:color="auto"/>
                    <w:left w:val="none" w:sz="0" w:space="0" w:color="auto"/>
                    <w:bottom w:val="none" w:sz="0" w:space="0" w:color="auto"/>
                    <w:right w:val="none" w:sz="0" w:space="0" w:color="auto"/>
                  </w:divBdr>
                  <w:divsChild>
                    <w:div w:id="49814990">
                      <w:marLeft w:val="0"/>
                      <w:marRight w:val="0"/>
                      <w:marTop w:val="0"/>
                      <w:marBottom w:val="0"/>
                      <w:divBdr>
                        <w:top w:val="none" w:sz="0" w:space="0" w:color="auto"/>
                        <w:left w:val="none" w:sz="0" w:space="0" w:color="auto"/>
                        <w:bottom w:val="none" w:sz="0" w:space="0" w:color="auto"/>
                        <w:right w:val="none" w:sz="0" w:space="0" w:color="auto"/>
                      </w:divBdr>
                      <w:divsChild>
                        <w:div w:id="734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82969">
      <w:bodyDiv w:val="1"/>
      <w:marLeft w:val="0"/>
      <w:marRight w:val="0"/>
      <w:marTop w:val="0"/>
      <w:marBottom w:val="0"/>
      <w:divBdr>
        <w:top w:val="none" w:sz="0" w:space="0" w:color="auto"/>
        <w:left w:val="none" w:sz="0" w:space="0" w:color="auto"/>
        <w:bottom w:val="none" w:sz="0" w:space="0" w:color="auto"/>
        <w:right w:val="none" w:sz="0" w:space="0" w:color="auto"/>
      </w:divBdr>
      <w:divsChild>
        <w:div w:id="2079208492">
          <w:marLeft w:val="0"/>
          <w:marRight w:val="0"/>
          <w:marTop w:val="0"/>
          <w:marBottom w:val="0"/>
          <w:divBdr>
            <w:top w:val="none" w:sz="0" w:space="0" w:color="auto"/>
            <w:left w:val="none" w:sz="0" w:space="0" w:color="auto"/>
            <w:bottom w:val="none" w:sz="0" w:space="0" w:color="auto"/>
            <w:right w:val="none" w:sz="0" w:space="0" w:color="auto"/>
          </w:divBdr>
          <w:divsChild>
            <w:div w:id="977878257">
              <w:marLeft w:val="0"/>
              <w:marRight w:val="0"/>
              <w:marTop w:val="0"/>
              <w:marBottom w:val="0"/>
              <w:divBdr>
                <w:top w:val="none" w:sz="0" w:space="0" w:color="auto"/>
                <w:left w:val="none" w:sz="0" w:space="0" w:color="auto"/>
                <w:bottom w:val="none" w:sz="0" w:space="0" w:color="auto"/>
                <w:right w:val="none" w:sz="0" w:space="0" w:color="auto"/>
              </w:divBdr>
              <w:divsChild>
                <w:div w:id="1117795820">
                  <w:marLeft w:val="-225"/>
                  <w:marRight w:val="-225"/>
                  <w:marTop w:val="0"/>
                  <w:marBottom w:val="0"/>
                  <w:divBdr>
                    <w:top w:val="none" w:sz="0" w:space="0" w:color="auto"/>
                    <w:left w:val="none" w:sz="0" w:space="0" w:color="auto"/>
                    <w:bottom w:val="none" w:sz="0" w:space="0" w:color="auto"/>
                    <w:right w:val="none" w:sz="0" w:space="0" w:color="auto"/>
                  </w:divBdr>
                  <w:divsChild>
                    <w:div w:id="7103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189436">
      <w:bodyDiv w:val="1"/>
      <w:marLeft w:val="0"/>
      <w:marRight w:val="0"/>
      <w:marTop w:val="0"/>
      <w:marBottom w:val="0"/>
      <w:divBdr>
        <w:top w:val="none" w:sz="0" w:space="0" w:color="auto"/>
        <w:left w:val="none" w:sz="0" w:space="0" w:color="auto"/>
        <w:bottom w:val="none" w:sz="0" w:space="0" w:color="auto"/>
        <w:right w:val="none" w:sz="0" w:space="0" w:color="auto"/>
      </w:divBdr>
    </w:div>
    <w:div w:id="261962337">
      <w:bodyDiv w:val="1"/>
      <w:marLeft w:val="0"/>
      <w:marRight w:val="0"/>
      <w:marTop w:val="0"/>
      <w:marBottom w:val="0"/>
      <w:divBdr>
        <w:top w:val="none" w:sz="0" w:space="0" w:color="auto"/>
        <w:left w:val="none" w:sz="0" w:space="0" w:color="auto"/>
        <w:bottom w:val="none" w:sz="0" w:space="0" w:color="auto"/>
        <w:right w:val="none" w:sz="0" w:space="0" w:color="auto"/>
      </w:divBdr>
    </w:div>
    <w:div w:id="280301972">
      <w:bodyDiv w:val="1"/>
      <w:marLeft w:val="0"/>
      <w:marRight w:val="0"/>
      <w:marTop w:val="0"/>
      <w:marBottom w:val="0"/>
      <w:divBdr>
        <w:top w:val="none" w:sz="0" w:space="0" w:color="auto"/>
        <w:left w:val="none" w:sz="0" w:space="0" w:color="auto"/>
        <w:bottom w:val="none" w:sz="0" w:space="0" w:color="auto"/>
        <w:right w:val="none" w:sz="0" w:space="0" w:color="auto"/>
      </w:divBdr>
    </w:div>
    <w:div w:id="317196523">
      <w:bodyDiv w:val="1"/>
      <w:marLeft w:val="0"/>
      <w:marRight w:val="0"/>
      <w:marTop w:val="0"/>
      <w:marBottom w:val="0"/>
      <w:divBdr>
        <w:top w:val="none" w:sz="0" w:space="0" w:color="auto"/>
        <w:left w:val="none" w:sz="0" w:space="0" w:color="auto"/>
        <w:bottom w:val="none" w:sz="0" w:space="0" w:color="auto"/>
        <w:right w:val="none" w:sz="0" w:space="0" w:color="auto"/>
      </w:divBdr>
    </w:div>
    <w:div w:id="352267881">
      <w:bodyDiv w:val="1"/>
      <w:marLeft w:val="0"/>
      <w:marRight w:val="0"/>
      <w:marTop w:val="0"/>
      <w:marBottom w:val="0"/>
      <w:divBdr>
        <w:top w:val="none" w:sz="0" w:space="0" w:color="auto"/>
        <w:left w:val="none" w:sz="0" w:space="0" w:color="auto"/>
        <w:bottom w:val="none" w:sz="0" w:space="0" w:color="auto"/>
        <w:right w:val="none" w:sz="0" w:space="0" w:color="auto"/>
      </w:divBdr>
    </w:div>
    <w:div w:id="361131138">
      <w:bodyDiv w:val="1"/>
      <w:marLeft w:val="0"/>
      <w:marRight w:val="0"/>
      <w:marTop w:val="0"/>
      <w:marBottom w:val="0"/>
      <w:divBdr>
        <w:top w:val="none" w:sz="0" w:space="0" w:color="auto"/>
        <w:left w:val="none" w:sz="0" w:space="0" w:color="auto"/>
        <w:bottom w:val="none" w:sz="0" w:space="0" w:color="auto"/>
        <w:right w:val="none" w:sz="0" w:space="0" w:color="auto"/>
      </w:divBdr>
    </w:div>
    <w:div w:id="377094541">
      <w:bodyDiv w:val="1"/>
      <w:marLeft w:val="0"/>
      <w:marRight w:val="0"/>
      <w:marTop w:val="0"/>
      <w:marBottom w:val="0"/>
      <w:divBdr>
        <w:top w:val="none" w:sz="0" w:space="0" w:color="auto"/>
        <w:left w:val="none" w:sz="0" w:space="0" w:color="auto"/>
        <w:bottom w:val="none" w:sz="0" w:space="0" w:color="auto"/>
        <w:right w:val="none" w:sz="0" w:space="0" w:color="auto"/>
      </w:divBdr>
    </w:div>
    <w:div w:id="408769342">
      <w:bodyDiv w:val="1"/>
      <w:marLeft w:val="0"/>
      <w:marRight w:val="0"/>
      <w:marTop w:val="0"/>
      <w:marBottom w:val="0"/>
      <w:divBdr>
        <w:top w:val="none" w:sz="0" w:space="0" w:color="auto"/>
        <w:left w:val="none" w:sz="0" w:space="0" w:color="auto"/>
        <w:bottom w:val="none" w:sz="0" w:space="0" w:color="auto"/>
        <w:right w:val="none" w:sz="0" w:space="0" w:color="auto"/>
      </w:divBdr>
    </w:div>
    <w:div w:id="420488111">
      <w:bodyDiv w:val="1"/>
      <w:marLeft w:val="0"/>
      <w:marRight w:val="0"/>
      <w:marTop w:val="0"/>
      <w:marBottom w:val="0"/>
      <w:divBdr>
        <w:top w:val="none" w:sz="0" w:space="0" w:color="auto"/>
        <w:left w:val="none" w:sz="0" w:space="0" w:color="auto"/>
        <w:bottom w:val="none" w:sz="0" w:space="0" w:color="auto"/>
        <w:right w:val="none" w:sz="0" w:space="0" w:color="auto"/>
      </w:divBdr>
    </w:div>
    <w:div w:id="453643224">
      <w:bodyDiv w:val="1"/>
      <w:marLeft w:val="0"/>
      <w:marRight w:val="0"/>
      <w:marTop w:val="0"/>
      <w:marBottom w:val="0"/>
      <w:divBdr>
        <w:top w:val="none" w:sz="0" w:space="0" w:color="auto"/>
        <w:left w:val="none" w:sz="0" w:space="0" w:color="auto"/>
        <w:bottom w:val="none" w:sz="0" w:space="0" w:color="auto"/>
        <w:right w:val="none" w:sz="0" w:space="0" w:color="auto"/>
      </w:divBdr>
    </w:div>
    <w:div w:id="491214210">
      <w:bodyDiv w:val="1"/>
      <w:marLeft w:val="0"/>
      <w:marRight w:val="0"/>
      <w:marTop w:val="0"/>
      <w:marBottom w:val="0"/>
      <w:divBdr>
        <w:top w:val="none" w:sz="0" w:space="0" w:color="auto"/>
        <w:left w:val="none" w:sz="0" w:space="0" w:color="auto"/>
        <w:bottom w:val="none" w:sz="0" w:space="0" w:color="auto"/>
        <w:right w:val="none" w:sz="0" w:space="0" w:color="auto"/>
      </w:divBdr>
    </w:div>
    <w:div w:id="507796323">
      <w:bodyDiv w:val="1"/>
      <w:marLeft w:val="0"/>
      <w:marRight w:val="0"/>
      <w:marTop w:val="0"/>
      <w:marBottom w:val="0"/>
      <w:divBdr>
        <w:top w:val="none" w:sz="0" w:space="0" w:color="auto"/>
        <w:left w:val="none" w:sz="0" w:space="0" w:color="auto"/>
        <w:bottom w:val="none" w:sz="0" w:space="0" w:color="auto"/>
        <w:right w:val="none" w:sz="0" w:space="0" w:color="auto"/>
      </w:divBdr>
    </w:div>
    <w:div w:id="604463237">
      <w:bodyDiv w:val="1"/>
      <w:marLeft w:val="0"/>
      <w:marRight w:val="0"/>
      <w:marTop w:val="0"/>
      <w:marBottom w:val="0"/>
      <w:divBdr>
        <w:top w:val="none" w:sz="0" w:space="0" w:color="auto"/>
        <w:left w:val="none" w:sz="0" w:space="0" w:color="auto"/>
        <w:bottom w:val="none" w:sz="0" w:space="0" w:color="auto"/>
        <w:right w:val="none" w:sz="0" w:space="0" w:color="auto"/>
      </w:divBdr>
    </w:div>
    <w:div w:id="689112963">
      <w:bodyDiv w:val="1"/>
      <w:marLeft w:val="0"/>
      <w:marRight w:val="0"/>
      <w:marTop w:val="0"/>
      <w:marBottom w:val="0"/>
      <w:divBdr>
        <w:top w:val="none" w:sz="0" w:space="0" w:color="auto"/>
        <w:left w:val="none" w:sz="0" w:space="0" w:color="auto"/>
        <w:bottom w:val="none" w:sz="0" w:space="0" w:color="auto"/>
        <w:right w:val="none" w:sz="0" w:space="0" w:color="auto"/>
      </w:divBdr>
    </w:div>
    <w:div w:id="698972664">
      <w:bodyDiv w:val="1"/>
      <w:marLeft w:val="0"/>
      <w:marRight w:val="0"/>
      <w:marTop w:val="0"/>
      <w:marBottom w:val="0"/>
      <w:divBdr>
        <w:top w:val="none" w:sz="0" w:space="0" w:color="auto"/>
        <w:left w:val="none" w:sz="0" w:space="0" w:color="auto"/>
        <w:bottom w:val="none" w:sz="0" w:space="0" w:color="auto"/>
        <w:right w:val="none" w:sz="0" w:space="0" w:color="auto"/>
      </w:divBdr>
    </w:div>
    <w:div w:id="728922459">
      <w:bodyDiv w:val="1"/>
      <w:marLeft w:val="0"/>
      <w:marRight w:val="0"/>
      <w:marTop w:val="0"/>
      <w:marBottom w:val="0"/>
      <w:divBdr>
        <w:top w:val="none" w:sz="0" w:space="0" w:color="auto"/>
        <w:left w:val="none" w:sz="0" w:space="0" w:color="auto"/>
        <w:bottom w:val="none" w:sz="0" w:space="0" w:color="auto"/>
        <w:right w:val="none" w:sz="0" w:space="0" w:color="auto"/>
      </w:divBdr>
    </w:div>
    <w:div w:id="747187598">
      <w:bodyDiv w:val="1"/>
      <w:marLeft w:val="0"/>
      <w:marRight w:val="0"/>
      <w:marTop w:val="0"/>
      <w:marBottom w:val="0"/>
      <w:divBdr>
        <w:top w:val="none" w:sz="0" w:space="0" w:color="auto"/>
        <w:left w:val="none" w:sz="0" w:space="0" w:color="auto"/>
        <w:bottom w:val="none" w:sz="0" w:space="0" w:color="auto"/>
        <w:right w:val="none" w:sz="0" w:space="0" w:color="auto"/>
      </w:divBdr>
    </w:div>
    <w:div w:id="768502712">
      <w:bodyDiv w:val="1"/>
      <w:marLeft w:val="0"/>
      <w:marRight w:val="0"/>
      <w:marTop w:val="0"/>
      <w:marBottom w:val="0"/>
      <w:divBdr>
        <w:top w:val="none" w:sz="0" w:space="0" w:color="auto"/>
        <w:left w:val="none" w:sz="0" w:space="0" w:color="auto"/>
        <w:bottom w:val="none" w:sz="0" w:space="0" w:color="auto"/>
        <w:right w:val="none" w:sz="0" w:space="0" w:color="auto"/>
      </w:divBdr>
    </w:div>
    <w:div w:id="801070824">
      <w:bodyDiv w:val="1"/>
      <w:marLeft w:val="0"/>
      <w:marRight w:val="0"/>
      <w:marTop w:val="0"/>
      <w:marBottom w:val="0"/>
      <w:divBdr>
        <w:top w:val="none" w:sz="0" w:space="0" w:color="auto"/>
        <w:left w:val="none" w:sz="0" w:space="0" w:color="auto"/>
        <w:bottom w:val="none" w:sz="0" w:space="0" w:color="auto"/>
        <w:right w:val="none" w:sz="0" w:space="0" w:color="auto"/>
      </w:divBdr>
    </w:div>
    <w:div w:id="805974629">
      <w:bodyDiv w:val="1"/>
      <w:marLeft w:val="0"/>
      <w:marRight w:val="0"/>
      <w:marTop w:val="0"/>
      <w:marBottom w:val="0"/>
      <w:divBdr>
        <w:top w:val="none" w:sz="0" w:space="0" w:color="auto"/>
        <w:left w:val="none" w:sz="0" w:space="0" w:color="auto"/>
        <w:bottom w:val="none" w:sz="0" w:space="0" w:color="auto"/>
        <w:right w:val="none" w:sz="0" w:space="0" w:color="auto"/>
      </w:divBdr>
    </w:div>
    <w:div w:id="816848702">
      <w:bodyDiv w:val="1"/>
      <w:marLeft w:val="0"/>
      <w:marRight w:val="0"/>
      <w:marTop w:val="0"/>
      <w:marBottom w:val="0"/>
      <w:divBdr>
        <w:top w:val="none" w:sz="0" w:space="0" w:color="auto"/>
        <w:left w:val="none" w:sz="0" w:space="0" w:color="auto"/>
        <w:bottom w:val="none" w:sz="0" w:space="0" w:color="auto"/>
        <w:right w:val="none" w:sz="0" w:space="0" w:color="auto"/>
      </w:divBdr>
    </w:div>
    <w:div w:id="883520846">
      <w:bodyDiv w:val="1"/>
      <w:marLeft w:val="0"/>
      <w:marRight w:val="0"/>
      <w:marTop w:val="0"/>
      <w:marBottom w:val="0"/>
      <w:divBdr>
        <w:top w:val="none" w:sz="0" w:space="0" w:color="auto"/>
        <w:left w:val="none" w:sz="0" w:space="0" w:color="auto"/>
        <w:bottom w:val="none" w:sz="0" w:space="0" w:color="auto"/>
        <w:right w:val="none" w:sz="0" w:space="0" w:color="auto"/>
      </w:divBdr>
    </w:div>
    <w:div w:id="884482532">
      <w:bodyDiv w:val="1"/>
      <w:marLeft w:val="0"/>
      <w:marRight w:val="0"/>
      <w:marTop w:val="0"/>
      <w:marBottom w:val="0"/>
      <w:divBdr>
        <w:top w:val="none" w:sz="0" w:space="0" w:color="auto"/>
        <w:left w:val="none" w:sz="0" w:space="0" w:color="auto"/>
        <w:bottom w:val="none" w:sz="0" w:space="0" w:color="auto"/>
        <w:right w:val="none" w:sz="0" w:space="0" w:color="auto"/>
      </w:divBdr>
    </w:div>
    <w:div w:id="918099591">
      <w:bodyDiv w:val="1"/>
      <w:marLeft w:val="0"/>
      <w:marRight w:val="0"/>
      <w:marTop w:val="0"/>
      <w:marBottom w:val="0"/>
      <w:divBdr>
        <w:top w:val="none" w:sz="0" w:space="0" w:color="auto"/>
        <w:left w:val="none" w:sz="0" w:space="0" w:color="auto"/>
        <w:bottom w:val="none" w:sz="0" w:space="0" w:color="auto"/>
        <w:right w:val="none" w:sz="0" w:space="0" w:color="auto"/>
      </w:divBdr>
    </w:div>
    <w:div w:id="955677712">
      <w:bodyDiv w:val="1"/>
      <w:marLeft w:val="0"/>
      <w:marRight w:val="0"/>
      <w:marTop w:val="0"/>
      <w:marBottom w:val="0"/>
      <w:divBdr>
        <w:top w:val="none" w:sz="0" w:space="0" w:color="auto"/>
        <w:left w:val="none" w:sz="0" w:space="0" w:color="auto"/>
        <w:bottom w:val="none" w:sz="0" w:space="0" w:color="auto"/>
        <w:right w:val="none" w:sz="0" w:space="0" w:color="auto"/>
      </w:divBdr>
    </w:div>
    <w:div w:id="958992927">
      <w:bodyDiv w:val="1"/>
      <w:marLeft w:val="0"/>
      <w:marRight w:val="0"/>
      <w:marTop w:val="0"/>
      <w:marBottom w:val="0"/>
      <w:divBdr>
        <w:top w:val="none" w:sz="0" w:space="0" w:color="auto"/>
        <w:left w:val="none" w:sz="0" w:space="0" w:color="auto"/>
        <w:bottom w:val="none" w:sz="0" w:space="0" w:color="auto"/>
        <w:right w:val="none" w:sz="0" w:space="0" w:color="auto"/>
      </w:divBdr>
    </w:div>
    <w:div w:id="961766363">
      <w:bodyDiv w:val="1"/>
      <w:marLeft w:val="0"/>
      <w:marRight w:val="0"/>
      <w:marTop w:val="0"/>
      <w:marBottom w:val="0"/>
      <w:divBdr>
        <w:top w:val="none" w:sz="0" w:space="0" w:color="auto"/>
        <w:left w:val="none" w:sz="0" w:space="0" w:color="auto"/>
        <w:bottom w:val="none" w:sz="0" w:space="0" w:color="auto"/>
        <w:right w:val="none" w:sz="0" w:space="0" w:color="auto"/>
      </w:divBdr>
    </w:div>
    <w:div w:id="1038552403">
      <w:bodyDiv w:val="1"/>
      <w:marLeft w:val="0"/>
      <w:marRight w:val="0"/>
      <w:marTop w:val="0"/>
      <w:marBottom w:val="0"/>
      <w:divBdr>
        <w:top w:val="none" w:sz="0" w:space="0" w:color="auto"/>
        <w:left w:val="none" w:sz="0" w:space="0" w:color="auto"/>
        <w:bottom w:val="none" w:sz="0" w:space="0" w:color="auto"/>
        <w:right w:val="none" w:sz="0" w:space="0" w:color="auto"/>
      </w:divBdr>
    </w:div>
    <w:div w:id="1124226373">
      <w:bodyDiv w:val="1"/>
      <w:marLeft w:val="0"/>
      <w:marRight w:val="0"/>
      <w:marTop w:val="0"/>
      <w:marBottom w:val="0"/>
      <w:divBdr>
        <w:top w:val="none" w:sz="0" w:space="0" w:color="auto"/>
        <w:left w:val="none" w:sz="0" w:space="0" w:color="auto"/>
        <w:bottom w:val="none" w:sz="0" w:space="0" w:color="auto"/>
        <w:right w:val="none" w:sz="0" w:space="0" w:color="auto"/>
      </w:divBdr>
    </w:div>
    <w:div w:id="1136144624">
      <w:bodyDiv w:val="1"/>
      <w:marLeft w:val="0"/>
      <w:marRight w:val="0"/>
      <w:marTop w:val="0"/>
      <w:marBottom w:val="0"/>
      <w:divBdr>
        <w:top w:val="none" w:sz="0" w:space="0" w:color="auto"/>
        <w:left w:val="none" w:sz="0" w:space="0" w:color="auto"/>
        <w:bottom w:val="none" w:sz="0" w:space="0" w:color="auto"/>
        <w:right w:val="none" w:sz="0" w:space="0" w:color="auto"/>
      </w:divBdr>
    </w:div>
    <w:div w:id="1150244026">
      <w:bodyDiv w:val="1"/>
      <w:marLeft w:val="0"/>
      <w:marRight w:val="0"/>
      <w:marTop w:val="0"/>
      <w:marBottom w:val="0"/>
      <w:divBdr>
        <w:top w:val="none" w:sz="0" w:space="0" w:color="auto"/>
        <w:left w:val="none" w:sz="0" w:space="0" w:color="auto"/>
        <w:bottom w:val="none" w:sz="0" w:space="0" w:color="auto"/>
        <w:right w:val="none" w:sz="0" w:space="0" w:color="auto"/>
      </w:divBdr>
    </w:div>
    <w:div w:id="1299991296">
      <w:bodyDiv w:val="1"/>
      <w:marLeft w:val="0"/>
      <w:marRight w:val="0"/>
      <w:marTop w:val="0"/>
      <w:marBottom w:val="0"/>
      <w:divBdr>
        <w:top w:val="none" w:sz="0" w:space="0" w:color="auto"/>
        <w:left w:val="none" w:sz="0" w:space="0" w:color="auto"/>
        <w:bottom w:val="none" w:sz="0" w:space="0" w:color="auto"/>
        <w:right w:val="none" w:sz="0" w:space="0" w:color="auto"/>
      </w:divBdr>
    </w:div>
    <w:div w:id="1329137358">
      <w:bodyDiv w:val="1"/>
      <w:marLeft w:val="0"/>
      <w:marRight w:val="0"/>
      <w:marTop w:val="0"/>
      <w:marBottom w:val="0"/>
      <w:divBdr>
        <w:top w:val="none" w:sz="0" w:space="0" w:color="auto"/>
        <w:left w:val="none" w:sz="0" w:space="0" w:color="auto"/>
        <w:bottom w:val="none" w:sz="0" w:space="0" w:color="auto"/>
        <w:right w:val="none" w:sz="0" w:space="0" w:color="auto"/>
      </w:divBdr>
    </w:div>
    <w:div w:id="1330214619">
      <w:bodyDiv w:val="1"/>
      <w:marLeft w:val="0"/>
      <w:marRight w:val="0"/>
      <w:marTop w:val="0"/>
      <w:marBottom w:val="0"/>
      <w:divBdr>
        <w:top w:val="none" w:sz="0" w:space="0" w:color="auto"/>
        <w:left w:val="none" w:sz="0" w:space="0" w:color="auto"/>
        <w:bottom w:val="none" w:sz="0" w:space="0" w:color="auto"/>
        <w:right w:val="none" w:sz="0" w:space="0" w:color="auto"/>
      </w:divBdr>
    </w:div>
    <w:div w:id="1436711396">
      <w:bodyDiv w:val="1"/>
      <w:marLeft w:val="0"/>
      <w:marRight w:val="0"/>
      <w:marTop w:val="0"/>
      <w:marBottom w:val="0"/>
      <w:divBdr>
        <w:top w:val="none" w:sz="0" w:space="0" w:color="auto"/>
        <w:left w:val="none" w:sz="0" w:space="0" w:color="auto"/>
        <w:bottom w:val="none" w:sz="0" w:space="0" w:color="auto"/>
        <w:right w:val="none" w:sz="0" w:space="0" w:color="auto"/>
      </w:divBdr>
    </w:div>
    <w:div w:id="1489323612">
      <w:bodyDiv w:val="1"/>
      <w:marLeft w:val="0"/>
      <w:marRight w:val="0"/>
      <w:marTop w:val="0"/>
      <w:marBottom w:val="0"/>
      <w:divBdr>
        <w:top w:val="none" w:sz="0" w:space="0" w:color="auto"/>
        <w:left w:val="none" w:sz="0" w:space="0" w:color="auto"/>
        <w:bottom w:val="none" w:sz="0" w:space="0" w:color="auto"/>
        <w:right w:val="none" w:sz="0" w:space="0" w:color="auto"/>
      </w:divBdr>
    </w:div>
    <w:div w:id="1502817020">
      <w:bodyDiv w:val="1"/>
      <w:marLeft w:val="0"/>
      <w:marRight w:val="0"/>
      <w:marTop w:val="0"/>
      <w:marBottom w:val="0"/>
      <w:divBdr>
        <w:top w:val="none" w:sz="0" w:space="0" w:color="auto"/>
        <w:left w:val="none" w:sz="0" w:space="0" w:color="auto"/>
        <w:bottom w:val="none" w:sz="0" w:space="0" w:color="auto"/>
        <w:right w:val="none" w:sz="0" w:space="0" w:color="auto"/>
      </w:divBdr>
    </w:div>
    <w:div w:id="1512456134">
      <w:bodyDiv w:val="1"/>
      <w:marLeft w:val="0"/>
      <w:marRight w:val="0"/>
      <w:marTop w:val="0"/>
      <w:marBottom w:val="0"/>
      <w:divBdr>
        <w:top w:val="none" w:sz="0" w:space="0" w:color="auto"/>
        <w:left w:val="none" w:sz="0" w:space="0" w:color="auto"/>
        <w:bottom w:val="none" w:sz="0" w:space="0" w:color="auto"/>
        <w:right w:val="none" w:sz="0" w:space="0" w:color="auto"/>
      </w:divBdr>
    </w:div>
    <w:div w:id="1538275445">
      <w:bodyDiv w:val="1"/>
      <w:marLeft w:val="0"/>
      <w:marRight w:val="0"/>
      <w:marTop w:val="0"/>
      <w:marBottom w:val="0"/>
      <w:divBdr>
        <w:top w:val="none" w:sz="0" w:space="0" w:color="auto"/>
        <w:left w:val="none" w:sz="0" w:space="0" w:color="auto"/>
        <w:bottom w:val="none" w:sz="0" w:space="0" w:color="auto"/>
        <w:right w:val="none" w:sz="0" w:space="0" w:color="auto"/>
      </w:divBdr>
    </w:div>
    <w:div w:id="1606304281">
      <w:bodyDiv w:val="1"/>
      <w:marLeft w:val="0"/>
      <w:marRight w:val="0"/>
      <w:marTop w:val="0"/>
      <w:marBottom w:val="0"/>
      <w:divBdr>
        <w:top w:val="none" w:sz="0" w:space="0" w:color="auto"/>
        <w:left w:val="none" w:sz="0" w:space="0" w:color="auto"/>
        <w:bottom w:val="none" w:sz="0" w:space="0" w:color="auto"/>
        <w:right w:val="none" w:sz="0" w:space="0" w:color="auto"/>
      </w:divBdr>
    </w:div>
    <w:div w:id="1636180855">
      <w:bodyDiv w:val="1"/>
      <w:marLeft w:val="0"/>
      <w:marRight w:val="0"/>
      <w:marTop w:val="0"/>
      <w:marBottom w:val="0"/>
      <w:divBdr>
        <w:top w:val="none" w:sz="0" w:space="0" w:color="auto"/>
        <w:left w:val="none" w:sz="0" w:space="0" w:color="auto"/>
        <w:bottom w:val="none" w:sz="0" w:space="0" w:color="auto"/>
        <w:right w:val="none" w:sz="0" w:space="0" w:color="auto"/>
      </w:divBdr>
    </w:div>
    <w:div w:id="1637222263">
      <w:bodyDiv w:val="1"/>
      <w:marLeft w:val="0"/>
      <w:marRight w:val="0"/>
      <w:marTop w:val="0"/>
      <w:marBottom w:val="0"/>
      <w:divBdr>
        <w:top w:val="none" w:sz="0" w:space="0" w:color="auto"/>
        <w:left w:val="none" w:sz="0" w:space="0" w:color="auto"/>
        <w:bottom w:val="none" w:sz="0" w:space="0" w:color="auto"/>
        <w:right w:val="none" w:sz="0" w:space="0" w:color="auto"/>
      </w:divBdr>
    </w:div>
    <w:div w:id="1662343640">
      <w:bodyDiv w:val="1"/>
      <w:marLeft w:val="0"/>
      <w:marRight w:val="0"/>
      <w:marTop w:val="0"/>
      <w:marBottom w:val="0"/>
      <w:divBdr>
        <w:top w:val="none" w:sz="0" w:space="0" w:color="auto"/>
        <w:left w:val="none" w:sz="0" w:space="0" w:color="auto"/>
        <w:bottom w:val="none" w:sz="0" w:space="0" w:color="auto"/>
        <w:right w:val="none" w:sz="0" w:space="0" w:color="auto"/>
      </w:divBdr>
    </w:div>
    <w:div w:id="1665860780">
      <w:bodyDiv w:val="1"/>
      <w:marLeft w:val="0"/>
      <w:marRight w:val="0"/>
      <w:marTop w:val="0"/>
      <w:marBottom w:val="0"/>
      <w:divBdr>
        <w:top w:val="none" w:sz="0" w:space="0" w:color="auto"/>
        <w:left w:val="none" w:sz="0" w:space="0" w:color="auto"/>
        <w:bottom w:val="none" w:sz="0" w:space="0" w:color="auto"/>
        <w:right w:val="none" w:sz="0" w:space="0" w:color="auto"/>
      </w:divBdr>
    </w:div>
    <w:div w:id="1674382425">
      <w:bodyDiv w:val="1"/>
      <w:marLeft w:val="0"/>
      <w:marRight w:val="0"/>
      <w:marTop w:val="0"/>
      <w:marBottom w:val="0"/>
      <w:divBdr>
        <w:top w:val="none" w:sz="0" w:space="0" w:color="auto"/>
        <w:left w:val="none" w:sz="0" w:space="0" w:color="auto"/>
        <w:bottom w:val="none" w:sz="0" w:space="0" w:color="auto"/>
        <w:right w:val="none" w:sz="0" w:space="0" w:color="auto"/>
      </w:divBdr>
    </w:div>
    <w:div w:id="1681353542">
      <w:bodyDiv w:val="1"/>
      <w:marLeft w:val="0"/>
      <w:marRight w:val="0"/>
      <w:marTop w:val="0"/>
      <w:marBottom w:val="0"/>
      <w:divBdr>
        <w:top w:val="none" w:sz="0" w:space="0" w:color="auto"/>
        <w:left w:val="none" w:sz="0" w:space="0" w:color="auto"/>
        <w:bottom w:val="none" w:sz="0" w:space="0" w:color="auto"/>
        <w:right w:val="none" w:sz="0" w:space="0" w:color="auto"/>
      </w:divBdr>
    </w:div>
    <w:div w:id="1719091980">
      <w:bodyDiv w:val="1"/>
      <w:marLeft w:val="0"/>
      <w:marRight w:val="0"/>
      <w:marTop w:val="0"/>
      <w:marBottom w:val="0"/>
      <w:divBdr>
        <w:top w:val="none" w:sz="0" w:space="0" w:color="auto"/>
        <w:left w:val="none" w:sz="0" w:space="0" w:color="auto"/>
        <w:bottom w:val="none" w:sz="0" w:space="0" w:color="auto"/>
        <w:right w:val="none" w:sz="0" w:space="0" w:color="auto"/>
      </w:divBdr>
    </w:div>
    <w:div w:id="1758667910">
      <w:bodyDiv w:val="1"/>
      <w:marLeft w:val="0"/>
      <w:marRight w:val="0"/>
      <w:marTop w:val="0"/>
      <w:marBottom w:val="0"/>
      <w:divBdr>
        <w:top w:val="none" w:sz="0" w:space="0" w:color="auto"/>
        <w:left w:val="none" w:sz="0" w:space="0" w:color="auto"/>
        <w:bottom w:val="none" w:sz="0" w:space="0" w:color="auto"/>
        <w:right w:val="none" w:sz="0" w:space="0" w:color="auto"/>
      </w:divBdr>
    </w:div>
    <w:div w:id="1784767439">
      <w:bodyDiv w:val="1"/>
      <w:marLeft w:val="0"/>
      <w:marRight w:val="0"/>
      <w:marTop w:val="0"/>
      <w:marBottom w:val="0"/>
      <w:divBdr>
        <w:top w:val="none" w:sz="0" w:space="0" w:color="auto"/>
        <w:left w:val="none" w:sz="0" w:space="0" w:color="auto"/>
        <w:bottom w:val="none" w:sz="0" w:space="0" w:color="auto"/>
        <w:right w:val="none" w:sz="0" w:space="0" w:color="auto"/>
      </w:divBdr>
    </w:div>
    <w:div w:id="1785154540">
      <w:bodyDiv w:val="1"/>
      <w:marLeft w:val="0"/>
      <w:marRight w:val="0"/>
      <w:marTop w:val="0"/>
      <w:marBottom w:val="0"/>
      <w:divBdr>
        <w:top w:val="none" w:sz="0" w:space="0" w:color="auto"/>
        <w:left w:val="none" w:sz="0" w:space="0" w:color="auto"/>
        <w:bottom w:val="none" w:sz="0" w:space="0" w:color="auto"/>
        <w:right w:val="none" w:sz="0" w:space="0" w:color="auto"/>
      </w:divBdr>
    </w:div>
    <w:div w:id="1785349452">
      <w:bodyDiv w:val="1"/>
      <w:marLeft w:val="0"/>
      <w:marRight w:val="0"/>
      <w:marTop w:val="0"/>
      <w:marBottom w:val="0"/>
      <w:divBdr>
        <w:top w:val="none" w:sz="0" w:space="0" w:color="auto"/>
        <w:left w:val="none" w:sz="0" w:space="0" w:color="auto"/>
        <w:bottom w:val="none" w:sz="0" w:space="0" w:color="auto"/>
        <w:right w:val="none" w:sz="0" w:space="0" w:color="auto"/>
      </w:divBdr>
    </w:div>
    <w:div w:id="1797992075">
      <w:bodyDiv w:val="1"/>
      <w:marLeft w:val="0"/>
      <w:marRight w:val="0"/>
      <w:marTop w:val="0"/>
      <w:marBottom w:val="0"/>
      <w:divBdr>
        <w:top w:val="none" w:sz="0" w:space="0" w:color="auto"/>
        <w:left w:val="none" w:sz="0" w:space="0" w:color="auto"/>
        <w:bottom w:val="none" w:sz="0" w:space="0" w:color="auto"/>
        <w:right w:val="none" w:sz="0" w:space="0" w:color="auto"/>
      </w:divBdr>
    </w:div>
    <w:div w:id="1880820868">
      <w:bodyDiv w:val="1"/>
      <w:marLeft w:val="0"/>
      <w:marRight w:val="0"/>
      <w:marTop w:val="0"/>
      <w:marBottom w:val="0"/>
      <w:divBdr>
        <w:top w:val="none" w:sz="0" w:space="0" w:color="auto"/>
        <w:left w:val="none" w:sz="0" w:space="0" w:color="auto"/>
        <w:bottom w:val="none" w:sz="0" w:space="0" w:color="auto"/>
        <w:right w:val="none" w:sz="0" w:space="0" w:color="auto"/>
      </w:divBdr>
    </w:div>
    <w:div w:id="1953825866">
      <w:bodyDiv w:val="1"/>
      <w:marLeft w:val="0"/>
      <w:marRight w:val="0"/>
      <w:marTop w:val="0"/>
      <w:marBottom w:val="0"/>
      <w:divBdr>
        <w:top w:val="none" w:sz="0" w:space="0" w:color="auto"/>
        <w:left w:val="none" w:sz="0" w:space="0" w:color="auto"/>
        <w:bottom w:val="none" w:sz="0" w:space="0" w:color="auto"/>
        <w:right w:val="none" w:sz="0" w:space="0" w:color="auto"/>
      </w:divBdr>
    </w:div>
    <w:div w:id="2013140553">
      <w:bodyDiv w:val="1"/>
      <w:marLeft w:val="0"/>
      <w:marRight w:val="0"/>
      <w:marTop w:val="0"/>
      <w:marBottom w:val="0"/>
      <w:divBdr>
        <w:top w:val="none" w:sz="0" w:space="0" w:color="auto"/>
        <w:left w:val="none" w:sz="0" w:space="0" w:color="auto"/>
        <w:bottom w:val="none" w:sz="0" w:space="0" w:color="auto"/>
        <w:right w:val="none" w:sz="0" w:space="0" w:color="auto"/>
      </w:divBdr>
    </w:div>
    <w:div w:id="2073961092">
      <w:bodyDiv w:val="1"/>
      <w:marLeft w:val="0"/>
      <w:marRight w:val="0"/>
      <w:marTop w:val="0"/>
      <w:marBottom w:val="0"/>
      <w:divBdr>
        <w:top w:val="none" w:sz="0" w:space="0" w:color="auto"/>
        <w:left w:val="none" w:sz="0" w:space="0" w:color="auto"/>
        <w:bottom w:val="none" w:sz="0" w:space="0" w:color="auto"/>
        <w:right w:val="none" w:sz="0" w:space="0" w:color="auto"/>
      </w:divBdr>
    </w:div>
    <w:div w:id="211408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29.e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emf"/><Relationship Id="rId63"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8.emf"/><Relationship Id="rId54" Type="http://schemas.openxmlformats.org/officeDocument/2006/relationships/image" Target="media/image43.emf"/><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40" Type="http://schemas.openxmlformats.org/officeDocument/2006/relationships/image" Target="media/image32.png"/><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image" Target="media/image27.png"/><Relationship Id="rId43" Type="http://schemas.openxmlformats.org/officeDocument/2006/relationships/image" Target="media/image30.png"/><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46" Type="http://schemas.openxmlformats.org/officeDocument/2006/relationships/image" Target="media/image35.emf"/><Relationship Id="rId59" Type="http://schemas.openxmlformats.org/officeDocument/2006/relationships/image" Target="media/image48.emf"/></Relationships>
</file>

<file path=word/_rels/settings.xml.rels><?xml version="1.0" encoding="UTF-8" standalone="yes"?>
<Relationships xmlns="http://schemas.openxmlformats.org/package/2006/relationships"><Relationship Id="rId1" Type="http://schemas.openxmlformats.org/officeDocument/2006/relationships/attachedTemplate" Target="file:///G:\LHMA%20Work\New%20Review%20of%20LHMA%202017%20Draft%20January%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DA8DB-6118-414B-9F19-2E6E0704D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Review of LHMA 2017 Draft January 2018</Template>
  <TotalTime>8</TotalTime>
  <Pages>52</Pages>
  <Words>10665</Words>
  <Characters>54501</Characters>
  <Application>Microsoft Office Word</Application>
  <DocSecurity>0</DocSecurity>
  <Lines>1678</Lines>
  <Paragraphs>818</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64554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TRA153145 Final LHMA 2021 - 19 January 2022</dc:title>
  <dc:creator>Price, Carol</dc:creator>
  <cp:lastModifiedBy>Tom Marsh</cp:lastModifiedBy>
  <cp:revision>6</cp:revision>
  <cp:lastPrinted>2022-03-10T15:28:00Z</cp:lastPrinted>
  <dcterms:created xsi:type="dcterms:W3CDTF">2022-01-19T11:27:00Z</dcterms:created>
  <dcterms:modified xsi:type="dcterms:W3CDTF">2022-07-21T10:09:29Z</dcterms:modified>
  <cp:keywords>
  </cp:keywords>
  <dc:subject>
  </dc:subject>
</cp:coreProperties>
</file>