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3.0 -->
  <w:body>
    <w:p w:rsidR="00807097" w14:paraId="29519974" w14:textId="77777777">
      <w:pPr>
        <w:bidi w:val="0"/>
        <w:spacing w:after="227" w:line="259" w:lineRule="auto"/>
        <w:ind w:left="10" w:right="154"/>
        <w:jc w:val="center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Cyngor Bro Morgannwg</w:t>
      </w:r>
    </w:p>
    <w:p w:rsidR="00807097" w14:paraId="3A78BCF9" w14:textId="77777777">
      <w:pPr>
        <w:bidi w:val="0"/>
        <w:spacing w:after="123" w:line="259" w:lineRule="auto"/>
        <w:ind w:left="10" w:right="14"/>
        <w:jc w:val="center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Cyfansoddiad Fforwm Cyllideb Ysgolion (diwygiwyd 11.06.25)</w:t>
      </w:r>
    </w:p>
    <w:p w:rsidR="00807097" w14:paraId="44F68163" w14:textId="77777777">
      <w:pPr>
        <w:pStyle w:val="Heading1"/>
        <w:bidi w:val="0"/>
        <w:ind w:left="-5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000000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1.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000000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single" w:color="000000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Cyflwyniad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000000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</w:p>
    <w:p w:rsidR="00807097" w14:paraId="3FCE8024" w14:textId="77777777">
      <w:pPr>
        <w:bidi w:val="0"/>
        <w:ind w:right="2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Mae'n ofynnol i bob Cyngor sefydlu Fforwm Cyllideb Ysgolion yn unol ag adran 47A Deddf Safonau a Fframwaith Ysgolion 1998 fel y'i mewnosodwyd gan Ddeddf Addysg 2002 a Rheoliadau Fforwm Cyllideb Ysgolion (Cymru) 2003.</w:t>
      </w:r>
    </w:p>
    <w:p w:rsidR="00807097" w14:paraId="7016C25C" w14:textId="77777777">
      <w:pPr>
        <w:spacing w:after="6" w:line="259" w:lineRule="auto"/>
        <w:ind w:left="1232" w:right="0" w:firstLine="0"/>
        <w:jc w:val="left"/>
      </w:pPr>
      <w:r>
        <w:rPr>
          <w:b/>
        </w:rPr>
        <w:t xml:space="preserve"> </w:t>
      </w:r>
    </w:p>
    <w:p w:rsidR="00807097" w14:paraId="342B4918" w14:textId="77777777">
      <w:pPr>
        <w:pStyle w:val="Heading1"/>
        <w:bidi w:val="0"/>
        <w:ind w:left="-5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000000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000000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single" w:color="000000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Aelodaeth</w:t>
      </w:r>
    </w:p>
    <w:p w:rsidR="00807097" w14:paraId="7B9FF95A" w14:textId="77777777">
      <w:pPr>
        <w:spacing w:after="21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807097" w14:paraId="432DF784" w14:textId="77777777">
      <w:pPr>
        <w:pStyle w:val="Heading2"/>
        <w:bidi w:val="0"/>
        <w:ind w:left="130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2.1.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Maint y fforwm</w:t>
      </w:r>
    </w:p>
    <w:p w:rsidR="00807097" w14:paraId="557D6CAD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2.1.1.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Rhaid i'r fforwm gynnwys o leiaf 15 aelod i sicrhau nad yw aelodaeth y fforwm yn rhy gyfyngedig, a bod buddiannau ysgolion yn cael eu cynrychioli'n briodol.</w:t>
      </w:r>
    </w:p>
    <w:p w:rsidR="00807097" w14:paraId="47BF0E00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2.1.2.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Er mwyn hwyluso trafodaethau adeiladol, bydd y fforwm yn cael ei gadw i faint hawdd ei drn o ddim mwy na 23.</w:t>
      </w:r>
    </w:p>
    <w:p w:rsidR="00807097" w14:paraId="0788F816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2.1.3.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Dylai'r fforwm gynrychioli barn cyrff llywodraethu a phenaethiaid.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Felly, bydd y rhan fwyaf o'r fforwm yn cynnwys aelodau ysgol sy'n cael eu hethol i gynrychioli cyrff llywodraethu neu benaethiaid ysgolion a gynhelir.</w:t>
      </w:r>
    </w:p>
    <w:p w:rsidR="00807097" w14:paraId="2CA20E8E" w14:textId="77777777">
      <w:pPr>
        <w:bidi w:val="0"/>
        <w:ind w:left="701" w:right="2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2.1.4.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Ni all mwy na 25% o'r fforwm fod yn aelodau nad ydynt yn aelodau ysgol.</w:t>
      </w:r>
    </w:p>
    <w:p w:rsidR="00807097" w14:paraId="601517A7" w14:textId="77777777">
      <w:pPr>
        <w:spacing w:after="21" w:line="259" w:lineRule="auto"/>
        <w:ind w:left="570" w:right="0" w:firstLine="0"/>
        <w:jc w:val="left"/>
      </w:pPr>
      <w:r>
        <w:rPr>
          <w:b/>
        </w:rPr>
        <w:t xml:space="preserve"> </w:t>
      </w:r>
    </w:p>
    <w:p w:rsidR="00807097" w14:paraId="2439591B" w14:textId="77777777">
      <w:pPr>
        <w:pStyle w:val="Heading2"/>
        <w:bidi w:val="0"/>
        <w:ind w:left="130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2.2.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Ethol a Phenodi Aelodau Ysgol</w:t>
      </w:r>
    </w:p>
    <w:p w:rsidR="00807097" w14:paraId="471C28D1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2.2.1.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Rhaid i aelodau ysgol fod yn benaethiaid neu'n llywodraethwyr ond nid yw'n ofynnol cynnwys nifer cyfartal o’r ddau.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Er mwyn sicrhau bod cynifer o ysgolion â phosibl yn cael eu cynrychioli ar y fforwm lle bo hynny'n bosibl, ni ddylai cynrychiolwyr llywodraethwyr a chynrychiolwyr penaethiaid fod o'r un ysgol.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Ni fydd hyn yn berthnasol i ysgolion arbennig, ysgolion ffydd uwchradd ac ysgolion cyfrwng Cymraeg uwchradd, gan mai dim ond un ysgol sydd ym mhob categori.</w:t>
      </w:r>
    </w:p>
    <w:p w:rsidR="00807097" w14:paraId="1E56A2C2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2.2.2.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Bydd aelodau ysgol yn cael eu henwebu ar gyfer aelodaeth ar Fforwm y Gyllideb.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Bydd llywodraethwyr yn cael eu henwebu gan Gymdeithas Llywodraethwyr Ysgolion y Fro a bydd Penaethiaid yn cael eu henwebu gan grwpiau clwstwr yr ysgolion.</w:t>
      </w:r>
    </w:p>
    <w:p w:rsidR="00807097" w14:paraId="7CAEB53B" w14:textId="77777777">
      <w:pPr>
        <w:bidi w:val="0"/>
        <w:spacing w:after="32"/>
        <w:ind w:left="701" w:right="2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2.2.3.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Bydd gan y fforwm o leiaf un aelod ysgol o'r categorïau canlynol:</w:t>
      </w:r>
    </w:p>
    <w:p w:rsidR="00807097" w14:paraId="556B8095" w14:textId="77777777">
      <w:pPr>
        <w:numPr>
          <w:ilvl w:val="0"/>
          <w:numId w:val="1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Ysgolion arbennig</w:t>
      </w:r>
    </w:p>
    <w:p w:rsidR="00807097" w14:paraId="1830C08E" w14:textId="77777777">
      <w:pPr>
        <w:numPr>
          <w:ilvl w:val="0"/>
          <w:numId w:val="1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Ysgolion cynradd</w:t>
      </w:r>
    </w:p>
    <w:p w:rsidR="00807097" w14:paraId="2157B4B2" w14:textId="77777777">
      <w:pPr>
        <w:numPr>
          <w:ilvl w:val="0"/>
          <w:numId w:val="1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Ysgolion uwchradd a neu ysgolion 3-19 oed</w:t>
      </w:r>
    </w:p>
    <w:p w:rsidR="00807097" w14:paraId="3CBBD17A" w14:textId="77777777">
      <w:pPr>
        <w:numPr>
          <w:ilvl w:val="0"/>
          <w:numId w:val="1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Ysgolion gwirfoddol a gynorthwyir neu wirfoddol a reolir</w:t>
      </w:r>
    </w:p>
    <w:p w:rsidR="00807097" w14:paraId="0C6013BC" w14:textId="77777777">
      <w:pPr>
        <w:numPr>
          <w:ilvl w:val="0"/>
          <w:numId w:val="1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Ysgolion Cymraeg</w:t>
      </w:r>
    </w:p>
    <w:p w:rsidR="00807097" w14:paraId="5CE1C1AD" w14:textId="77777777">
      <w:pPr>
        <w:bidi w:val="0"/>
        <w:spacing w:after="32"/>
        <w:ind w:left="701" w:right="2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2.2.4.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Rhaid cynrychioli'r tri chlwstwr daearyddol ffurfiol ar y fforwm, sef</w:t>
      </w:r>
    </w:p>
    <w:p w:rsidR="00807097" w14:paraId="5BCFF465" w14:textId="77777777">
      <w:pPr>
        <w:numPr>
          <w:ilvl w:val="0"/>
          <w:numId w:val="1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Clwstwr Penarth</w:t>
      </w:r>
    </w:p>
    <w:p w:rsidR="00807097" w14:paraId="53DFABC5" w14:textId="77777777">
      <w:pPr>
        <w:numPr>
          <w:ilvl w:val="0"/>
          <w:numId w:val="1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Clwstwr y Barri</w:t>
      </w:r>
    </w:p>
    <w:p w:rsidR="00807097" w14:paraId="46CD7FAE" w14:textId="77777777">
      <w:pPr>
        <w:numPr>
          <w:ilvl w:val="0"/>
          <w:numId w:val="1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Clwstwr y Fro Wledig</w:t>
      </w:r>
    </w:p>
    <w:p w:rsidR="00807097" w14:paraId="54A80B41" w14:textId="77777777">
      <w:pPr>
        <w:numPr>
          <w:ilvl w:val="0"/>
          <w:numId w:val="1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Nid oes gofyniad i gynrychioli clystyrau daearyddol anffurfiol pellach ar wahân.</w:t>
      </w:r>
    </w:p>
    <w:p w:rsidR="00807097" w14:paraId="4DC49CAC" w14:textId="77777777">
      <w:pPr>
        <w:bidi w:val="0"/>
        <w:ind w:left="701" w:right="2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2.2.5.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Rhaid i o leiaf un ysgol fod yn llywodraethwr ysgol.</w:t>
      </w:r>
    </w:p>
    <w:p w:rsidR="00807097" w14:paraId="0ABB4715" w14:textId="77777777">
      <w:pPr>
        <w:spacing w:after="0" w:line="259" w:lineRule="auto"/>
        <w:ind w:left="1052" w:right="0" w:firstLine="0"/>
        <w:jc w:val="left"/>
      </w:pPr>
      <w:r>
        <w:rPr>
          <w:b/>
        </w:rPr>
        <w:t xml:space="preserve"> </w:t>
      </w:r>
    </w:p>
    <w:p w:rsidR="00807097" w14:paraId="4DA2A6E0" w14:textId="77777777">
      <w:pPr>
        <w:pStyle w:val="Heading2"/>
        <w:bidi w:val="0"/>
        <w:ind w:left="130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2.3.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Penodi Aelodau Nad Ydynt yn Aelodau Ysgol</w:t>
      </w:r>
    </w:p>
    <w:p w:rsidR="00807097" w14:paraId="73E8CCB1" w14:textId="77777777">
      <w:pPr>
        <w:bidi w:val="0"/>
        <w:ind w:left="701" w:right="2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2.3.1.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Mae'r terfyn o 25% y cyfeirir ato yn 2.1.3 yn cynnwys cynrychiolwyr o'r awdurdod.</w:t>
      </w:r>
    </w:p>
    <w:p w:rsidR="00807097" w14:paraId="4501A307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2.3.2.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Yr unig gynrychiolwyr o'r awdurdod lleol sydd â hawliau pleidleisio ar fforwm yr ysgol yw'r rhai sydd wedi eu cynnwys yn yr aelodaeth nad ydynt yn aelodau ysgol.</w:t>
      </w:r>
    </w:p>
    <w:p w:rsidR="00807097" w14:paraId="6AD81FC7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2.3.3.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Bydd cyfansoddiad yr aelodaeth nad ydynt yn aelodau ysgol yn cynnwys cynrychiolaeth o'r Awdurdod Lleol ac undebau athrawon neu undebau llafur eraill sydd ag aelodau yng Nghymru.</w:t>
      </w:r>
    </w:p>
    <w:p w:rsidR="00807097" w14:paraId="00480624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2.3.4.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Mae rheoliadau'n ei gwneud yn ofynnol i'r awdurdod lleol hysbysu pob un o'i ysgolion a gynhelir am fanylion unrhyw aelodau nad ydynt yn aelod ysgol a benodir i'r fforwm o fewn mis i'r penodiad gael ei wneud.</w:t>
      </w:r>
    </w:p>
    <w:p w:rsidR="00807097" w14:paraId="66203578" w14:textId="77777777">
      <w:pPr>
        <w:spacing w:after="6" w:line="259" w:lineRule="auto"/>
        <w:ind w:left="1052" w:right="0" w:firstLine="0"/>
        <w:jc w:val="left"/>
      </w:pPr>
      <w:r>
        <w:rPr>
          <w:b/>
        </w:rPr>
        <w:t xml:space="preserve"> </w:t>
      </w:r>
    </w:p>
    <w:p w:rsidR="00807097" w14:paraId="7CB024BE" w14:textId="77777777">
      <w:pPr>
        <w:pStyle w:val="Heading2"/>
        <w:bidi w:val="0"/>
        <w:ind w:left="130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2.4.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Aelodau Dirprwyol </w:t>
      </w:r>
    </w:p>
    <w:p w:rsidR="00807097" w14:paraId="0C7E87AF" w14:textId="77777777">
      <w:pPr>
        <w:bidi w:val="0"/>
        <w:ind w:left="701" w:right="2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2.4.1.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Gall aelodau enwebu dirprwy i fynychu cyfarfodydd y Fforwm Cyllideb Ysgolion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</w:p>
    <w:p w:rsidR="00807097" w14:paraId="6D280562" w14:textId="77777777">
      <w:pPr>
        <w:bidi w:val="0"/>
        <w:ind w:left="1062" w:right="2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yn eu habsenoldeb</w:t>
      </w:r>
    </w:p>
    <w:p w:rsidR="00807097" w14:paraId="33638560" w14:textId="77777777">
      <w:pPr>
        <w:pStyle w:val="Heading2"/>
        <w:bidi w:val="0"/>
        <w:ind w:left="130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2.5.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Cyfnod Swydd</w:t>
      </w:r>
    </w:p>
    <w:p w:rsidR="00807097" w14:paraId="0C00889F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2.5.1.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Argymhellir bod cyfnod swydd ar gyfer aelodaeth yn dair blynedd lle bo hynny'n bosibl, ond efallai na fydd bob amser yn bosibl cyfyngu aelodaeth i dair blynedd wrth gydymffurfio ag adran 2.2.3 uchod a sicrhau bod pob categori'n cael ei gynrychioli.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Yn benodol ysgolion arbennig ac ysgolion sefydledig.</w:t>
      </w:r>
    </w:p>
    <w:p w:rsidR="00807097" w14:paraId="0B85FFF3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2.5.2.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Dylai grwpiau clwstwr ysgolion adolygu’r holl gynrychiolwyr Penaethiaid ac wedi cyfnod o dair blynedd yn y swydd, dylent naill ai ethol cynrychiolydd clwstwr newydd, neu ailethol y cynrychiolydd presennol.</w:t>
      </w:r>
    </w:p>
    <w:p w:rsidR="00807097" w14:paraId="2EB8CBFE" w14:textId="77777777">
      <w:pPr>
        <w:bidi w:val="0"/>
        <w:spacing w:after="31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2.5.3.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Bydd cyfnod swydd aelodau nad ydynt yn aelod ysgol yn cael ei bennu gan y meini prawf cymhwysedd a ddilynwyd wrth eu henwebu i’r fforwm.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Aelodau nad ydynt yn aelod ysgol yw</w:t>
      </w:r>
    </w:p>
    <w:p w:rsidR="00807097" w14:paraId="0276AA64" w14:textId="77777777">
      <w:pPr>
        <w:numPr>
          <w:ilvl w:val="0"/>
          <w:numId w:val="2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Yr Aelod Cabinet dros Addysg</w:t>
      </w:r>
    </w:p>
    <w:p w:rsidR="00807097" w14:paraId="1D736D03" w14:textId="77777777">
      <w:pPr>
        <w:numPr>
          <w:ilvl w:val="0"/>
          <w:numId w:val="2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Pennaeth Strategaeth, Dysgu Cymunedol ac Adnoddau </w:t>
      </w:r>
    </w:p>
    <w:p w:rsidR="00807097" w14:paraId="7029C5C9" w14:textId="77777777">
      <w:pPr>
        <w:numPr>
          <w:ilvl w:val="0"/>
          <w:numId w:val="2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Un Aelod Craffu Dysgu a Diwylliant</w:t>
      </w:r>
    </w:p>
    <w:p w:rsidR="00807097" w14:paraId="0D959B9F" w14:textId="77777777">
      <w:pPr>
        <w:numPr>
          <w:ilvl w:val="0"/>
          <w:numId w:val="2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Dau Aelod o Undeb Llafur</w:t>
      </w:r>
    </w:p>
    <w:p w:rsidR="00807097" w14:paraId="3F7FCFF2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2.5.4.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Bydd penodiad aelodau fforwm a hyd eu penodiad yn cael ei gadarnhau'n ysgrifenedig.</w:t>
      </w:r>
    </w:p>
    <w:p w:rsidR="00807097" w14:paraId="25593EB3" w14:textId="77777777">
      <w:pPr>
        <w:spacing w:after="6" w:line="259" w:lineRule="auto"/>
        <w:ind w:left="1052" w:right="0" w:firstLine="0"/>
        <w:jc w:val="left"/>
      </w:pPr>
      <w:r>
        <w:rPr>
          <w:b/>
        </w:rPr>
        <w:t xml:space="preserve"> </w:t>
      </w:r>
    </w:p>
    <w:p w:rsidR="00807097" w14:paraId="6BC70CF3" w14:textId="77777777">
      <w:pPr>
        <w:pStyle w:val="Heading2"/>
        <w:bidi w:val="0"/>
        <w:ind w:left="130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2.6.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Tynnu Aelodau o'r Fforwm Cyllideb Ysgolion</w:t>
      </w:r>
    </w:p>
    <w:p w:rsidR="00807097" w14:paraId="4E48C1C2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2.6.1.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Os nad yw aelod o ysgol yn dal swydd pennaeth neu lywodraethwr yr ysgol mwyach, sef y rheswm pam y cafodd ei benodi i'r fforwm, bydd ei benodiad yn dod i ben.</w:t>
      </w:r>
    </w:p>
    <w:p w:rsidR="00807097" w14:paraId="583E1680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2.6.2.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Yn achos aelodau nad ydynt yn aelod ysgol, bydd eu penodiad yn dod i ben pan na fyddant yn bodloni'r meini prawf cymhwysedd a ddilynwyd wrth eu henwebu i'r fforwm.</w:t>
      </w:r>
    </w:p>
    <w:p w:rsidR="00807097" w14:paraId="60F22356" w14:textId="77777777">
      <w:pPr>
        <w:spacing w:after="221" w:line="259" w:lineRule="auto"/>
        <w:ind w:left="1052" w:right="0" w:firstLine="0"/>
        <w:jc w:val="left"/>
      </w:pPr>
      <w:r>
        <w:rPr>
          <w:b/>
        </w:rPr>
        <w:t xml:space="preserve"> </w:t>
      </w:r>
    </w:p>
    <w:p w:rsidR="00807097" w14:paraId="4442773A" w14:textId="7777777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807097" w14:paraId="44E4D5DE" w14:textId="77777777">
      <w:pPr>
        <w:pStyle w:val="Heading2"/>
        <w:bidi w:val="0"/>
        <w:ind w:left="130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2.7.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Cyfansoddiad Fforwm Ariannu Ysgolion Bro Morgannwg</w:t>
      </w:r>
    </w:p>
    <w:p w:rsidR="00807097" w14:paraId="19ED91C6" w14:textId="77777777">
      <w:pPr>
        <w:bidi w:val="0"/>
        <w:spacing w:after="26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2.7.1.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Mae'r tabl isod yn nodi cyfansoddiad Cyngor Bro Morgannwg. Nodir y canlynol: </w:t>
      </w:r>
    </w:p>
    <w:p w:rsidR="00807097" w14:paraId="49FE1087" w14:textId="77777777">
      <w:pPr>
        <w:numPr>
          <w:ilvl w:val="0"/>
          <w:numId w:val="3"/>
        </w:numPr>
        <w:bidi w:val="0"/>
        <w:ind w:left="1773" w:right="2" w:hanging="361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Isafswm aelodaeth yw 15 aelod ac felly ni oes rhaid llenwi pob un o'r 21 swydd yn y tabl isod bob amser</w:t>
      </w:r>
    </w:p>
    <w:p w:rsidR="00807097" w14:paraId="32CCDC57" w14:textId="77777777">
      <w:pPr>
        <w:numPr>
          <w:ilvl w:val="0"/>
          <w:numId w:val="3"/>
        </w:numPr>
        <w:bidi w:val="0"/>
        <w:spacing w:after="45"/>
        <w:ind w:left="1773" w:right="2" w:hanging="361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Yn amodol ar gydymffurfio â pharagraffau 2.1.3, 2.1.1 a 2.2.3; Gall un aelod gynrychioli mwy nag un maes fel a nodir yn y tabl isod.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(Er enghraifft, gall pennaeth gynrychioli ysgolion cynradd ac ysgolion gwirfoddol a gynorthwyir) </w:t>
      </w:r>
    </w:p>
    <w:p w:rsidR="00807097" w14:paraId="782DD283" w14:textId="77777777">
      <w:pPr>
        <w:numPr>
          <w:ilvl w:val="0"/>
          <w:numId w:val="3"/>
        </w:numPr>
        <w:bidi w:val="0"/>
        <w:ind w:left="1773" w:right="2" w:hanging="361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Dylai cynrychiolaeth ysgolion fod yn gyfartal ar draws clystyrau lle bo hynny'n bosibl </w:t>
      </w:r>
    </w:p>
    <w:p w:rsidR="00807097" w14:paraId="10F1F4C9" w14:textId="77777777">
      <w:pPr>
        <w:spacing w:after="0" w:line="259" w:lineRule="auto"/>
        <w:ind w:left="796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657" w:type="dxa"/>
        <w:tblInd w:w="413" w:type="dxa"/>
        <w:tblCellMar>
          <w:top w:w="39" w:type="dxa"/>
          <w:left w:w="113" w:type="dxa"/>
          <w:bottom w:w="0" w:type="dxa"/>
          <w:right w:w="51" w:type="dxa"/>
        </w:tblCellMar>
        <w:tblLook w:val="04A0"/>
      </w:tblPr>
      <w:tblGrid>
        <w:gridCol w:w="4446"/>
        <w:gridCol w:w="1051"/>
        <w:gridCol w:w="4160"/>
      </w:tblGrid>
      <w:tr w14:paraId="7C068814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526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2D488CFA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Cynrychiolaeth</w:t>
            </w:r>
          </w:p>
          <w:p w:rsidR="00807097" w14:paraId="53551103" w14:textId="77777777">
            <w:pPr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Fonts w:ascii="Arial" w:hAnsi="Arial" w:eastAsia="Arial" w:cs="Arial"/>
                <w:b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017A70CB" w14:textId="77777777">
            <w:pPr>
              <w:bidi w:val="0"/>
              <w:spacing w:after="0" w:line="259" w:lineRule="auto"/>
              <w:ind w:left="0" w:right="0" w:firstLine="0"/>
              <w:jc w:val="both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Rhif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5145C0E9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Corff Enwebu</w:t>
            </w:r>
          </w:p>
        </w:tc>
      </w:tr>
      <w:tr w14:paraId="137F16B6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346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219F5FFA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Penaethiaid Ysgolion Uwchradd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7A31C545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3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6269E4E5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Grwpiau Clwstwr Penaethiaid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 </w:t>
            </w:r>
          </w:p>
        </w:tc>
      </w:tr>
      <w:tr w14:paraId="772894D4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300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0D96FEB7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Llywodraethwyr Ysgolion Uwchradd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74B6679A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3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14B176D5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Cymdeithas Llywodraethwyr Ysgolion y Fro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</w:tr>
      <w:tr w14:paraId="691B4438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300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6AE285D8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Penaethiaid ysgolion Cynradd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0F35A0FD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3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176DC495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Grwpiau Clwstwr Penaethiaid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</w:tr>
      <w:tr w14:paraId="27AC14AE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300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56150C1B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Llywodraethwyr Ysgolion Cynradd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007E5A01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3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0A4F84F3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Cymdeithas Llywodraethwyr Ysgolion y Fro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</w:tr>
      <w:tr w14:paraId="2C565AD2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301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0FA2113F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Pennaeth Ysgol Arbennig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577C584B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1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5854127E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Ysgol Arbennig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</w:tr>
      <w:tr w14:paraId="16B3644D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255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07E6E51D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Llywodraethwr Ysgol Arbennig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3FF02D34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1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7C02E90C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Cymdeithas Llywodraethwyr Ysgolion y Fro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</w:tr>
      <w:tr w14:paraId="46EE6D2B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300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7B1BAA06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Pennaeth Cyfrwng Cymraeg Uwchradd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6F569007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1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66E05374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Ysgolion Cyfrwng Cymraeg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</w:tr>
      <w:tr w14:paraId="5D1884CC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270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43DEF744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Pennaeth Cyfrwng Cymraeg Cynradd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5BC0D414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1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0F94DE15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Ysgolion Cyfrwng Cymraeg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</w:tr>
      <w:tr w14:paraId="41AD6DC5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585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10AB76A8" w14:textId="77777777">
            <w:pPr>
              <w:bidi w:val="0"/>
              <w:spacing w:after="6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Gwirfoddol a gynorthwyir/Gwirfoddol a reolir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  <w:p w:rsidR="00807097" w14:paraId="1CF3B7C4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Pennaeth Cynradd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4CDD9E8A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1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6D17E0C8" w14:textId="77777777">
            <w:pPr>
              <w:bidi w:val="0"/>
              <w:spacing w:after="6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Ysgol Esgobaethol neu Ffydd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  <w:p w:rsidR="00807097" w14:paraId="481751E4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Cynrychiolwyr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</w:tr>
      <w:tr w14:paraId="41DE291E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526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35590585" w14:textId="77777777">
            <w:pPr>
              <w:bidi w:val="0"/>
              <w:spacing w:after="0" w:line="259" w:lineRule="auto"/>
              <w:ind w:left="0" w:right="0" w:firstLine="0"/>
              <w:jc w:val="both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Pennaeth Ysgol Uwchradd Wirfoddol a Gynorthwyir / Wirfoddol a Reolir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333588D2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1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27CEC166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Cynrychiolwyr Ysgolion Esgobaethol neu Ffydd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</w:tr>
      <w:tr w14:paraId="2BB24CC0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586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02DC2D2F" w14:textId="77777777">
            <w:pPr>
              <w:bidi w:val="0"/>
              <w:spacing w:after="2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Is-gyfanswm Aelodau Ysgol</w:t>
            </w:r>
          </w:p>
          <w:p w:rsidR="00807097" w14:paraId="53BE09EA" w14:textId="77777777">
            <w:pPr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Fonts w:ascii="Arial" w:hAnsi="Arial" w:eastAsia="Arial" w:cs="Arial"/>
                <w:b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3C8F256F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18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5A9BF27B" w14:textId="77777777">
            <w:pPr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Fonts w:ascii="Arial" w:hAnsi="Arial" w:eastAsia="Arial" w:cs="Arial"/>
                <w:b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  <w:t xml:space="preserve"> </w:t>
            </w:r>
          </w:p>
        </w:tc>
      </w:tr>
      <w:tr w14:paraId="32CCCB1E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300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72372316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Undebau Llafur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4849EBD1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2  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56E88F42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Pwyllgor Ymgynghorol Addysg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</w:tr>
      <w:tr w14:paraId="25BC0AD9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300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75990634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Yr Aelod Cabinet dros Addysg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0A8FDD99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1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4C34EEDA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Dd/B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</w:tr>
      <w:tr w14:paraId="6E251DBE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601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39F8DEA8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Aelod Craffu Dysgu a Diwylliant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1B8292DF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1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7B49458E" w14:textId="77777777">
            <w:pPr>
              <w:bidi w:val="0"/>
              <w:spacing w:after="5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Craffu Dysgu a Diwylliant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  <w:p w:rsidR="00807097" w14:paraId="44FE62E7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Pwyllgor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</w:tr>
      <w:tr w14:paraId="41104AE7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586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20F2FC75" w14:textId="77777777">
            <w:pPr>
              <w:bidi w:val="0"/>
              <w:spacing w:after="0" w:line="259" w:lineRule="auto"/>
              <w:ind w:left="0" w:right="31" w:firstLine="0"/>
              <w:jc w:val="both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Pennaeth Strategaeth, Dysgu Cymunedol ac Adnoddau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24CBE6DA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1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3D640493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Dd/B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</w:tr>
      <w:tr w14:paraId="5501BF65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300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29164F0B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Is-gyfanswm Aelodau Nad Ydynt yn Aelod Ysgol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57E32BA4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5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410E19D4" w14:textId="77777777">
            <w:pPr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  <w:t xml:space="preserve"> </w:t>
            </w:r>
          </w:p>
        </w:tc>
      </w:tr>
      <w:tr w14:paraId="23B6D051" w14:textId="77777777">
        <w:tblPrEx>
          <w:tblW w:w="9657" w:type="dxa"/>
          <w:tblInd w:w="413" w:type="dxa"/>
          <w:tblCellMar>
            <w:top w:w="39" w:type="dxa"/>
            <w:left w:w="113" w:type="dxa"/>
            <w:bottom w:w="0" w:type="dxa"/>
            <w:right w:w="51" w:type="dxa"/>
          </w:tblCellMar>
          <w:tblLook w:val="04A0"/>
        </w:tblPrEx>
        <w:trPr>
          <w:trHeight w:val="300"/>
        </w:trPr>
        <w:tc>
          <w:tcPr>
            <w:tcW w:w="4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3F185651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CYFANSWM AELODAU</w:t>
            </w:r>
          </w:p>
        </w:tc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23B425FD" w14:textId="77777777">
            <w:pPr>
              <w:bidi w:val="0"/>
              <w:spacing w:after="0" w:line="259" w:lineRule="auto"/>
              <w:ind w:left="0" w:right="57" w:firstLine="0"/>
              <w:jc w:val="righ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 xml:space="preserve">23 </w:t>
            </w:r>
          </w:p>
        </w:tc>
        <w:tc>
          <w:tcPr>
            <w:tcW w:w="4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07097" w14:paraId="5122161A" w14:textId="77777777">
            <w:pPr>
              <w:bidi w:val="0"/>
              <w:spacing w:after="0" w:line="259" w:lineRule="auto"/>
              <w:ind w:left="0" w:right="0" w:firstLine="0"/>
              <w:jc w:val="left"/>
              <w:rPr>
                <w:rFonts w:ascii="Arial" w:hAnsi="Arial" w:eastAsia="Arial" w:cs="Arial"/>
                <w:color w:val="000000"/>
                <w:kern w:val="2"/>
                <w:sz w:val="23"/>
                <w:szCs w:val="24"/>
                <w:lang w:val="en-GB" w:eastAsia="en-GB" w:bidi="ar-SA"/>
                <w14:ligatures w14:val="standardContextual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2"/>
                <w:position w:val="0"/>
                <w:sz w:val="23"/>
                <w:szCs w:val="23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GB" w:bidi="ar-SA"/>
              </w:rPr>
              <w:t>(uchafswm)</w:t>
            </w:r>
          </w:p>
        </w:tc>
      </w:tr>
    </w:tbl>
    <w:p w:rsidR="00807097" w14:paraId="37628A58" w14:textId="77777777">
      <w:pPr>
        <w:spacing w:after="6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807097" w14:paraId="5A62206B" w14:textId="77777777">
      <w:pPr>
        <w:pStyle w:val="Heading1"/>
        <w:bidi w:val="0"/>
        <w:ind w:left="-5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000000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3.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000000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single" w:color="000000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Cyfarfodydd a Thrafodion y Fforwm Cyllideb Ysgolion</w:t>
      </w:r>
    </w:p>
    <w:p w:rsidR="00807097" w14:paraId="01828988" w14:textId="77777777">
      <w:pPr>
        <w:spacing w:after="6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807097" w14:paraId="07E2E606" w14:textId="77777777">
      <w:pPr>
        <w:pStyle w:val="Heading2"/>
        <w:bidi w:val="0"/>
        <w:ind w:left="130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3.1.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Cworwm</w:t>
      </w:r>
    </w:p>
    <w:p w:rsidR="00807097" w14:paraId="269F2FD3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3.1.1.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Mae'r fforwm yn gworwm os yw o leiaf deugain y cant o gyfanswm yr aelodaeth yn bresennol yn y cyfarfod</w:t>
      </w:r>
    </w:p>
    <w:p w:rsidR="00807097" w14:paraId="43FA871C" w14:textId="77777777">
      <w:pPr>
        <w:pStyle w:val="Heading2"/>
        <w:bidi w:val="0"/>
        <w:ind w:left="130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3.2.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Cadeirydd</w:t>
      </w:r>
    </w:p>
    <w:p w:rsidR="00807097" w14:paraId="7D1E0A02" w14:textId="77777777">
      <w:pPr>
        <w:bidi w:val="0"/>
        <w:ind w:left="701" w:right="2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3.2.1.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Rhaid i Gadeirydd y fforwm gael ei ethol gan y fforwm</w:t>
      </w:r>
    </w:p>
    <w:p w:rsidR="00807097" w14:paraId="0472E62B" w14:textId="77777777">
      <w:pPr>
        <w:bidi w:val="0"/>
        <w:spacing w:after="227"/>
        <w:ind w:left="701" w:right="2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3.2.2.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Bydd cadeiryddion yn dal swydd blwyddyn (ond gellir eu hailbenodi)</w:t>
      </w:r>
    </w:p>
    <w:p w:rsidR="00807097" w14:paraId="46F4A16A" w14:textId="77777777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807097" w14:paraId="31E13647" w14:textId="77777777">
      <w:pPr>
        <w:bidi w:val="0"/>
        <w:spacing w:after="21" w:line="259" w:lineRule="auto"/>
        <w:ind w:left="0" w:right="0" w:firstLine="0"/>
        <w:jc w:val="left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4.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Swyddogaethau’r Fforwm Cyllideb Ysgolion</w:t>
      </w:r>
    </w:p>
    <w:p w:rsidR="00807097" w14:paraId="27EC024F" w14:textId="77777777">
      <w:pPr>
        <w:spacing w:after="6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807097" w14:paraId="2421533D" w14:textId="77777777">
      <w:pPr>
        <w:pStyle w:val="Heading2"/>
        <w:bidi w:val="0"/>
        <w:ind w:left="130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4.1.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Ymgynghoriad ar Faterion Ariannol</w:t>
      </w:r>
    </w:p>
    <w:p w:rsidR="00807097" w14:paraId="2D830A07" w14:textId="77777777">
      <w:pPr>
        <w:bidi w:val="0"/>
        <w:spacing w:after="32"/>
        <w:ind w:left="701" w:right="2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4.1.1.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Rhaid i'r Awdurdod Lleol ymgynghori â'r fforwm yn flynyddol ar</w:t>
      </w:r>
    </w:p>
    <w:p w:rsidR="00807097" w14:paraId="1724713B" w14:textId="77777777">
      <w:pPr>
        <w:numPr>
          <w:ilvl w:val="0"/>
          <w:numId w:val="4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Swyddogaethau ynglŷn â’u cyllideb ysgolion;</w:t>
      </w:r>
    </w:p>
    <w:p w:rsidR="00807097" w14:paraId="6C18B13C" w14:textId="77777777">
      <w:pPr>
        <w:numPr>
          <w:ilvl w:val="0"/>
          <w:numId w:val="4"/>
        </w:numPr>
        <w:bidi w:val="0"/>
        <w:spacing w:after="0" w:line="259" w:lineRule="auto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unrhyw ddiwygiadau arfaethedig i Gynllun Ariannu Teg y Cyngor ar gyfer Ysgolion</w:t>
      </w:r>
    </w:p>
    <w:p w:rsidR="00807097" w14:paraId="0A542B9C" w14:textId="77777777">
      <w:pPr>
        <w:bidi w:val="0"/>
        <w:ind w:left="1037" w:right="2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4.1.2.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Caiff yr Awdurdod Lleol ymgynghori â'r fforwm ar faterion eraill sy'n ymwneud ag ariannu ysgolion.</w:t>
      </w:r>
    </w:p>
    <w:p w:rsidR="00807097" w14:paraId="5A19A6DC" w14:textId="77777777">
      <w:pPr>
        <w:spacing w:after="6" w:line="259" w:lineRule="auto"/>
        <w:ind w:left="1052" w:right="0" w:firstLine="0"/>
        <w:jc w:val="left"/>
      </w:pPr>
      <w:r>
        <w:rPr>
          <w:b/>
        </w:rPr>
        <w:t xml:space="preserve"> </w:t>
      </w:r>
    </w:p>
    <w:p w:rsidR="00807097" w14:paraId="25231FB0" w14:textId="77777777">
      <w:pPr>
        <w:bidi w:val="0"/>
        <w:spacing w:after="6" w:line="259" w:lineRule="auto"/>
        <w:ind w:left="135" w:right="0" w:firstLine="0"/>
        <w:jc w:val="left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4.2.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 xml:space="preserve">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Ymgynghoriad ar y Fformiwla Ariannu Ysgolion</w:t>
      </w:r>
    </w:p>
    <w:p w:rsidR="00807097" w14:paraId="4F836DA4" w14:textId="77777777">
      <w:pPr>
        <w:bidi w:val="0"/>
        <w:spacing w:after="46"/>
        <w:ind w:left="701" w:right="2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4.2.1.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Rhaid i'r Awdurdod Lleol ymgynghori â'r fforwm yn flynyddol ar: -</w:t>
      </w:r>
    </w:p>
    <w:p w:rsidR="00807097" w14:paraId="00120A18" w14:textId="77777777">
      <w:pPr>
        <w:numPr>
          <w:ilvl w:val="0"/>
          <w:numId w:val="4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Unrhyw newidiadau arfaethedig o ran y Fformiwla Ariannu Ysgolion</w:t>
      </w:r>
    </w:p>
    <w:p w:rsidR="00807097" w14:paraId="4F19E235" w14:textId="77777777">
      <w:pPr>
        <w:numPr>
          <w:ilvl w:val="0"/>
          <w:numId w:val="4"/>
        </w:numPr>
        <w:bidi w:val="0"/>
        <w:ind w:left="1728" w:right="2" w:hanging="646"/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Effaith ariannol debygol newid o’r fath</w:t>
      </w:r>
    </w:p>
    <w:p w:rsidR="00807097" w14:paraId="2F07DA88" w14:textId="77777777">
      <w:pPr>
        <w:bidi w:val="0"/>
        <w:ind w:left="1037" w:right="336" w:hanging="346"/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4.2.2.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2"/>
          <w:position w:val="0"/>
          <w:sz w:val="23"/>
          <w:szCs w:val="23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GB" w:bidi="ar-SA"/>
        </w:rPr>
        <w:t>Rhaid i ymgynghoriad o dan baragraff 4.2.1 gael ei gynnal mewn da bryd i ganiatáu i'r safbwyntiau a fynegir gael eu hystyried cyn penderfynu'n gychwynnol ar gyfrannau cyllideb ysgolion ar ddechrau pob blwyddyn ariannol.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10" w:h="16845"/>
      <w:pgMar w:top="2358" w:right="1108" w:bottom="1499" w:left="1142" w:header="752" w:footer="70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7097" w14:paraId="446C1E14" w14:textId="77777777">
    <w:pPr>
      <w:bidi w:val="0"/>
      <w:spacing w:after="0" w:line="259" w:lineRule="auto"/>
      <w:ind w:left="1" w:right="0" w:firstLine="0"/>
      <w:jc w:val="center"/>
    </w:pPr>
    <w:r>
      <w:rPr>
        <w:rStyle w:val="DefaultParagraphFont"/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w w:val="100"/>
        <w:kern w:val="2"/>
        <w:position w:val="0"/>
        <w:sz w:val="23"/>
        <w:szCs w:val="23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cy-GB" w:eastAsia="en-GB" w:bidi="ar-SA"/>
      </w:rPr>
      <w:t>Cyfansoddiad Fforwm Cyllideb Ysgolion Bro Morgannwg diwygiwyd 11.06.2025</w:t>
    </w:r>
    <w:r>
      <w:rPr>
        <w:rStyle w:val="DefaultParagraphFont"/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w w:val="100"/>
        <w:kern w:val="2"/>
        <w:position w:val="0"/>
        <w:sz w:val="23"/>
        <w:szCs w:val="23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cy-GB" w:eastAsia="en-GB" w:bidi="ar-S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7097" w14:paraId="37659CBB" w14:textId="77777777">
    <w:pPr>
      <w:bidi w:val="0"/>
      <w:spacing w:after="0" w:line="259" w:lineRule="auto"/>
      <w:ind w:left="1" w:right="0" w:firstLine="0"/>
      <w:jc w:val="center"/>
    </w:pPr>
    <w:r>
      <w:rPr>
        <w:rStyle w:val="DefaultParagraphFont"/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w w:val="100"/>
        <w:kern w:val="2"/>
        <w:position w:val="0"/>
        <w:sz w:val="23"/>
        <w:szCs w:val="23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cy-GB" w:eastAsia="en-GB" w:bidi="ar-SA"/>
      </w:rPr>
      <w:t>Cyfansoddiad Fforwm Cyllideb Ysgolion Bro Morgannwg diwygiwyd 11.06.2025</w:t>
    </w:r>
    <w:r>
      <w:rPr>
        <w:rStyle w:val="DefaultParagraphFont"/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w w:val="100"/>
        <w:kern w:val="2"/>
        <w:position w:val="0"/>
        <w:sz w:val="23"/>
        <w:szCs w:val="23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cy-GB" w:eastAsia="en-GB" w:bidi="ar-S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7097" w14:paraId="5FCD747B" w14:textId="77777777">
    <w:pPr>
      <w:bidi w:val="0"/>
      <w:spacing w:after="0" w:line="259" w:lineRule="auto"/>
      <w:ind w:left="1" w:right="0" w:firstLine="0"/>
      <w:jc w:val="center"/>
    </w:pPr>
    <w:r>
      <w:rPr>
        <w:rStyle w:val="DefaultParagraphFont"/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w w:val="100"/>
        <w:kern w:val="2"/>
        <w:position w:val="0"/>
        <w:sz w:val="23"/>
        <w:szCs w:val="23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cy-GB" w:eastAsia="en-GB" w:bidi="ar-SA"/>
      </w:rPr>
      <w:t>Cyfansoddiad Fforwm Cyllideb Ysgolion Bro Morgannwg diwygiwyd 11.06.2025</w:t>
    </w:r>
    <w:r>
      <w:rPr>
        <w:rStyle w:val="DefaultParagraphFont"/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w w:val="100"/>
        <w:kern w:val="2"/>
        <w:position w:val="0"/>
        <w:sz w:val="23"/>
        <w:szCs w:val="23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cy-GB" w:eastAsia="en-GB" w:bidi="ar-SA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7097" w14:paraId="3C4A9E7D" w14:textId="77777777">
    <w:pPr>
      <w:spacing w:after="1117" w:line="259" w:lineRule="auto"/>
      <w:ind w:left="8175" w:right="-59" w:firstLine="0"/>
      <w:jc w:val="right"/>
    </w:pPr>
    <w:r>
      <w:t xml:space="preserve"> </w:t>
    </w:r>
  </w:p>
  <w:p w:rsidR="00807097" w14:paraId="15AEF362" w14:textId="77777777">
    <w:pPr>
      <w:spacing w:after="0" w:line="259" w:lineRule="auto"/>
      <w:ind w:left="0" w:right="-59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5916295</wp:posOffset>
          </wp:positionH>
          <wp:positionV relativeFrom="page">
            <wp:posOffset>610881</wp:posOffset>
          </wp:positionV>
          <wp:extent cx="922743" cy="858145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22743" cy="858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7097" w14:paraId="0594A39C" w14:textId="77777777">
    <w:pPr>
      <w:spacing w:after="1117" w:line="259" w:lineRule="auto"/>
      <w:ind w:left="8175" w:right="-59" w:firstLine="0"/>
      <w:jc w:val="right"/>
    </w:pPr>
    <w:r>
      <w:t xml:space="preserve"> </w:t>
    </w:r>
  </w:p>
  <w:p w:rsidR="00807097" w14:paraId="32553E90" w14:textId="77777777">
    <w:pPr>
      <w:spacing w:after="0" w:line="259" w:lineRule="auto"/>
      <w:ind w:left="0" w:right="-59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5916295</wp:posOffset>
          </wp:positionH>
          <wp:positionV relativeFrom="page">
            <wp:posOffset>610881</wp:posOffset>
          </wp:positionV>
          <wp:extent cx="922743" cy="858145"/>
          <wp:effectExtent l="0" t="0" r="0" b="0"/>
          <wp:wrapSquare wrapText="bothSides"/>
          <wp:docPr id="346236148" name="Picture 3462361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36148" name="Picture 1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22743" cy="858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7097" w14:paraId="70563C02" w14:textId="77777777">
    <w:pPr>
      <w:spacing w:after="1117" w:line="259" w:lineRule="auto"/>
      <w:ind w:left="8175" w:right="-59" w:firstLine="0"/>
      <w:jc w:val="right"/>
    </w:pPr>
    <w:r>
      <w:t xml:space="preserve"> </w:t>
    </w:r>
  </w:p>
  <w:p w:rsidR="00807097" w14:paraId="37490EBD" w14:textId="77777777">
    <w:pPr>
      <w:spacing w:after="0" w:line="259" w:lineRule="auto"/>
      <w:ind w:left="0" w:right="-59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5916295</wp:posOffset>
          </wp:positionH>
          <wp:positionV relativeFrom="page">
            <wp:posOffset>610881</wp:posOffset>
          </wp:positionV>
          <wp:extent cx="922743" cy="858145"/>
          <wp:effectExtent l="0" t="0" r="0" b="0"/>
          <wp:wrapSquare wrapText="bothSides"/>
          <wp:docPr id="636459102" name="Picture 6364591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459102" name="Picture 1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22743" cy="858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470F6E"/>
    <w:multiLevelType w:val="hybridMultilevel"/>
    <w:tmpl w:val="4DE82CFE"/>
    <w:lvl w:ilvl="0">
      <w:start w:val="1"/>
      <w:numFmt w:val="bullet"/>
      <w:lvlText w:val="•"/>
      <w:lvlJc w:val="left"/>
      <w:pPr>
        <w:ind w:left="1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3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6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35481E"/>
    <w:multiLevelType w:val="hybridMultilevel"/>
    <w:tmpl w:val="F622FF68"/>
    <w:lvl w:ilvl="0">
      <w:start w:val="1"/>
      <w:numFmt w:val="bullet"/>
      <w:lvlText w:val="•"/>
      <w:lvlJc w:val="left"/>
      <w:pPr>
        <w:ind w:left="1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8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0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19F5D05"/>
    <w:multiLevelType w:val="hybridMultilevel"/>
    <w:tmpl w:val="260293C8"/>
    <w:lvl w:ilvl="0">
      <w:start w:val="1"/>
      <w:numFmt w:val="bullet"/>
      <w:lvlText w:val="•"/>
      <w:lvlJc w:val="left"/>
      <w:pPr>
        <w:ind w:left="1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8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0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67859E6"/>
    <w:multiLevelType w:val="hybridMultilevel"/>
    <w:tmpl w:val="2AE05A88"/>
    <w:lvl w:ilvl="0">
      <w:start w:val="1"/>
      <w:numFmt w:val="bullet"/>
      <w:lvlText w:val="•"/>
      <w:lvlJc w:val="left"/>
      <w:pPr>
        <w:ind w:left="1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8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0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8848875">
    <w:abstractNumId w:val="2"/>
  </w:num>
  <w:num w:numId="2" w16cid:durableId="627782242">
    <w:abstractNumId w:val="1"/>
  </w:num>
  <w:num w:numId="3" w16cid:durableId="1247232363">
    <w:abstractNumId w:val="0"/>
  </w:num>
  <w:num w:numId="4" w16cid:durableId="1012493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097"/>
    <w:rsid w:val="001F2C01"/>
    <w:rsid w:val="00214AA9"/>
    <w:rsid w:val="00482523"/>
    <w:rsid w:val="00596B0F"/>
    <w:rsid w:val="00807097"/>
    <w:rsid w:val="00BD117F"/>
    <w:rsid w:val="00C34B3A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C4C12E"/>
  <w15:docId w15:val="{F483BDCA-91E9-4DBC-82B2-FB686AF0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69" w:lineRule="auto"/>
      <w:ind w:left="370" w:right="17" w:hanging="10"/>
      <w:jc w:val="both"/>
    </w:pPr>
    <w:rPr>
      <w:rFonts w:ascii="Arial" w:eastAsia="Arial" w:hAnsi="Arial" w:cs="Arial"/>
      <w:color w:val="000000"/>
      <w:sz w:val="23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6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3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1" w:line="259" w:lineRule="auto"/>
      <w:ind w:left="145" w:hanging="10"/>
      <w:outlineLvl w:val="1"/>
    </w:pPr>
    <w:rPr>
      <w:rFonts w:ascii="Arial" w:eastAsia="Arial" w:hAnsi="Arial" w:cs="Arial"/>
      <w:b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3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3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1084</Words>
  <Characters>6179</Characters>
  <Application>Microsoft Office Word</Application>
  <DocSecurity>0</DocSecurity>
  <Lines>51</Lines>
  <Paragraphs>14</Paragraphs>
  <ScaleCrop>false</ScaleCrop>
  <Company>Vale of Glamorgan Council</Company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Monckton, Nicola</dc:creator>
  <cp:lastModifiedBy>Sallie Jones</cp:lastModifiedBy>
  <cp:revision>2</cp:revision>
  <dcterms:created xsi:type="dcterms:W3CDTF">2026-06-10T10:05:00Z</dcterms:created>
  <dcterms:modified xsi:type="dcterms:W3CDTF">2026-07-13T10:51:16Z</dcterms:modified>
  <dc:title>3.b Budget Forum Constitution Revised June 2025_cy-GB</dc:title>
  <cp:keywords>
  </cp:keywords>
  <dc:subject>
  </dc:subject>
</cp:coreProperties>
</file>