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4.3.0 -->
  <w:body>
    <w:p w:rsidR="009C0AA2" w:rsidP="000A24B8" w14:paraId="5F0E2BD8" w14:textId="1C247048">
      <w:pPr>
        <w:bidi w:val="0"/>
        <w:spacing w:after="0" w:line="240" w:lineRule="auto"/>
        <w:jc w:val="center"/>
        <w:rPr>
          <w:b/>
          <w:sz w:val="28"/>
          <w:szCs w:val="28"/>
        </w:rPr>
      </w:pPr>
      <w:r>
        <w:rPr>
          <w:rFonts w:cs="Arial"/>
          <w:noProof/>
          <w:lang w:eastAsia="en-GB"/>
        </w:rPr>
        <w:drawing>
          <wp:inline distT="0" distB="0" distL="0" distR="0">
            <wp:extent cx="1243965" cy="1095375"/>
            <wp:effectExtent l="0" t="0" r="0" b="9525"/>
            <wp:docPr id="1" name="Picture 1" descr="Vale (BW small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Vale (BW small)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3965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7D6A" w:rsidP="009C0AA2" w14:paraId="3DB4D450" w14:textId="77777777">
      <w:pPr>
        <w:bidi w:val="0"/>
        <w:spacing w:after="0" w:line="240" w:lineRule="auto"/>
        <w:jc w:val="center"/>
        <w:rPr>
          <w:b/>
          <w:sz w:val="28"/>
          <w:szCs w:val="28"/>
        </w:rPr>
      </w:pPr>
      <w:r>
        <w:rPr>
          <w:rStyle w:val="DefaultParagraphFont"/>
          <w:rFonts w:ascii="Arial" w:hAnsi="Arial" w:eastAsia="Arial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auto"/>
          <w:spacing w:val="0"/>
          <w:w w:val="100"/>
          <w:kern w:val="0"/>
          <w:position w:val="0"/>
          <w:sz w:val="28"/>
          <w:szCs w:val="28"/>
          <w:highlight w:val="none"/>
          <w:u w:val="none" w:color="auto"/>
          <w:bdr w:val="none" w:color="auto" w:sz="0" w:space="0"/>
          <w:shd w:val="clear" w:color="auto" w:fill="auto"/>
          <w:vertAlign w:val="baseline"/>
          <w:rtl w:val="0"/>
          <w:cs w:val="0"/>
          <w:lang w:val="cy-GB" w:eastAsia="en-US" w:bidi="ar-SA"/>
        </w:rPr>
        <w:t>FFORWM CYLLIDEB YSGOLION</w:t>
      </w:r>
    </w:p>
    <w:p w:rsidR="00887D6A" w:rsidP="00887D6A" w14:paraId="5D41C88B" w14:textId="341D2759">
      <w:pPr>
        <w:bidi w:val="0"/>
        <w:spacing w:after="0" w:line="240" w:lineRule="auto"/>
        <w:jc w:val="center"/>
        <w:rPr>
          <w:b/>
          <w:sz w:val="28"/>
          <w:szCs w:val="28"/>
        </w:rPr>
      </w:pPr>
      <w:r>
        <w:rPr>
          <w:rStyle w:val="DefaultParagraphFont"/>
          <w:rFonts w:ascii="Arial" w:hAnsi="Arial" w:eastAsia="Arial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auto"/>
          <w:spacing w:val="0"/>
          <w:w w:val="100"/>
          <w:kern w:val="0"/>
          <w:position w:val="0"/>
          <w:sz w:val="28"/>
          <w:szCs w:val="28"/>
          <w:highlight w:val="none"/>
          <w:u w:val="none" w:color="auto"/>
          <w:bdr w:val="none" w:color="auto" w:sz="0" w:space="0"/>
          <w:shd w:val="clear" w:color="auto" w:fill="auto"/>
          <w:vertAlign w:val="baseline"/>
          <w:rtl w:val="0"/>
          <w:cs w:val="0"/>
          <w:lang w:val="cy-GB" w:eastAsia="en-US" w:bidi="ar-SA"/>
        </w:rPr>
        <w:t>10 Mehefin 2026, 9:30am</w:t>
      </w:r>
    </w:p>
    <w:p w:rsidR="00887D6A" w:rsidP="00D6020D" w14:paraId="791BA007" w14:textId="36535A3A">
      <w:pPr>
        <w:pBdr>
          <w:bottom w:val="single" w:color="auto" w:sz="12" w:space="1"/>
        </w:pBdr>
        <w:bidi w:val="0"/>
        <w:spacing w:after="0" w:line="240" w:lineRule="auto"/>
        <w:jc w:val="center"/>
        <w:rPr>
          <w:b/>
          <w:sz w:val="28"/>
          <w:szCs w:val="28"/>
        </w:rPr>
      </w:pPr>
      <w:r>
        <w:rPr>
          <w:rStyle w:val="DefaultParagraphFont"/>
          <w:rFonts w:ascii="Arial" w:hAnsi="Arial" w:eastAsia="Arial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auto"/>
          <w:spacing w:val="0"/>
          <w:w w:val="100"/>
          <w:kern w:val="0"/>
          <w:position w:val="0"/>
          <w:sz w:val="28"/>
          <w:szCs w:val="28"/>
          <w:highlight w:val="none"/>
          <w:u w:val="none" w:color="auto"/>
          <w:bdr w:val="none" w:color="auto" w:sz="0" w:space="0"/>
          <w:shd w:val="clear" w:color="auto" w:fill="auto"/>
          <w:vertAlign w:val="baseline"/>
          <w:rtl w:val="0"/>
          <w:cs w:val="0"/>
          <w:lang w:val="cy-GB" w:eastAsia="en-US" w:bidi="ar-SA"/>
        </w:rPr>
        <w:t>Ysgol y Bont-faen</w:t>
      </w:r>
    </w:p>
    <w:p w:rsidR="00D6020D" w:rsidP="00D6020D" w14:paraId="49EB4202" w14:textId="77777777">
      <w:pPr>
        <w:pBdr>
          <w:bottom w:val="single" w:color="auto" w:sz="12" w:space="1"/>
        </w:pBdr>
        <w:spacing w:after="0" w:line="240" w:lineRule="auto"/>
        <w:jc w:val="center"/>
        <w:rPr>
          <w:sz w:val="28"/>
          <w:szCs w:val="28"/>
        </w:rPr>
      </w:pPr>
    </w:p>
    <w:p w:rsidRPr="0085749E" w:rsidR="00887D6A" w:rsidP="00887D6A" w14:paraId="33D7386F" w14:textId="77777777">
      <w:pPr>
        <w:bidi w:val="0"/>
        <w:spacing w:after="0" w:line="240" w:lineRule="auto"/>
        <w:rPr>
          <w:b/>
          <w:sz w:val="24"/>
          <w:szCs w:val="24"/>
        </w:rPr>
      </w:pPr>
      <w:r>
        <w:rPr>
          <w:rStyle w:val="DefaultParagraphFont"/>
          <w:rFonts w:ascii="Arial" w:hAnsi="Arial" w:eastAsia="Arial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auto"/>
          <w:spacing w:val="0"/>
          <w:w w:val="100"/>
          <w:kern w:val="0"/>
          <w:position w:val="0"/>
          <w:sz w:val="24"/>
          <w:szCs w:val="24"/>
          <w:highlight w:val="none"/>
          <w:u w:val="none" w:color="auto"/>
          <w:bdr w:val="none" w:color="auto" w:sz="0" w:space="0"/>
          <w:shd w:val="clear" w:color="auto" w:fill="auto"/>
          <w:vertAlign w:val="baseline"/>
          <w:rtl w:val="0"/>
          <w:cs w:val="0"/>
          <w:lang w:val="cy-GB" w:eastAsia="en-US" w:bidi="ar-SA"/>
        </w:rPr>
        <w:t>Aelodau’r Fforwm Cyllideb</w:t>
      </w:r>
    </w:p>
    <w:p w:rsidRPr="00E46163" w:rsidR="006872C5" w:rsidP="006872C5" w14:paraId="629CD8F5" w14:textId="6AC2C20A">
      <w:pPr>
        <w:bidi w:val="0"/>
        <w:spacing w:after="0"/>
        <w:rPr>
          <w:color w:val="000000" w:themeColor="text1"/>
          <w:sz w:val="24"/>
          <w:szCs w:val="24"/>
        </w:rPr>
      </w:pPr>
      <w:r>
        <w:rPr>
          <w:rStyle w:val="DefaultParagraphFont"/>
          <w:rFonts w:ascii="Arial" w:hAnsi="Arial" w:eastAsia="Arial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4"/>
          <w:szCs w:val="24"/>
          <w:highlight w:val="none"/>
          <w:u w:val="none" w:color="auto"/>
          <w:bdr w:val="none" w:color="auto" w:sz="0" w:space="0"/>
          <w:shd w:val="clear" w:color="auto" w:fill="auto"/>
          <w:vertAlign w:val="baseline"/>
          <w:rtl w:val="0"/>
          <w:cs w:val="0"/>
          <w:lang w:val="cy-GB" w:eastAsia="en-US" w:bidi="ar-SA"/>
        </w:rPr>
        <w:t>Lucy Barrowclough, y Cynghorydd</w:t>
      </w:r>
      <w:r>
        <w:rPr>
          <w:rStyle w:val="DefaultParagraphFont"/>
          <w:rFonts w:ascii="Arial" w:hAnsi="Arial" w:eastAsia="Arial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4"/>
          <w:szCs w:val="24"/>
          <w:highlight w:val="none"/>
          <w:u w:val="none" w:color="auto"/>
          <w:bdr w:val="none" w:color="auto" w:sz="0" w:space="0"/>
          <w:shd w:val="clear" w:color="auto" w:fill="auto"/>
          <w:vertAlign w:val="baseline"/>
          <w:rtl w:val="0"/>
          <w:cs w:val="0"/>
          <w:lang w:val="cy-GB" w:eastAsia="en-US" w:bidi="ar-SA"/>
        </w:rPr>
        <w:t xml:space="preserve"> </w:t>
      </w:r>
      <w:r>
        <w:rPr>
          <w:rStyle w:val="DefaultParagraphFont"/>
          <w:rFonts w:ascii="Arial" w:hAnsi="Arial" w:eastAsia="Arial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4"/>
          <w:szCs w:val="24"/>
          <w:highlight w:val="none"/>
          <w:u w:val="none" w:color="auto"/>
          <w:bdr w:val="none" w:color="auto" w:sz="0" w:space="0"/>
          <w:shd w:val="clear" w:color="auto" w:fill="auto"/>
          <w:vertAlign w:val="baseline"/>
          <w:rtl w:val="0"/>
          <w:cs w:val="0"/>
          <w:lang w:val="cy-GB" w:eastAsia="en-US" w:bidi="ar-SA"/>
        </w:rPr>
        <w:t>Rhiannon Birch, David Blackwell, Ruth Butterworth</w:t>
      </w:r>
      <w:r>
        <w:rPr>
          <w:rStyle w:val="DefaultParagraphFont"/>
          <w:rFonts w:ascii="Arial" w:hAnsi="Arial" w:eastAsia="Arial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auto"/>
          <w:spacing w:val="0"/>
          <w:w w:val="100"/>
          <w:kern w:val="0"/>
          <w:position w:val="0"/>
          <w:sz w:val="24"/>
          <w:szCs w:val="24"/>
          <w:highlight w:val="none"/>
          <w:u w:val="none" w:color="auto"/>
          <w:bdr w:val="none" w:color="auto" w:sz="0" w:space="0"/>
          <w:shd w:val="clear" w:color="auto" w:fill="auto"/>
          <w:vertAlign w:val="baseline"/>
          <w:rtl w:val="0"/>
          <w:cs w:val="0"/>
          <w:lang w:val="cy-GB" w:eastAsia="en-US" w:bidi="ar-SA"/>
        </w:rPr>
        <w:t>, Peter Cate, Rhys Craven, Matt Curtis, John Duxbury, Tim Exell,  y Cynghorydd</w:t>
      </w:r>
      <w:r>
        <w:rPr>
          <w:rStyle w:val="DefaultParagraphFont"/>
          <w:rFonts w:ascii="Arial" w:hAnsi="Arial" w:eastAsia="Arial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auto"/>
          <w:spacing w:val="0"/>
          <w:w w:val="100"/>
          <w:kern w:val="0"/>
          <w:position w:val="0"/>
          <w:sz w:val="24"/>
          <w:szCs w:val="24"/>
          <w:highlight w:val="none"/>
          <w:u w:val="none" w:color="auto"/>
          <w:bdr w:val="none" w:color="auto" w:sz="0" w:space="0"/>
          <w:shd w:val="clear" w:color="auto" w:fill="auto"/>
          <w:vertAlign w:val="baseline"/>
          <w:rtl w:val="0"/>
          <w:cs w:val="0"/>
          <w:lang w:val="cy-GB" w:eastAsia="en-US" w:bidi="ar-SA"/>
        </w:rPr>
        <w:t xml:space="preserve"> </w:t>
      </w:r>
      <w:r>
        <w:rPr>
          <w:rStyle w:val="DefaultParagraphFont"/>
          <w:rFonts w:ascii="Arial" w:hAnsi="Arial" w:eastAsia="Arial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auto"/>
          <w:spacing w:val="0"/>
          <w:w w:val="100"/>
          <w:kern w:val="0"/>
          <w:position w:val="0"/>
          <w:sz w:val="24"/>
          <w:szCs w:val="24"/>
          <w:highlight w:val="none"/>
          <w:u w:val="none" w:color="auto"/>
          <w:bdr w:val="none" w:color="auto" w:sz="0" w:space="0"/>
          <w:shd w:val="clear" w:color="auto" w:fill="auto"/>
          <w:vertAlign w:val="baseline"/>
          <w:rtl w:val="0"/>
          <w:cs w:val="0"/>
          <w:lang w:val="cy-GB" w:eastAsia="en-US" w:bidi="ar-SA"/>
        </w:rPr>
        <w:t xml:space="preserve">Wendy Gilligan, </w:t>
      </w:r>
      <w:r>
        <w:rPr>
          <w:rStyle w:val="DefaultParagraphFont"/>
          <w:rFonts w:ascii="Arial" w:hAnsi="Arial" w:eastAsia="Arial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4"/>
          <w:szCs w:val="24"/>
          <w:highlight w:val="none"/>
          <w:u w:val="none" w:color="auto"/>
          <w:bdr w:val="none" w:color="auto" w:sz="0" w:space="0"/>
          <w:shd w:val="clear" w:color="auto" w:fill="auto"/>
          <w:vertAlign w:val="baseline"/>
          <w:rtl w:val="0"/>
          <w:cs w:val="0"/>
          <w:lang w:val="cy-GB" w:eastAsia="en-US" w:bidi="ar-SA"/>
        </w:rPr>
        <w:t>Ty Golding, Sarah Jenkins, Rhodri Jones, Rhys Angell Jones, James Mansfield, Josie McAllister, Martin Price, Innes Robinson, Debra Thomas (Cadeirydd), Terri Vaughan-Taylor, Matt Worth.</w:t>
      </w:r>
    </w:p>
    <w:p w:rsidRPr="00E46163" w:rsidR="0085749E" w:rsidP="006872C5" w14:paraId="363C18A7" w14:textId="77777777">
      <w:pPr>
        <w:spacing w:after="0"/>
        <w:rPr>
          <w:b/>
          <w:sz w:val="24"/>
          <w:szCs w:val="24"/>
        </w:rPr>
      </w:pPr>
    </w:p>
    <w:p w:rsidRPr="00E46163" w:rsidR="003D7F3F" w:rsidP="006872C5" w14:paraId="3A8A9CDA" w14:textId="27B470C1">
      <w:pPr>
        <w:bidi w:val="0"/>
        <w:spacing w:after="0"/>
        <w:rPr>
          <w:sz w:val="24"/>
          <w:szCs w:val="24"/>
        </w:rPr>
      </w:pPr>
      <w:r>
        <w:rPr>
          <w:rStyle w:val="DefaultParagraphFont"/>
          <w:rFonts w:ascii="Arial" w:hAnsi="Arial" w:eastAsia="Arial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auto"/>
          <w:spacing w:val="0"/>
          <w:w w:val="100"/>
          <w:kern w:val="0"/>
          <w:position w:val="0"/>
          <w:sz w:val="24"/>
          <w:szCs w:val="24"/>
          <w:highlight w:val="none"/>
          <w:u w:val="none" w:color="auto"/>
          <w:bdr w:val="none" w:color="auto" w:sz="0" w:space="0"/>
          <w:shd w:val="clear" w:color="auto" w:fill="auto"/>
          <w:vertAlign w:val="baseline"/>
          <w:rtl w:val="0"/>
          <w:cs w:val="0"/>
          <w:lang w:val="cy-GB" w:eastAsia="en-US" w:bidi="ar-SA"/>
        </w:rPr>
        <w:t>Gwahoddwyd hefyd</w:t>
      </w:r>
      <w:r>
        <w:rPr>
          <w:rStyle w:val="DefaultParagraphFont"/>
          <w:rFonts w:ascii="Arial" w:hAnsi="Arial" w:eastAsia="Arial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auto"/>
          <w:spacing w:val="0"/>
          <w:w w:val="100"/>
          <w:kern w:val="0"/>
          <w:position w:val="0"/>
          <w:sz w:val="24"/>
          <w:szCs w:val="24"/>
          <w:highlight w:val="none"/>
          <w:u w:val="none" w:color="auto"/>
          <w:bdr w:val="none" w:color="auto" w:sz="0" w:space="0"/>
          <w:shd w:val="clear" w:color="auto" w:fill="auto"/>
          <w:vertAlign w:val="baseline"/>
          <w:rtl w:val="0"/>
          <w:cs w:val="0"/>
          <w:lang w:val="cy-GB" w:eastAsia="en-US" w:bidi="ar-SA"/>
        </w:rPr>
        <w:t xml:space="preserve"> – Amanda Bennett, Matt Bowmer, Rachel Cox, Mandy Daw-Jones, Elizabeth Jones, Gemma Jones, Lisa Lewis, Nicola Monckton, Carolyn Tapscott, Gemma Warner, Katy Williams.</w:t>
      </w:r>
    </w:p>
    <w:p w:rsidRPr="00E46163" w:rsidR="009C0AA2" w:rsidP="00BF14C2" w14:paraId="72B03D65" w14:textId="77777777">
      <w:pPr>
        <w:bidi w:val="0"/>
        <w:spacing w:after="0"/>
        <w:jc w:val="center"/>
        <w:rPr>
          <w:b/>
          <w:sz w:val="24"/>
          <w:szCs w:val="24"/>
          <w:u w:val="single"/>
        </w:rPr>
      </w:pPr>
      <w:r>
        <w:rPr>
          <w:rStyle w:val="DefaultParagraphFont"/>
          <w:rFonts w:ascii="Arial" w:hAnsi="Arial" w:eastAsia="Arial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auto"/>
          <w:spacing w:val="0"/>
          <w:w w:val="100"/>
          <w:kern w:val="0"/>
          <w:position w:val="0"/>
          <w:sz w:val="24"/>
          <w:szCs w:val="24"/>
          <w:highlight w:val="none"/>
          <w:u w:val="single" w:color="auto"/>
          <w:bdr w:val="none" w:color="auto" w:sz="0" w:space="0"/>
          <w:shd w:val="clear" w:color="auto" w:fill="auto"/>
          <w:vertAlign w:val="baseline"/>
          <w:rtl w:val="0"/>
          <w:cs w:val="0"/>
          <w:lang w:val="cy-GB" w:eastAsia="en-US" w:bidi="ar-SA"/>
        </w:rPr>
        <w:t xml:space="preserve">A G E N D A </w:t>
      </w:r>
    </w:p>
    <w:p w:rsidRPr="00E46163" w:rsidR="009C0AA2" w:rsidP="00BF14C2" w14:paraId="6E30429A" w14:textId="77777777">
      <w:pPr>
        <w:pStyle w:val="ListParagraph"/>
        <w:spacing w:after="0"/>
        <w:ind w:left="0"/>
        <w:rPr>
          <w:sz w:val="24"/>
          <w:szCs w:val="24"/>
        </w:rPr>
      </w:pPr>
    </w:p>
    <w:p w:rsidRPr="00E46163" w:rsidR="006872C5" w:rsidP="00BF14C2" w14:paraId="4C77F1F9" w14:textId="62B1D002">
      <w:pPr>
        <w:pStyle w:val="ListParagraph"/>
        <w:numPr>
          <w:ilvl w:val="0"/>
          <w:numId w:val="8"/>
        </w:numPr>
        <w:bidi w:val="0"/>
        <w:spacing w:after="0"/>
        <w:rPr>
          <w:sz w:val="24"/>
          <w:szCs w:val="24"/>
        </w:rPr>
      </w:pPr>
      <w:r>
        <w:rPr>
          <w:rStyle w:val="DefaultParagraphFont"/>
          <w:rFonts w:ascii="Arial" w:hAnsi="Arial" w:eastAsia="Arial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auto"/>
          <w:spacing w:val="0"/>
          <w:w w:val="100"/>
          <w:kern w:val="0"/>
          <w:position w:val="0"/>
          <w:sz w:val="24"/>
          <w:szCs w:val="24"/>
          <w:highlight w:val="none"/>
          <w:u w:val="none" w:color="auto"/>
          <w:bdr w:val="none" w:color="auto" w:sz="0" w:space="0"/>
          <w:shd w:val="clear" w:color="auto" w:fill="auto"/>
          <w:vertAlign w:val="baseline"/>
          <w:rtl w:val="0"/>
          <w:cs w:val="0"/>
          <w:lang w:val="cy-GB" w:eastAsia="en-US" w:bidi="ar-SA"/>
        </w:rPr>
        <w:t>Croeso ac ymddiheuriadau - DT</w:t>
      </w:r>
    </w:p>
    <w:p w:rsidRPr="00E46163" w:rsidR="00180BCB" w:rsidP="00BF14C2" w14:paraId="308ACA2E" w14:textId="24DD3FD4">
      <w:pPr>
        <w:pStyle w:val="ListParagraph"/>
        <w:numPr>
          <w:ilvl w:val="0"/>
          <w:numId w:val="8"/>
        </w:numPr>
        <w:bidi w:val="0"/>
        <w:spacing w:after="0"/>
        <w:rPr>
          <w:sz w:val="24"/>
          <w:szCs w:val="24"/>
        </w:rPr>
      </w:pPr>
      <w:r>
        <w:rPr>
          <w:rStyle w:val="DefaultParagraphFont"/>
          <w:rFonts w:ascii="Arial" w:hAnsi="Arial" w:eastAsia="Arial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auto"/>
          <w:spacing w:val="0"/>
          <w:w w:val="100"/>
          <w:kern w:val="0"/>
          <w:position w:val="0"/>
          <w:sz w:val="24"/>
          <w:szCs w:val="24"/>
          <w:highlight w:val="none"/>
          <w:u w:val="none" w:color="auto"/>
          <w:bdr w:val="none" w:color="auto" w:sz="0" w:space="0"/>
          <w:shd w:val="clear" w:color="auto" w:fill="auto"/>
          <w:vertAlign w:val="baseline"/>
          <w:rtl w:val="0"/>
          <w:cs w:val="0"/>
          <w:lang w:val="cy-GB" w:eastAsia="en-US" w:bidi="ar-SA"/>
        </w:rPr>
        <w:t>Cofnodion y cyfarfod blaenorol [ynghlwm] - DT</w:t>
      </w:r>
    </w:p>
    <w:p w:rsidR="00516F9F" w:rsidP="00BF14C2" w14:paraId="18D5ECFB" w14:textId="5743A424">
      <w:pPr>
        <w:pStyle w:val="ListParagraph"/>
        <w:numPr>
          <w:ilvl w:val="0"/>
          <w:numId w:val="8"/>
        </w:numPr>
        <w:bidi w:val="0"/>
        <w:spacing w:after="0"/>
        <w:rPr>
          <w:sz w:val="24"/>
          <w:szCs w:val="24"/>
        </w:rPr>
      </w:pPr>
      <w:r>
        <w:rPr>
          <w:rStyle w:val="DefaultParagraphFont"/>
          <w:rFonts w:ascii="Arial" w:hAnsi="Arial" w:eastAsia="Arial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auto"/>
          <w:spacing w:val="0"/>
          <w:w w:val="100"/>
          <w:kern w:val="0"/>
          <w:position w:val="0"/>
          <w:sz w:val="24"/>
          <w:szCs w:val="24"/>
          <w:highlight w:val="none"/>
          <w:u w:val="none" w:color="auto"/>
          <w:bdr w:val="none" w:color="auto" w:sz="0" w:space="0"/>
          <w:shd w:val="clear" w:color="auto" w:fill="auto"/>
          <w:vertAlign w:val="baseline"/>
          <w:rtl w:val="0"/>
          <w:cs w:val="0"/>
          <w:lang w:val="cy-GB" w:eastAsia="en-US" w:bidi="ar-SA"/>
        </w:rPr>
        <w:t xml:space="preserve">Aelodaeth a chyfansoddiad y Fforwm Cyllideb [ynghlwm] - DT </w:t>
      </w:r>
    </w:p>
    <w:p w:rsidR="00EB35FA" w:rsidP="00BF14C2" w14:paraId="141C9D3E" w14:textId="5435DE4B">
      <w:pPr>
        <w:pStyle w:val="ListParagraph"/>
        <w:numPr>
          <w:ilvl w:val="0"/>
          <w:numId w:val="8"/>
        </w:numPr>
        <w:bidi w:val="0"/>
        <w:spacing w:after="0"/>
        <w:rPr>
          <w:sz w:val="24"/>
          <w:szCs w:val="24"/>
        </w:rPr>
      </w:pPr>
      <w:r>
        <w:rPr>
          <w:rStyle w:val="DefaultParagraphFont"/>
          <w:rFonts w:ascii="Arial" w:hAnsi="Arial" w:eastAsia="Arial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auto"/>
          <w:spacing w:val="0"/>
          <w:w w:val="100"/>
          <w:kern w:val="0"/>
          <w:position w:val="0"/>
          <w:sz w:val="24"/>
          <w:szCs w:val="24"/>
          <w:highlight w:val="none"/>
          <w:u w:val="none" w:color="auto"/>
          <w:bdr w:val="none" w:color="auto" w:sz="0" w:space="0"/>
          <w:shd w:val="clear" w:color="auto" w:fill="auto"/>
          <w:vertAlign w:val="baseline"/>
          <w:rtl w:val="0"/>
          <w:cs w:val="0"/>
          <w:lang w:val="cy-GB" w:eastAsia="en-US" w:bidi="ar-SA"/>
        </w:rPr>
        <w:t>Balansau ysgolion ar 31.03.26 [ynghlwm] - NM</w:t>
      </w:r>
    </w:p>
    <w:p w:rsidRPr="00952933" w:rsidR="00952933" w:rsidP="00952933" w14:paraId="6D743797" w14:textId="719F00AA">
      <w:pPr>
        <w:pStyle w:val="ListParagraph"/>
        <w:numPr>
          <w:ilvl w:val="0"/>
          <w:numId w:val="8"/>
        </w:numPr>
        <w:bidi w:val="0"/>
        <w:spacing w:after="0"/>
        <w:rPr>
          <w:sz w:val="24"/>
          <w:szCs w:val="24"/>
        </w:rPr>
      </w:pPr>
      <w:r>
        <w:rPr>
          <w:rStyle w:val="DefaultParagraphFont"/>
          <w:rFonts w:ascii="Arial" w:hAnsi="Arial" w:eastAsia="Arial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auto"/>
          <w:spacing w:val="0"/>
          <w:w w:val="100"/>
          <w:kern w:val="0"/>
          <w:position w:val="0"/>
          <w:sz w:val="24"/>
          <w:szCs w:val="24"/>
          <w:highlight w:val="none"/>
          <w:u w:val="none" w:color="auto"/>
          <w:bdr w:val="none" w:color="auto" w:sz="0" w:space="0"/>
          <w:shd w:val="clear" w:color="auto" w:fill="auto"/>
          <w:vertAlign w:val="baseline"/>
          <w:rtl w:val="0"/>
          <w:cs w:val="0"/>
          <w:lang w:val="cy-GB" w:eastAsia="en-US" w:bidi="ar-SA"/>
        </w:rPr>
        <w:t>Adennill diffyg ysgolion - MC</w:t>
      </w:r>
    </w:p>
    <w:p w:rsidR="006272E9" w:rsidP="00BF14C2" w14:paraId="713ADE33" w14:textId="7CAE7625">
      <w:pPr>
        <w:pStyle w:val="ListParagraph"/>
        <w:numPr>
          <w:ilvl w:val="0"/>
          <w:numId w:val="8"/>
        </w:numPr>
        <w:bidi w:val="0"/>
        <w:spacing w:after="0"/>
        <w:rPr>
          <w:sz w:val="24"/>
          <w:szCs w:val="24"/>
        </w:rPr>
      </w:pPr>
      <w:r>
        <w:rPr>
          <w:rStyle w:val="DefaultParagraphFont"/>
          <w:rFonts w:ascii="Arial" w:hAnsi="Arial" w:eastAsia="Arial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auto"/>
          <w:spacing w:val="0"/>
          <w:w w:val="100"/>
          <w:kern w:val="0"/>
          <w:position w:val="0"/>
          <w:sz w:val="24"/>
          <w:szCs w:val="24"/>
          <w:highlight w:val="none"/>
          <w:u w:val="none" w:color="auto"/>
          <w:bdr w:val="none" w:color="auto" w:sz="0" w:space="0"/>
          <w:shd w:val="clear" w:color="auto" w:fill="auto"/>
          <w:vertAlign w:val="baseline"/>
          <w:rtl w:val="0"/>
          <w:cs w:val="0"/>
          <w:lang w:val="cy-GB" w:eastAsia="en-US" w:bidi="ar-SA"/>
        </w:rPr>
        <w:t>Fformiwla Cyllido Ysgolion Prif Ffrwd 26/27 [ynghlwm] – NM</w:t>
      </w:r>
    </w:p>
    <w:p w:rsidR="00547CBD" w:rsidP="00BF14C2" w14:paraId="587B14EC" w14:textId="4FE7B411">
      <w:pPr>
        <w:pStyle w:val="ListParagraph"/>
        <w:numPr>
          <w:ilvl w:val="0"/>
          <w:numId w:val="8"/>
        </w:numPr>
        <w:bidi w:val="0"/>
        <w:spacing w:after="0"/>
        <w:rPr>
          <w:sz w:val="24"/>
          <w:szCs w:val="24"/>
        </w:rPr>
      </w:pPr>
      <w:r>
        <w:rPr>
          <w:rStyle w:val="DefaultParagraphFont"/>
          <w:rFonts w:ascii="Arial" w:hAnsi="Arial" w:eastAsia="Arial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auto"/>
          <w:spacing w:val="0"/>
          <w:w w:val="100"/>
          <w:kern w:val="0"/>
          <w:position w:val="0"/>
          <w:sz w:val="24"/>
          <w:szCs w:val="24"/>
          <w:highlight w:val="none"/>
          <w:u w:val="none" w:color="auto"/>
          <w:bdr w:val="none" w:color="auto" w:sz="0" w:space="0"/>
          <w:shd w:val="clear" w:color="auto" w:fill="auto"/>
          <w:vertAlign w:val="baseline"/>
          <w:rtl w:val="0"/>
          <w:cs w:val="0"/>
          <w:lang w:val="cy-GB" w:eastAsia="en-US" w:bidi="ar-SA"/>
        </w:rPr>
        <w:t>Fformiwla Cyllido Ysgolion Arbennig 26/27 [ynghlwm] – NM</w:t>
      </w:r>
    </w:p>
    <w:p w:rsidR="00784ACC" w:rsidP="00BF14C2" w14:paraId="7EABDB01" w14:textId="1E70A95C">
      <w:pPr>
        <w:pStyle w:val="ListParagraph"/>
        <w:numPr>
          <w:ilvl w:val="0"/>
          <w:numId w:val="8"/>
        </w:numPr>
        <w:bidi w:val="0"/>
        <w:spacing w:after="0"/>
        <w:rPr>
          <w:sz w:val="24"/>
          <w:szCs w:val="24"/>
        </w:rPr>
      </w:pPr>
      <w:r>
        <w:rPr>
          <w:rStyle w:val="DefaultParagraphFont"/>
          <w:rFonts w:ascii="Arial" w:hAnsi="Arial" w:eastAsia="Arial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auto"/>
          <w:spacing w:val="0"/>
          <w:w w:val="100"/>
          <w:kern w:val="0"/>
          <w:position w:val="0"/>
          <w:sz w:val="24"/>
          <w:szCs w:val="24"/>
          <w:highlight w:val="none"/>
          <w:u w:val="none" w:color="auto"/>
          <w:bdr w:val="none" w:color="auto" w:sz="0" w:space="0"/>
          <w:shd w:val="clear" w:color="auto" w:fill="auto"/>
          <w:vertAlign w:val="baseline"/>
          <w:rtl w:val="0"/>
          <w:cs w:val="0"/>
          <w:lang w:val="cy-GB" w:eastAsia="en-US" w:bidi="ar-SA"/>
        </w:rPr>
        <w:t>Adolygiad o’r Fformiwla Cyllido Ysgolion Arbennig - KW/NM</w:t>
      </w:r>
    </w:p>
    <w:p w:rsidR="00AA0DE7" w:rsidP="00AA0DE7" w14:paraId="0646F94B" w14:textId="24725E14">
      <w:pPr>
        <w:pStyle w:val="ListParagraph"/>
        <w:numPr>
          <w:ilvl w:val="0"/>
          <w:numId w:val="8"/>
        </w:numPr>
        <w:bidi w:val="0"/>
        <w:spacing w:after="0"/>
        <w:rPr>
          <w:sz w:val="24"/>
          <w:szCs w:val="24"/>
        </w:rPr>
      </w:pPr>
      <w:r>
        <w:rPr>
          <w:rStyle w:val="DefaultParagraphFont"/>
          <w:rFonts w:ascii="Arial" w:hAnsi="Arial" w:eastAsia="Arial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auto"/>
          <w:spacing w:val="0"/>
          <w:w w:val="100"/>
          <w:kern w:val="0"/>
          <w:position w:val="0"/>
          <w:sz w:val="24"/>
          <w:szCs w:val="24"/>
          <w:highlight w:val="none"/>
          <w:u w:val="none" w:color="auto"/>
          <w:bdr w:val="none" w:color="auto" w:sz="0" w:space="0"/>
          <w:shd w:val="clear" w:color="auto" w:fill="auto"/>
          <w:vertAlign w:val="baseline"/>
          <w:rtl w:val="0"/>
          <w:cs w:val="0"/>
          <w:lang w:val="cy-GB" w:eastAsia="en-US" w:bidi="ar-SA"/>
        </w:rPr>
        <w:t>Diweddariad ar grantiau 26/27 [ynghlwm] – NM</w:t>
      </w:r>
    </w:p>
    <w:p w:rsidR="00207FD8" w:rsidP="00AA0DE7" w14:paraId="7418DB94" w14:textId="08CDD917">
      <w:pPr>
        <w:pStyle w:val="ListParagraph"/>
        <w:numPr>
          <w:ilvl w:val="0"/>
          <w:numId w:val="8"/>
        </w:numPr>
        <w:bidi w:val="0"/>
        <w:spacing w:after="0"/>
        <w:rPr>
          <w:sz w:val="24"/>
          <w:szCs w:val="24"/>
        </w:rPr>
      </w:pPr>
      <w:r>
        <w:rPr>
          <w:rStyle w:val="DefaultParagraphFont"/>
          <w:rFonts w:ascii="Arial" w:hAnsi="Arial" w:eastAsia="Arial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auto"/>
          <w:spacing w:val="0"/>
          <w:w w:val="100"/>
          <w:kern w:val="0"/>
          <w:position w:val="0"/>
          <w:sz w:val="24"/>
          <w:szCs w:val="24"/>
          <w:highlight w:val="none"/>
          <w:u w:val="none" w:color="auto"/>
          <w:bdr w:val="none" w:color="auto" w:sz="0" w:space="0"/>
          <w:shd w:val="clear" w:color="auto" w:fill="auto"/>
          <w:vertAlign w:val="baseline"/>
          <w:rtl w:val="0"/>
          <w:cs w:val="0"/>
          <w:lang w:val="cy-GB" w:eastAsia="en-US" w:bidi="ar-SA"/>
        </w:rPr>
        <w:t>Canllawiau Archwilio i Ysgolion [ynghlwm] - NM</w:t>
      </w:r>
    </w:p>
    <w:p w:rsidR="00652F7E" w:rsidP="00BF14C2" w14:paraId="2EA5680F" w14:textId="5547DE60">
      <w:pPr>
        <w:pStyle w:val="ListParagraph"/>
        <w:numPr>
          <w:ilvl w:val="0"/>
          <w:numId w:val="8"/>
        </w:numPr>
        <w:bidi w:val="0"/>
        <w:spacing w:after="0"/>
        <w:rPr>
          <w:sz w:val="24"/>
          <w:szCs w:val="24"/>
        </w:rPr>
      </w:pPr>
      <w:r>
        <w:rPr>
          <w:rStyle w:val="DefaultParagraphFont"/>
          <w:rFonts w:ascii="Arial" w:hAnsi="Arial" w:eastAsia="Arial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auto"/>
          <w:spacing w:val="0"/>
          <w:w w:val="100"/>
          <w:kern w:val="0"/>
          <w:position w:val="0"/>
          <w:sz w:val="24"/>
          <w:szCs w:val="24"/>
          <w:highlight w:val="none"/>
          <w:u w:val="none" w:color="auto"/>
          <w:bdr w:val="none" w:color="auto" w:sz="0" w:space="0"/>
          <w:shd w:val="clear" w:color="auto" w:fill="auto"/>
          <w:vertAlign w:val="baseline"/>
          <w:rtl w:val="0"/>
          <w:cs w:val="0"/>
          <w:lang w:val="cy-GB" w:eastAsia="en-US" w:bidi="ar-SA"/>
        </w:rPr>
        <w:t xml:space="preserve">Rhaglen waith y fforwm cyllideb 26/27 - DT/NM </w:t>
      </w:r>
    </w:p>
    <w:p w:rsidR="00EC0F07" w:rsidP="00EC0F07" w14:paraId="79745462" w14:textId="55C48FF3">
      <w:pPr>
        <w:pStyle w:val="ListParagraph"/>
        <w:numPr>
          <w:ilvl w:val="1"/>
          <w:numId w:val="8"/>
        </w:numPr>
        <w:bidi w:val="0"/>
        <w:spacing w:after="0"/>
        <w:rPr>
          <w:sz w:val="24"/>
          <w:szCs w:val="24"/>
        </w:rPr>
      </w:pPr>
      <w:r>
        <w:rPr>
          <w:rStyle w:val="DefaultParagraphFont"/>
          <w:rFonts w:ascii="Arial" w:hAnsi="Arial" w:eastAsia="Arial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auto"/>
          <w:spacing w:val="0"/>
          <w:w w:val="100"/>
          <w:kern w:val="0"/>
          <w:position w:val="0"/>
          <w:sz w:val="24"/>
          <w:szCs w:val="24"/>
          <w:highlight w:val="none"/>
          <w:u w:val="none" w:color="auto"/>
          <w:bdr w:val="none" w:color="auto" w:sz="0" w:space="0"/>
          <w:shd w:val="clear" w:color="auto" w:fill="auto"/>
          <w:vertAlign w:val="baseline"/>
          <w:rtl w:val="0"/>
          <w:cs w:val="0"/>
          <w:lang w:val="cy-GB" w:eastAsia="en-US" w:bidi="ar-SA"/>
        </w:rPr>
        <w:t>Adolygiad fformiwla i weithredu'r rheoliadau cyllido ysgolion newydd NM</w:t>
      </w:r>
    </w:p>
    <w:p w:rsidR="003D6961" w:rsidP="00C94947" w14:paraId="2540018F" w14:textId="140EF51F">
      <w:pPr>
        <w:pStyle w:val="ListParagraph"/>
        <w:numPr>
          <w:ilvl w:val="1"/>
          <w:numId w:val="8"/>
        </w:numPr>
        <w:bidi w:val="0"/>
        <w:spacing w:after="0"/>
        <w:rPr>
          <w:sz w:val="24"/>
          <w:szCs w:val="24"/>
        </w:rPr>
      </w:pPr>
      <w:r>
        <w:rPr>
          <w:rStyle w:val="DefaultParagraphFont"/>
          <w:rFonts w:ascii="Arial" w:hAnsi="Arial" w:eastAsia="Arial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auto"/>
          <w:spacing w:val="0"/>
          <w:w w:val="100"/>
          <w:kern w:val="0"/>
          <w:position w:val="0"/>
          <w:sz w:val="24"/>
          <w:szCs w:val="24"/>
          <w:highlight w:val="none"/>
          <w:u w:val="none" w:color="auto"/>
          <w:bdr w:val="none" w:color="auto" w:sz="0" w:space="0"/>
          <w:shd w:val="clear" w:color="auto" w:fill="auto"/>
          <w:vertAlign w:val="baseline"/>
          <w:rtl w:val="0"/>
          <w:cs w:val="0"/>
          <w:lang w:val="cy-GB" w:eastAsia="en-US" w:bidi="ar-SA"/>
        </w:rPr>
        <w:t>Cynllun Cyllid ar gyfer Ysgolion - diweddariad ar gyfer rheoliadau NM</w:t>
      </w:r>
    </w:p>
    <w:p w:rsidR="002A4AE7" w:rsidP="00EC0F07" w14:paraId="69F8E6D0" w14:textId="5253887D">
      <w:pPr>
        <w:pStyle w:val="ListParagraph"/>
        <w:numPr>
          <w:ilvl w:val="1"/>
          <w:numId w:val="8"/>
        </w:numPr>
        <w:bidi w:val="0"/>
        <w:spacing w:after="0"/>
        <w:rPr>
          <w:sz w:val="24"/>
          <w:szCs w:val="24"/>
        </w:rPr>
      </w:pPr>
      <w:r>
        <w:rPr>
          <w:rStyle w:val="DefaultParagraphFont"/>
          <w:rFonts w:ascii="Arial" w:hAnsi="Arial" w:eastAsia="Arial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auto"/>
          <w:spacing w:val="0"/>
          <w:w w:val="100"/>
          <w:kern w:val="0"/>
          <w:position w:val="0"/>
          <w:sz w:val="24"/>
          <w:szCs w:val="24"/>
          <w:highlight w:val="none"/>
          <w:u w:val="none" w:color="auto"/>
          <w:bdr w:val="none" w:color="auto" w:sz="0" w:space="0"/>
          <w:shd w:val="clear" w:color="auto" w:fill="auto"/>
          <w:vertAlign w:val="baseline"/>
          <w:rtl w:val="0"/>
          <w:cs w:val="0"/>
          <w:lang w:val="cy-GB" w:eastAsia="en-US" w:bidi="ar-SA"/>
        </w:rPr>
        <w:t>Gweithdai adfer diffyg - DT</w:t>
      </w:r>
    </w:p>
    <w:p w:rsidRPr="00391759" w:rsidR="00D36304" w:rsidP="00BF14C2" w14:paraId="727BFF98" w14:textId="1FB05D6A">
      <w:pPr>
        <w:pStyle w:val="ListParagraph"/>
        <w:numPr>
          <w:ilvl w:val="0"/>
          <w:numId w:val="8"/>
        </w:numPr>
        <w:bidi w:val="0"/>
        <w:rPr>
          <w:sz w:val="24"/>
          <w:szCs w:val="24"/>
        </w:rPr>
      </w:pPr>
      <w:r>
        <w:rPr>
          <w:rStyle w:val="DefaultParagraphFont"/>
          <w:rFonts w:ascii="Arial" w:hAnsi="Arial" w:eastAsia="Arial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auto"/>
          <w:spacing w:val="0"/>
          <w:w w:val="100"/>
          <w:kern w:val="0"/>
          <w:position w:val="0"/>
          <w:sz w:val="24"/>
          <w:szCs w:val="24"/>
          <w:highlight w:val="none"/>
          <w:u w:val="none" w:color="auto"/>
          <w:bdr w:val="none" w:color="auto" w:sz="0" w:space="0"/>
          <w:shd w:val="clear" w:color="auto" w:fill="auto"/>
          <w:vertAlign w:val="baseline"/>
          <w:rtl w:val="0"/>
          <w:cs w:val="0"/>
          <w:lang w:val="cy-GB" w:eastAsia="en-US" w:bidi="ar-SA"/>
        </w:rPr>
        <w:t>Unrhyw fater arall - DT</w:t>
      </w:r>
    </w:p>
    <w:p w:rsidR="00CD003F" w:rsidP="00D6020D" w14:paraId="06F0DA60" w14:textId="0B896A5C">
      <w:pPr>
        <w:pStyle w:val="ListParagraph"/>
        <w:spacing w:after="0" w:line="360" w:lineRule="auto"/>
        <w:ind w:left="1440"/>
        <w:rPr>
          <w:sz w:val="24"/>
          <w:szCs w:val="24"/>
        </w:rPr>
      </w:pPr>
    </w:p>
    <w:p w:rsidRPr="00E26FC6" w:rsidR="00E26FC6" w:rsidP="00083812" w14:paraId="3144CAC4" w14:textId="5F6716F6">
      <w:pPr>
        <w:bidi w:val="0"/>
        <w:spacing w:after="0" w:line="360" w:lineRule="auto"/>
        <w:rPr>
          <w:sz w:val="24"/>
          <w:szCs w:val="24"/>
        </w:rPr>
      </w:pPr>
      <w:r>
        <w:rPr>
          <w:rStyle w:val="DefaultParagraphFont"/>
          <w:rFonts w:ascii="Arial" w:hAnsi="Arial" w:eastAsia="Arial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auto"/>
          <w:spacing w:val="0"/>
          <w:w w:val="100"/>
          <w:kern w:val="0"/>
          <w:position w:val="0"/>
          <w:sz w:val="24"/>
          <w:szCs w:val="24"/>
          <w:highlight w:val="none"/>
          <w:u w:val="none" w:color="auto"/>
          <w:bdr w:val="none" w:color="auto" w:sz="0" w:space="0"/>
          <w:shd w:val="clear" w:color="auto" w:fill="auto"/>
          <w:vertAlign w:val="baseline"/>
          <w:rtl w:val="0"/>
          <w:cs w:val="0"/>
          <w:lang w:val="cy-GB" w:eastAsia="en-US" w:bidi="ar-SA"/>
        </w:rPr>
        <w:t>Dyddiadau Cyfarfodydd y Dyfodol</w:t>
      </w:r>
    </w:p>
    <w:p w:rsidR="00120E48" w:rsidP="007B1568" w14:paraId="6D8EB397" w14:textId="1CEAB375">
      <w:pPr>
        <w:pStyle w:val="ListParagraph"/>
        <w:numPr>
          <w:ilvl w:val="1"/>
          <w:numId w:val="8"/>
        </w:numPr>
        <w:bidi w:val="0"/>
        <w:spacing w:after="0" w:line="360" w:lineRule="auto"/>
        <w:ind w:left="2160"/>
        <w:rPr>
          <w:sz w:val="24"/>
          <w:szCs w:val="24"/>
        </w:rPr>
      </w:pPr>
      <w:r>
        <w:rPr>
          <w:rStyle w:val="DefaultParagraphFont"/>
          <w:rFonts w:ascii="Arial" w:hAnsi="Arial" w:eastAsia="Arial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auto"/>
          <w:spacing w:val="0"/>
          <w:w w:val="100"/>
          <w:kern w:val="0"/>
          <w:position w:val="0"/>
          <w:sz w:val="24"/>
          <w:szCs w:val="24"/>
          <w:highlight w:val="none"/>
          <w:u w:val="none" w:color="auto"/>
          <w:bdr w:val="none" w:color="auto" w:sz="0" w:space="0"/>
          <w:shd w:val="clear" w:color="auto" w:fill="auto"/>
          <w:vertAlign w:val="baseline"/>
          <w:rtl w:val="0"/>
          <w:cs w:val="0"/>
          <w:lang w:val="cy-GB" w:eastAsia="en-US" w:bidi="ar-SA"/>
        </w:rPr>
        <w:t>16 Medi 2026 – Lleoliad i'w gadarnhau</w:t>
      </w:r>
    </w:p>
    <w:p w:rsidR="003B0639" w:rsidP="007B1568" w14:paraId="78BE38E9" w14:textId="3FD52C3D">
      <w:pPr>
        <w:pStyle w:val="ListParagraph"/>
        <w:numPr>
          <w:ilvl w:val="1"/>
          <w:numId w:val="8"/>
        </w:numPr>
        <w:bidi w:val="0"/>
        <w:spacing w:after="0" w:line="360" w:lineRule="auto"/>
        <w:ind w:left="2160"/>
        <w:rPr>
          <w:sz w:val="24"/>
          <w:szCs w:val="24"/>
        </w:rPr>
      </w:pPr>
      <w:r>
        <w:rPr>
          <w:rStyle w:val="DefaultParagraphFont"/>
          <w:rFonts w:ascii="Arial" w:hAnsi="Arial" w:eastAsia="Arial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auto"/>
          <w:spacing w:val="0"/>
          <w:w w:val="100"/>
          <w:kern w:val="0"/>
          <w:position w:val="0"/>
          <w:sz w:val="24"/>
          <w:szCs w:val="24"/>
          <w:highlight w:val="none"/>
          <w:u w:val="none" w:color="auto"/>
          <w:bdr w:val="none" w:color="auto" w:sz="0" w:space="0"/>
          <w:shd w:val="clear" w:color="auto" w:fill="auto"/>
          <w:vertAlign w:val="baseline"/>
          <w:rtl w:val="0"/>
          <w:cs w:val="0"/>
          <w:lang w:val="cy-GB" w:eastAsia="en-US" w:bidi="ar-SA"/>
        </w:rPr>
        <w:t>9 Rhagfyr 2026 – Lleoliad i'w gadarnhau</w:t>
      </w:r>
    </w:p>
    <w:p w:rsidRPr="00E10747" w:rsidR="00CC3F1A" w:rsidP="007B1568" w14:paraId="1F8D8B29" w14:textId="28D63B81">
      <w:pPr>
        <w:pStyle w:val="ListParagraph"/>
        <w:numPr>
          <w:ilvl w:val="1"/>
          <w:numId w:val="8"/>
        </w:numPr>
        <w:bidi w:val="0"/>
        <w:spacing w:after="0" w:line="360" w:lineRule="auto"/>
        <w:ind w:left="2160"/>
        <w:rPr>
          <w:sz w:val="24"/>
          <w:szCs w:val="24"/>
        </w:rPr>
      </w:pPr>
      <w:r>
        <w:rPr>
          <w:rStyle w:val="DefaultParagraphFont"/>
          <w:rFonts w:ascii="Arial" w:hAnsi="Arial" w:eastAsia="Arial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auto"/>
          <w:spacing w:val="0"/>
          <w:w w:val="100"/>
          <w:kern w:val="0"/>
          <w:position w:val="0"/>
          <w:sz w:val="24"/>
          <w:szCs w:val="24"/>
          <w:highlight w:val="none"/>
          <w:u w:val="none" w:color="auto"/>
          <w:bdr w:val="none" w:color="auto" w:sz="0" w:space="0"/>
          <w:shd w:val="clear" w:color="auto" w:fill="auto"/>
          <w:vertAlign w:val="baseline"/>
          <w:rtl w:val="0"/>
          <w:cs w:val="0"/>
          <w:lang w:val="cy-GB" w:eastAsia="en-US" w:bidi="ar-SA"/>
        </w:rPr>
        <w:t>17 Mawrth 2027 – Lleoliad i'w gadarnhau</w:t>
      </w:r>
    </w:p>
    <w:sectPr w:rsidSect="00887D6A">
      <w:pgSz w:w="11906" w:h="16838"/>
      <w:pgMar w:top="1440" w:right="1440" w:bottom="1440" w:left="1440" w:header="708" w:footer="708" w:gutter="0"/>
      <w:pgBorders w:offsetFrom="page">
        <w:top w:val="single" w:color="auto" w:sz="4" w:space="24"/>
        <w:left w:val="single" w:color="auto" w:sz="4" w:space="24"/>
        <w:bottom w:val="single" w:color="auto" w:sz="4" w:space="24"/>
        <w:right w:val="single" w:color="auto" w:sz="4" w:space="24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3E6427C"/>
    <w:multiLevelType w:val="hybridMultilevel"/>
    <w:tmpl w:val="4C3E4A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73292B"/>
    <w:multiLevelType w:val="hybridMultilevel"/>
    <w:tmpl w:val="3B1602E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A804A7"/>
    <w:multiLevelType w:val="hybridMultilevel"/>
    <w:tmpl w:val="B726CA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CF4E12"/>
    <w:multiLevelType w:val="hybridMultilevel"/>
    <w:tmpl w:val="4734130C"/>
    <w:lvl w:ilvl="0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4E6200"/>
    <w:multiLevelType w:val="hybridMultilevel"/>
    <w:tmpl w:val="8EE2E0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FB638E7"/>
    <w:multiLevelType w:val="hybridMultilevel"/>
    <w:tmpl w:val="3F0E51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EA5C77"/>
    <w:multiLevelType w:val="multilevel"/>
    <w:tmpl w:val="2D8006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4EA448A"/>
    <w:multiLevelType w:val="hybridMultilevel"/>
    <w:tmpl w:val="34AE7E2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30606C9"/>
    <w:multiLevelType w:val="hybridMultilevel"/>
    <w:tmpl w:val="18F6D9DA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>
    <w:nsid w:val="5C207BDC"/>
    <w:multiLevelType w:val="hybridMultilevel"/>
    <w:tmpl w:val="D786D42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6F336F3"/>
    <w:multiLevelType w:val="hybridMultilevel"/>
    <w:tmpl w:val="43C684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3F83755"/>
    <w:multiLevelType w:val="multilevel"/>
    <w:tmpl w:val="CCB4BF5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88396817">
    <w:abstractNumId w:val="5"/>
  </w:num>
  <w:num w:numId="2" w16cid:durableId="245891141">
    <w:abstractNumId w:val="7"/>
  </w:num>
  <w:num w:numId="3" w16cid:durableId="1570581180">
    <w:abstractNumId w:val="9"/>
  </w:num>
  <w:num w:numId="4" w16cid:durableId="1402602099">
    <w:abstractNumId w:val="10"/>
  </w:num>
  <w:num w:numId="5" w16cid:durableId="992948964">
    <w:abstractNumId w:val="2"/>
  </w:num>
  <w:num w:numId="6" w16cid:durableId="1412198298">
    <w:abstractNumId w:val="0"/>
  </w:num>
  <w:num w:numId="7" w16cid:durableId="1343387997">
    <w:abstractNumId w:val="4"/>
  </w:num>
  <w:num w:numId="8" w16cid:durableId="1558667288">
    <w:abstractNumId w:val="3"/>
  </w:num>
  <w:num w:numId="9" w16cid:durableId="199841299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17579458">
    <w:abstractNumId w:val="1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437137359">
    <w:abstractNumId w:val="8"/>
  </w:num>
  <w:num w:numId="12" w16cid:durableId="12669600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7D6A"/>
    <w:rsid w:val="00001491"/>
    <w:rsid w:val="000017DC"/>
    <w:rsid w:val="00001E36"/>
    <w:rsid w:val="00003BA6"/>
    <w:rsid w:val="00010FF0"/>
    <w:rsid w:val="000208B0"/>
    <w:rsid w:val="000220B2"/>
    <w:rsid w:val="0003754B"/>
    <w:rsid w:val="0004754F"/>
    <w:rsid w:val="0005070D"/>
    <w:rsid w:val="00061067"/>
    <w:rsid w:val="00063748"/>
    <w:rsid w:val="000705B3"/>
    <w:rsid w:val="00073201"/>
    <w:rsid w:val="00073C41"/>
    <w:rsid w:val="00080A7C"/>
    <w:rsid w:val="00083812"/>
    <w:rsid w:val="0008792A"/>
    <w:rsid w:val="00087D10"/>
    <w:rsid w:val="00092327"/>
    <w:rsid w:val="000A24B8"/>
    <w:rsid w:val="000B5DEE"/>
    <w:rsid w:val="000E4835"/>
    <w:rsid w:val="000E5C82"/>
    <w:rsid w:val="000E6444"/>
    <w:rsid w:val="000E7532"/>
    <w:rsid w:val="00101A76"/>
    <w:rsid w:val="00101D2C"/>
    <w:rsid w:val="00105BEC"/>
    <w:rsid w:val="00110703"/>
    <w:rsid w:val="0012070B"/>
    <w:rsid w:val="00120E48"/>
    <w:rsid w:val="0012578B"/>
    <w:rsid w:val="001264E6"/>
    <w:rsid w:val="00126CC6"/>
    <w:rsid w:val="00136549"/>
    <w:rsid w:val="00140FE5"/>
    <w:rsid w:val="00147F79"/>
    <w:rsid w:val="00154FBE"/>
    <w:rsid w:val="00165488"/>
    <w:rsid w:val="00172627"/>
    <w:rsid w:val="00176A33"/>
    <w:rsid w:val="00180BCB"/>
    <w:rsid w:val="001843BB"/>
    <w:rsid w:val="00184A49"/>
    <w:rsid w:val="00185F35"/>
    <w:rsid w:val="00186BFB"/>
    <w:rsid w:val="00190770"/>
    <w:rsid w:val="00190E94"/>
    <w:rsid w:val="00191151"/>
    <w:rsid w:val="001A35CE"/>
    <w:rsid w:val="001B268A"/>
    <w:rsid w:val="001B6CDC"/>
    <w:rsid w:val="001B7A96"/>
    <w:rsid w:val="001C0A34"/>
    <w:rsid w:val="001C51DA"/>
    <w:rsid w:val="001D0D89"/>
    <w:rsid w:val="001D58E2"/>
    <w:rsid w:val="001D7827"/>
    <w:rsid w:val="001E672C"/>
    <w:rsid w:val="0020195B"/>
    <w:rsid w:val="00207FD8"/>
    <w:rsid w:val="00215115"/>
    <w:rsid w:val="002256A2"/>
    <w:rsid w:val="00227B94"/>
    <w:rsid w:val="0023593C"/>
    <w:rsid w:val="00236F02"/>
    <w:rsid w:val="00266419"/>
    <w:rsid w:val="00290B94"/>
    <w:rsid w:val="0029261D"/>
    <w:rsid w:val="002A48C3"/>
    <w:rsid w:val="002A4AE7"/>
    <w:rsid w:val="002A782E"/>
    <w:rsid w:val="002B1B16"/>
    <w:rsid w:val="002B6320"/>
    <w:rsid w:val="002E09E7"/>
    <w:rsid w:val="002E1AC2"/>
    <w:rsid w:val="002E67CF"/>
    <w:rsid w:val="002F32EC"/>
    <w:rsid w:val="00310B39"/>
    <w:rsid w:val="00321224"/>
    <w:rsid w:val="00333A4C"/>
    <w:rsid w:val="00341F41"/>
    <w:rsid w:val="0034637B"/>
    <w:rsid w:val="00356289"/>
    <w:rsid w:val="00357640"/>
    <w:rsid w:val="003846F0"/>
    <w:rsid w:val="00384732"/>
    <w:rsid w:val="00391759"/>
    <w:rsid w:val="003A6829"/>
    <w:rsid w:val="003B0639"/>
    <w:rsid w:val="003B254B"/>
    <w:rsid w:val="003B428D"/>
    <w:rsid w:val="003D3798"/>
    <w:rsid w:val="003D5302"/>
    <w:rsid w:val="003D6961"/>
    <w:rsid w:val="003D7F3F"/>
    <w:rsid w:val="003E6B73"/>
    <w:rsid w:val="00407977"/>
    <w:rsid w:val="00407AB1"/>
    <w:rsid w:val="00432128"/>
    <w:rsid w:val="00436717"/>
    <w:rsid w:val="00457F51"/>
    <w:rsid w:val="0046114B"/>
    <w:rsid w:val="00463305"/>
    <w:rsid w:val="0047332D"/>
    <w:rsid w:val="00480F2A"/>
    <w:rsid w:val="004829B5"/>
    <w:rsid w:val="00495A5F"/>
    <w:rsid w:val="004A3077"/>
    <w:rsid w:val="004A62BD"/>
    <w:rsid w:val="004B0A2A"/>
    <w:rsid w:val="004B2013"/>
    <w:rsid w:val="004B5212"/>
    <w:rsid w:val="004C04A5"/>
    <w:rsid w:val="004C6A68"/>
    <w:rsid w:val="004D2B45"/>
    <w:rsid w:val="004E2C1E"/>
    <w:rsid w:val="004F69EA"/>
    <w:rsid w:val="005131D2"/>
    <w:rsid w:val="00516F9F"/>
    <w:rsid w:val="00532533"/>
    <w:rsid w:val="00545A13"/>
    <w:rsid w:val="00545EEB"/>
    <w:rsid w:val="00547CBD"/>
    <w:rsid w:val="00550367"/>
    <w:rsid w:val="00553138"/>
    <w:rsid w:val="00562775"/>
    <w:rsid w:val="00566CD9"/>
    <w:rsid w:val="00567C16"/>
    <w:rsid w:val="005778FC"/>
    <w:rsid w:val="00583BDE"/>
    <w:rsid w:val="0058714D"/>
    <w:rsid w:val="005A17E7"/>
    <w:rsid w:val="005A20D0"/>
    <w:rsid w:val="005A21A0"/>
    <w:rsid w:val="005A260E"/>
    <w:rsid w:val="005B2BB2"/>
    <w:rsid w:val="005B76F7"/>
    <w:rsid w:val="005C33A7"/>
    <w:rsid w:val="005C3D22"/>
    <w:rsid w:val="005C5AE1"/>
    <w:rsid w:val="005D5FD7"/>
    <w:rsid w:val="005F0EF8"/>
    <w:rsid w:val="006003AD"/>
    <w:rsid w:val="00603CFF"/>
    <w:rsid w:val="00604944"/>
    <w:rsid w:val="0061485D"/>
    <w:rsid w:val="00620014"/>
    <w:rsid w:val="006272E9"/>
    <w:rsid w:val="00641E3B"/>
    <w:rsid w:val="00651965"/>
    <w:rsid w:val="00652F7E"/>
    <w:rsid w:val="00660322"/>
    <w:rsid w:val="00660ED3"/>
    <w:rsid w:val="00662B22"/>
    <w:rsid w:val="0067640B"/>
    <w:rsid w:val="00677AC7"/>
    <w:rsid w:val="00685E11"/>
    <w:rsid w:val="006872C5"/>
    <w:rsid w:val="00693847"/>
    <w:rsid w:val="0069673B"/>
    <w:rsid w:val="006B209D"/>
    <w:rsid w:val="006C24DF"/>
    <w:rsid w:val="006C75A2"/>
    <w:rsid w:val="006C7983"/>
    <w:rsid w:val="006D345E"/>
    <w:rsid w:val="006D35C7"/>
    <w:rsid w:val="006D3889"/>
    <w:rsid w:val="006D62EF"/>
    <w:rsid w:val="006E0745"/>
    <w:rsid w:val="006E4221"/>
    <w:rsid w:val="00723436"/>
    <w:rsid w:val="007251DE"/>
    <w:rsid w:val="00744120"/>
    <w:rsid w:val="00746921"/>
    <w:rsid w:val="007507EF"/>
    <w:rsid w:val="00752321"/>
    <w:rsid w:val="00772D84"/>
    <w:rsid w:val="0077512E"/>
    <w:rsid w:val="0078381A"/>
    <w:rsid w:val="00784ACC"/>
    <w:rsid w:val="007866FA"/>
    <w:rsid w:val="007A53AA"/>
    <w:rsid w:val="007B1568"/>
    <w:rsid w:val="007C30B3"/>
    <w:rsid w:val="007D16E4"/>
    <w:rsid w:val="007D256D"/>
    <w:rsid w:val="007E315A"/>
    <w:rsid w:val="007E4C17"/>
    <w:rsid w:val="007F1080"/>
    <w:rsid w:val="00805382"/>
    <w:rsid w:val="00814F98"/>
    <w:rsid w:val="00820941"/>
    <w:rsid w:val="008500C5"/>
    <w:rsid w:val="008526B6"/>
    <w:rsid w:val="00856207"/>
    <w:rsid w:val="0085749E"/>
    <w:rsid w:val="008618AC"/>
    <w:rsid w:val="008660F6"/>
    <w:rsid w:val="00872EFB"/>
    <w:rsid w:val="00875D46"/>
    <w:rsid w:val="00880FB7"/>
    <w:rsid w:val="00887D6A"/>
    <w:rsid w:val="008A301E"/>
    <w:rsid w:val="008B1D4D"/>
    <w:rsid w:val="008C09F1"/>
    <w:rsid w:val="008C15D6"/>
    <w:rsid w:val="008E5C99"/>
    <w:rsid w:val="008F1AF4"/>
    <w:rsid w:val="008F1E3A"/>
    <w:rsid w:val="008F75BD"/>
    <w:rsid w:val="00935CB1"/>
    <w:rsid w:val="00944B4A"/>
    <w:rsid w:val="00951F4C"/>
    <w:rsid w:val="00952933"/>
    <w:rsid w:val="00960C93"/>
    <w:rsid w:val="00976856"/>
    <w:rsid w:val="00990D59"/>
    <w:rsid w:val="009A3165"/>
    <w:rsid w:val="009A6789"/>
    <w:rsid w:val="009B1528"/>
    <w:rsid w:val="009C0AA2"/>
    <w:rsid w:val="009C57EA"/>
    <w:rsid w:val="009C7B44"/>
    <w:rsid w:val="009D0E9F"/>
    <w:rsid w:val="009D1D00"/>
    <w:rsid w:val="009D2CF0"/>
    <w:rsid w:val="009D6B09"/>
    <w:rsid w:val="009F16BC"/>
    <w:rsid w:val="009F30F0"/>
    <w:rsid w:val="00A03948"/>
    <w:rsid w:val="00A1130A"/>
    <w:rsid w:val="00A21026"/>
    <w:rsid w:val="00A2677B"/>
    <w:rsid w:val="00A3084C"/>
    <w:rsid w:val="00A35BAF"/>
    <w:rsid w:val="00A3723B"/>
    <w:rsid w:val="00A4339A"/>
    <w:rsid w:val="00A61812"/>
    <w:rsid w:val="00A659FB"/>
    <w:rsid w:val="00A753B3"/>
    <w:rsid w:val="00A759CC"/>
    <w:rsid w:val="00AA0DE7"/>
    <w:rsid w:val="00AB137C"/>
    <w:rsid w:val="00AC29FA"/>
    <w:rsid w:val="00AE6F0C"/>
    <w:rsid w:val="00B00D7E"/>
    <w:rsid w:val="00B035C9"/>
    <w:rsid w:val="00B03B41"/>
    <w:rsid w:val="00B0713F"/>
    <w:rsid w:val="00B079EA"/>
    <w:rsid w:val="00B15D83"/>
    <w:rsid w:val="00B15EA7"/>
    <w:rsid w:val="00B27888"/>
    <w:rsid w:val="00B312DE"/>
    <w:rsid w:val="00B622A2"/>
    <w:rsid w:val="00B66776"/>
    <w:rsid w:val="00B6790B"/>
    <w:rsid w:val="00B7144B"/>
    <w:rsid w:val="00B73E5A"/>
    <w:rsid w:val="00B7591F"/>
    <w:rsid w:val="00B77245"/>
    <w:rsid w:val="00B9448A"/>
    <w:rsid w:val="00BA4959"/>
    <w:rsid w:val="00BA4AEA"/>
    <w:rsid w:val="00BA5E2D"/>
    <w:rsid w:val="00BB058D"/>
    <w:rsid w:val="00BB0E5B"/>
    <w:rsid w:val="00BB5969"/>
    <w:rsid w:val="00BD44AF"/>
    <w:rsid w:val="00BD4C16"/>
    <w:rsid w:val="00BD5F32"/>
    <w:rsid w:val="00BD77F3"/>
    <w:rsid w:val="00BF14C2"/>
    <w:rsid w:val="00BF6386"/>
    <w:rsid w:val="00C019ED"/>
    <w:rsid w:val="00C027A4"/>
    <w:rsid w:val="00C120EB"/>
    <w:rsid w:val="00C17FDD"/>
    <w:rsid w:val="00C266F6"/>
    <w:rsid w:val="00C37DF8"/>
    <w:rsid w:val="00C42B7F"/>
    <w:rsid w:val="00C5030B"/>
    <w:rsid w:val="00C53B88"/>
    <w:rsid w:val="00C57047"/>
    <w:rsid w:val="00C61DC6"/>
    <w:rsid w:val="00C81FB8"/>
    <w:rsid w:val="00C8581E"/>
    <w:rsid w:val="00C8582F"/>
    <w:rsid w:val="00C8630C"/>
    <w:rsid w:val="00C91EC9"/>
    <w:rsid w:val="00C92896"/>
    <w:rsid w:val="00C94947"/>
    <w:rsid w:val="00C963C4"/>
    <w:rsid w:val="00CC3F1A"/>
    <w:rsid w:val="00CD003F"/>
    <w:rsid w:val="00CD2C18"/>
    <w:rsid w:val="00CD2F36"/>
    <w:rsid w:val="00CD71F9"/>
    <w:rsid w:val="00D0053F"/>
    <w:rsid w:val="00D1795F"/>
    <w:rsid w:val="00D36304"/>
    <w:rsid w:val="00D44A33"/>
    <w:rsid w:val="00D459CC"/>
    <w:rsid w:val="00D52FFA"/>
    <w:rsid w:val="00D6020D"/>
    <w:rsid w:val="00D70357"/>
    <w:rsid w:val="00D738CC"/>
    <w:rsid w:val="00D774EF"/>
    <w:rsid w:val="00D91720"/>
    <w:rsid w:val="00DA2178"/>
    <w:rsid w:val="00DB15C3"/>
    <w:rsid w:val="00DB487C"/>
    <w:rsid w:val="00DB522E"/>
    <w:rsid w:val="00DD57AA"/>
    <w:rsid w:val="00DD5876"/>
    <w:rsid w:val="00DE1640"/>
    <w:rsid w:val="00DE3367"/>
    <w:rsid w:val="00E10747"/>
    <w:rsid w:val="00E20EF5"/>
    <w:rsid w:val="00E2178C"/>
    <w:rsid w:val="00E2428F"/>
    <w:rsid w:val="00E2518E"/>
    <w:rsid w:val="00E25C07"/>
    <w:rsid w:val="00E26FC6"/>
    <w:rsid w:val="00E46163"/>
    <w:rsid w:val="00E47834"/>
    <w:rsid w:val="00E51218"/>
    <w:rsid w:val="00E5484B"/>
    <w:rsid w:val="00E6128F"/>
    <w:rsid w:val="00E74CBB"/>
    <w:rsid w:val="00E82125"/>
    <w:rsid w:val="00E825FA"/>
    <w:rsid w:val="00E83B2A"/>
    <w:rsid w:val="00E8715D"/>
    <w:rsid w:val="00EB1606"/>
    <w:rsid w:val="00EB35FA"/>
    <w:rsid w:val="00EC0F07"/>
    <w:rsid w:val="00EC7181"/>
    <w:rsid w:val="00ED5F6B"/>
    <w:rsid w:val="00EF45BC"/>
    <w:rsid w:val="00F03643"/>
    <w:rsid w:val="00F215C7"/>
    <w:rsid w:val="00F33329"/>
    <w:rsid w:val="00F364FD"/>
    <w:rsid w:val="00F43CAB"/>
    <w:rsid w:val="00F43F90"/>
    <w:rsid w:val="00F51089"/>
    <w:rsid w:val="00F62463"/>
    <w:rsid w:val="00F62D77"/>
    <w:rsid w:val="00F660FB"/>
    <w:rsid w:val="00F71271"/>
    <w:rsid w:val="00F7640E"/>
    <w:rsid w:val="00F91BBC"/>
    <w:rsid w:val="00F92065"/>
    <w:rsid w:val="00F97D8A"/>
    <w:rsid w:val="00FA29CD"/>
    <w:rsid w:val="00FC2E12"/>
    <w:rsid w:val="00FC30FC"/>
    <w:rsid w:val="00FD60F7"/>
    <w:rsid w:val="00FD7284"/>
    <w:rsid w:val="00FE0EE4"/>
    <w:rsid w:val="00FE3E9F"/>
    <w:rsid w:val="00FE58CE"/>
    <w:rsid w:val="00FF12C1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1313A8F"/>
  <w15:chartTrackingRefBased/>
  <w15:docId w15:val="{D65B146E-8375-4065-8D62-3AAB9E959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hAnsi="Arial" w:eastAsia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7640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C0A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208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Vale of Glamorgan Council</Company>
  <LinksUpToDate>false</LinksUpToDate>
  <CharactersWithSpaces>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Crapnell, Elaine N</dc:creator>
  <cp:lastModifiedBy>Sallie Jones</cp:lastModifiedBy>
  <cp:revision>52</cp:revision>
  <dcterms:created xsi:type="dcterms:W3CDTF">2026-03-10T10:15:00Z</dcterms:created>
  <dcterms:modified xsi:type="dcterms:W3CDTF">2026-07-13T10:51:16Z</dcterms:modified>
  <dc:title>TRA230952 1. Budget Forum agenda 10.06.26_cy-GB</dc:title>
  <cp:keywords>
  </cp:keywords>
  <dc:subject>
  </dc:subject>
</cp:coreProperties>
</file>