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C5840" w:rsidR="008E2922" w:rsidRDefault="00CC5840" w14:paraId="1CA7B5CF" w14:textId="7A37D6FE">
      <w:pPr>
        <w:rPr>
          <w:b/>
          <w:bCs/>
          <w:u w:val="single"/>
        </w:rPr>
      </w:pPr>
      <w:r w:rsidRPr="00CC5840">
        <w:rPr>
          <w:b/>
          <w:bCs/>
          <w:u w:val="single"/>
        </w:rPr>
        <w:t xml:space="preserve">Deprivation allocation within the Mainstream School Funding Formula </w:t>
      </w:r>
    </w:p>
    <w:p w:rsidRPr="00CC5840" w:rsidR="00CC5840" w:rsidRDefault="00CC5840" w14:paraId="6B791DB3" w14:textId="654A1D5D">
      <w:pPr>
        <w:rPr>
          <w:b/>
          <w:bCs/>
          <w:u w:val="single"/>
        </w:rPr>
      </w:pPr>
      <w:r w:rsidRPr="00CC5840">
        <w:rPr>
          <w:b/>
          <w:bCs/>
          <w:u w:val="single"/>
        </w:rPr>
        <w:t>Budget Forum 16</w:t>
      </w:r>
      <w:r w:rsidRPr="00CC5840">
        <w:rPr>
          <w:b/>
          <w:bCs/>
          <w:u w:val="single"/>
          <w:vertAlign w:val="superscript"/>
        </w:rPr>
        <w:t>th</w:t>
      </w:r>
      <w:r w:rsidRPr="00CC5840">
        <w:rPr>
          <w:b/>
          <w:bCs/>
          <w:u w:val="single"/>
        </w:rPr>
        <w:t xml:space="preserve"> September 2026</w:t>
      </w:r>
    </w:p>
    <w:p w:rsidRPr="00CC5840" w:rsidR="00CC5840" w:rsidRDefault="00CC5840" w14:paraId="548839A9" w14:textId="0FFC5415">
      <w:pPr>
        <w:rPr>
          <w:b/>
          <w:bCs/>
          <w:u w:val="single"/>
        </w:rPr>
      </w:pPr>
      <w:r w:rsidRPr="00CC5840">
        <w:rPr>
          <w:b/>
          <w:bCs/>
          <w:u w:val="single"/>
        </w:rPr>
        <w:t>Background</w:t>
      </w:r>
    </w:p>
    <w:p w:rsidR="00CC5840" w:rsidRDefault="00381BA4" w14:paraId="4E5878E7" w14:textId="6B20D8EA">
      <w:r>
        <w:t xml:space="preserve">The </w:t>
      </w:r>
      <w:r w:rsidRPr="00CC5840" w:rsidR="00CC5840">
        <w:t>School Funding, Budget Statements and Outturn Statements (No. 2) (Wales) Regulations 2026</w:t>
      </w:r>
      <w:r w:rsidR="00CC5840">
        <w:t xml:space="preserve"> requires that</w:t>
      </w:r>
      <w:r w:rsidR="00DE68FE">
        <w:t>;</w:t>
      </w:r>
      <w:r w:rsidR="00CC5840">
        <w:t xml:space="preserve"> </w:t>
      </w:r>
    </w:p>
    <w:p w:rsidR="00CC5840" w:rsidP="00CC5840" w:rsidRDefault="00CC5840" w14:paraId="4B5A29AC" w14:textId="662E72A8">
      <w:pPr>
        <w:pStyle w:val="ListParagraph"/>
        <w:numPr>
          <w:ilvl w:val="0"/>
          <w:numId w:val="1"/>
        </w:numPr>
      </w:pPr>
      <w:r w:rsidRPr="00CC5840">
        <w:t>A local authority must, in determining the school’s budget shares for the primary schools and secondary schools it maintains, include in its formula a factor or factors based on the incidence of social deprivation (“the social deprivation factor”) among pupils registered at the maintained school</w:t>
      </w:r>
      <w:r w:rsidR="00DE68FE">
        <w:t>.</w:t>
      </w:r>
    </w:p>
    <w:p w:rsidR="00CC5840" w:rsidP="00CC5840" w:rsidRDefault="00CC5840" w14:paraId="6163A0A6" w14:textId="77777777">
      <w:pPr>
        <w:pStyle w:val="ListParagraph"/>
        <w:numPr>
          <w:ilvl w:val="0"/>
          <w:numId w:val="1"/>
        </w:numPr>
      </w:pPr>
      <w:r w:rsidRPr="00CC5840">
        <w:t xml:space="preserve"> The incidence of social deprivation at a maintained school is to be determined by </w:t>
      </w:r>
      <w:proofErr w:type="gramStart"/>
      <w:r w:rsidRPr="00CC5840">
        <w:t>taking into account</w:t>
      </w:r>
      <w:proofErr w:type="gramEnd"/>
      <w:r w:rsidRPr="00CC5840">
        <w:t xml:space="preserve"> at least one of the following criteria—</w:t>
      </w:r>
    </w:p>
    <w:p w:rsidR="00CC5840" w:rsidP="00CC5840" w:rsidRDefault="00CC5840" w14:paraId="0851C0F1" w14:textId="77777777">
      <w:pPr>
        <w:pStyle w:val="ListParagraph"/>
        <w:numPr>
          <w:ilvl w:val="1"/>
          <w:numId w:val="1"/>
        </w:numPr>
      </w:pPr>
      <w:r w:rsidRPr="00CC5840">
        <w:t>the number of pupils who are eligible for free school meals, or</w:t>
      </w:r>
    </w:p>
    <w:p w:rsidR="00CC5840" w:rsidP="00CC5840" w:rsidRDefault="00CC5840" w14:paraId="50A74689" w14:textId="77777777">
      <w:pPr>
        <w:pStyle w:val="ListParagraph"/>
        <w:numPr>
          <w:ilvl w:val="1"/>
          <w:numId w:val="1"/>
        </w:numPr>
      </w:pPr>
      <w:r w:rsidRPr="00CC5840">
        <w:t>the residency of pupils in relation to the Welsh Index of Multiple Deprivation.</w:t>
      </w:r>
    </w:p>
    <w:p w:rsidR="00CC5840" w:rsidP="00CC5840" w:rsidRDefault="00CC5840" w14:paraId="068ED1C5" w14:textId="77777777">
      <w:pPr>
        <w:pStyle w:val="ListParagraph"/>
        <w:numPr>
          <w:ilvl w:val="0"/>
          <w:numId w:val="1"/>
        </w:numPr>
      </w:pPr>
      <w:r w:rsidRPr="00CC5840">
        <w:t> The amount determined in respect of the social deprivation factor must not</w:t>
      </w:r>
    </w:p>
    <w:p w:rsidR="00CC5840" w:rsidP="00CC5840" w:rsidRDefault="00CC5840" w14:paraId="02AD4DF0" w14:textId="77777777">
      <w:pPr>
        <w:pStyle w:val="ListParagraph"/>
        <w:numPr>
          <w:ilvl w:val="1"/>
          <w:numId w:val="1"/>
        </w:numPr>
      </w:pPr>
      <w:r w:rsidRPr="00CC5840">
        <w:t xml:space="preserve">include any funding allocated or to be allocated in respect of the provision of free school meals to those pupils eligible for free school meals, </w:t>
      </w:r>
    </w:p>
    <w:p w:rsidR="00CC5840" w:rsidP="00CC5840" w:rsidRDefault="00CC5840" w14:paraId="4D440665" w14:textId="0FF9F15E">
      <w:pPr>
        <w:pStyle w:val="ListParagraph"/>
        <w:numPr>
          <w:ilvl w:val="1"/>
          <w:numId w:val="1"/>
        </w:numPr>
      </w:pPr>
      <w:r w:rsidRPr="00CC5840">
        <w:t>include any funding allocated or to be allocated for the support of pupils with additional learning needs.</w:t>
      </w:r>
    </w:p>
    <w:p w:rsidRPr="00381BA4" w:rsidR="00381BA4" w:rsidRDefault="00381BA4" w14:paraId="7A45F9EA" w14:textId="094BCD5E">
      <w:pPr>
        <w:rPr>
          <w:b/>
          <w:bCs/>
          <w:u w:val="single"/>
        </w:rPr>
      </w:pPr>
      <w:r w:rsidRPr="00381BA4">
        <w:rPr>
          <w:b/>
          <w:bCs/>
          <w:u w:val="single"/>
        </w:rPr>
        <w:t>Current Deprivation Funding allocated to mainstream schools</w:t>
      </w:r>
    </w:p>
    <w:p w:rsidR="00CC5840" w:rsidRDefault="00CC5840" w14:paraId="0AD842D6" w14:textId="51180ABA">
      <w:r>
        <w:t xml:space="preserve">Schools currently receive funding from the </w:t>
      </w:r>
      <w:r w:rsidR="00381BA4">
        <w:t xml:space="preserve">Welsh Government </w:t>
      </w:r>
      <w:r>
        <w:t>Pupil Development Grant (PDG</w:t>
      </w:r>
      <w:r w:rsidR="00381BA4">
        <w:t xml:space="preserve">) which is allocated directly to schools </w:t>
      </w:r>
      <w:r>
        <w:t>based on an amount of £1,150 per pupil eligible for free school meals</w:t>
      </w:r>
      <w:r w:rsidR="00381BA4">
        <w:t xml:space="preserve"> (eFSM)</w:t>
      </w:r>
      <w:r>
        <w:t xml:space="preserve"> over the last two financial years.  The purpose of the PDG grant</w:t>
      </w:r>
      <w:r w:rsidR="000E3679">
        <w:t xml:space="preserve"> is</w:t>
      </w:r>
      <w:r>
        <w:t xml:space="preserve"> to close the social deprivation attainment gap.</w:t>
      </w:r>
      <w:r w:rsidR="000E3679">
        <w:t xml:space="preserve">  The distribution of the PDG grant will not </w:t>
      </w:r>
      <w:r w:rsidR="00471D68">
        <w:t>be affected by this proposal.</w:t>
      </w:r>
    </w:p>
    <w:p w:rsidR="00CC5840" w:rsidRDefault="00381BA4" w14:paraId="2C6ED029" w14:textId="702F03A6">
      <w:r>
        <w:t>The current mainstream schools funding formula does not include any allocation to address social deprivation.</w:t>
      </w:r>
      <w:r w:rsidR="00515512">
        <w:t xml:space="preserve">  Although deprivation is used within the funding methodology used to distribute ALN funding to schools.</w:t>
      </w:r>
    </w:p>
    <w:p w:rsidRPr="00381BA4" w:rsidR="00381BA4" w:rsidRDefault="00381BA4" w14:paraId="207FFCC1" w14:textId="66A97277">
      <w:pPr>
        <w:rPr>
          <w:b/>
          <w:bCs/>
          <w:u w:val="single"/>
        </w:rPr>
      </w:pPr>
      <w:r w:rsidRPr="00381BA4">
        <w:rPr>
          <w:b/>
          <w:bCs/>
          <w:u w:val="single"/>
        </w:rPr>
        <w:t>Proposed deprivation funding allocation within the mainstream funding formula</w:t>
      </w:r>
    </w:p>
    <w:p w:rsidR="00381BA4" w:rsidRDefault="00381BA4" w14:paraId="49451ADE" w14:textId="54C8669D">
      <w:proofErr w:type="gramStart"/>
      <w:r>
        <w:t>In order to</w:t>
      </w:r>
      <w:proofErr w:type="gramEnd"/>
      <w:r>
        <w:t xml:space="preserve"> comply with the regulations</w:t>
      </w:r>
      <w:r w:rsidR="0061065D">
        <w:t xml:space="preserve"> (The </w:t>
      </w:r>
      <w:r w:rsidRPr="00CC5840" w:rsidR="0061065D">
        <w:t>School Funding, Budget Statements and Outturn Statements (No. 2) (Wales) Regulations 2026</w:t>
      </w:r>
      <w:r w:rsidR="0061065D">
        <w:t>)</w:t>
      </w:r>
      <w:r>
        <w:t>, it is proposed that a social deprivation factor is incorporated into the mainstream school’s funding formula.</w:t>
      </w:r>
    </w:p>
    <w:p w:rsidR="0061065D" w:rsidRDefault="00381BA4" w14:paraId="7FC950D3" w14:textId="77777777">
      <w:r>
        <w:t xml:space="preserve">The total budget allocation for social deprivation will be determined as part of the budget setting process. </w:t>
      </w:r>
    </w:p>
    <w:p w:rsidR="00381BA4" w:rsidRDefault="00381BA4" w14:paraId="20BD7005" w14:textId="284CAB97">
      <w:r>
        <w:t>Four options have been modelled to distribute deprivation funding to mainstream schools, with the preferred option identified as Option 4.</w:t>
      </w:r>
    </w:p>
    <w:p w:rsidR="00F60455" w:rsidRDefault="00F60455" w14:paraId="488E34BE" w14:textId="1A6A3185">
      <w:r>
        <w:t>Option 4 incorporates both WIMD and eligibility for free school meals</w:t>
      </w:r>
      <w:r w:rsidR="00856459">
        <w:t xml:space="preserve"> (eFSM)</w:t>
      </w:r>
      <w:r>
        <w:t xml:space="preserve">, to </w:t>
      </w:r>
      <w:r w:rsidR="00AF36B2">
        <w:t>reduce the reliability on one</w:t>
      </w:r>
      <w:r w:rsidR="009669DF">
        <w:t xml:space="preserve"> data measure to accurately predict social deprivation.</w:t>
      </w:r>
    </w:p>
    <w:p w:rsidRPr="00FE352D" w:rsidR="00381BA4" w:rsidRDefault="00381BA4" w14:paraId="0B2E3AA8" w14:textId="31654363">
      <w:pPr>
        <w:rPr>
          <w:b/>
          <w:bCs/>
          <w:u w:val="single"/>
        </w:rPr>
      </w:pPr>
      <w:r>
        <w:lastRenderedPageBreak/>
        <w:t>The</w:t>
      </w:r>
      <w:r w:rsidR="00FE352D">
        <w:t xml:space="preserve"> four</w:t>
      </w:r>
      <w:r>
        <w:t xml:space="preserve"> options have been modelled using an estimated budget of £1</w:t>
      </w:r>
      <w:r w:rsidR="00225ED0">
        <w:t>M</w:t>
      </w:r>
      <w:r>
        <w:t xml:space="preserve">, </w:t>
      </w:r>
      <w:r w:rsidRPr="00FE352D">
        <w:rPr>
          <w:b/>
          <w:bCs/>
          <w:u w:val="single"/>
        </w:rPr>
        <w:t>however the total allocation will depend on the funding made available to schools within the overall schools</w:t>
      </w:r>
      <w:r w:rsidRPr="00FE352D" w:rsidR="0061065D">
        <w:rPr>
          <w:b/>
          <w:bCs/>
          <w:u w:val="single"/>
        </w:rPr>
        <w:t>’</w:t>
      </w:r>
      <w:r w:rsidRPr="00FE352D">
        <w:rPr>
          <w:b/>
          <w:bCs/>
          <w:u w:val="single"/>
        </w:rPr>
        <w:t xml:space="preserve"> budget.</w:t>
      </w:r>
    </w:p>
    <w:p w:rsidR="00381BA4" w:rsidRDefault="00381BA4" w14:paraId="7AA3CEDA" w14:textId="7E3998DA">
      <w:r>
        <w:t xml:space="preserve">The modelling of the four options </w:t>
      </w:r>
      <w:r w:rsidR="00FE352D">
        <w:t xml:space="preserve">on a </w:t>
      </w:r>
      <w:r w:rsidR="00A61AD9">
        <w:t>school-by-school</w:t>
      </w:r>
      <w:r w:rsidR="00FE352D">
        <w:t xml:space="preserve"> basis </w:t>
      </w:r>
      <w:r>
        <w:t>can be identified in at appendix 1</w:t>
      </w:r>
      <w:r w:rsidR="00225ED0">
        <w:t xml:space="preserve"> (based on </w:t>
      </w:r>
      <w:r w:rsidR="00FE352D">
        <w:t>a</w:t>
      </w:r>
      <w:r w:rsidR="00E70951">
        <w:t>n estimated</w:t>
      </w:r>
      <w:r w:rsidR="00225ED0">
        <w:t xml:space="preserve"> £1M allocation)</w:t>
      </w:r>
    </w:p>
    <w:p w:rsidR="00381BA4" w:rsidRDefault="00381BA4" w14:paraId="28DE8FC3" w14:textId="11CA2A7E">
      <w:r>
        <w:t xml:space="preserve">The four </w:t>
      </w:r>
      <w:r w:rsidR="00E70951">
        <w:t>options modelled</w:t>
      </w:r>
      <w:r>
        <w:t xml:space="preserve"> are described below.</w:t>
      </w:r>
    </w:p>
    <w:p w:rsidRPr="00225ED0" w:rsidR="00225ED0" w:rsidRDefault="00225ED0" w14:paraId="1F93F260" w14:textId="77777777">
      <w:pPr>
        <w:rPr>
          <w:b/>
          <w:bCs/>
        </w:rPr>
      </w:pPr>
      <w:r w:rsidRPr="00225ED0">
        <w:rPr>
          <w:b/>
          <w:bCs/>
        </w:rPr>
        <w:t>Notes</w:t>
      </w:r>
    </w:p>
    <w:p w:rsidR="00381BA4" w:rsidRDefault="00225ED0" w14:paraId="4F0D0BF5" w14:textId="5B8BAF15">
      <w:r>
        <w:t xml:space="preserve">Note 1 – </w:t>
      </w:r>
      <w:r w:rsidR="00381BA4">
        <w:t xml:space="preserve">all </w:t>
      </w:r>
      <w:r>
        <w:t xml:space="preserve">options are modelled excluding </w:t>
      </w:r>
      <w:r w:rsidR="00381BA4">
        <w:t xml:space="preserve">Post 16 </w:t>
      </w:r>
      <w:r>
        <w:t xml:space="preserve">pupils as Post 16 </w:t>
      </w:r>
      <w:r w:rsidR="00381BA4">
        <w:t xml:space="preserve">education is separately funded via </w:t>
      </w:r>
      <w:r w:rsidR="0080587A">
        <w:t>a WG grant.</w:t>
      </w:r>
    </w:p>
    <w:p w:rsidR="00225ED0" w:rsidRDefault="00225ED0" w14:paraId="3BC7012F" w14:textId="6625A389">
      <w:r>
        <w:t>Note 2 - all eFSM calculations are based on pupils currently entitled to free school meals and does not include those transitionally protected</w:t>
      </w:r>
      <w:r w:rsidR="0080587A"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1843"/>
        <w:gridCol w:w="5760"/>
      </w:tblGrid>
      <w:tr w:rsidR="00225ED0" w:rsidTr="00225ED0" w14:paraId="1A394D8C" w14:textId="77777777">
        <w:tc>
          <w:tcPr>
            <w:tcW w:w="1413" w:type="dxa"/>
            <w:shd w:val="clear" w:color="auto" w:fill="E8E8E8" w:themeFill="background2"/>
          </w:tcPr>
          <w:p w:rsidRPr="00381BA4" w:rsidR="00225ED0" w:rsidRDefault="00225ED0" w14:paraId="106F8393" w14:textId="50F2931B">
            <w:pPr>
              <w:rPr>
                <w:b/>
                <w:bCs/>
              </w:rPr>
            </w:pPr>
            <w:r w:rsidRPr="00381BA4">
              <w:rPr>
                <w:b/>
                <w:bCs/>
              </w:rPr>
              <w:t>Option</w:t>
            </w:r>
          </w:p>
        </w:tc>
        <w:tc>
          <w:tcPr>
            <w:tcW w:w="1843" w:type="dxa"/>
            <w:shd w:val="clear" w:color="auto" w:fill="E8E8E8" w:themeFill="background2"/>
          </w:tcPr>
          <w:p w:rsidRPr="00381BA4" w:rsidR="00225ED0" w:rsidRDefault="00225ED0" w14:paraId="7A5C5D50" w14:textId="7E6BE506">
            <w:pPr>
              <w:rPr>
                <w:b/>
                <w:bCs/>
              </w:rPr>
            </w:pPr>
            <w:r>
              <w:rPr>
                <w:b/>
                <w:bCs/>
              </w:rPr>
              <w:t>Distributed by</w:t>
            </w:r>
          </w:p>
        </w:tc>
        <w:tc>
          <w:tcPr>
            <w:tcW w:w="5760" w:type="dxa"/>
            <w:shd w:val="clear" w:color="auto" w:fill="E8E8E8" w:themeFill="background2"/>
          </w:tcPr>
          <w:p w:rsidRPr="00381BA4" w:rsidR="00225ED0" w:rsidRDefault="00225ED0" w14:paraId="00B2DBF0" w14:textId="3B2AF741">
            <w:pPr>
              <w:rPr>
                <w:b/>
                <w:bCs/>
              </w:rPr>
            </w:pPr>
            <w:r w:rsidRPr="00381BA4">
              <w:rPr>
                <w:b/>
                <w:bCs/>
              </w:rPr>
              <w:t>Distribution Method</w:t>
            </w:r>
          </w:p>
          <w:p w:rsidRPr="00381BA4" w:rsidR="00225ED0" w:rsidRDefault="00225ED0" w14:paraId="2117698F" w14:textId="78CFC33F">
            <w:pPr>
              <w:rPr>
                <w:b/>
                <w:bCs/>
              </w:rPr>
            </w:pPr>
          </w:p>
        </w:tc>
      </w:tr>
      <w:tr w:rsidR="00225ED0" w:rsidTr="00225ED0" w14:paraId="797986FD" w14:textId="77777777">
        <w:tc>
          <w:tcPr>
            <w:tcW w:w="1413" w:type="dxa"/>
          </w:tcPr>
          <w:p w:rsidR="00225ED0" w:rsidRDefault="00225ED0" w14:paraId="2360A8FC" w14:textId="7C5C8929">
            <w:r>
              <w:t>Option 1</w:t>
            </w:r>
          </w:p>
        </w:tc>
        <w:tc>
          <w:tcPr>
            <w:tcW w:w="1843" w:type="dxa"/>
          </w:tcPr>
          <w:p w:rsidR="00225ED0" w:rsidRDefault="00225ED0" w14:paraId="4F9EE82C" w14:textId="7B06A189">
            <w:r>
              <w:t>eFSM 100%</w:t>
            </w:r>
          </w:p>
        </w:tc>
        <w:tc>
          <w:tcPr>
            <w:tcW w:w="5760" w:type="dxa"/>
          </w:tcPr>
          <w:p w:rsidR="00225ED0" w:rsidRDefault="00225ED0" w14:paraId="4E3F9D11" w14:textId="0ADBAE43">
            <w:r>
              <w:t xml:space="preserve">Number of pupils in mainstream schools entitled to free school meals </w:t>
            </w:r>
          </w:p>
        </w:tc>
      </w:tr>
      <w:tr w:rsidR="00225ED0" w:rsidTr="00225ED0" w14:paraId="63FD874E" w14:textId="77777777">
        <w:tc>
          <w:tcPr>
            <w:tcW w:w="1413" w:type="dxa"/>
          </w:tcPr>
          <w:p w:rsidR="00225ED0" w:rsidRDefault="00225ED0" w14:paraId="463C94BE" w14:textId="5BDF053B">
            <w:r>
              <w:t>Option 2</w:t>
            </w:r>
          </w:p>
        </w:tc>
        <w:tc>
          <w:tcPr>
            <w:tcW w:w="1843" w:type="dxa"/>
          </w:tcPr>
          <w:p w:rsidR="00225ED0" w:rsidRDefault="00225ED0" w14:paraId="42C0B1CC" w14:textId="7FD121C6">
            <w:r>
              <w:t>WIMD 100% using 3 lowest deciles</w:t>
            </w:r>
          </w:p>
        </w:tc>
        <w:tc>
          <w:tcPr>
            <w:tcW w:w="5760" w:type="dxa"/>
          </w:tcPr>
          <w:p w:rsidR="00225ED0" w:rsidRDefault="00225ED0" w14:paraId="1D23082E" w14:textId="42BB29CE">
            <w:r>
              <w:t>Number of pupils in WIMD deciles 1,2 and 3, with an equal weighting of 1 applied to deciles 1 and 2, and a weighting of 0.5 allocated to decile 3</w:t>
            </w:r>
          </w:p>
        </w:tc>
      </w:tr>
      <w:tr w:rsidR="00225ED0" w:rsidTr="00225ED0" w14:paraId="7727FFCC" w14:textId="77777777">
        <w:tc>
          <w:tcPr>
            <w:tcW w:w="1413" w:type="dxa"/>
          </w:tcPr>
          <w:p w:rsidR="00225ED0" w:rsidRDefault="00225ED0" w14:paraId="103C96D4" w14:textId="72258FD7">
            <w:r>
              <w:t>Option 3</w:t>
            </w:r>
          </w:p>
        </w:tc>
        <w:tc>
          <w:tcPr>
            <w:tcW w:w="1843" w:type="dxa"/>
          </w:tcPr>
          <w:p w:rsidR="00225ED0" w:rsidRDefault="00225ED0" w14:paraId="257B0357" w14:textId="1D8122D9">
            <w:r>
              <w:t>WIMD 100% using 2 lowest deciles</w:t>
            </w:r>
          </w:p>
        </w:tc>
        <w:tc>
          <w:tcPr>
            <w:tcW w:w="5760" w:type="dxa"/>
          </w:tcPr>
          <w:p w:rsidR="00225ED0" w:rsidRDefault="00225ED0" w14:paraId="7F72EE2C" w14:textId="2307488A">
            <w:r>
              <w:t>Number of pupils in WIMD deciles 1and 2, with equal weighting to each decile</w:t>
            </w:r>
          </w:p>
        </w:tc>
      </w:tr>
      <w:tr w:rsidR="00225ED0" w:rsidTr="00225ED0" w14:paraId="5BA8255E" w14:textId="77777777">
        <w:tc>
          <w:tcPr>
            <w:tcW w:w="1413" w:type="dxa"/>
          </w:tcPr>
          <w:p w:rsidRPr="0061065D" w:rsidR="00225ED0" w:rsidRDefault="00225ED0" w14:paraId="548D3204" w14:textId="6308FEA8">
            <w:pPr>
              <w:rPr>
                <w:b/>
                <w:bCs/>
              </w:rPr>
            </w:pPr>
            <w:r w:rsidRPr="0061065D">
              <w:rPr>
                <w:b/>
                <w:bCs/>
              </w:rPr>
              <w:t>Option 4 (</w:t>
            </w:r>
            <w:r w:rsidRPr="0061065D" w:rsidR="0061065D">
              <w:rPr>
                <w:b/>
                <w:bCs/>
              </w:rPr>
              <w:t>P</w:t>
            </w:r>
            <w:r w:rsidRPr="0061065D">
              <w:rPr>
                <w:b/>
                <w:bCs/>
              </w:rPr>
              <w:t>referred Option)</w:t>
            </w:r>
          </w:p>
        </w:tc>
        <w:tc>
          <w:tcPr>
            <w:tcW w:w="1843" w:type="dxa"/>
          </w:tcPr>
          <w:p w:rsidR="00225ED0" w:rsidRDefault="00225ED0" w14:paraId="45B64816" w14:textId="6C61066A">
            <w:r>
              <w:t>eFSM 50% and WIMD 50%</w:t>
            </w:r>
          </w:p>
        </w:tc>
        <w:tc>
          <w:tcPr>
            <w:tcW w:w="5760" w:type="dxa"/>
          </w:tcPr>
          <w:p w:rsidR="00225ED0" w:rsidRDefault="00225ED0" w14:paraId="47C49580" w14:textId="08091534">
            <w:r>
              <w:t>50% Number of pupils in mainstream schools entitled to free school meals and 50% allocated via WIMD based on the number of pupils in WIMD deciles 1,2 and 3, with an equal weighting of 1 applied to deciles 1 and 2, and a weighting of 0.5 allocated to decile 3</w:t>
            </w:r>
          </w:p>
        </w:tc>
      </w:tr>
    </w:tbl>
    <w:p w:rsidR="00381BA4" w:rsidRDefault="00381BA4" w14:paraId="10A57CD3" w14:textId="77777777"/>
    <w:p w:rsidR="00225ED0" w:rsidRDefault="00225ED0" w14:paraId="3210A957" w14:textId="77777777"/>
    <w:p w:rsidR="00225ED0" w:rsidRDefault="00225ED0" w14:paraId="157F4F41" w14:textId="77777777">
      <w:r>
        <w:br w:type="page"/>
      </w:r>
    </w:p>
    <w:p w:rsidR="00225ED0" w:rsidRDefault="00225ED0" w14:paraId="4A81FA43" w14:textId="5FA4B192">
      <w:r>
        <w:lastRenderedPageBreak/>
        <w:t>Appendix 1 – Modelling options based on an estimated £1M allocation</w:t>
      </w:r>
    </w:p>
    <w:tbl>
      <w:tblPr>
        <w:tblW w:w="7440" w:type="dxa"/>
        <w:tblLook w:val="04A0" w:firstRow="1" w:lastRow="0" w:firstColumn="1" w:lastColumn="0" w:noHBand="0" w:noVBand="1"/>
      </w:tblPr>
      <w:tblGrid>
        <w:gridCol w:w="2960"/>
        <w:gridCol w:w="1120"/>
        <w:gridCol w:w="1120"/>
        <w:gridCol w:w="1120"/>
        <w:gridCol w:w="1120"/>
      </w:tblGrid>
      <w:tr w:rsidRPr="0061065D" w:rsidR="0061065D" w:rsidTr="0061065D" w14:paraId="59A6E933" w14:textId="77777777">
        <w:trPr>
          <w:trHeight w:val="75"/>
        </w:trPr>
        <w:tc>
          <w:tcPr>
            <w:tcW w:w="296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000000" w:fill="CAEDFB"/>
            <w:noWrap/>
            <w:vAlign w:val="bottom"/>
            <w:hideMark/>
          </w:tcPr>
          <w:p w:rsidRPr="0061065D" w:rsidR="0061065D" w:rsidP="0061065D" w:rsidRDefault="0061065D" w14:paraId="48E3E559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000000" w:fill="CAEDFB"/>
            <w:noWrap/>
            <w:vAlign w:val="bottom"/>
            <w:hideMark/>
          </w:tcPr>
          <w:p w:rsidRPr="0061065D" w:rsidR="0061065D" w:rsidP="0061065D" w:rsidRDefault="0061065D" w14:paraId="69E253AF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12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000000" w:fill="CAEDFB"/>
            <w:noWrap/>
            <w:vAlign w:val="bottom"/>
            <w:hideMark/>
          </w:tcPr>
          <w:p w:rsidRPr="0061065D" w:rsidR="0061065D" w:rsidP="0061065D" w:rsidRDefault="0061065D" w14:paraId="2AB13DF0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12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000000" w:fill="CAEDFB"/>
            <w:noWrap/>
            <w:vAlign w:val="bottom"/>
            <w:hideMark/>
          </w:tcPr>
          <w:p w:rsidRPr="0061065D" w:rsidR="0061065D" w:rsidP="0061065D" w:rsidRDefault="0061065D" w14:paraId="6CA1E019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12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000000" w:fill="CAEDFB"/>
            <w:noWrap/>
            <w:vAlign w:val="bottom"/>
            <w:hideMark/>
          </w:tcPr>
          <w:p w:rsidRPr="0061065D" w:rsidR="0061065D" w:rsidP="0061065D" w:rsidRDefault="0061065D" w14:paraId="191F1CF7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Pr="0061065D" w:rsidR="0061065D" w:rsidTr="0061065D" w14:paraId="34520EE0" w14:textId="77777777">
        <w:trPr>
          <w:trHeight w:val="240"/>
        </w:trPr>
        <w:tc>
          <w:tcPr>
            <w:tcW w:w="296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000000" w:fill="CAEDFB"/>
            <w:noWrap/>
            <w:hideMark/>
          </w:tcPr>
          <w:p w:rsidRPr="0061065D" w:rsidR="0061065D" w:rsidP="0061065D" w:rsidRDefault="0061065D" w14:paraId="734D2F94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School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CAEDFB"/>
            <w:hideMark/>
          </w:tcPr>
          <w:p w:rsidRPr="0061065D" w:rsidR="0061065D" w:rsidP="0061065D" w:rsidRDefault="0061065D" w14:paraId="732729BD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Option 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CAEDFB"/>
            <w:hideMark/>
          </w:tcPr>
          <w:p w:rsidRPr="0061065D" w:rsidR="0061065D" w:rsidP="0061065D" w:rsidRDefault="0061065D" w14:paraId="407923EF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Option 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CAEDFB"/>
            <w:hideMark/>
          </w:tcPr>
          <w:p w:rsidRPr="0061065D" w:rsidR="0061065D" w:rsidP="0061065D" w:rsidRDefault="0061065D" w14:paraId="02644D70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Option 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CAEDFB"/>
            <w:hideMark/>
          </w:tcPr>
          <w:p w:rsidRPr="0061065D" w:rsidR="0061065D" w:rsidP="0061065D" w:rsidRDefault="0061065D" w14:paraId="5CFB6B59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Option 4</w:t>
            </w:r>
          </w:p>
        </w:tc>
      </w:tr>
      <w:tr w:rsidRPr="0061065D" w:rsidR="0061065D" w:rsidTr="0061065D" w14:paraId="3A9BE918" w14:textId="77777777">
        <w:trPr>
          <w:trHeight w:val="75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AEDFB"/>
            <w:noWrap/>
            <w:vAlign w:val="bottom"/>
            <w:hideMark/>
          </w:tcPr>
          <w:p w:rsidRPr="0061065D" w:rsidR="0061065D" w:rsidP="0061065D" w:rsidRDefault="0061065D" w14:paraId="4B11742D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CAEDFB"/>
            <w:noWrap/>
            <w:vAlign w:val="bottom"/>
            <w:hideMark/>
          </w:tcPr>
          <w:p w:rsidRPr="0061065D" w:rsidR="0061065D" w:rsidP="0061065D" w:rsidRDefault="0061065D" w14:paraId="77A2C327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CAEDFB"/>
            <w:noWrap/>
            <w:vAlign w:val="bottom"/>
            <w:hideMark/>
          </w:tcPr>
          <w:p w:rsidRPr="0061065D" w:rsidR="0061065D" w:rsidP="0061065D" w:rsidRDefault="0061065D" w14:paraId="3A25A315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CAEDFB"/>
            <w:noWrap/>
            <w:vAlign w:val="bottom"/>
            <w:hideMark/>
          </w:tcPr>
          <w:p w:rsidRPr="0061065D" w:rsidR="0061065D" w:rsidP="0061065D" w:rsidRDefault="0061065D" w14:paraId="50EE3678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CAEDFB"/>
            <w:noWrap/>
            <w:vAlign w:val="bottom"/>
            <w:hideMark/>
          </w:tcPr>
          <w:p w:rsidRPr="0061065D" w:rsidR="0061065D" w:rsidP="0061065D" w:rsidRDefault="0061065D" w14:paraId="5DAC6B44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</w:tr>
      <w:tr w:rsidRPr="0061065D" w:rsidR="0061065D" w:rsidTr="0061065D" w14:paraId="498845E5" w14:textId="77777777">
        <w:trPr>
          <w:trHeight w:val="240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0A4A0BF3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Albert Primary School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55B90EAA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£6,152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37748219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£3,531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0BAFD9F8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£4,901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7449AD3F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£4,842</w:t>
            </w:r>
          </w:p>
        </w:tc>
      </w:tr>
      <w:tr w:rsidRPr="0061065D" w:rsidR="0061065D" w:rsidTr="0061065D" w14:paraId="44242EC0" w14:textId="77777777">
        <w:trPr>
          <w:trHeight w:val="240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0BEE2D59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Barry Island Primary School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4B4E69ED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£12,645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1A428496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£5,358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04E54005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£9,271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69D5A4E7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£9,002</w:t>
            </w:r>
          </w:p>
        </w:tc>
      </w:tr>
      <w:tr w:rsidRPr="0061065D" w:rsidR="0061065D" w:rsidTr="0061065D" w14:paraId="578A5652" w14:textId="77777777">
        <w:trPr>
          <w:trHeight w:val="240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3B2246C1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Cogan Primary School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2D012D23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£10,595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212D5515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£1,340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6325D766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£5,859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3DC55CEA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£5,967</w:t>
            </w:r>
          </w:p>
        </w:tc>
      </w:tr>
      <w:tr w:rsidRPr="0061065D" w:rsidR="0061065D" w:rsidTr="0061065D" w14:paraId="52AA32C3" w14:textId="77777777">
        <w:trPr>
          <w:trHeight w:val="240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711E7568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Colcot Primary School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388B0D05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£25,632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497F4492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£36,897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32766104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£32,895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0274B757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£31,265</w:t>
            </w:r>
          </w:p>
        </w:tc>
      </w:tr>
      <w:tr w:rsidRPr="0061065D" w:rsidR="0061065D" w:rsidTr="0061065D" w14:paraId="3B0D8D9D" w14:textId="77777777">
        <w:trPr>
          <w:trHeight w:val="240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666A387C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Fairfield Primary School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1405CF22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£11,278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3DE7F5E9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£4,871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06D1CC15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£8,026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398EEC57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£8,075</w:t>
            </w:r>
          </w:p>
        </w:tc>
      </w:tr>
      <w:tr w:rsidRPr="0061065D" w:rsidR="0061065D" w:rsidTr="0061065D" w14:paraId="1F30698D" w14:textId="77777777">
        <w:trPr>
          <w:trHeight w:val="240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11FE88DE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Gladstone Primary School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6CD57567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£37,594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5405D891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£38,967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7F521F18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£37,612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0C7FD58E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£38,281</w:t>
            </w:r>
          </w:p>
        </w:tc>
      </w:tr>
      <w:tr w:rsidRPr="0061065D" w:rsidR="0061065D" w:rsidTr="0061065D" w14:paraId="2140219D" w14:textId="77777777">
        <w:trPr>
          <w:trHeight w:val="240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1F4E0C35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High Street Primary School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103719C2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£12,987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2CE3EC69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£10,472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3EF1562E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£11,969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4B83FAFA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£11,730</w:t>
            </w:r>
          </w:p>
        </w:tc>
      </w:tr>
      <w:tr w:rsidRPr="0061065D" w:rsidR="0061065D" w:rsidTr="0061065D" w14:paraId="56770C5E" w14:textId="77777777">
        <w:trPr>
          <w:trHeight w:val="240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345640E1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Holton Primary School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6C03BE18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£35,202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66A08E0F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£58,816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3876D2A8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£45,683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417C3E83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£47,009</w:t>
            </w:r>
          </w:p>
        </w:tc>
      </w:tr>
      <w:tr w:rsidRPr="0061065D" w:rsidR="0061065D" w:rsidTr="0061065D" w14:paraId="66972289" w14:textId="77777777">
        <w:trPr>
          <w:trHeight w:val="240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302257C1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Jenner Park Primary School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308D4647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£24,265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36CDF05A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£32,270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158A8F61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£28,139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7FAB382D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£28,268</w:t>
            </w:r>
          </w:p>
        </w:tc>
      </w:tr>
      <w:tr w:rsidRPr="0061065D" w:rsidR="0061065D" w:rsidTr="0061065D" w14:paraId="29CC9187" w14:textId="77777777">
        <w:trPr>
          <w:trHeight w:val="240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4F14DC47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South Point Primary School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6E5368F5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£7,861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10EE5EB1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£852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23B35E21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£4,352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332EE9D0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£4,356</w:t>
            </w:r>
          </w:p>
        </w:tc>
      </w:tr>
      <w:tr w:rsidRPr="0061065D" w:rsidR="0061065D" w:rsidTr="0061065D" w14:paraId="07DD2907" w14:textId="77777777">
        <w:trPr>
          <w:trHeight w:val="240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27F7AE07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Llanfair Primary School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63DC0F0B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£3,076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0C3A044C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£244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28C38F48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£1,538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715C956B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£1,660</w:t>
            </w:r>
          </w:p>
        </w:tc>
      </w:tr>
      <w:tr w:rsidRPr="0061065D" w:rsidR="0061065D" w:rsidTr="0061065D" w14:paraId="2FBE54D9" w14:textId="77777777">
        <w:trPr>
          <w:trHeight w:val="240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4A7BAE76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Llangan Primary School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05E0B232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£2,051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1820ED07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£0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4231D63F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£1,025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0CF50B47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£1,025</w:t>
            </w:r>
          </w:p>
        </w:tc>
      </w:tr>
      <w:tr w:rsidRPr="0061065D" w:rsidR="0061065D" w:rsidTr="0061065D" w14:paraId="26D0420D" w14:textId="77777777">
        <w:trPr>
          <w:trHeight w:val="240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33C9C932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Palmerston Primary School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5F385E20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£19,139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107FDF19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£19,971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149E8406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£20,662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203B87AA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£19,555</w:t>
            </w:r>
          </w:p>
        </w:tc>
      </w:tr>
      <w:tr w:rsidRPr="0061065D" w:rsidR="0061065D" w:rsidTr="0061065D" w14:paraId="26A39A57" w14:textId="77777777">
        <w:trPr>
          <w:trHeight w:val="240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1E82B688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Rhws Primary School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17A12FAA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£13,329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1DAE3F56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£1,461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40C09105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£7,507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3688514C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£7,395</w:t>
            </w:r>
          </w:p>
        </w:tc>
      </w:tr>
      <w:tr w:rsidRPr="0061065D" w:rsidR="0061065D" w:rsidTr="0061065D" w14:paraId="46365CAC" w14:textId="77777777">
        <w:trPr>
          <w:trHeight w:val="240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6D64CB40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Sully Primary School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4ED659AC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£11,278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103B0C68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£10,229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44579AFE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£11,396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6FE1D85D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£10,754</w:t>
            </w:r>
          </w:p>
        </w:tc>
      </w:tr>
      <w:tr w:rsidRPr="0061065D" w:rsidR="0061065D" w:rsidTr="0061065D" w14:paraId="44D468A1" w14:textId="77777777">
        <w:trPr>
          <w:trHeight w:val="240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2E8E1A1D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Victoria Primary School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1C8C8608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£10,936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55FE9CEC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£1,827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23D6F688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£6,451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08BC8F5C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£6,382</w:t>
            </w:r>
          </w:p>
        </w:tc>
      </w:tr>
      <w:tr w:rsidRPr="0061065D" w:rsidR="0061065D" w:rsidTr="0061065D" w14:paraId="471E06B9" w14:textId="77777777">
        <w:trPr>
          <w:trHeight w:val="240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23BEC8C6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St Athan Primary School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69291710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£19,481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6866B76C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£487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479798AE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£9,881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1DC91B03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£9,984</w:t>
            </w:r>
          </w:p>
        </w:tc>
      </w:tr>
      <w:tr w:rsidRPr="0061065D" w:rsidR="0061065D" w:rsidTr="0061065D" w14:paraId="1D7120AB" w14:textId="77777777">
        <w:trPr>
          <w:trHeight w:val="240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65F4CFBB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St Illtyd Primary School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7BD221AE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£21,189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47630DDE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£6,941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3E17C8A7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£10,595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317981B1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£14,065</w:t>
            </w:r>
          </w:p>
        </w:tc>
      </w:tr>
      <w:tr w:rsidRPr="0061065D" w:rsidR="0061065D" w:rsidTr="0061065D" w14:paraId="4E760637" w14:textId="77777777">
        <w:trPr>
          <w:trHeight w:val="240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17FF10E6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Evenlode Primary School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2F37F3B0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£2,734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108C8041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£852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792104DE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£1,788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02C4AEE4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£1,793</w:t>
            </w:r>
          </w:p>
        </w:tc>
      </w:tr>
      <w:tr w:rsidRPr="0061065D" w:rsidR="0061065D" w:rsidTr="0061065D" w14:paraId="0A058D1C" w14:textId="77777777">
        <w:trPr>
          <w:trHeight w:val="240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20D95E53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Llandough Primary School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4E0467AC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£6,494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1A0A234E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£4,019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11F91771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£5,493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1C05150E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£5,256</w:t>
            </w:r>
          </w:p>
        </w:tc>
      </w:tr>
      <w:tr w:rsidRPr="0061065D" w:rsidR="0061065D" w:rsidTr="0061065D" w14:paraId="244FBC56" w14:textId="77777777">
        <w:trPr>
          <w:trHeight w:val="240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1203288B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Y Bont Faen Primary School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1E3706E8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£684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4010C4C7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£0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5E59DF9B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£342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38E42AEE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£342</w:t>
            </w:r>
          </w:p>
        </w:tc>
      </w:tr>
      <w:tr w:rsidRPr="0061065D" w:rsidR="0061065D" w:rsidTr="0061065D" w14:paraId="78F52138" w14:textId="77777777">
        <w:trPr>
          <w:trHeight w:val="240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21F8FAD9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Ysgol Gymraeg Pen Y Garth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67BC14DF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£2,734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35799823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£2,923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14CE4A7D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£3,052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490C53BC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£2,828</w:t>
            </w:r>
          </w:p>
        </w:tc>
      </w:tr>
      <w:tr w:rsidRPr="0061065D" w:rsidR="0061065D" w:rsidTr="0061065D" w14:paraId="1FA9AFAE" w14:textId="77777777">
        <w:trPr>
          <w:trHeight w:val="240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6F085DF2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Ysgol Gymraeg Sant Baruc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2F090FD1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£4,101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09B084FE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£10,229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53EAC35D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£7,246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70559E60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£7,165</w:t>
            </w:r>
          </w:p>
        </w:tc>
      </w:tr>
      <w:tr w:rsidRPr="0061065D" w:rsidR="0061065D" w:rsidTr="0061065D" w14:paraId="0FF7E0BB" w14:textId="77777777">
        <w:trPr>
          <w:trHeight w:val="240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4BC561C7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Oak Field Primary School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6E44F8A4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£26,658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67039440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£30,809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0F5B5204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£30,318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3D66131C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£28,733</w:t>
            </w:r>
          </w:p>
        </w:tc>
      </w:tr>
      <w:tr w:rsidRPr="0061065D" w:rsidR="0061065D" w:rsidTr="0061065D" w14:paraId="05440DDB" w14:textId="77777777">
        <w:trPr>
          <w:trHeight w:val="240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33752B51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Ysgol Gymraeg Iolo Morganwg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310BA3E9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£684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269BE130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£0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451AA31D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£342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29F05D9D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£342</w:t>
            </w:r>
          </w:p>
        </w:tc>
      </w:tr>
      <w:tr w:rsidRPr="0061065D" w:rsidR="0061065D" w:rsidTr="0061065D" w14:paraId="0290655C" w14:textId="77777777">
        <w:trPr>
          <w:trHeight w:val="240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1ED4386B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Ysgol Gymraeg Sant Curig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4E851AA4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£20,848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635BE123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£36,897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56D8FA91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£29,520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5D117A5F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£28,872</w:t>
            </w:r>
          </w:p>
        </w:tc>
      </w:tr>
      <w:tr w:rsidRPr="0061065D" w:rsidR="0061065D" w:rsidTr="0061065D" w14:paraId="68C440EB" w14:textId="77777777">
        <w:trPr>
          <w:trHeight w:val="240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788D1B89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Ysgol Gymraeg Gwaun Y Nant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586661EA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£14,696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6AC7243F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£31,417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74C687B5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£23,776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7F5130A6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£23,057</w:t>
            </w:r>
          </w:p>
        </w:tc>
      </w:tr>
      <w:tr w:rsidRPr="0061065D" w:rsidR="0061065D" w:rsidTr="0061065D" w14:paraId="1B7CA7B9" w14:textId="77777777">
        <w:trPr>
          <w:trHeight w:val="240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4BFB77DF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Cadoxton Primary School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09329390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£40,670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74539DDA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£83,293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46DBAA48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£66,249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7420702F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£61,981</w:t>
            </w:r>
          </w:p>
        </w:tc>
      </w:tr>
      <w:tr w:rsidRPr="0061065D" w:rsidR="0061065D" w:rsidTr="0061065D" w14:paraId="27B2AB25" w14:textId="77777777">
        <w:trPr>
          <w:trHeight w:val="240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183B265F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Romilly Primary School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303BCCE6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£22,215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01306ADA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£26,059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397FD1C3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£23,463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779EF1E4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£24,137</w:t>
            </w:r>
          </w:p>
        </w:tc>
      </w:tr>
      <w:tr w:rsidRPr="0061065D" w:rsidR="0061065D" w:rsidTr="0061065D" w14:paraId="546AC05E" w14:textId="77777777">
        <w:trPr>
          <w:trHeight w:val="240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0C5C72E7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Ysgol Gymraeg Dewi Sant 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51B0ADD5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£2,734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02099AC6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£2,070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458361F7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£1,367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5C5217DF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£2,402</w:t>
            </w:r>
          </w:p>
        </w:tc>
      </w:tr>
      <w:tr w:rsidRPr="0061065D" w:rsidR="0061065D" w:rsidTr="0061065D" w14:paraId="798D8791" w14:textId="77777777">
        <w:trPr>
          <w:trHeight w:val="240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1E62C7BE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Dinas Powys Primary School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4E958596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£19,139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5932A2DB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£2,557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069EA3D3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£10,693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0EFF7739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£10,848</w:t>
            </w:r>
          </w:p>
        </w:tc>
      </w:tr>
      <w:tr w:rsidRPr="0061065D" w:rsidR="0061065D" w:rsidTr="0061065D" w14:paraId="4356DA3B" w14:textId="77777777">
        <w:trPr>
          <w:trHeight w:val="240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4596B8EA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Ysgol Y Ddraig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4240D0EF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£18,797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4B9C3831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£5,845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432481B3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£9,960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6A9077F5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£12,321</w:t>
            </w:r>
          </w:p>
        </w:tc>
      </w:tr>
      <w:tr w:rsidRPr="0061065D" w:rsidR="0061065D" w:rsidTr="0061065D" w14:paraId="1F00DE33" w14:textId="77777777">
        <w:trPr>
          <w:trHeight w:val="240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75FED64F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St Nicholas CIW Primary School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4C707C79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£7,861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12641DD4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£15,952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25D908C3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£12,074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1231E3E7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£11,906</w:t>
            </w:r>
          </w:p>
        </w:tc>
      </w:tr>
      <w:tr w:rsidRPr="0061065D" w:rsidR="0061065D" w:rsidTr="0061065D" w14:paraId="56C8170E" w14:textId="77777777">
        <w:trPr>
          <w:trHeight w:val="240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7F5916BA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Peterston Super Ely CIW Primary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17C9D35C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£5,810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34BE3894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£4,262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008D5C89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£5,292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4A23B448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£5,036</w:t>
            </w:r>
          </w:p>
        </w:tc>
      </w:tr>
      <w:tr w:rsidRPr="0061065D" w:rsidR="0061065D" w:rsidTr="0061065D" w14:paraId="6FBEDBE0" w14:textId="77777777">
        <w:trPr>
          <w:trHeight w:val="240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552964C7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Gwenfo CIW Primary School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300C0754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£5,468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5881DD9B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£6,454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091F7714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£5,402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1727DFBC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£5,961</w:t>
            </w:r>
          </w:p>
        </w:tc>
      </w:tr>
      <w:tr w:rsidRPr="0061065D" w:rsidR="0061065D" w:rsidTr="0061065D" w14:paraId="74EF820A" w14:textId="77777777">
        <w:trPr>
          <w:trHeight w:val="240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08062381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St Brides CIW Primary School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6E8CBA8B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£2,392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27DD468E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£0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6EE88A54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£1,196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6A0FA310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£1,196</w:t>
            </w:r>
          </w:p>
        </w:tc>
      </w:tr>
      <w:tr w:rsidRPr="0061065D" w:rsidR="0061065D" w:rsidTr="0061065D" w14:paraId="01F414C6" w14:textId="77777777">
        <w:trPr>
          <w:trHeight w:val="240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235CA2AF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Wick &amp; Marcross CIW Primary School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33D9E087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£5,810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4887636C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£0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0CFE11E9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£2,905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0A01CBCC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£2,905</w:t>
            </w:r>
          </w:p>
        </w:tc>
      </w:tr>
      <w:tr w:rsidRPr="0061065D" w:rsidR="0061065D" w:rsidTr="0061065D" w14:paraId="4CD822D0" w14:textId="77777777">
        <w:trPr>
          <w:trHeight w:val="240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0BCDA43C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Pendoylan CIW Primary School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6B223D08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£0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1B8C4553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£974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6F4C3B38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£281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5A88CAC7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£487</w:t>
            </w:r>
          </w:p>
        </w:tc>
      </w:tr>
      <w:tr w:rsidRPr="0061065D" w:rsidR="0061065D" w:rsidTr="0061065D" w14:paraId="5A741424" w14:textId="77777777">
        <w:trPr>
          <w:trHeight w:val="240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1ABC5C55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St Andrew's Major CIW Primary School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472EE964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£4,443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6DBC8A3A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£3,775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750FB84C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£4,187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771E24BB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£4,109</w:t>
            </w:r>
          </w:p>
        </w:tc>
      </w:tr>
      <w:tr w:rsidRPr="0061065D" w:rsidR="0061065D" w:rsidTr="0061065D" w14:paraId="207F3C37" w14:textId="77777777">
        <w:trPr>
          <w:trHeight w:val="240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32358CCF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Llansannor CIW Primary School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4B67B1F9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£2,392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64236FF4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£5,602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3E8ABCF5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£4,145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6B7FCA42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£3,997</w:t>
            </w:r>
          </w:p>
        </w:tc>
      </w:tr>
      <w:tr w:rsidRPr="0061065D" w:rsidR="0061065D" w:rsidTr="0061065D" w14:paraId="7E30F401" w14:textId="77777777">
        <w:trPr>
          <w:trHeight w:val="240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4C35D5BC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St David's CIW Primary School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48555946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£2,051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0D4EB351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£0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1F41D895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£1,025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3C1EA1C6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£1,025</w:t>
            </w:r>
          </w:p>
        </w:tc>
      </w:tr>
      <w:tr w:rsidRPr="0061065D" w:rsidR="0061065D" w:rsidTr="0061065D" w14:paraId="0CDE566E" w14:textId="77777777">
        <w:trPr>
          <w:trHeight w:val="240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370DCAB7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St Joseph's RC Primary School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2726AE2A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£8,202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11F45960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£4,749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661582BA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£6,629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62450504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£6,476</w:t>
            </w:r>
          </w:p>
        </w:tc>
      </w:tr>
      <w:tr w:rsidRPr="0061065D" w:rsidR="0061065D" w:rsidTr="0061065D" w14:paraId="1D9948F3" w14:textId="77777777">
        <w:trPr>
          <w:trHeight w:val="240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48A6639F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All Saints CIW Primary School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3248A44D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£4,785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27D3FA23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£6,941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0A2FD43B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£5,903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67ED81CB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£5,863</w:t>
            </w:r>
          </w:p>
        </w:tc>
      </w:tr>
      <w:tr w:rsidRPr="0061065D" w:rsidR="0061065D" w:rsidTr="0061065D" w14:paraId="254F97FA" w14:textId="77777777">
        <w:trPr>
          <w:trHeight w:val="240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1C9063F4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St Helen's RC Primary School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6A573AAA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£10,936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2F728059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£30,200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56B2A215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£21,054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1E00F1F9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£20,568</w:t>
            </w:r>
          </w:p>
        </w:tc>
      </w:tr>
      <w:tr w:rsidRPr="0061065D" w:rsidR="0061065D" w:rsidTr="0061065D" w14:paraId="6B703E4E" w14:textId="77777777">
        <w:trPr>
          <w:trHeight w:val="240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AEDFB"/>
            <w:vAlign w:val="bottom"/>
            <w:hideMark/>
          </w:tcPr>
          <w:p w:rsidRPr="0061065D" w:rsidR="0061065D" w:rsidP="0061065D" w:rsidRDefault="0061065D" w14:paraId="79862656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TOTAL Primary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CAEDFB"/>
            <w:vAlign w:val="bottom"/>
            <w:hideMark/>
          </w:tcPr>
          <w:p w:rsidRPr="0061065D" w:rsidR="0061065D" w:rsidP="0061065D" w:rsidRDefault="0061065D" w14:paraId="2A79AD40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£528,028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CAEDFB"/>
            <w:vAlign w:val="bottom"/>
            <w:hideMark/>
          </w:tcPr>
          <w:p w:rsidRPr="0061065D" w:rsidR="0061065D" w:rsidP="0061065D" w:rsidRDefault="0061065D" w14:paraId="18F83B68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£550,413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CAEDFB"/>
            <w:vAlign w:val="bottom"/>
            <w:hideMark/>
          </w:tcPr>
          <w:p w:rsidRPr="0061065D" w:rsidR="0061065D" w:rsidP="0061065D" w:rsidRDefault="0061065D" w14:paraId="060BBF61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£541,464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CAEDFB"/>
            <w:vAlign w:val="bottom"/>
            <w:hideMark/>
          </w:tcPr>
          <w:p w:rsidRPr="0061065D" w:rsidR="0061065D" w:rsidP="0061065D" w:rsidRDefault="0061065D" w14:paraId="0BB9A15E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£539,221</w:t>
            </w:r>
          </w:p>
        </w:tc>
      </w:tr>
      <w:tr w:rsidRPr="0061065D" w:rsidR="0061065D" w:rsidTr="0061065D" w14:paraId="3CF053F7" w14:textId="77777777">
        <w:trPr>
          <w:trHeight w:val="240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4C132827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Ysgol Gymraeg Bro Morgannwg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15F836B7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£41,012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6E57B616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£70,507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35F15F42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£54,906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07E024CC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£55,759</w:t>
            </w:r>
          </w:p>
        </w:tc>
      </w:tr>
      <w:tr w:rsidRPr="0061065D" w:rsidR="0061065D" w:rsidTr="0061065D" w14:paraId="7287FCB6" w14:textId="77777777">
        <w:trPr>
          <w:trHeight w:val="240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6AD20ADC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Cowbridge School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16F79BDA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£31,784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3422AC79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£9,011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313F733A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£20,806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6A3446AB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£20,398</w:t>
            </w:r>
          </w:p>
        </w:tc>
      </w:tr>
      <w:tr w:rsidRPr="0061065D" w:rsidR="0061065D" w:rsidTr="0061065D" w14:paraId="0673516D" w14:textId="77777777">
        <w:trPr>
          <w:trHeight w:val="240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AEDFB"/>
            <w:vAlign w:val="bottom"/>
            <w:hideMark/>
          </w:tcPr>
          <w:p w:rsidRPr="0061065D" w:rsidR="0061065D" w:rsidP="0061065D" w:rsidRDefault="0061065D" w14:paraId="65F6D637" w14:textId="458A764A">
            <w:pPr>
              <w:spacing w:after="0" w:line="240" w:lineRule="auto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TOTA</w:t>
            </w:r>
            <w:r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L</w:t>
            </w:r>
            <w:r w:rsidRPr="0061065D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3-19 Schools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CAEDFB"/>
            <w:vAlign w:val="bottom"/>
            <w:hideMark/>
          </w:tcPr>
          <w:p w:rsidRPr="0061065D" w:rsidR="0061065D" w:rsidP="0061065D" w:rsidRDefault="0061065D" w14:paraId="4984DED0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£72,796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CAEDFB"/>
            <w:vAlign w:val="bottom"/>
            <w:hideMark/>
          </w:tcPr>
          <w:p w:rsidRPr="0061065D" w:rsidR="0061065D" w:rsidP="0061065D" w:rsidRDefault="0061065D" w14:paraId="09649B72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£79,518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CAEDFB"/>
            <w:vAlign w:val="bottom"/>
            <w:hideMark/>
          </w:tcPr>
          <w:p w:rsidRPr="0061065D" w:rsidR="0061065D" w:rsidP="0061065D" w:rsidRDefault="0061065D" w14:paraId="73AC1BA2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£75,712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CAEDFB"/>
            <w:vAlign w:val="bottom"/>
            <w:hideMark/>
          </w:tcPr>
          <w:p w:rsidRPr="0061065D" w:rsidR="0061065D" w:rsidP="0061065D" w:rsidRDefault="0061065D" w14:paraId="2CAD1109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£76,157</w:t>
            </w:r>
          </w:p>
        </w:tc>
      </w:tr>
      <w:tr w:rsidRPr="0061065D" w:rsidR="0061065D" w:rsidTr="0061065D" w14:paraId="0DD70CDC" w14:textId="77777777">
        <w:trPr>
          <w:trHeight w:val="240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11077D32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Llantwit Major School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675A9C49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£54,682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1A2A9468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£17,170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6E8C253B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£29,447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117D4544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£35,926</w:t>
            </w:r>
          </w:p>
        </w:tc>
      </w:tr>
      <w:tr w:rsidRPr="0061065D" w:rsidR="0061065D" w:rsidTr="0061065D" w14:paraId="23898A8C" w14:textId="77777777">
        <w:trPr>
          <w:trHeight w:val="240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0E150E85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St Cyres School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58DAB970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£62,201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5A08F592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£52,971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24C1D3DB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£59,463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3AE94F07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£57,586</w:t>
            </w:r>
          </w:p>
        </w:tc>
      </w:tr>
      <w:tr w:rsidRPr="0061065D" w:rsidR="0061065D" w:rsidTr="0061065D" w14:paraId="0A121442" w14:textId="77777777">
        <w:trPr>
          <w:trHeight w:val="240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6E94EFE1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Whitmore High School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62C36E77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£56,733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7E71C270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£40,794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6D3D4283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£46,760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622D974B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£48,763</w:t>
            </w:r>
          </w:p>
        </w:tc>
      </w:tr>
      <w:tr w:rsidRPr="0061065D" w:rsidR="0061065D" w:rsidTr="0061065D" w14:paraId="383F6CCB" w14:textId="77777777">
        <w:trPr>
          <w:trHeight w:val="240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729FCCB0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Pencoedtre High School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777C7C49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£126,107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7DB90290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£159,524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3DA44CDE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£145,897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6325B28B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£142,815</w:t>
            </w:r>
          </w:p>
        </w:tc>
      </w:tr>
      <w:tr w:rsidRPr="0061065D" w:rsidR="0061065D" w:rsidTr="0061065D" w14:paraId="44767D1B" w14:textId="77777777">
        <w:trPr>
          <w:trHeight w:val="240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743D699B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St Richard Gwyn High School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7309528C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£60,492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47B0ACC9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£73,551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5FE17276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£67,595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66F0F1BB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£67,022</w:t>
            </w:r>
          </w:p>
        </w:tc>
      </w:tr>
      <w:tr w:rsidRPr="0061065D" w:rsidR="0061065D" w:rsidTr="0061065D" w14:paraId="0ADDDCE9" w14:textId="77777777">
        <w:trPr>
          <w:trHeight w:val="240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10AA5D69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Stanwell School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72CE4E7F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£38,961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6FA657AB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£26,059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5B7E2CF0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£33,662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61065D" w14:paraId="128EC9BC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£32,510</w:t>
            </w:r>
          </w:p>
        </w:tc>
      </w:tr>
      <w:tr w:rsidRPr="0061065D" w:rsidR="0061065D" w:rsidTr="0061065D" w14:paraId="302CE7A9" w14:textId="77777777">
        <w:trPr>
          <w:trHeight w:val="240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AEDFB"/>
            <w:vAlign w:val="bottom"/>
            <w:hideMark/>
          </w:tcPr>
          <w:p w:rsidRPr="0061065D" w:rsidR="0061065D" w:rsidP="0061065D" w:rsidRDefault="0061065D" w14:paraId="7C707F2D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TOTAL Secondary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CAEDFB"/>
            <w:vAlign w:val="bottom"/>
            <w:hideMark/>
          </w:tcPr>
          <w:p w:rsidRPr="0061065D" w:rsidR="0061065D" w:rsidP="0061065D" w:rsidRDefault="0061065D" w14:paraId="02CBEBD2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£399,176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CAEDFB"/>
            <w:vAlign w:val="bottom"/>
            <w:hideMark/>
          </w:tcPr>
          <w:p w:rsidRPr="0061065D" w:rsidR="0061065D" w:rsidP="0061065D" w:rsidRDefault="0061065D" w14:paraId="64227E2D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£370,069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CAEDFB"/>
            <w:vAlign w:val="bottom"/>
            <w:hideMark/>
          </w:tcPr>
          <w:p w:rsidRPr="0061065D" w:rsidR="0061065D" w:rsidP="0061065D" w:rsidRDefault="0061065D" w14:paraId="1A4F689B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£382,824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CAEDFB"/>
            <w:vAlign w:val="bottom"/>
            <w:hideMark/>
          </w:tcPr>
          <w:p w:rsidRPr="0061065D" w:rsidR="0061065D" w:rsidP="0061065D" w:rsidRDefault="0061065D" w14:paraId="736CCE22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£384,622</w:t>
            </w:r>
          </w:p>
        </w:tc>
      </w:tr>
      <w:tr w:rsidRPr="0061065D" w:rsidR="0061065D" w:rsidTr="0061065D" w14:paraId="750752B2" w14:textId="77777777">
        <w:trPr>
          <w:trHeight w:val="240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AEDFB"/>
            <w:vAlign w:val="bottom"/>
            <w:hideMark/>
          </w:tcPr>
          <w:p w:rsidRPr="0061065D" w:rsidR="0061065D" w:rsidP="0061065D" w:rsidRDefault="0061065D" w14:paraId="45C01B3B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GRAND TOTAL (MAINSTREAM)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CAEDFB"/>
            <w:vAlign w:val="bottom"/>
            <w:hideMark/>
          </w:tcPr>
          <w:p w:rsidRPr="0061065D" w:rsidR="0061065D" w:rsidP="0061065D" w:rsidRDefault="0061065D" w14:paraId="75E1824B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£1,000,000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CAEDFB"/>
            <w:vAlign w:val="bottom"/>
            <w:hideMark/>
          </w:tcPr>
          <w:p w:rsidRPr="0061065D" w:rsidR="0061065D" w:rsidP="0061065D" w:rsidRDefault="0061065D" w14:paraId="67506B9C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£1,000,000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CAEDFB"/>
            <w:vAlign w:val="bottom"/>
            <w:hideMark/>
          </w:tcPr>
          <w:p w:rsidRPr="0061065D" w:rsidR="0061065D" w:rsidP="0061065D" w:rsidRDefault="0061065D" w14:paraId="133D1CF6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£1,000,000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CAEDFB"/>
            <w:vAlign w:val="bottom"/>
            <w:hideMark/>
          </w:tcPr>
          <w:p w:rsidRPr="0061065D" w:rsidR="0061065D" w:rsidP="0061065D" w:rsidRDefault="0061065D" w14:paraId="2A8CC250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£1,000,000</w:t>
            </w:r>
          </w:p>
        </w:tc>
      </w:tr>
    </w:tbl>
    <w:p w:rsidR="00225ED0" w:rsidP="0061065D" w:rsidRDefault="00225ED0" w14:paraId="6DEDB37E" w14:textId="076F4F3F"/>
    <w:sectPr w:rsidR="00225ED0" w:rsidSect="0061065D">
      <w:pgSz w:w="11906" w:h="16838"/>
      <w:pgMar w:top="851" w:right="1440" w:bottom="56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4C049D"/>
    <w:multiLevelType w:val="hybridMultilevel"/>
    <w:tmpl w:val="58448C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35529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840"/>
    <w:rsid w:val="000E3679"/>
    <w:rsid w:val="00141D69"/>
    <w:rsid w:val="00225ED0"/>
    <w:rsid w:val="00257CAC"/>
    <w:rsid w:val="00381BA4"/>
    <w:rsid w:val="003E65AE"/>
    <w:rsid w:val="003F30F8"/>
    <w:rsid w:val="004064F0"/>
    <w:rsid w:val="00471D68"/>
    <w:rsid w:val="00515512"/>
    <w:rsid w:val="0061065D"/>
    <w:rsid w:val="00797D4D"/>
    <w:rsid w:val="0080587A"/>
    <w:rsid w:val="00856459"/>
    <w:rsid w:val="008E2922"/>
    <w:rsid w:val="00915AD8"/>
    <w:rsid w:val="009669DF"/>
    <w:rsid w:val="009D0706"/>
    <w:rsid w:val="00A61AD9"/>
    <w:rsid w:val="00AD65B7"/>
    <w:rsid w:val="00AF36B2"/>
    <w:rsid w:val="00CC5840"/>
    <w:rsid w:val="00D9655A"/>
    <w:rsid w:val="00DE68FE"/>
    <w:rsid w:val="00E70951"/>
    <w:rsid w:val="00F60455"/>
    <w:rsid w:val="00FE3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0C4DBF"/>
  <w15:chartTrackingRefBased/>
  <w15:docId w15:val="{AABC2359-03DE-493E-B1A3-9BA0194B3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C58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58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58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58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58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58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58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58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58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58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58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58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584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584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58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58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58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58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58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58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58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58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58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58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584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584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58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584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584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81B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4</Pages>
  <Words>1071</Words>
  <Characters>6110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Vale of Glamorgan Council</Company>
  <LinksUpToDate>false</LinksUpToDate>
  <CharactersWithSpaces>7167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8.a Mainstream formula review deprivation allocation</dc:title>
  <dc:subject>
  </dc:subject>
  <dc:creator>Monckton, Nicola</dc:creator>
  <cp:keywords>
  </cp:keywords>
  <dc:description>
  </dc:description>
  <cp:lastModifiedBy>Sallie Jones</cp:lastModifiedBy>
  <cp:revision>19</cp:revision>
  <dcterms:created xsi:type="dcterms:W3CDTF">2026-09-03T14:14:00Z</dcterms:created>
  <dcterms:modified xsi:type="dcterms:W3CDTF">2026-10-19T10:15:50Z</dcterms:modified>
</cp:coreProperties>
</file>