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4832" w:rsidR="005E778A" w:rsidP="004E4832" w:rsidRDefault="005E778A" w14:paraId="20C96A98" w14:textId="77777777">
      <w:pPr>
        <w:pStyle w:val="H1Title"/>
        <w:rPr>
          <w:color w:val="auto"/>
          <w:sz w:val="36"/>
          <w:szCs w:val="36"/>
        </w:rPr>
      </w:pPr>
      <w:r w:rsidRPr="004E4832">
        <w:rPr>
          <w:color w:val="auto"/>
          <w:sz w:val="36"/>
          <w:szCs w:val="36"/>
        </w:rPr>
        <w:t>Polling place / polling station – evaluation checklist</w:t>
      </w:r>
    </w:p>
    <w:p w:rsidRPr="004E4832" w:rsidR="006B63FB" w:rsidP="004E4832" w:rsidRDefault="006B63FB" w14:paraId="6FE21FEF" w14:textId="77777777">
      <w:pPr>
        <w:pStyle w:val="H1Title"/>
        <w:rPr>
          <w:i/>
          <w:iCs/>
          <w:color w:val="auto"/>
          <w:sz w:val="36"/>
          <w:szCs w:val="36"/>
          <w:lang w:val="cy-GB"/>
        </w:rPr>
      </w:pPr>
      <w:r w:rsidRPr="004E4832">
        <w:rPr>
          <w:i/>
          <w:iCs/>
          <w:color w:val="auto"/>
          <w:sz w:val="36"/>
          <w:szCs w:val="36"/>
          <w:lang w:val="cy-GB" w:bidi="cy-GB"/>
        </w:rPr>
        <w:t>Man pleidleisio / gorsaf bleidleisio – rhestr wirio gwerthusiad</w:t>
      </w:r>
    </w:p>
    <w:p w:rsidRPr="004E4832" w:rsidR="006B63FB" w:rsidP="006B63FB" w:rsidRDefault="006B63FB" w14:paraId="7991F7F3" w14:textId="77777777">
      <w:pPr>
        <w:pStyle w:val="Body"/>
        <w:rPr>
          <w:color w:val="auto"/>
        </w:rPr>
      </w:pPr>
    </w:p>
    <w:tbl>
      <w:tblPr>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ook w:val="06A0" w:firstRow="1" w:lastRow="0" w:firstColumn="1" w:lastColumn="0" w:noHBand="1" w:noVBand="1"/>
      </w:tblPr>
      <w:tblGrid>
        <w:gridCol w:w="2578"/>
        <w:gridCol w:w="6602"/>
      </w:tblGrid>
      <w:tr w:rsidRPr="004E4832" w:rsidR="004E4832" w:rsidTr="003A3887" w14:paraId="741E3CC9" w14:textId="77777777">
        <w:tc>
          <w:tcPr>
            <w:tcW w:w="9180" w:type="dxa"/>
            <w:gridSpan w:val="2"/>
            <w:shd w:val="clear" w:color="auto" w:fill="auto"/>
          </w:tcPr>
          <w:p w:rsidRPr="004E4832" w:rsidR="005E778A" w:rsidP="005E778A" w:rsidRDefault="005E778A" w14:paraId="272C89D5" w14:textId="77777777">
            <w:pPr>
              <w:spacing w:before="0" w:after="0" w:line="240" w:lineRule="auto"/>
              <w:rPr>
                <w:rFonts w:eastAsia="Times New Roman" w:cs="Arial"/>
                <w:color w:val="auto"/>
                <w:sz w:val="28"/>
                <w:szCs w:val="28"/>
              </w:rPr>
            </w:pPr>
            <w:r w:rsidRPr="004E4832">
              <w:rPr>
                <w:rFonts w:eastAsia="Times New Roman" w:cs="Arial"/>
                <w:color w:val="auto"/>
                <w:sz w:val="28"/>
                <w:szCs w:val="28"/>
              </w:rPr>
              <w:t>Part A – Current polling place details</w:t>
            </w:r>
          </w:p>
          <w:p w:rsidRPr="004E4832" w:rsidR="006B63FB" w:rsidP="005E778A" w:rsidRDefault="006B63FB" w14:paraId="470DB67A" w14:textId="72B06593">
            <w:pPr>
              <w:spacing w:before="0" w:after="0" w:line="240" w:lineRule="auto"/>
              <w:rPr>
                <w:rFonts w:eastAsia="Times New Roman" w:cs="Arial"/>
                <w:i/>
                <w:iCs/>
                <w:color w:val="auto"/>
                <w:sz w:val="28"/>
                <w:szCs w:val="28"/>
              </w:rPr>
            </w:pPr>
            <w:r w:rsidRPr="004E4832">
              <w:rPr>
                <w:rFonts w:eastAsia="Times New Roman" w:cs="Arial"/>
                <w:i/>
                <w:iCs/>
                <w:color w:val="auto"/>
                <w:sz w:val="28"/>
                <w:szCs w:val="28"/>
                <w:lang w:val="cy-GB" w:bidi="cy-GB"/>
              </w:rPr>
              <w:t>Rhan A – Manylion cyfredol y man pleidleisio</w:t>
            </w:r>
          </w:p>
        </w:tc>
      </w:tr>
      <w:tr w:rsidRPr="004E4832" w:rsidR="004E4832" w:rsidTr="003A3887" w14:paraId="62AC0473" w14:textId="77777777">
        <w:tblPrEx>
          <w:shd w:val="clear" w:color="auto" w:fill="auto"/>
        </w:tblPrEx>
        <w:tc>
          <w:tcPr>
            <w:tcW w:w="2578" w:type="dxa"/>
            <w:shd w:val="clear" w:color="auto" w:fill="auto"/>
          </w:tcPr>
          <w:p w:rsidRPr="004E4832" w:rsidR="005E778A" w:rsidP="005E778A" w:rsidRDefault="005E778A" w14:paraId="470EDC63"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Polling place identifier</w:t>
            </w:r>
          </w:p>
          <w:p w:rsidRPr="004E4832" w:rsidR="006B63FB" w:rsidP="006B63FB" w:rsidRDefault="006B63FB" w14:paraId="08418E7C"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Dynodwr y man pleidleisio</w:t>
            </w:r>
          </w:p>
          <w:p w:rsidRPr="004E4832" w:rsidR="006B63FB" w:rsidP="005E778A" w:rsidRDefault="006B63FB" w14:paraId="24CA8448" w14:textId="77777777">
            <w:pPr>
              <w:spacing w:before="0" w:after="0" w:line="240" w:lineRule="auto"/>
              <w:rPr>
                <w:rFonts w:eastAsia="Times New Roman" w:cs="Arial"/>
                <w:color w:val="auto"/>
                <w:sz w:val="22"/>
                <w:szCs w:val="20"/>
              </w:rPr>
            </w:pPr>
          </w:p>
          <w:p w:rsidRPr="004E4832" w:rsidR="005E778A" w:rsidP="005E778A" w:rsidRDefault="005E778A" w14:paraId="20299510" w14:textId="77777777">
            <w:pPr>
              <w:spacing w:before="0" w:after="0" w:line="240" w:lineRule="auto"/>
              <w:rPr>
                <w:rFonts w:eastAsia="Times New Roman" w:cs="Arial"/>
                <w:color w:val="auto"/>
                <w:sz w:val="22"/>
                <w:szCs w:val="20"/>
              </w:rPr>
            </w:pPr>
          </w:p>
          <w:p w:rsidRPr="004E4832" w:rsidR="005E778A" w:rsidP="005E778A" w:rsidRDefault="005E778A" w14:paraId="76484B25" w14:textId="77777777">
            <w:pPr>
              <w:spacing w:before="0" w:after="0" w:line="240" w:lineRule="auto"/>
              <w:rPr>
                <w:rFonts w:eastAsia="Times New Roman" w:cs="Arial"/>
                <w:color w:val="auto"/>
                <w:sz w:val="22"/>
                <w:szCs w:val="20"/>
              </w:rPr>
            </w:pPr>
          </w:p>
        </w:tc>
        <w:tc>
          <w:tcPr>
            <w:tcW w:w="6602" w:type="dxa"/>
            <w:shd w:val="clear" w:color="auto" w:fill="auto"/>
          </w:tcPr>
          <w:p w:rsidRPr="004E4832" w:rsidR="005E778A" w:rsidP="005E778A" w:rsidRDefault="00242234" w14:paraId="4E77BD75" w14:textId="04B75EB5">
            <w:pPr>
              <w:spacing w:before="0" w:after="0" w:line="240" w:lineRule="auto"/>
              <w:rPr>
                <w:rFonts w:eastAsia="Times New Roman" w:cs="Arial"/>
                <w:color w:val="auto"/>
                <w:sz w:val="22"/>
                <w:szCs w:val="20"/>
              </w:rPr>
            </w:pPr>
            <w:r w:rsidRPr="004E4832">
              <w:rPr>
                <w:rFonts w:eastAsia="Times New Roman" w:cs="Arial"/>
                <w:color w:val="auto"/>
                <w:sz w:val="22"/>
                <w:szCs w:val="20"/>
              </w:rPr>
              <w:t>EC0 EC1</w:t>
            </w:r>
          </w:p>
        </w:tc>
      </w:tr>
      <w:tr w:rsidRPr="004E4832" w:rsidR="004E4832" w:rsidTr="003A3887" w14:paraId="064D73FA" w14:textId="77777777">
        <w:trPr>
          <w:trHeight w:val="495"/>
        </w:trPr>
        <w:tc>
          <w:tcPr>
            <w:tcW w:w="2578" w:type="dxa"/>
            <w:shd w:val="clear" w:color="auto" w:fill="auto"/>
          </w:tcPr>
          <w:p w:rsidRPr="004E4832" w:rsidR="005E778A" w:rsidP="005E778A" w:rsidRDefault="005E778A" w14:paraId="7C338C89"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Polling place name</w:t>
            </w:r>
          </w:p>
          <w:p w:rsidRPr="004E4832" w:rsidR="006B63FB" w:rsidP="006B63FB" w:rsidRDefault="006B63FB" w14:paraId="61B7E3A6"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Enw'r man pleidleisio</w:t>
            </w:r>
          </w:p>
          <w:p w:rsidRPr="004E4832" w:rsidR="006B63FB" w:rsidP="005E778A" w:rsidRDefault="006B63FB" w14:paraId="31BE044E" w14:textId="77777777">
            <w:pPr>
              <w:spacing w:before="0" w:after="0" w:line="240" w:lineRule="auto"/>
              <w:rPr>
                <w:rFonts w:eastAsia="Times New Roman" w:cs="Arial"/>
                <w:color w:val="auto"/>
                <w:sz w:val="22"/>
                <w:szCs w:val="20"/>
              </w:rPr>
            </w:pPr>
          </w:p>
          <w:p w:rsidRPr="004E4832" w:rsidR="005E778A" w:rsidP="005E778A" w:rsidRDefault="005E778A" w14:paraId="60A35F06" w14:textId="77777777">
            <w:pPr>
              <w:spacing w:before="0" w:after="0" w:line="240" w:lineRule="auto"/>
              <w:rPr>
                <w:rFonts w:eastAsia="Times New Roman" w:cs="Arial"/>
                <w:color w:val="auto"/>
                <w:sz w:val="22"/>
                <w:szCs w:val="20"/>
              </w:rPr>
            </w:pPr>
          </w:p>
          <w:p w:rsidRPr="004E4832" w:rsidR="005E778A" w:rsidP="005E778A" w:rsidRDefault="005E778A" w14:paraId="768161BC" w14:textId="77777777">
            <w:pPr>
              <w:spacing w:before="0" w:after="0" w:line="240" w:lineRule="auto"/>
              <w:rPr>
                <w:rFonts w:eastAsia="Times New Roman" w:cs="Arial"/>
                <w:color w:val="auto"/>
                <w:sz w:val="22"/>
                <w:szCs w:val="20"/>
              </w:rPr>
            </w:pPr>
          </w:p>
        </w:tc>
        <w:tc>
          <w:tcPr>
            <w:tcW w:w="6602" w:type="dxa"/>
            <w:shd w:val="clear" w:color="auto" w:fill="auto"/>
          </w:tcPr>
          <w:p w:rsidRPr="004E4832" w:rsidR="005E778A" w:rsidP="005E778A" w:rsidRDefault="00242234" w14:paraId="5C8F7377" w14:textId="67DC7AB3">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Pioneer Hall </w:t>
            </w:r>
          </w:p>
        </w:tc>
      </w:tr>
      <w:tr w:rsidRPr="004E4832" w:rsidR="004E4832" w:rsidTr="003A3887" w14:paraId="7CD42A49" w14:textId="77777777">
        <w:tblPrEx>
          <w:shd w:val="clear" w:color="auto" w:fill="auto"/>
        </w:tblPrEx>
        <w:tc>
          <w:tcPr>
            <w:tcW w:w="2578" w:type="dxa"/>
            <w:shd w:val="clear" w:color="auto" w:fill="auto"/>
          </w:tcPr>
          <w:p w:rsidRPr="004E4832" w:rsidR="005E778A" w:rsidP="005E778A" w:rsidRDefault="005E778A" w14:paraId="6466E5D5"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Polling place address</w:t>
            </w:r>
          </w:p>
          <w:p w:rsidRPr="004E4832" w:rsidR="006B63FB" w:rsidP="006B63FB" w:rsidRDefault="006B63FB" w14:paraId="24C8B96A"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Cyfeiriad y man pleidleisio</w:t>
            </w:r>
          </w:p>
          <w:p w:rsidRPr="004E4832" w:rsidR="006B63FB" w:rsidP="005E778A" w:rsidRDefault="006B63FB" w14:paraId="55C29486" w14:textId="77777777">
            <w:pPr>
              <w:spacing w:before="0" w:after="0" w:line="240" w:lineRule="auto"/>
              <w:rPr>
                <w:rFonts w:eastAsia="Times New Roman" w:cs="Arial"/>
                <w:color w:val="auto"/>
                <w:sz w:val="22"/>
                <w:szCs w:val="20"/>
              </w:rPr>
            </w:pPr>
          </w:p>
          <w:p w:rsidRPr="004E4832" w:rsidR="005E778A" w:rsidP="005E778A" w:rsidRDefault="005E778A" w14:paraId="5A8BF611" w14:textId="77777777">
            <w:pPr>
              <w:spacing w:before="0" w:after="0" w:line="240" w:lineRule="auto"/>
              <w:rPr>
                <w:rFonts w:eastAsia="Times New Roman" w:cs="Arial"/>
                <w:color w:val="auto"/>
                <w:sz w:val="22"/>
                <w:szCs w:val="20"/>
              </w:rPr>
            </w:pPr>
          </w:p>
          <w:p w:rsidRPr="004E4832" w:rsidR="005E778A" w:rsidP="005E778A" w:rsidRDefault="005E778A" w14:paraId="466BD446" w14:textId="77777777">
            <w:pPr>
              <w:spacing w:before="0" w:after="0" w:line="240" w:lineRule="auto"/>
              <w:rPr>
                <w:rFonts w:eastAsia="Times New Roman" w:cs="Arial"/>
                <w:color w:val="auto"/>
                <w:sz w:val="22"/>
                <w:szCs w:val="20"/>
              </w:rPr>
            </w:pPr>
          </w:p>
        </w:tc>
        <w:tc>
          <w:tcPr>
            <w:tcW w:w="6602" w:type="dxa"/>
            <w:shd w:val="clear" w:color="auto" w:fill="auto"/>
          </w:tcPr>
          <w:p w:rsidRPr="004E4832" w:rsidR="005E778A" w:rsidP="005E778A" w:rsidRDefault="00242234" w14:paraId="32ACDD5F"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Beryl Road</w:t>
            </w:r>
          </w:p>
          <w:p w:rsidRPr="004E4832" w:rsidR="00242234" w:rsidP="005E778A" w:rsidRDefault="00242234" w14:paraId="7D91259D"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Barry</w:t>
            </w:r>
          </w:p>
          <w:p w:rsidRPr="004E4832" w:rsidR="00242234" w:rsidP="005E778A" w:rsidRDefault="00242234" w14:paraId="6EDAA84C" w14:textId="3369503D">
            <w:pPr>
              <w:spacing w:before="0" w:after="0" w:line="240" w:lineRule="auto"/>
              <w:rPr>
                <w:rFonts w:eastAsia="Times New Roman" w:cs="Arial"/>
                <w:color w:val="auto"/>
                <w:sz w:val="22"/>
                <w:szCs w:val="20"/>
              </w:rPr>
            </w:pPr>
            <w:r w:rsidRPr="004E4832">
              <w:rPr>
                <w:rFonts w:eastAsia="Times New Roman" w:cs="Arial"/>
                <w:color w:val="auto"/>
                <w:sz w:val="22"/>
                <w:szCs w:val="20"/>
              </w:rPr>
              <w:t>CF62 8NA</w:t>
            </w:r>
          </w:p>
          <w:p w:rsidRPr="004E4832" w:rsidR="00242234" w:rsidP="005E778A" w:rsidRDefault="00242234" w14:paraId="31BB6310" w14:textId="54B0ED36">
            <w:pPr>
              <w:spacing w:before="0" w:after="0" w:line="240" w:lineRule="auto"/>
              <w:rPr>
                <w:rFonts w:eastAsia="Times New Roman" w:cs="Arial"/>
                <w:color w:val="auto"/>
                <w:sz w:val="22"/>
                <w:szCs w:val="20"/>
              </w:rPr>
            </w:pPr>
          </w:p>
        </w:tc>
      </w:tr>
      <w:tr w:rsidRPr="004E4832" w:rsidR="004E4832" w:rsidTr="003A3887" w14:paraId="649097FD" w14:textId="77777777">
        <w:tblPrEx>
          <w:shd w:val="clear" w:color="auto" w:fill="auto"/>
        </w:tblPrEx>
        <w:trPr>
          <w:trHeight w:val="1802"/>
        </w:trPr>
        <w:tc>
          <w:tcPr>
            <w:tcW w:w="2578" w:type="dxa"/>
            <w:shd w:val="clear" w:color="auto" w:fill="auto"/>
          </w:tcPr>
          <w:p w:rsidRPr="004E4832" w:rsidR="005E778A" w:rsidP="005E778A" w:rsidRDefault="005E778A" w14:paraId="72672BAD"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Number of electors</w:t>
            </w:r>
          </w:p>
          <w:p w:rsidRPr="004E4832" w:rsidR="005E778A" w:rsidP="005E778A" w:rsidRDefault="005E778A" w14:paraId="20CFFDDD"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(If more than one polling station within the polling place, identify split of electors)</w:t>
            </w:r>
          </w:p>
          <w:p w:rsidRPr="004E4832" w:rsidR="006B63FB" w:rsidP="006B63FB" w:rsidRDefault="006B63FB" w14:paraId="664ADA61"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Nifer yr etholwyr</w:t>
            </w:r>
          </w:p>
          <w:p w:rsidRPr="004E4832" w:rsidR="006B63FB" w:rsidP="006B63FB" w:rsidRDefault="006B63FB" w14:paraId="7B03811B" w14:textId="60A8A5EF">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(Os oes mwy nag un orsaf bleidleisio o fewn y man pleidleisio, nodwch sut mae etholwyr wedi'u rhannu)</w:t>
            </w:r>
          </w:p>
        </w:tc>
        <w:tc>
          <w:tcPr>
            <w:tcW w:w="6602" w:type="dxa"/>
            <w:shd w:val="clear" w:color="auto" w:fill="auto"/>
          </w:tcPr>
          <w:p w:rsidRPr="004E4832" w:rsidR="005E513C" w:rsidP="005E778A" w:rsidRDefault="00242234" w14:paraId="22CD09A8" w14:textId="29EEF71A">
            <w:pPr>
              <w:spacing w:before="0" w:after="0" w:line="240" w:lineRule="auto"/>
              <w:rPr>
                <w:rFonts w:eastAsia="Times New Roman" w:cs="Arial"/>
                <w:color w:val="auto"/>
                <w:sz w:val="22"/>
                <w:szCs w:val="20"/>
              </w:rPr>
            </w:pPr>
            <w:r w:rsidRPr="004E4832">
              <w:rPr>
                <w:rFonts w:eastAsia="Times New Roman" w:cs="Arial"/>
                <w:color w:val="auto"/>
                <w:sz w:val="22"/>
                <w:szCs w:val="20"/>
              </w:rPr>
              <w:t>EC0 – 745</w:t>
            </w:r>
          </w:p>
          <w:p w:rsidRPr="004E4832" w:rsidR="00242234" w:rsidP="005E778A" w:rsidRDefault="00242234" w14:paraId="22B741FE" w14:textId="13A1BDF3">
            <w:pPr>
              <w:spacing w:before="0" w:after="0" w:line="240" w:lineRule="auto"/>
              <w:rPr>
                <w:rFonts w:eastAsia="Times New Roman" w:cs="Arial"/>
                <w:color w:val="auto"/>
                <w:sz w:val="22"/>
                <w:szCs w:val="20"/>
              </w:rPr>
            </w:pPr>
            <w:r w:rsidRPr="004E4832">
              <w:rPr>
                <w:rFonts w:eastAsia="Times New Roman" w:cs="Arial"/>
                <w:color w:val="auto"/>
                <w:sz w:val="22"/>
                <w:szCs w:val="20"/>
              </w:rPr>
              <w:t>EC1 – 811</w:t>
            </w:r>
          </w:p>
          <w:p w:rsidRPr="004E4832" w:rsidR="00242234" w:rsidP="005E778A" w:rsidRDefault="00242234" w14:paraId="507CF35A" w14:textId="4EF2D948">
            <w:pPr>
              <w:spacing w:before="0" w:after="0" w:line="240" w:lineRule="auto"/>
              <w:rPr>
                <w:rFonts w:eastAsia="Times New Roman" w:cs="Arial"/>
                <w:color w:val="auto"/>
                <w:sz w:val="22"/>
                <w:szCs w:val="20"/>
              </w:rPr>
            </w:pPr>
          </w:p>
        </w:tc>
      </w:tr>
      <w:tr w:rsidRPr="004E4832" w:rsidR="004E4832" w:rsidTr="003A3887" w14:paraId="197D11C3" w14:textId="77777777">
        <w:tblPrEx>
          <w:shd w:val="clear" w:color="auto" w:fill="auto"/>
        </w:tblPrEx>
        <w:tc>
          <w:tcPr>
            <w:tcW w:w="2578" w:type="dxa"/>
            <w:tcBorders>
              <w:bottom w:val="single" w:color="auto" w:sz="4" w:space="0"/>
            </w:tcBorders>
            <w:shd w:val="clear" w:color="auto" w:fill="auto"/>
          </w:tcPr>
          <w:p w:rsidRPr="004E4832" w:rsidR="005E778A" w:rsidP="005E778A" w:rsidRDefault="005E778A" w14:paraId="658AC687" w14:textId="34C1E2A0">
            <w:pPr>
              <w:spacing w:before="0" w:after="0" w:line="240" w:lineRule="auto"/>
              <w:rPr>
                <w:rFonts w:eastAsia="Times New Roman" w:cs="Arial"/>
                <w:color w:val="auto"/>
                <w:sz w:val="22"/>
                <w:szCs w:val="20"/>
              </w:rPr>
            </w:pPr>
            <w:r w:rsidRPr="004E4832">
              <w:rPr>
                <w:rFonts w:eastAsia="Times New Roman" w:cs="Arial"/>
                <w:color w:val="auto"/>
                <w:sz w:val="22"/>
                <w:szCs w:val="20"/>
              </w:rPr>
              <w:t>Building availability for future elections /referendums</w:t>
            </w:r>
          </w:p>
          <w:p w:rsidRPr="004E4832" w:rsidR="005E778A" w:rsidP="006B63FB" w:rsidRDefault="006B63FB" w14:paraId="17EF2846" w14:textId="34E8FE13">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Argaeledd adeiladau ar gyfer etholiadau/refferenda yn y dyfodol</w:t>
            </w:r>
          </w:p>
        </w:tc>
        <w:tc>
          <w:tcPr>
            <w:tcW w:w="6602" w:type="dxa"/>
            <w:tcBorders>
              <w:bottom w:val="single" w:color="auto" w:sz="4" w:space="0"/>
            </w:tcBorders>
            <w:shd w:val="clear" w:color="auto" w:fill="auto"/>
          </w:tcPr>
          <w:p w:rsidRPr="004E4832" w:rsidR="005E778A" w:rsidP="005E778A" w:rsidRDefault="009A5B3D" w14:paraId="244F4186"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Yes</w:t>
            </w:r>
          </w:p>
          <w:p w:rsidRPr="004E4832" w:rsidR="009A5B3D" w:rsidP="005E778A" w:rsidRDefault="009A5B3D" w14:paraId="4CE8C93D" w14:textId="481F19DC">
            <w:pPr>
              <w:spacing w:before="0" w:after="0" w:line="240" w:lineRule="auto"/>
              <w:rPr>
                <w:rFonts w:eastAsia="Times New Roman" w:cs="Arial"/>
                <w:color w:val="auto"/>
                <w:sz w:val="22"/>
                <w:szCs w:val="20"/>
              </w:rPr>
            </w:pPr>
            <w:proofErr w:type="spellStart"/>
            <w:r w:rsidRPr="004E4832">
              <w:rPr>
                <w:rFonts w:eastAsia="Times New Roman" w:cs="Arial"/>
                <w:color w:val="auto"/>
                <w:sz w:val="22"/>
                <w:szCs w:val="20"/>
              </w:rPr>
              <w:t>Ydw</w:t>
            </w:r>
            <w:proofErr w:type="spellEnd"/>
            <w:r w:rsidRPr="004E4832">
              <w:rPr>
                <w:rFonts w:eastAsia="Times New Roman" w:cs="Arial"/>
                <w:color w:val="auto"/>
                <w:sz w:val="22"/>
                <w:szCs w:val="20"/>
              </w:rPr>
              <w:t xml:space="preserve"> </w:t>
            </w:r>
          </w:p>
        </w:tc>
      </w:tr>
    </w:tbl>
    <w:p w:rsidRPr="004E4832" w:rsidR="005E778A" w:rsidP="005E778A" w:rsidRDefault="005E778A" w14:paraId="6E1F2F31" w14:textId="77777777">
      <w:pPr>
        <w:spacing w:before="0" w:after="160" w:line="259" w:lineRule="auto"/>
        <w:rPr>
          <w:rFonts w:ascii="Calibri" w:hAnsi="Calibri" w:eastAsia="Calibri" w:cs="Times New Roman"/>
          <w:color w:val="auto"/>
          <w:kern w:val="2"/>
          <w:sz w:val="22"/>
          <w:szCs w:val="22"/>
          <w14:ligatures w14:val="standardContextual"/>
        </w:rPr>
      </w:pPr>
    </w:p>
    <w:tbl>
      <w:tblPr>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9180"/>
      </w:tblGrid>
      <w:tr w:rsidRPr="004E4832" w:rsidR="004E4832" w:rsidTr="003A3887" w14:paraId="02B002B3" w14:textId="77777777">
        <w:tc>
          <w:tcPr>
            <w:tcW w:w="9180" w:type="dxa"/>
            <w:shd w:val="clear" w:color="auto" w:fill="auto"/>
          </w:tcPr>
          <w:p w:rsidRPr="004E4832" w:rsidR="005E778A" w:rsidP="005E778A" w:rsidRDefault="005E778A" w14:paraId="30DC08CD" w14:textId="77777777">
            <w:pPr>
              <w:spacing w:before="0" w:after="0" w:line="240" w:lineRule="auto"/>
              <w:rPr>
                <w:rFonts w:eastAsia="Times New Roman" w:cs="Arial"/>
                <w:color w:val="auto"/>
                <w:sz w:val="32"/>
                <w:szCs w:val="32"/>
              </w:rPr>
            </w:pPr>
            <w:r w:rsidRPr="004E4832">
              <w:rPr>
                <w:rFonts w:eastAsia="Times New Roman" w:cs="Arial"/>
                <w:color w:val="auto"/>
                <w:sz w:val="32"/>
                <w:szCs w:val="32"/>
              </w:rPr>
              <w:t>Polling place review</w:t>
            </w:r>
          </w:p>
          <w:p w:rsidRPr="004E4832" w:rsidR="006B63FB" w:rsidP="005E778A" w:rsidRDefault="006B63FB" w14:paraId="3D626456" w14:textId="044A7718">
            <w:pPr>
              <w:spacing w:before="0" w:after="0" w:line="240" w:lineRule="auto"/>
              <w:rPr>
                <w:rFonts w:eastAsia="Times New Roman" w:cs="Arial"/>
                <w:i/>
                <w:iCs/>
                <w:color w:val="auto"/>
                <w:sz w:val="32"/>
                <w:szCs w:val="32"/>
              </w:rPr>
            </w:pPr>
            <w:r w:rsidRPr="004E4832">
              <w:rPr>
                <w:rFonts w:eastAsia="Times New Roman" w:cs="Arial"/>
                <w:i/>
                <w:iCs/>
                <w:color w:val="auto"/>
                <w:sz w:val="32"/>
                <w:szCs w:val="32"/>
                <w:lang w:val="cy-GB" w:bidi="cy-GB"/>
              </w:rPr>
              <w:t>Adolygiad o fan pleidleisio</w:t>
            </w:r>
          </w:p>
        </w:tc>
      </w:tr>
    </w:tbl>
    <w:p w:rsidRPr="004E4832" w:rsidR="005E778A" w:rsidP="005E778A" w:rsidRDefault="005E778A" w14:paraId="35643D22" w14:textId="77777777">
      <w:pPr>
        <w:spacing w:before="0" w:after="160" w:line="259" w:lineRule="auto"/>
        <w:rPr>
          <w:rFonts w:ascii="Calibri" w:hAnsi="Calibri" w:eastAsia="Calibri" w:cs="Times New Roman"/>
          <w:color w:val="auto"/>
          <w:kern w:val="2"/>
          <w:sz w:val="4"/>
          <w:szCs w:val="4"/>
          <w14:ligatures w14:val="standardContextual"/>
        </w:rPr>
      </w:pPr>
    </w:p>
    <w:tbl>
      <w:tblPr>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5040"/>
        <w:gridCol w:w="720"/>
        <w:gridCol w:w="3420"/>
      </w:tblGrid>
      <w:tr w:rsidRPr="004E4832" w:rsidR="004E4832" w:rsidTr="003A3887" w14:paraId="09EBFFD9" w14:textId="77777777">
        <w:tc>
          <w:tcPr>
            <w:tcW w:w="5040" w:type="dxa"/>
            <w:shd w:val="clear" w:color="auto" w:fill="auto"/>
          </w:tcPr>
          <w:p w:rsidRPr="004E4832" w:rsidR="005E778A" w:rsidP="005E778A" w:rsidRDefault="005E778A" w14:paraId="4C0FB159" w14:textId="77777777">
            <w:pPr>
              <w:spacing w:before="0" w:after="0" w:line="240" w:lineRule="auto"/>
              <w:rPr>
                <w:rFonts w:eastAsia="Times New Roman" w:cs="Arial"/>
                <w:b/>
                <w:color w:val="auto"/>
                <w:sz w:val="22"/>
                <w:szCs w:val="20"/>
              </w:rPr>
            </w:pPr>
            <w:r w:rsidRPr="004E4832">
              <w:rPr>
                <w:rFonts w:eastAsia="Times New Roman" w:cs="Arial"/>
                <w:b/>
                <w:color w:val="auto"/>
                <w:sz w:val="22"/>
                <w:szCs w:val="20"/>
              </w:rPr>
              <w:t>Check</w:t>
            </w:r>
          </w:p>
          <w:p w:rsidRPr="004E4832" w:rsidR="006B63FB" w:rsidP="005E778A" w:rsidRDefault="006B63FB" w14:paraId="618A0C5B" w14:textId="111390A8">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Gwiriad</w:t>
            </w:r>
          </w:p>
        </w:tc>
        <w:tc>
          <w:tcPr>
            <w:tcW w:w="720" w:type="dxa"/>
            <w:shd w:val="clear" w:color="auto" w:fill="auto"/>
          </w:tcPr>
          <w:p w:rsidRPr="004E4832" w:rsidR="005E778A" w:rsidP="005E778A" w:rsidRDefault="005E778A" w14:paraId="0808E916" w14:textId="77777777">
            <w:pPr>
              <w:spacing w:before="0" w:after="0" w:line="240" w:lineRule="auto"/>
              <w:rPr>
                <w:rFonts w:ascii="Segoe UI Symbol" w:hAnsi="Segoe UI Symbol" w:eastAsia="Times New Roman" w:cs="Times New Roman"/>
                <w:b/>
                <w:color w:val="auto"/>
                <w:sz w:val="22"/>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64D00A4" w14:textId="77777777">
            <w:pPr>
              <w:spacing w:before="0" w:after="0" w:line="240" w:lineRule="auto"/>
              <w:rPr>
                <w:rFonts w:eastAsia="Times New Roman" w:cs="Arial"/>
                <w:b/>
                <w:color w:val="auto"/>
                <w:sz w:val="22"/>
                <w:szCs w:val="20"/>
              </w:rPr>
            </w:pPr>
            <w:r w:rsidRPr="004E4832">
              <w:rPr>
                <w:rFonts w:eastAsia="Times New Roman" w:cs="Arial"/>
                <w:b/>
                <w:color w:val="auto"/>
                <w:sz w:val="22"/>
                <w:szCs w:val="20"/>
              </w:rPr>
              <w:t>Comment</w:t>
            </w:r>
          </w:p>
          <w:p w:rsidRPr="004E4832" w:rsidR="006B63FB" w:rsidP="005E778A" w:rsidRDefault="006B63FB" w14:paraId="58E2A54A" w14:textId="531E3F8F">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Sylw</w:t>
            </w:r>
          </w:p>
        </w:tc>
      </w:tr>
      <w:tr w:rsidRPr="004E4832" w:rsidR="004E4832" w:rsidTr="003A3887" w14:paraId="5BD89967" w14:textId="77777777">
        <w:tc>
          <w:tcPr>
            <w:tcW w:w="5040" w:type="dxa"/>
            <w:shd w:val="clear" w:color="auto" w:fill="auto"/>
          </w:tcPr>
          <w:p w:rsidRPr="004E4832" w:rsidR="005E778A" w:rsidP="005E778A" w:rsidRDefault="005E778A" w14:paraId="3DC2D3E4"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Are there suitable transport links?</w:t>
            </w:r>
          </w:p>
          <w:p w:rsidRPr="004E4832" w:rsidR="006B63FB" w:rsidP="005E778A" w:rsidRDefault="006B63FB" w14:paraId="48F7B55B" w14:textId="1B18F210">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A oes unrhyw gysylltiadau trafnidiaeth addas?</w:t>
            </w:r>
          </w:p>
          <w:p w:rsidRPr="004E4832" w:rsidR="005E778A" w:rsidP="005E778A" w:rsidRDefault="005E778A" w14:paraId="7647A42C" w14:textId="77777777">
            <w:pPr>
              <w:spacing w:before="0" w:after="0" w:line="240" w:lineRule="auto"/>
              <w:rPr>
                <w:rFonts w:eastAsia="Times New Roman" w:cs="Arial"/>
                <w:color w:val="auto"/>
                <w:sz w:val="22"/>
                <w:szCs w:val="20"/>
              </w:rPr>
            </w:pPr>
          </w:p>
        </w:tc>
        <w:tc>
          <w:tcPr>
            <w:tcW w:w="720" w:type="dxa"/>
            <w:shd w:val="clear" w:color="auto" w:fill="auto"/>
          </w:tcPr>
          <w:p w:rsidRPr="004E4832" w:rsidR="005E778A" w:rsidP="005E778A" w:rsidRDefault="009A5B3D" w14:paraId="35721DBA" w14:textId="502E38D4">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75EB3837" w14:textId="77777777">
            <w:pPr>
              <w:spacing w:before="0" w:after="0" w:line="240" w:lineRule="auto"/>
              <w:rPr>
                <w:rFonts w:eastAsia="Times New Roman" w:cs="Arial"/>
                <w:color w:val="auto"/>
                <w:sz w:val="22"/>
                <w:szCs w:val="20"/>
              </w:rPr>
            </w:pPr>
          </w:p>
        </w:tc>
      </w:tr>
      <w:tr w:rsidRPr="004E4832" w:rsidR="004E4832" w:rsidTr="003A3887" w14:paraId="2990A158" w14:textId="77777777">
        <w:tc>
          <w:tcPr>
            <w:tcW w:w="5040" w:type="dxa"/>
            <w:shd w:val="clear" w:color="auto" w:fill="auto"/>
          </w:tcPr>
          <w:p w:rsidRPr="004E4832" w:rsidR="005E778A" w:rsidP="005E778A" w:rsidRDefault="005E778A" w14:paraId="311BA0FD"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lastRenderedPageBreak/>
              <w:t xml:space="preserve">Are there any access issues regarding main/busy roads, railways, rivers, etc.? </w:t>
            </w:r>
          </w:p>
          <w:p w:rsidRPr="004E4832" w:rsidR="006B63FB" w:rsidP="005E778A" w:rsidRDefault="006B63FB" w14:paraId="1F81F556" w14:textId="0BFBD4D8">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unrhyw faterion sy'n ymwneud â mynediad o ran prif ffyrdd/ ffyrdd prysur, rheilffyrdd, afonydd, ac ati?</w:t>
            </w:r>
          </w:p>
        </w:tc>
        <w:tc>
          <w:tcPr>
            <w:tcW w:w="720" w:type="dxa"/>
            <w:shd w:val="clear" w:color="auto" w:fill="auto"/>
          </w:tcPr>
          <w:p w:rsidRPr="004E4832" w:rsidR="005E778A" w:rsidP="005E778A" w:rsidRDefault="005E778A" w14:paraId="57ADB3D1" w14:textId="77777777">
            <w:pPr>
              <w:spacing w:before="0" w:after="0" w:line="240" w:lineRule="auto"/>
              <w:rPr>
                <w:rFonts w:eastAsia="Times New Roman" w:cs="Arial"/>
                <w:color w:val="auto"/>
                <w:sz w:val="22"/>
                <w:szCs w:val="20"/>
              </w:rPr>
            </w:pPr>
          </w:p>
        </w:tc>
        <w:tc>
          <w:tcPr>
            <w:tcW w:w="3420" w:type="dxa"/>
            <w:shd w:val="clear" w:color="auto" w:fill="auto"/>
          </w:tcPr>
          <w:p w:rsidRPr="004E4832" w:rsidR="005E778A" w:rsidP="005E778A" w:rsidRDefault="009A5B3D" w14:paraId="67EDB53B"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No</w:t>
            </w:r>
          </w:p>
          <w:p w:rsidRPr="004E4832" w:rsidR="009A5B3D" w:rsidP="005E778A" w:rsidRDefault="009A5B3D" w14:paraId="3DD82F05" w14:textId="558EADEC">
            <w:pPr>
              <w:spacing w:before="0" w:after="0" w:line="240" w:lineRule="auto"/>
              <w:rPr>
                <w:rFonts w:eastAsia="Times New Roman" w:cs="Arial"/>
                <w:color w:val="auto"/>
                <w:sz w:val="22"/>
                <w:szCs w:val="20"/>
              </w:rPr>
            </w:pPr>
            <w:proofErr w:type="spellStart"/>
            <w:r w:rsidRPr="004E4832">
              <w:rPr>
                <w:rFonts w:eastAsia="Times New Roman" w:cs="Arial"/>
                <w:color w:val="auto"/>
                <w:sz w:val="22"/>
                <w:szCs w:val="20"/>
              </w:rPr>
              <w:t>Nac</w:t>
            </w:r>
            <w:proofErr w:type="spellEnd"/>
            <w:r w:rsidRPr="004E4832">
              <w:rPr>
                <w:rFonts w:eastAsia="Times New Roman" w:cs="Arial"/>
                <w:color w:val="auto"/>
                <w:sz w:val="22"/>
                <w:szCs w:val="20"/>
              </w:rPr>
              <w:t xml:space="preserve"> </w:t>
            </w:r>
            <w:proofErr w:type="spellStart"/>
            <w:r w:rsidRPr="004E4832">
              <w:rPr>
                <w:rFonts w:eastAsia="Times New Roman" w:cs="Arial"/>
                <w:color w:val="auto"/>
                <w:sz w:val="22"/>
                <w:szCs w:val="20"/>
              </w:rPr>
              <w:t>ydy</w:t>
            </w:r>
            <w:proofErr w:type="spellEnd"/>
            <w:r w:rsidRPr="004E4832">
              <w:rPr>
                <w:rFonts w:eastAsia="Times New Roman" w:cs="Arial"/>
                <w:color w:val="auto"/>
                <w:sz w:val="22"/>
                <w:szCs w:val="20"/>
              </w:rPr>
              <w:t xml:space="preserve"> </w:t>
            </w:r>
          </w:p>
        </w:tc>
      </w:tr>
      <w:tr w:rsidRPr="004E4832" w:rsidR="004E4832" w:rsidTr="003A3887" w14:paraId="0509D324" w14:textId="77777777">
        <w:tc>
          <w:tcPr>
            <w:tcW w:w="5040" w:type="dxa"/>
            <w:shd w:val="clear" w:color="auto" w:fill="auto"/>
          </w:tcPr>
          <w:p w:rsidRPr="004E4832" w:rsidR="005E778A" w:rsidP="005E778A" w:rsidRDefault="005E778A" w14:paraId="4C8F05FD" w14:textId="77777777">
            <w:pPr>
              <w:spacing w:before="0" w:after="0" w:line="240" w:lineRule="auto"/>
              <w:rPr>
                <w:rFonts w:eastAsia="Times New Roman" w:cs="Times New Roman"/>
                <w:color w:val="auto"/>
                <w:sz w:val="22"/>
              </w:rPr>
            </w:pPr>
            <w:r w:rsidRPr="004E4832">
              <w:rPr>
                <w:rFonts w:eastAsia="Times New Roman" w:cs="Arial"/>
                <w:color w:val="auto"/>
                <w:sz w:val="22"/>
                <w:szCs w:val="20"/>
              </w:rPr>
              <w:t xml:space="preserve">Is the polling place capable of accommodating more than one polling station together with the necessary staff and equipment </w:t>
            </w:r>
            <w:r w:rsidRPr="004E4832">
              <w:rPr>
                <w:rFonts w:eastAsia="Times New Roman" w:cs="Times New Roman"/>
                <w:color w:val="auto"/>
                <w:sz w:val="22"/>
              </w:rPr>
              <w:t>to provide a good service to voters</w:t>
            </w:r>
            <w:r w:rsidRPr="004E4832">
              <w:rPr>
                <w:rFonts w:eastAsia="Times New Roman" w:cs="Arial"/>
                <w:color w:val="auto"/>
                <w:sz w:val="22"/>
                <w:szCs w:val="20"/>
              </w:rPr>
              <w:t xml:space="preserve">? </w:t>
            </w:r>
            <w:r w:rsidRPr="004E4832">
              <w:rPr>
                <w:rFonts w:eastAsia="Times New Roman" w:cs="Arial"/>
                <w:color w:val="auto"/>
                <w:sz w:val="22"/>
                <w:szCs w:val="20"/>
              </w:rPr>
              <w:br/>
            </w:r>
            <w:r w:rsidRPr="004E4832">
              <w:rPr>
                <w:rFonts w:eastAsia="Times New Roman" w:cs="Times New Roman"/>
                <w:color w:val="auto"/>
                <w:sz w:val="22"/>
              </w:rPr>
              <w:t xml:space="preserve">Is the size sufficient to provide necessary private areas or privacy screens for photographic identification checks? </w:t>
            </w:r>
            <w:r w:rsidRPr="004E4832">
              <w:rPr>
                <w:rFonts w:eastAsia="Times New Roman" w:cs="Arial"/>
                <w:color w:val="auto"/>
                <w:sz w:val="22"/>
                <w:szCs w:val="20"/>
              </w:rPr>
              <w:br/>
            </w:r>
            <w:r w:rsidRPr="004E4832">
              <w:rPr>
                <w:rFonts w:eastAsia="Times New Roman" w:cs="Times New Roman"/>
                <w:color w:val="auto"/>
                <w:sz w:val="22"/>
              </w:rPr>
              <w:t>Is the size big enough to ensure the flow of voters and reduce the risk of congestion and queues even where there is a high turnout?</w:t>
            </w:r>
          </w:p>
          <w:p w:rsidRPr="004E4832" w:rsidR="006B63FB" w:rsidP="006B63FB" w:rsidRDefault="006B63FB" w14:paraId="25E58F95" w14:textId="77777777">
            <w:pPr>
              <w:spacing w:before="0" w:after="0" w:line="240" w:lineRule="auto"/>
              <w:rPr>
                <w:rFonts w:eastAsia="Times New Roman" w:cs="Arial"/>
                <w:i/>
                <w:iCs/>
                <w:color w:val="auto"/>
                <w:sz w:val="22"/>
                <w:szCs w:val="22"/>
                <w:lang w:val="cy-GB"/>
              </w:rPr>
            </w:pPr>
            <w:r w:rsidRPr="004E4832">
              <w:rPr>
                <w:rFonts w:eastAsia="Times New Roman" w:cs="Arial"/>
                <w:i/>
                <w:iCs/>
                <w:color w:val="auto"/>
                <w:sz w:val="22"/>
                <w:szCs w:val="20"/>
                <w:lang w:val="cy-GB" w:bidi="cy-GB"/>
              </w:rPr>
              <w:t xml:space="preserve">A yw’r man pleidleisio yn gallu lletya mwy nag un orsaf bleidleisio ynghyd â’r staff a’r cyfarpar sydd eu hangen i ddarparu gwasanaeth da i bleidleiswyr? </w:t>
            </w:r>
          </w:p>
          <w:p w:rsidRPr="004E4832" w:rsidR="006B63FB" w:rsidP="006B63FB" w:rsidRDefault="006B63FB" w14:paraId="72C20458" w14:textId="77777777">
            <w:pPr>
              <w:spacing w:before="0" w:after="0" w:line="240" w:lineRule="auto"/>
              <w:rPr>
                <w:rFonts w:eastAsia="Times New Roman" w:cs="Arial"/>
                <w:i/>
                <w:iCs/>
                <w:color w:val="auto"/>
                <w:sz w:val="22"/>
                <w:szCs w:val="22"/>
                <w:lang w:val="cy-GB"/>
              </w:rPr>
            </w:pPr>
            <w:r w:rsidRPr="004E4832">
              <w:rPr>
                <w:rFonts w:eastAsia="Times New Roman" w:cs="Arial"/>
                <w:i/>
                <w:iCs/>
                <w:color w:val="auto"/>
                <w:sz w:val="22"/>
                <w:szCs w:val="22"/>
                <w:lang w:val="cy-GB" w:bidi="cy-GB"/>
              </w:rPr>
              <w:t xml:space="preserve">A yw'n ddigon mawr i ddarparu ardaloedd preifat angenrheidiol neu sgriniau preifatrwydd ar gyfer gwiriadau prawf adnabod ffotograffig? </w:t>
            </w:r>
          </w:p>
          <w:p w:rsidRPr="004E4832" w:rsidR="006B63FB" w:rsidP="006B63FB" w:rsidRDefault="006B63FB" w14:paraId="2C8A6E3C" w14:textId="182D8D2C">
            <w:pPr>
              <w:spacing w:before="0" w:after="0" w:line="240" w:lineRule="auto"/>
              <w:rPr>
                <w:rFonts w:eastAsia="Times New Roman" w:cs="Arial"/>
                <w:color w:val="auto"/>
                <w:sz w:val="22"/>
                <w:szCs w:val="20"/>
              </w:rPr>
            </w:pPr>
            <w:r w:rsidRPr="004E4832">
              <w:rPr>
                <w:rFonts w:eastAsia="Times New Roman" w:cs="Arial"/>
                <w:i/>
                <w:iCs/>
                <w:color w:val="auto"/>
                <w:sz w:val="22"/>
                <w:szCs w:val="22"/>
                <w:lang w:val="cy-GB" w:bidi="cy-GB"/>
              </w:rPr>
              <w:t>A yw'n ddigon mawr i sicrhau llif pleidleiswyr a lleihau'r risg o dagfa a chiwiau hyd yn oed pan fydd niferoedd mawr yn pleidleisio?</w:t>
            </w:r>
          </w:p>
        </w:tc>
        <w:tc>
          <w:tcPr>
            <w:tcW w:w="720" w:type="dxa"/>
            <w:shd w:val="clear" w:color="auto" w:fill="auto"/>
          </w:tcPr>
          <w:p w:rsidRPr="004E4832" w:rsidR="005E778A" w:rsidP="005E778A" w:rsidRDefault="009A5B3D" w14:paraId="532AF7D8" w14:textId="77777777">
            <w:pPr>
              <w:spacing w:before="0" w:after="0" w:line="240" w:lineRule="auto"/>
              <w:rPr>
                <w:rFonts w:ascii="Segoe UI Symbol" w:hAnsi="Segoe UI Symbol" w:eastAsia="Times New Roman" w:cs="Arial"/>
                <w:b/>
                <w:color w:val="auto"/>
                <w:sz w:val="22"/>
                <w:szCs w:val="20"/>
              </w:rPr>
            </w:pPr>
            <w:r w:rsidRPr="004E4832">
              <w:rPr>
                <w:rFonts w:ascii="Segoe UI Symbol" w:hAnsi="Segoe UI Symbol" w:eastAsia="Times New Roman" w:cs="Arial"/>
                <w:b/>
                <w:color w:val="auto"/>
                <w:sz w:val="22"/>
                <w:szCs w:val="20"/>
              </w:rPr>
              <w:t>✓</w:t>
            </w:r>
          </w:p>
          <w:p w:rsidRPr="004E4832" w:rsidR="009A5B3D" w:rsidP="005E778A" w:rsidRDefault="009A5B3D" w14:paraId="7E577618" w14:textId="77777777">
            <w:pPr>
              <w:spacing w:before="0" w:after="0" w:line="240" w:lineRule="auto"/>
              <w:rPr>
                <w:rFonts w:ascii="Segoe UI Symbol" w:hAnsi="Segoe UI Symbol" w:eastAsia="Times New Roman" w:cs="Arial"/>
                <w:b/>
                <w:color w:val="auto"/>
                <w:sz w:val="22"/>
                <w:szCs w:val="20"/>
              </w:rPr>
            </w:pPr>
          </w:p>
          <w:p w:rsidRPr="004E4832" w:rsidR="009A5B3D" w:rsidP="005E778A" w:rsidRDefault="009A5B3D" w14:paraId="331E69AD" w14:textId="77777777">
            <w:pPr>
              <w:spacing w:before="0" w:after="0" w:line="240" w:lineRule="auto"/>
              <w:rPr>
                <w:rFonts w:ascii="Segoe UI Symbol" w:hAnsi="Segoe UI Symbol" w:eastAsia="Times New Roman" w:cs="Arial"/>
                <w:b/>
                <w:color w:val="auto"/>
                <w:sz w:val="22"/>
                <w:szCs w:val="20"/>
              </w:rPr>
            </w:pPr>
          </w:p>
          <w:p w:rsidRPr="004E4832" w:rsidR="009A5B3D" w:rsidP="005E778A" w:rsidRDefault="009A5B3D" w14:paraId="24AAEBC5" w14:textId="77777777">
            <w:pPr>
              <w:spacing w:before="0" w:after="0" w:line="240" w:lineRule="auto"/>
              <w:rPr>
                <w:rFonts w:ascii="Segoe UI Symbol" w:hAnsi="Segoe UI Symbol" w:eastAsia="Times New Roman" w:cs="Arial"/>
                <w:b/>
                <w:color w:val="auto"/>
                <w:sz w:val="22"/>
                <w:szCs w:val="20"/>
              </w:rPr>
            </w:pPr>
          </w:p>
          <w:p w:rsidRPr="004E4832" w:rsidR="009A5B3D" w:rsidP="005E778A" w:rsidRDefault="009A5B3D" w14:paraId="293FDDE6" w14:textId="77777777">
            <w:pPr>
              <w:spacing w:before="0" w:after="0" w:line="240" w:lineRule="auto"/>
              <w:rPr>
                <w:rFonts w:ascii="Segoe UI Symbol" w:hAnsi="Segoe UI Symbol" w:eastAsia="Times New Roman" w:cs="Arial"/>
                <w:b/>
                <w:color w:val="auto"/>
                <w:sz w:val="22"/>
                <w:szCs w:val="20"/>
              </w:rPr>
            </w:pPr>
            <w:r w:rsidRPr="004E4832">
              <w:rPr>
                <w:rFonts w:ascii="Segoe UI Symbol" w:hAnsi="Segoe UI Symbol" w:eastAsia="Times New Roman" w:cs="Arial"/>
                <w:b/>
                <w:color w:val="auto"/>
                <w:sz w:val="22"/>
                <w:szCs w:val="20"/>
              </w:rPr>
              <w:t>✓</w:t>
            </w:r>
          </w:p>
          <w:p w:rsidRPr="004E4832" w:rsidR="009A5B3D" w:rsidP="005E778A" w:rsidRDefault="009A5B3D" w14:paraId="6A5B6BFF" w14:textId="77777777">
            <w:pPr>
              <w:spacing w:before="0" w:after="0" w:line="240" w:lineRule="auto"/>
              <w:rPr>
                <w:rFonts w:ascii="Segoe UI Symbol" w:hAnsi="Segoe UI Symbol" w:eastAsia="Times New Roman" w:cs="Arial"/>
                <w:b/>
                <w:color w:val="auto"/>
                <w:sz w:val="22"/>
                <w:szCs w:val="20"/>
              </w:rPr>
            </w:pPr>
          </w:p>
          <w:p w:rsidRPr="004E4832" w:rsidR="009A5B3D" w:rsidP="005E778A" w:rsidRDefault="009A5B3D" w14:paraId="55B3AF4A" w14:textId="504AF8FE">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69588C43" w14:textId="77777777">
            <w:pPr>
              <w:spacing w:before="0" w:after="0" w:line="240" w:lineRule="auto"/>
              <w:rPr>
                <w:rFonts w:eastAsia="Times New Roman" w:cs="Arial"/>
                <w:color w:val="auto"/>
                <w:sz w:val="22"/>
                <w:szCs w:val="20"/>
              </w:rPr>
            </w:pPr>
          </w:p>
        </w:tc>
      </w:tr>
      <w:tr w:rsidRPr="004E4832" w:rsidR="004E4832" w:rsidTr="003A3887" w14:paraId="23518E9C" w14:textId="77777777">
        <w:tc>
          <w:tcPr>
            <w:tcW w:w="5040" w:type="dxa"/>
            <w:shd w:val="clear" w:color="auto" w:fill="auto"/>
          </w:tcPr>
          <w:p w:rsidRPr="004E4832" w:rsidR="006B63FB" w:rsidP="005E778A" w:rsidRDefault="005E778A" w14:paraId="1F01F073"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 building readily available in the event of any unscheduled elections?</w:t>
            </w:r>
            <w:r w:rsidRPr="004E4832" w:rsidR="006B63FB">
              <w:rPr>
                <w:rFonts w:eastAsia="Times New Roman" w:cs="Arial"/>
                <w:color w:val="auto"/>
                <w:sz w:val="22"/>
                <w:szCs w:val="20"/>
                <w:lang w:val="cy-GB" w:bidi="cy-GB"/>
              </w:rPr>
              <w:t xml:space="preserve"> </w:t>
            </w:r>
          </w:p>
          <w:p w:rsidRPr="004E4832" w:rsidR="005E778A" w:rsidP="005E778A" w:rsidRDefault="006B63FB" w14:paraId="64F5B5A9" w14:textId="79F3F4C4">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fydd yr adeilad ar gael os bydd unrhyw etholiadau annisgwyl?</w:t>
            </w:r>
          </w:p>
        </w:tc>
        <w:tc>
          <w:tcPr>
            <w:tcW w:w="720" w:type="dxa"/>
            <w:shd w:val="clear" w:color="auto" w:fill="auto"/>
          </w:tcPr>
          <w:p w:rsidRPr="004E4832" w:rsidR="005E778A" w:rsidP="005E778A" w:rsidRDefault="009A5B3D" w14:paraId="41470D54" w14:textId="673EFC91">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5DD72FCC" w14:textId="77777777">
            <w:pPr>
              <w:spacing w:before="0" w:after="0" w:line="240" w:lineRule="auto"/>
              <w:rPr>
                <w:rFonts w:eastAsia="Times New Roman" w:asciiTheme="minorHAnsi" w:hAnsiTheme="minorHAnsi" w:cstheme="minorHAnsi"/>
                <w:color w:val="auto"/>
                <w:sz w:val="22"/>
                <w:szCs w:val="20"/>
              </w:rPr>
            </w:pPr>
          </w:p>
        </w:tc>
      </w:tr>
      <w:tr w:rsidRPr="004E4832" w:rsidR="004E4832" w:rsidTr="003A3887" w14:paraId="49208C34" w14:textId="77777777">
        <w:tc>
          <w:tcPr>
            <w:tcW w:w="5040" w:type="dxa"/>
            <w:shd w:val="clear" w:color="auto" w:fill="auto"/>
          </w:tcPr>
          <w:p w:rsidRPr="004E4832" w:rsidR="005E778A" w:rsidP="005E778A" w:rsidRDefault="005E778A" w14:paraId="2BD01F38"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Is there any possibility that the building may be demolished as part of a new development?</w:t>
            </w:r>
          </w:p>
          <w:p w:rsidRPr="004E4832" w:rsidR="006B63FB" w:rsidP="005E778A" w:rsidRDefault="006B63FB" w14:paraId="7ED12465" w14:textId="6FEDF606">
            <w:pPr>
              <w:spacing w:before="0" w:after="0" w:line="240" w:lineRule="auto"/>
              <w:rPr>
                <w:rFonts w:ascii="Times New Roman" w:hAnsi="Times New Roman" w:eastAsia="Times New Roman" w:cs="Arial"/>
                <w:i/>
                <w:iCs/>
                <w:color w:val="auto"/>
                <w:sz w:val="22"/>
                <w:szCs w:val="20"/>
              </w:rPr>
            </w:pPr>
            <w:r w:rsidRPr="004E4832">
              <w:rPr>
                <w:rFonts w:eastAsia="Times New Roman" w:cs="Arial"/>
                <w:i/>
                <w:iCs/>
                <w:color w:val="auto"/>
                <w:sz w:val="22"/>
                <w:szCs w:val="20"/>
                <w:lang w:val="cy-GB" w:bidi="cy-GB"/>
              </w:rPr>
              <w:t>A oes unrhyw bosibilrwydd y caiff yr adeilad ei ddymchwel fel rhan o ddatblygiad newydd?</w:t>
            </w:r>
          </w:p>
          <w:p w:rsidRPr="004E4832" w:rsidR="006B63FB" w:rsidP="005E778A" w:rsidRDefault="006B63FB" w14:paraId="0AD8C6EC" w14:textId="77777777">
            <w:pPr>
              <w:spacing w:before="0" w:after="0" w:line="240" w:lineRule="auto"/>
              <w:rPr>
                <w:rFonts w:ascii="Times New Roman" w:hAnsi="Times New Roman" w:eastAsia="Times New Roman" w:cs="Arial"/>
                <w:color w:val="auto"/>
                <w:sz w:val="22"/>
                <w:szCs w:val="20"/>
              </w:rPr>
            </w:pPr>
          </w:p>
        </w:tc>
        <w:tc>
          <w:tcPr>
            <w:tcW w:w="720" w:type="dxa"/>
            <w:shd w:val="clear" w:color="auto" w:fill="auto"/>
          </w:tcPr>
          <w:p w:rsidRPr="004E4832" w:rsidR="005E778A" w:rsidP="005E778A" w:rsidRDefault="005E778A" w14:paraId="395413D1" w14:textId="3F00C029">
            <w:pPr>
              <w:spacing w:before="0" w:after="0" w:line="240" w:lineRule="auto"/>
              <w:rPr>
                <w:rFonts w:ascii="Times New Roman" w:hAnsi="Times New Roman" w:eastAsia="Times New Roman" w:cs="Arial"/>
                <w:color w:val="auto"/>
                <w:sz w:val="22"/>
                <w:szCs w:val="20"/>
              </w:rPr>
            </w:pPr>
          </w:p>
        </w:tc>
        <w:tc>
          <w:tcPr>
            <w:tcW w:w="3420" w:type="dxa"/>
            <w:shd w:val="clear" w:color="auto" w:fill="auto"/>
          </w:tcPr>
          <w:p w:rsidRPr="004E4832" w:rsidR="005E778A" w:rsidP="005E778A" w:rsidRDefault="00242234" w14:paraId="7810B1E9" w14:textId="77777777">
            <w:pPr>
              <w:spacing w:before="0" w:after="0" w:line="240" w:lineRule="auto"/>
              <w:rPr>
                <w:rFonts w:eastAsia="Times New Roman" w:asciiTheme="minorHAnsi" w:hAnsiTheme="minorHAnsi" w:cstheme="minorHAnsi"/>
                <w:color w:val="auto"/>
                <w:sz w:val="22"/>
                <w:szCs w:val="20"/>
              </w:rPr>
            </w:pPr>
            <w:r w:rsidRPr="004E4832">
              <w:rPr>
                <w:rFonts w:eastAsia="Times New Roman" w:asciiTheme="minorHAnsi" w:hAnsiTheme="minorHAnsi" w:cstheme="minorHAnsi"/>
                <w:color w:val="auto"/>
                <w:sz w:val="22"/>
                <w:szCs w:val="20"/>
              </w:rPr>
              <w:t xml:space="preserve">No </w:t>
            </w:r>
          </w:p>
          <w:p w:rsidRPr="004E4832" w:rsidR="00242234" w:rsidP="005E778A" w:rsidRDefault="00242234" w14:paraId="698908B9" w14:textId="1DC05410">
            <w:pPr>
              <w:spacing w:before="0" w:after="0" w:line="240" w:lineRule="auto"/>
              <w:rPr>
                <w:rFonts w:eastAsia="Times New Roman" w:asciiTheme="minorHAnsi" w:hAnsiTheme="minorHAnsi" w:cstheme="minorHAnsi"/>
                <w:color w:val="auto"/>
                <w:sz w:val="22"/>
                <w:szCs w:val="20"/>
              </w:rPr>
            </w:pPr>
            <w:proofErr w:type="spellStart"/>
            <w:r w:rsidRPr="004E4832">
              <w:rPr>
                <w:rFonts w:eastAsia="Times New Roman" w:asciiTheme="minorHAnsi" w:hAnsiTheme="minorHAnsi" w:cstheme="minorHAnsi"/>
                <w:color w:val="auto"/>
                <w:sz w:val="22"/>
                <w:szCs w:val="20"/>
              </w:rPr>
              <w:t>Nac</w:t>
            </w:r>
            <w:proofErr w:type="spellEnd"/>
            <w:r w:rsidRPr="004E4832">
              <w:rPr>
                <w:rFonts w:eastAsia="Times New Roman" w:asciiTheme="minorHAnsi" w:hAnsiTheme="minorHAnsi" w:cstheme="minorHAnsi"/>
                <w:color w:val="auto"/>
                <w:sz w:val="22"/>
                <w:szCs w:val="20"/>
              </w:rPr>
              <w:t xml:space="preserve"> </w:t>
            </w:r>
            <w:proofErr w:type="spellStart"/>
            <w:r w:rsidRPr="004E4832">
              <w:rPr>
                <w:rFonts w:eastAsia="Times New Roman" w:asciiTheme="minorHAnsi" w:hAnsiTheme="minorHAnsi" w:cstheme="minorHAnsi"/>
                <w:color w:val="auto"/>
                <w:sz w:val="22"/>
                <w:szCs w:val="20"/>
              </w:rPr>
              <w:t>ydy</w:t>
            </w:r>
            <w:proofErr w:type="spellEnd"/>
            <w:r w:rsidRPr="004E4832">
              <w:rPr>
                <w:rFonts w:eastAsia="Times New Roman" w:asciiTheme="minorHAnsi" w:hAnsiTheme="minorHAnsi" w:cstheme="minorHAnsi"/>
                <w:color w:val="auto"/>
                <w:sz w:val="22"/>
                <w:szCs w:val="20"/>
              </w:rPr>
              <w:t xml:space="preserve"> </w:t>
            </w:r>
          </w:p>
        </w:tc>
      </w:tr>
    </w:tbl>
    <w:p w:rsidRPr="004E4832" w:rsidR="005E778A" w:rsidP="005E778A" w:rsidRDefault="005E778A" w14:paraId="00AF8F6B" w14:textId="77777777">
      <w:pPr>
        <w:spacing w:before="0" w:after="0" w:line="240" w:lineRule="auto"/>
        <w:rPr>
          <w:rFonts w:eastAsia="Times New Roman" w:cs="Arial"/>
          <w:color w:val="auto"/>
        </w:rPr>
      </w:pPr>
    </w:p>
    <w:p w:rsidRPr="004E4832" w:rsidR="005E778A" w:rsidP="005E778A" w:rsidRDefault="005E778A" w14:paraId="6A1DBE41" w14:textId="77777777">
      <w:pPr>
        <w:spacing w:before="0" w:after="0" w:line="240" w:lineRule="auto"/>
        <w:rPr>
          <w:rFonts w:eastAsia="Times New Roman" w:cs="Arial"/>
          <w:color w:val="auto"/>
        </w:rPr>
      </w:pPr>
      <w:r w:rsidRPr="004E4832">
        <w:rPr>
          <w:rFonts w:eastAsia="Times New Roman" w:cs="Times New Roman"/>
          <w:noProof/>
          <w:color w:val="auto"/>
        </w:rPr>
        <mc:AlternateContent>
          <mc:Choice Requires="wps">
            <w:drawing>
              <wp:inline distT="0" distB="0" distL="0" distR="0" wp14:anchorId="1D107D31" wp14:editId="1C9F8FA1">
                <wp:extent cx="5829300" cy="1114425"/>
                <wp:effectExtent l="0" t="0" r="19050"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14425"/>
                        </a:xfrm>
                        <a:prstGeom prst="rect">
                          <a:avLst/>
                        </a:prstGeom>
                        <a:solidFill>
                          <a:srgbClr val="FFFFFF"/>
                        </a:solidFill>
                        <a:ln w="9525">
                          <a:solidFill>
                            <a:srgbClr val="000000"/>
                          </a:solidFill>
                          <a:miter lim="800000"/>
                          <a:headEnd/>
                          <a:tailEnd/>
                        </a:ln>
                      </wps:spPr>
                      <wps:txbx>
                        <w:txbxContent>
                          <w:p w:rsidRPr="004E4832" w:rsidR="00997195" w:rsidP="00997195" w:rsidRDefault="005E778A" w14:paraId="09D8A2A6" w14:textId="77777777">
                            <w:pPr>
                              <w:spacing w:before="0" w:after="0" w:line="240" w:lineRule="auto"/>
                              <w:rPr>
                                <w:b/>
                                <w:iCs/>
                                <w:color w:val="auto"/>
                              </w:rPr>
                            </w:pPr>
                            <w:r w:rsidRPr="004E4832">
                              <w:rPr>
                                <w:b/>
                                <w:iCs/>
                                <w:color w:val="auto"/>
                              </w:rPr>
                              <w:t xml:space="preserve">Identify any complaints/comments received from stakeholders at previous electoral </w:t>
                            </w:r>
                            <w:proofErr w:type="gramStart"/>
                            <w:r w:rsidRPr="004E4832">
                              <w:rPr>
                                <w:b/>
                                <w:iCs/>
                                <w:color w:val="auto"/>
                              </w:rPr>
                              <w:t>events</w:t>
                            </w:r>
                            <w:proofErr w:type="gramEnd"/>
                          </w:p>
                          <w:p w:rsidRPr="004E4832" w:rsidR="006B63FB" w:rsidP="00997195" w:rsidRDefault="006B63FB" w14:paraId="6957A729" w14:textId="41C3A689">
                            <w:pPr>
                              <w:spacing w:before="0" w:after="0" w:line="240" w:lineRule="auto"/>
                              <w:rPr>
                                <w:b/>
                                <w:i/>
                                <w:color w:val="auto"/>
                              </w:rPr>
                            </w:pPr>
                            <w:r w:rsidRPr="004E4832">
                              <w:rPr>
                                <w:b/>
                                <w:i/>
                                <w:color w:val="auto"/>
                                <w:lang w:bidi="cy-GB"/>
                              </w:rPr>
                              <w:t xml:space="preserve">Nodi </w:t>
                            </w:r>
                            <w:proofErr w:type="spellStart"/>
                            <w:r w:rsidRPr="004E4832">
                              <w:rPr>
                                <w:b/>
                                <w:i/>
                                <w:color w:val="auto"/>
                                <w:lang w:bidi="cy-GB"/>
                              </w:rPr>
                              <w:t>unrhyw</w:t>
                            </w:r>
                            <w:proofErr w:type="spellEnd"/>
                            <w:r w:rsidRPr="004E4832">
                              <w:rPr>
                                <w:b/>
                                <w:i/>
                                <w:color w:val="auto"/>
                                <w:lang w:bidi="cy-GB"/>
                              </w:rPr>
                              <w:t xml:space="preserve"> </w:t>
                            </w:r>
                            <w:proofErr w:type="spellStart"/>
                            <w:r w:rsidRPr="004E4832">
                              <w:rPr>
                                <w:b/>
                                <w:i/>
                                <w:color w:val="auto"/>
                                <w:lang w:bidi="cy-GB"/>
                              </w:rPr>
                              <w:t>gwynion</w:t>
                            </w:r>
                            <w:proofErr w:type="spellEnd"/>
                            <w:r w:rsidRPr="004E4832">
                              <w:rPr>
                                <w:b/>
                                <w:i/>
                                <w:color w:val="auto"/>
                                <w:lang w:bidi="cy-GB"/>
                              </w:rPr>
                              <w:t>/</w:t>
                            </w:r>
                            <w:proofErr w:type="spellStart"/>
                            <w:r w:rsidRPr="004E4832">
                              <w:rPr>
                                <w:b/>
                                <w:i/>
                                <w:color w:val="auto"/>
                                <w:lang w:bidi="cy-GB"/>
                              </w:rPr>
                              <w:t>sylwadau</w:t>
                            </w:r>
                            <w:proofErr w:type="spellEnd"/>
                            <w:r w:rsidRPr="004E4832">
                              <w:rPr>
                                <w:b/>
                                <w:i/>
                                <w:color w:val="auto"/>
                                <w:lang w:bidi="cy-GB"/>
                              </w:rPr>
                              <w:t xml:space="preserve"> </w:t>
                            </w:r>
                            <w:proofErr w:type="spellStart"/>
                            <w:r w:rsidRPr="004E4832">
                              <w:rPr>
                                <w:b/>
                                <w:i/>
                                <w:color w:val="auto"/>
                                <w:lang w:bidi="cy-GB"/>
                              </w:rPr>
                              <w:t>gan</w:t>
                            </w:r>
                            <w:proofErr w:type="spellEnd"/>
                            <w:r w:rsidRPr="004E4832">
                              <w:rPr>
                                <w:b/>
                                <w:i/>
                                <w:color w:val="auto"/>
                                <w:lang w:bidi="cy-GB"/>
                              </w:rPr>
                              <w:t xml:space="preserve"> </w:t>
                            </w:r>
                            <w:proofErr w:type="spellStart"/>
                            <w:r w:rsidRPr="004E4832">
                              <w:rPr>
                                <w:b/>
                                <w:i/>
                                <w:color w:val="auto"/>
                                <w:lang w:bidi="cy-GB"/>
                              </w:rPr>
                              <w:t>randdeiliaid</w:t>
                            </w:r>
                            <w:proofErr w:type="spellEnd"/>
                            <w:r w:rsidRPr="004E4832">
                              <w:rPr>
                                <w:b/>
                                <w:i/>
                                <w:color w:val="auto"/>
                                <w:lang w:bidi="cy-GB"/>
                              </w:rPr>
                              <w:t xml:space="preserve"> </w:t>
                            </w:r>
                            <w:proofErr w:type="spellStart"/>
                            <w:r w:rsidRPr="004E4832">
                              <w:rPr>
                                <w:b/>
                                <w:i/>
                                <w:color w:val="auto"/>
                                <w:lang w:bidi="cy-GB"/>
                              </w:rPr>
                              <w:t>mewn</w:t>
                            </w:r>
                            <w:proofErr w:type="spellEnd"/>
                            <w:r w:rsidRPr="004E4832">
                              <w:rPr>
                                <w:b/>
                                <w:i/>
                                <w:color w:val="auto"/>
                                <w:lang w:bidi="cy-GB"/>
                              </w:rPr>
                              <w:t xml:space="preserve"> </w:t>
                            </w:r>
                            <w:proofErr w:type="spellStart"/>
                            <w:r w:rsidRPr="004E4832">
                              <w:rPr>
                                <w:b/>
                                <w:i/>
                                <w:color w:val="auto"/>
                                <w:lang w:bidi="cy-GB"/>
                              </w:rPr>
                              <w:t>digwyddiadau</w:t>
                            </w:r>
                            <w:proofErr w:type="spellEnd"/>
                            <w:r w:rsidRPr="004E4832">
                              <w:rPr>
                                <w:b/>
                                <w:i/>
                                <w:color w:val="auto"/>
                                <w:lang w:bidi="cy-GB"/>
                              </w:rPr>
                              <w:t xml:space="preserve"> </w:t>
                            </w:r>
                            <w:proofErr w:type="spellStart"/>
                            <w:r w:rsidRPr="004E4832">
                              <w:rPr>
                                <w:b/>
                                <w:i/>
                                <w:color w:val="auto"/>
                                <w:lang w:bidi="cy-GB"/>
                              </w:rPr>
                              <w:t>etholiadol</w:t>
                            </w:r>
                            <w:proofErr w:type="spellEnd"/>
                            <w:r w:rsidRPr="004E4832">
                              <w:rPr>
                                <w:b/>
                                <w:i/>
                                <w:color w:val="auto"/>
                                <w:lang w:bidi="cy-GB"/>
                              </w:rPr>
                              <w:t xml:space="preserve"> </w:t>
                            </w:r>
                            <w:proofErr w:type="spellStart"/>
                            <w:r w:rsidRPr="004E4832">
                              <w:rPr>
                                <w:b/>
                                <w:i/>
                                <w:color w:val="auto"/>
                                <w:lang w:bidi="cy-GB"/>
                              </w:rPr>
                              <w:t>blaenorol</w:t>
                            </w:r>
                            <w:proofErr w:type="spellEnd"/>
                          </w:p>
                          <w:p w:rsidRPr="000A40F1" w:rsidR="006B63FB" w:rsidP="000A40F1" w:rsidRDefault="006B63FB" w14:paraId="70C8FB25" w14:textId="77777777">
                            <w:pPr>
                              <w:spacing w:before="0"/>
                              <w:rPr>
                                <w:b/>
                                <w:iCs/>
                                <w:color w:val="auto"/>
                              </w:rPr>
                            </w:pPr>
                          </w:p>
                          <w:p w:rsidR="000A40F1" w:rsidRDefault="000A40F1" w14:paraId="15EE974B" w14:textId="7777777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1D107D31">
                <v:stroke joinstyle="miter"/>
                <v:path gradientshapeok="t" o:connecttype="rect"/>
              </v:shapetype>
              <v:shape id="Text Box 13" style="width:459pt;height:87.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K7FAIAACw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">
                <v:textbox>
                  <w:txbxContent>
                    <w:p w:rsidRPr="004E4832" w:rsidR="00997195" w:rsidP="00997195" w:rsidRDefault="005E778A" w14:paraId="09D8A2A6" w14:textId="77777777">
                      <w:pPr>
                        <w:spacing w:before="0" w:after="0" w:line="240" w:lineRule="auto"/>
                        <w:rPr>
                          <w:b/>
                          <w:iCs/>
                          <w:color w:val="auto"/>
                        </w:rPr>
                      </w:pPr>
                      <w:r w:rsidRPr="004E4832">
                        <w:rPr>
                          <w:b/>
                          <w:iCs/>
                          <w:color w:val="auto"/>
                        </w:rPr>
                        <w:t xml:space="preserve">Identify any complaints/comments received from stakeholders at previous electoral </w:t>
                      </w:r>
                      <w:proofErr w:type="gramStart"/>
                      <w:r w:rsidRPr="004E4832">
                        <w:rPr>
                          <w:b/>
                          <w:iCs/>
                          <w:color w:val="auto"/>
                        </w:rPr>
                        <w:t>events</w:t>
                      </w:r>
                      <w:proofErr w:type="gramEnd"/>
                    </w:p>
                    <w:p w:rsidRPr="004E4832" w:rsidR="006B63FB" w:rsidP="00997195" w:rsidRDefault="006B63FB" w14:paraId="6957A729" w14:textId="41C3A689">
                      <w:pPr>
                        <w:spacing w:before="0" w:after="0" w:line="240" w:lineRule="auto"/>
                        <w:rPr>
                          <w:b/>
                          <w:i/>
                          <w:color w:val="auto"/>
                        </w:rPr>
                      </w:pPr>
                      <w:r w:rsidRPr="004E4832">
                        <w:rPr>
                          <w:b/>
                          <w:i/>
                          <w:color w:val="auto"/>
                          <w:lang w:bidi="cy-GB"/>
                        </w:rPr>
                        <w:t xml:space="preserve">Nodi </w:t>
                      </w:r>
                      <w:proofErr w:type="spellStart"/>
                      <w:r w:rsidRPr="004E4832">
                        <w:rPr>
                          <w:b/>
                          <w:i/>
                          <w:color w:val="auto"/>
                          <w:lang w:bidi="cy-GB"/>
                        </w:rPr>
                        <w:t>unrhyw</w:t>
                      </w:r>
                      <w:proofErr w:type="spellEnd"/>
                      <w:r w:rsidRPr="004E4832">
                        <w:rPr>
                          <w:b/>
                          <w:i/>
                          <w:color w:val="auto"/>
                          <w:lang w:bidi="cy-GB"/>
                        </w:rPr>
                        <w:t xml:space="preserve"> </w:t>
                      </w:r>
                      <w:proofErr w:type="spellStart"/>
                      <w:r w:rsidRPr="004E4832">
                        <w:rPr>
                          <w:b/>
                          <w:i/>
                          <w:color w:val="auto"/>
                          <w:lang w:bidi="cy-GB"/>
                        </w:rPr>
                        <w:t>gwynion</w:t>
                      </w:r>
                      <w:proofErr w:type="spellEnd"/>
                      <w:r w:rsidRPr="004E4832">
                        <w:rPr>
                          <w:b/>
                          <w:i/>
                          <w:color w:val="auto"/>
                          <w:lang w:bidi="cy-GB"/>
                        </w:rPr>
                        <w:t>/</w:t>
                      </w:r>
                      <w:proofErr w:type="spellStart"/>
                      <w:r w:rsidRPr="004E4832">
                        <w:rPr>
                          <w:b/>
                          <w:i/>
                          <w:color w:val="auto"/>
                          <w:lang w:bidi="cy-GB"/>
                        </w:rPr>
                        <w:t>sylwadau</w:t>
                      </w:r>
                      <w:proofErr w:type="spellEnd"/>
                      <w:r w:rsidRPr="004E4832">
                        <w:rPr>
                          <w:b/>
                          <w:i/>
                          <w:color w:val="auto"/>
                          <w:lang w:bidi="cy-GB"/>
                        </w:rPr>
                        <w:t xml:space="preserve"> </w:t>
                      </w:r>
                      <w:proofErr w:type="spellStart"/>
                      <w:r w:rsidRPr="004E4832">
                        <w:rPr>
                          <w:b/>
                          <w:i/>
                          <w:color w:val="auto"/>
                          <w:lang w:bidi="cy-GB"/>
                        </w:rPr>
                        <w:t>gan</w:t>
                      </w:r>
                      <w:proofErr w:type="spellEnd"/>
                      <w:r w:rsidRPr="004E4832">
                        <w:rPr>
                          <w:b/>
                          <w:i/>
                          <w:color w:val="auto"/>
                          <w:lang w:bidi="cy-GB"/>
                        </w:rPr>
                        <w:t xml:space="preserve"> </w:t>
                      </w:r>
                      <w:proofErr w:type="spellStart"/>
                      <w:r w:rsidRPr="004E4832">
                        <w:rPr>
                          <w:b/>
                          <w:i/>
                          <w:color w:val="auto"/>
                          <w:lang w:bidi="cy-GB"/>
                        </w:rPr>
                        <w:t>randdeiliaid</w:t>
                      </w:r>
                      <w:proofErr w:type="spellEnd"/>
                      <w:r w:rsidRPr="004E4832">
                        <w:rPr>
                          <w:b/>
                          <w:i/>
                          <w:color w:val="auto"/>
                          <w:lang w:bidi="cy-GB"/>
                        </w:rPr>
                        <w:t xml:space="preserve"> </w:t>
                      </w:r>
                      <w:proofErr w:type="spellStart"/>
                      <w:r w:rsidRPr="004E4832">
                        <w:rPr>
                          <w:b/>
                          <w:i/>
                          <w:color w:val="auto"/>
                          <w:lang w:bidi="cy-GB"/>
                        </w:rPr>
                        <w:t>mewn</w:t>
                      </w:r>
                      <w:proofErr w:type="spellEnd"/>
                      <w:r w:rsidRPr="004E4832">
                        <w:rPr>
                          <w:b/>
                          <w:i/>
                          <w:color w:val="auto"/>
                          <w:lang w:bidi="cy-GB"/>
                        </w:rPr>
                        <w:t xml:space="preserve"> </w:t>
                      </w:r>
                      <w:proofErr w:type="spellStart"/>
                      <w:r w:rsidRPr="004E4832">
                        <w:rPr>
                          <w:b/>
                          <w:i/>
                          <w:color w:val="auto"/>
                          <w:lang w:bidi="cy-GB"/>
                        </w:rPr>
                        <w:t>digwyddiadau</w:t>
                      </w:r>
                      <w:proofErr w:type="spellEnd"/>
                      <w:r w:rsidRPr="004E4832">
                        <w:rPr>
                          <w:b/>
                          <w:i/>
                          <w:color w:val="auto"/>
                          <w:lang w:bidi="cy-GB"/>
                        </w:rPr>
                        <w:t xml:space="preserve"> </w:t>
                      </w:r>
                      <w:proofErr w:type="spellStart"/>
                      <w:r w:rsidRPr="004E4832">
                        <w:rPr>
                          <w:b/>
                          <w:i/>
                          <w:color w:val="auto"/>
                          <w:lang w:bidi="cy-GB"/>
                        </w:rPr>
                        <w:t>etholiadol</w:t>
                      </w:r>
                      <w:proofErr w:type="spellEnd"/>
                      <w:r w:rsidRPr="004E4832">
                        <w:rPr>
                          <w:b/>
                          <w:i/>
                          <w:color w:val="auto"/>
                          <w:lang w:bidi="cy-GB"/>
                        </w:rPr>
                        <w:t xml:space="preserve"> </w:t>
                      </w:r>
                      <w:proofErr w:type="spellStart"/>
                      <w:r w:rsidRPr="004E4832">
                        <w:rPr>
                          <w:b/>
                          <w:i/>
                          <w:color w:val="auto"/>
                          <w:lang w:bidi="cy-GB"/>
                        </w:rPr>
                        <w:t>blaenorol</w:t>
                      </w:r>
                      <w:proofErr w:type="spellEnd"/>
                    </w:p>
                    <w:p w:rsidRPr="000A40F1" w:rsidR="006B63FB" w:rsidP="000A40F1" w:rsidRDefault="006B63FB" w14:paraId="70C8FB25" w14:textId="77777777">
                      <w:pPr>
                        <w:spacing w:before="0"/>
                        <w:rPr>
                          <w:b/>
                          <w:iCs/>
                          <w:color w:val="auto"/>
                        </w:rPr>
                      </w:pPr>
                    </w:p>
                    <w:p w:rsidR="000A40F1" w:rsidRDefault="000A40F1" w14:paraId="15EE974B" w14:textId="77777777"/>
                  </w:txbxContent>
                </v:textbox>
                <w10:anchorlock/>
              </v:shape>
            </w:pict>
          </mc:Fallback>
        </mc:AlternateContent>
      </w:r>
    </w:p>
    <w:p w:rsidRPr="004E4832" w:rsidR="005E778A" w:rsidP="005E778A" w:rsidRDefault="005E778A" w14:paraId="1218C146" w14:textId="77777777">
      <w:pPr>
        <w:spacing w:before="0" w:after="0" w:line="240" w:lineRule="auto"/>
        <w:rPr>
          <w:rFonts w:eastAsia="Times New Roman" w:cs="Arial"/>
          <w:color w:val="auto"/>
        </w:rPr>
      </w:pPr>
    </w:p>
    <w:p w:rsidRPr="004E4832" w:rsidR="005E778A" w:rsidP="005E778A" w:rsidRDefault="005E778A" w14:paraId="5ABB4A75" w14:textId="77777777">
      <w:pPr>
        <w:spacing w:before="0" w:after="0" w:line="240" w:lineRule="auto"/>
        <w:rPr>
          <w:rFonts w:eastAsia="Times New Roman" w:cs="Arial"/>
          <w:color w:val="auto"/>
        </w:rPr>
      </w:pP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ook w:val="0620" w:firstRow="1" w:lastRow="0" w:firstColumn="0" w:lastColumn="0" w:noHBand="1" w:noVBand="1"/>
      </w:tblPr>
      <w:tblGrid>
        <w:gridCol w:w="9540"/>
      </w:tblGrid>
      <w:tr w:rsidRPr="004E4832" w:rsidR="004E4832" w:rsidTr="003A3887" w14:paraId="32D9F910" w14:textId="77777777">
        <w:tc>
          <w:tcPr>
            <w:tcW w:w="9540" w:type="dxa"/>
            <w:shd w:val="clear" w:color="auto" w:fill="auto"/>
          </w:tcPr>
          <w:p w:rsidRPr="004E4832" w:rsidR="005E778A" w:rsidP="005E778A" w:rsidRDefault="005E778A" w14:paraId="6CFC556C" w14:textId="77777777">
            <w:pPr>
              <w:spacing w:before="0" w:after="0" w:line="240" w:lineRule="auto"/>
              <w:rPr>
                <w:rFonts w:eastAsia="Times New Roman" w:cs="Arial"/>
                <w:color w:val="auto"/>
                <w:sz w:val="28"/>
                <w:szCs w:val="28"/>
              </w:rPr>
            </w:pPr>
            <w:r w:rsidRPr="004E4832">
              <w:rPr>
                <w:rFonts w:eastAsia="Times New Roman" w:cs="Arial"/>
                <w:color w:val="auto"/>
                <w:sz w:val="28"/>
                <w:szCs w:val="28"/>
              </w:rPr>
              <w:t>Part B – External areas access and facilities</w:t>
            </w:r>
          </w:p>
          <w:p w:rsidRPr="004E4832" w:rsidR="006B63FB" w:rsidP="005E778A" w:rsidRDefault="006B63FB" w14:paraId="5E2454E7" w14:textId="286FBD44">
            <w:pPr>
              <w:spacing w:before="0" w:after="0" w:line="240" w:lineRule="auto"/>
              <w:rPr>
                <w:rFonts w:eastAsia="Times New Roman" w:cs="Arial"/>
                <w:i/>
                <w:iCs/>
                <w:color w:val="auto"/>
                <w:sz w:val="28"/>
                <w:szCs w:val="28"/>
              </w:rPr>
            </w:pPr>
            <w:r w:rsidRPr="004E4832">
              <w:rPr>
                <w:rFonts w:eastAsia="Times New Roman" w:cs="Arial"/>
                <w:i/>
                <w:iCs/>
                <w:color w:val="auto"/>
                <w:sz w:val="28"/>
                <w:szCs w:val="28"/>
                <w:lang w:val="cy-GB" w:bidi="cy-GB"/>
              </w:rPr>
              <w:t>Rhan B – Mynediad i ardaloedd allanol a chyfleusterau</w:t>
            </w:r>
          </w:p>
        </w:tc>
      </w:tr>
    </w:tbl>
    <w:p w:rsidRPr="004E4832" w:rsidR="005E778A" w:rsidP="005E778A" w:rsidRDefault="005E778A" w14:paraId="6F3497CD" w14:textId="77777777">
      <w:pPr>
        <w:spacing w:before="0" w:after="160" w:line="259" w:lineRule="auto"/>
        <w:rPr>
          <w:rFonts w:ascii="Calibri" w:hAnsi="Calibri" w:eastAsia="Calibri" w:cs="Times New Roman"/>
          <w:color w:val="auto"/>
          <w:kern w:val="2"/>
          <w:sz w:val="4"/>
          <w:szCs w:val="4"/>
          <w14:ligatures w14:val="standardContextual"/>
        </w:rPr>
      </w:pP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5400"/>
        <w:gridCol w:w="720"/>
        <w:gridCol w:w="3420"/>
      </w:tblGrid>
      <w:tr w:rsidRPr="004E4832" w:rsidR="004E4832" w:rsidTr="003A3887" w14:paraId="25CD80DE" w14:textId="77777777">
        <w:tc>
          <w:tcPr>
            <w:tcW w:w="5400" w:type="dxa"/>
            <w:shd w:val="clear" w:color="auto" w:fill="auto"/>
          </w:tcPr>
          <w:p w:rsidRPr="004E4832" w:rsidR="005E778A" w:rsidP="005E778A" w:rsidRDefault="005E778A" w14:paraId="48F03D2A" w14:textId="77777777">
            <w:pPr>
              <w:spacing w:before="0" w:after="0" w:line="240" w:lineRule="auto"/>
              <w:rPr>
                <w:rFonts w:eastAsia="Times New Roman" w:cs="Arial"/>
                <w:b/>
                <w:color w:val="auto"/>
                <w:sz w:val="22"/>
                <w:szCs w:val="20"/>
              </w:rPr>
            </w:pPr>
            <w:r w:rsidRPr="004E4832">
              <w:rPr>
                <w:rFonts w:eastAsia="Times New Roman" w:cs="Arial"/>
                <w:b/>
                <w:color w:val="auto"/>
                <w:sz w:val="22"/>
                <w:szCs w:val="20"/>
              </w:rPr>
              <w:t>Check</w:t>
            </w:r>
          </w:p>
          <w:p w:rsidRPr="004E4832" w:rsidR="006B63FB" w:rsidP="005E778A" w:rsidRDefault="006B63FB" w14:paraId="4FB08E21" w14:textId="436745C8">
            <w:pPr>
              <w:spacing w:before="0" w:after="0" w:line="240" w:lineRule="auto"/>
              <w:rPr>
                <w:rFonts w:eastAsia="Times New Roman" w:cs="Arial"/>
                <w:b/>
                <w:color w:val="auto"/>
                <w:sz w:val="22"/>
                <w:szCs w:val="20"/>
              </w:rPr>
            </w:pPr>
            <w:r w:rsidRPr="004E4832">
              <w:rPr>
                <w:rFonts w:eastAsia="Times New Roman" w:cs="Arial"/>
                <w:b/>
                <w:i/>
                <w:iCs/>
                <w:color w:val="auto"/>
                <w:sz w:val="22"/>
                <w:szCs w:val="20"/>
                <w:lang w:val="cy-GB" w:bidi="cy-GB"/>
              </w:rPr>
              <w:t>Gwiriad</w:t>
            </w:r>
          </w:p>
        </w:tc>
        <w:tc>
          <w:tcPr>
            <w:tcW w:w="720" w:type="dxa"/>
            <w:shd w:val="clear" w:color="auto" w:fill="auto"/>
          </w:tcPr>
          <w:p w:rsidRPr="004E4832" w:rsidR="005E778A" w:rsidP="005E778A" w:rsidRDefault="005E778A" w14:paraId="43496F2A" w14:textId="5EFA1349">
            <w:pPr>
              <w:spacing w:before="0" w:after="0" w:line="240" w:lineRule="auto"/>
              <w:rPr>
                <w:rFonts w:eastAsia="Times New Roman" w:cs="Arial"/>
                <w:b/>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0768923" w14:textId="77777777">
            <w:pPr>
              <w:spacing w:before="0" w:after="0" w:line="240" w:lineRule="auto"/>
              <w:rPr>
                <w:rFonts w:eastAsia="Times New Roman" w:cs="Arial"/>
                <w:b/>
                <w:color w:val="auto"/>
                <w:sz w:val="20"/>
                <w:szCs w:val="20"/>
              </w:rPr>
            </w:pPr>
            <w:r w:rsidRPr="004E4832">
              <w:rPr>
                <w:rFonts w:eastAsia="Times New Roman" w:cs="Arial"/>
                <w:b/>
                <w:color w:val="auto"/>
                <w:sz w:val="20"/>
                <w:szCs w:val="20"/>
              </w:rPr>
              <w:t>Comments</w:t>
            </w:r>
          </w:p>
          <w:p w:rsidRPr="004E4832" w:rsidR="006B63FB" w:rsidP="005E778A" w:rsidRDefault="006B63FB" w14:paraId="733A7CAA" w14:textId="5E77A86E">
            <w:pPr>
              <w:spacing w:before="0" w:after="0" w:line="240" w:lineRule="auto"/>
              <w:rPr>
                <w:rFonts w:eastAsia="Times New Roman" w:cs="Arial"/>
                <w:b/>
                <w:color w:val="auto"/>
                <w:sz w:val="20"/>
                <w:szCs w:val="20"/>
              </w:rPr>
            </w:pPr>
            <w:r w:rsidRPr="004E4832">
              <w:rPr>
                <w:rFonts w:eastAsia="Times New Roman" w:cs="Arial"/>
                <w:b/>
                <w:color w:val="auto"/>
                <w:sz w:val="20"/>
                <w:szCs w:val="20"/>
                <w:lang w:val="cy-GB" w:bidi="cy-GB"/>
              </w:rPr>
              <w:t>Sylwadau</w:t>
            </w:r>
          </w:p>
        </w:tc>
      </w:tr>
      <w:tr w:rsidRPr="004E4832" w:rsidR="004E4832" w:rsidTr="003A3887" w14:paraId="3857C1A5" w14:textId="77777777">
        <w:tc>
          <w:tcPr>
            <w:tcW w:w="5400" w:type="dxa"/>
            <w:shd w:val="clear" w:color="auto" w:fill="auto"/>
          </w:tcPr>
          <w:p w:rsidRPr="004E4832" w:rsidR="005E778A" w:rsidP="005E778A" w:rsidRDefault="005E778A" w14:paraId="16C561C5"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Are there good public transport links to the polling place?</w:t>
            </w:r>
          </w:p>
          <w:p w:rsidRPr="004E4832" w:rsidR="006B63FB" w:rsidP="005E778A" w:rsidRDefault="006B63FB" w14:paraId="57D588E8" w14:textId="2D446F4D">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cysylltiadau trafnidiaeth gyhoeddus da â'r man pleidleisio?</w:t>
            </w:r>
          </w:p>
        </w:tc>
        <w:tc>
          <w:tcPr>
            <w:tcW w:w="720" w:type="dxa"/>
            <w:shd w:val="clear" w:color="auto" w:fill="auto"/>
          </w:tcPr>
          <w:p w:rsidRPr="004E4832" w:rsidR="005E778A" w:rsidP="005E778A" w:rsidRDefault="009A5B3D" w14:paraId="35F21854" w14:textId="2F2502BC">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239C2582" w14:textId="77777777">
            <w:pPr>
              <w:spacing w:before="0" w:after="0" w:line="240" w:lineRule="auto"/>
              <w:rPr>
                <w:rFonts w:eastAsia="Times New Roman" w:cs="Arial"/>
                <w:color w:val="auto"/>
                <w:sz w:val="20"/>
                <w:szCs w:val="20"/>
              </w:rPr>
            </w:pPr>
          </w:p>
        </w:tc>
      </w:tr>
      <w:tr w:rsidRPr="004E4832" w:rsidR="004E4832" w:rsidTr="003A3887" w14:paraId="4C3C36CE" w14:textId="77777777">
        <w:tc>
          <w:tcPr>
            <w:tcW w:w="5400" w:type="dxa"/>
            <w:shd w:val="clear" w:color="auto" w:fill="auto"/>
          </w:tcPr>
          <w:p w:rsidRPr="004E4832" w:rsidR="005E778A" w:rsidP="005E778A" w:rsidRDefault="005E778A" w14:paraId="42F88568"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Is the approach to the building safe and free from obstructions and does it have a dropped kerb?</w:t>
            </w:r>
          </w:p>
          <w:p w:rsidRPr="004E4832" w:rsidR="006B63FB" w:rsidP="005E778A" w:rsidRDefault="006B63FB" w14:paraId="19ACB37B" w14:textId="5322B6BB">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modd cyrraedd yr adeilad yn ddiogel, heb unrhyw rwystrau ac oes cwrb isel?</w:t>
            </w:r>
          </w:p>
        </w:tc>
        <w:tc>
          <w:tcPr>
            <w:tcW w:w="720" w:type="dxa"/>
            <w:shd w:val="clear" w:color="auto" w:fill="auto"/>
          </w:tcPr>
          <w:p w:rsidRPr="004E4832" w:rsidR="005E778A" w:rsidP="005E778A" w:rsidRDefault="009A5B3D" w14:paraId="116E35AD" w14:textId="39E6BF3D">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C0DE5F8" w14:textId="77777777">
            <w:pPr>
              <w:spacing w:before="0" w:after="0" w:line="240" w:lineRule="auto"/>
              <w:rPr>
                <w:rFonts w:eastAsia="Times New Roman" w:cs="Arial"/>
                <w:color w:val="auto"/>
                <w:sz w:val="20"/>
                <w:szCs w:val="20"/>
              </w:rPr>
            </w:pPr>
          </w:p>
        </w:tc>
      </w:tr>
      <w:tr w:rsidRPr="004E4832" w:rsidR="004E4832" w:rsidTr="003A3887" w14:paraId="39DCB70B" w14:textId="77777777">
        <w:tc>
          <w:tcPr>
            <w:tcW w:w="5400" w:type="dxa"/>
            <w:shd w:val="clear" w:color="auto" w:fill="auto"/>
          </w:tcPr>
          <w:p w:rsidRPr="004E4832" w:rsidR="005E778A" w:rsidP="005E778A" w:rsidRDefault="005E778A" w14:paraId="71891B3C"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Is the building clearly identifiable?</w:t>
            </w:r>
          </w:p>
          <w:p w:rsidRPr="004E4832" w:rsidR="006B63FB" w:rsidP="005E778A" w:rsidRDefault="006B63FB" w14:paraId="3D0F6343" w14:textId="3F2C9C4F">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modd adnabod yr adeilad yn hawdd?</w:t>
            </w:r>
          </w:p>
        </w:tc>
        <w:tc>
          <w:tcPr>
            <w:tcW w:w="720" w:type="dxa"/>
            <w:shd w:val="clear" w:color="auto" w:fill="auto"/>
          </w:tcPr>
          <w:p w:rsidRPr="004E4832" w:rsidR="005E778A" w:rsidP="005E778A" w:rsidRDefault="009A5B3D" w14:paraId="125FE6CC" w14:textId="644351F0">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425D157" w14:textId="77777777">
            <w:pPr>
              <w:spacing w:before="0" w:after="0" w:line="240" w:lineRule="auto"/>
              <w:rPr>
                <w:rFonts w:eastAsia="Times New Roman" w:cs="Arial"/>
                <w:color w:val="auto"/>
                <w:sz w:val="20"/>
                <w:szCs w:val="20"/>
              </w:rPr>
            </w:pPr>
          </w:p>
        </w:tc>
      </w:tr>
      <w:tr w:rsidRPr="004E4832" w:rsidR="004E4832" w:rsidTr="003A3887" w14:paraId="65BB27AE" w14:textId="77777777">
        <w:tc>
          <w:tcPr>
            <w:tcW w:w="5400" w:type="dxa"/>
            <w:shd w:val="clear" w:color="auto" w:fill="auto"/>
          </w:tcPr>
          <w:p w:rsidRPr="004E4832" w:rsidR="005E778A" w:rsidP="005E778A" w:rsidRDefault="005E778A" w14:paraId="2254E25F"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lastRenderedPageBreak/>
              <w:t>Is additional signage required between street and entrance?</w:t>
            </w:r>
          </w:p>
          <w:p w:rsidRPr="004E4832" w:rsidR="006B63FB" w:rsidP="005E778A" w:rsidRDefault="006B63FB" w14:paraId="636702ED" w14:textId="479A9F7F">
            <w:pPr>
              <w:spacing w:before="0" w:after="0" w:line="240" w:lineRule="auto"/>
              <w:rPr>
                <w:rFonts w:eastAsia="Times New Roman" w:cs="Arial"/>
                <w:color w:val="auto"/>
                <w:sz w:val="22"/>
                <w:szCs w:val="20"/>
              </w:rPr>
            </w:pPr>
            <w:proofErr w:type="gramStart"/>
            <w:r w:rsidRPr="004E4832">
              <w:rPr>
                <w:rFonts w:eastAsia="Times New Roman" w:cs="Arial"/>
                <w:i/>
                <w:iCs/>
                <w:color w:val="auto"/>
                <w:sz w:val="22"/>
                <w:szCs w:val="20"/>
              </w:rPr>
              <w:t>A</w:t>
            </w:r>
            <w:proofErr w:type="gramEnd"/>
            <w:r w:rsidRPr="004E4832">
              <w:rPr>
                <w:rFonts w:eastAsia="Times New Roman" w:cs="Arial"/>
                <w:i/>
                <w:iCs/>
                <w:color w:val="auto"/>
                <w:sz w:val="22"/>
                <w:szCs w:val="20"/>
              </w:rPr>
              <w:t xml:space="preserve"> </w:t>
            </w:r>
            <w:r w:rsidRPr="004E4832">
              <w:rPr>
                <w:rFonts w:eastAsia="Times New Roman" w:cs="Arial"/>
                <w:i/>
                <w:iCs/>
                <w:color w:val="auto"/>
                <w:sz w:val="22"/>
                <w:szCs w:val="20"/>
                <w:lang w:val="cy-GB" w:bidi="cy-GB"/>
              </w:rPr>
              <w:t>oes angen arwyddion ychwanegol rhwng y stryd a'r fynedfa?</w:t>
            </w:r>
          </w:p>
        </w:tc>
        <w:tc>
          <w:tcPr>
            <w:tcW w:w="720" w:type="dxa"/>
            <w:shd w:val="clear" w:color="auto" w:fill="auto"/>
          </w:tcPr>
          <w:p w:rsidRPr="004E4832" w:rsidR="005E778A" w:rsidP="005E778A" w:rsidRDefault="005E778A" w14:paraId="01E82773" w14:textId="77777777">
            <w:pPr>
              <w:spacing w:before="0" w:after="0" w:line="240" w:lineRule="auto"/>
              <w:rPr>
                <w:rFonts w:eastAsia="Times New Roman" w:cs="Arial"/>
                <w:color w:val="auto"/>
                <w:sz w:val="20"/>
                <w:szCs w:val="20"/>
              </w:rPr>
            </w:pPr>
          </w:p>
        </w:tc>
        <w:tc>
          <w:tcPr>
            <w:tcW w:w="3420" w:type="dxa"/>
            <w:shd w:val="clear" w:color="auto" w:fill="auto"/>
          </w:tcPr>
          <w:p w:rsidRPr="004E4832" w:rsidR="005E778A" w:rsidP="005E778A" w:rsidRDefault="009A5B3D" w14:paraId="03146689"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No</w:t>
            </w:r>
          </w:p>
          <w:p w:rsidRPr="004E4832" w:rsidR="009A5B3D" w:rsidP="005E778A" w:rsidRDefault="009A5B3D" w14:paraId="423E2917" w14:textId="48C8F07B">
            <w:pPr>
              <w:spacing w:before="0" w:after="0" w:line="240" w:lineRule="auto"/>
              <w:rPr>
                <w:rFonts w:eastAsia="Times New Roman" w:cs="Arial"/>
                <w:color w:val="auto"/>
                <w:sz w:val="20"/>
                <w:szCs w:val="20"/>
              </w:rPr>
            </w:pPr>
            <w:proofErr w:type="spellStart"/>
            <w:r w:rsidRPr="004E4832">
              <w:rPr>
                <w:rFonts w:eastAsia="Times New Roman" w:cs="Arial"/>
                <w:color w:val="auto"/>
                <w:sz w:val="20"/>
                <w:szCs w:val="20"/>
              </w:rPr>
              <w:t>Nac</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ydy</w:t>
            </w:r>
            <w:proofErr w:type="spellEnd"/>
            <w:r w:rsidRPr="004E4832">
              <w:rPr>
                <w:rFonts w:eastAsia="Times New Roman" w:cs="Arial"/>
                <w:color w:val="auto"/>
                <w:sz w:val="20"/>
                <w:szCs w:val="20"/>
              </w:rPr>
              <w:t xml:space="preserve"> </w:t>
            </w:r>
          </w:p>
        </w:tc>
      </w:tr>
      <w:tr w:rsidRPr="004E4832" w:rsidR="004E4832" w:rsidTr="003A3887" w14:paraId="18EBECE8" w14:textId="77777777">
        <w:tc>
          <w:tcPr>
            <w:tcW w:w="5400" w:type="dxa"/>
            <w:shd w:val="clear" w:color="auto" w:fill="auto"/>
          </w:tcPr>
          <w:p w:rsidRPr="004E4832" w:rsidR="005E778A" w:rsidP="005E778A" w:rsidRDefault="005E778A" w14:paraId="50B171FB"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Is there the facility to put up the required signage for polling day?</w:t>
            </w:r>
          </w:p>
          <w:p w:rsidRPr="004E4832" w:rsidR="006B63FB" w:rsidP="005E778A" w:rsidRDefault="006B63FB" w14:paraId="57EE2443" w14:textId="426E8226">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cyfleuster i osod yr arwyddion angenrheidiol ar gyfer y diwrnod pleidleisio?</w:t>
            </w:r>
          </w:p>
        </w:tc>
        <w:tc>
          <w:tcPr>
            <w:tcW w:w="720" w:type="dxa"/>
            <w:shd w:val="clear" w:color="auto" w:fill="auto"/>
          </w:tcPr>
          <w:p w:rsidRPr="004E4832" w:rsidR="005E778A" w:rsidP="005E778A" w:rsidRDefault="009A5B3D" w14:paraId="65F20750" w14:textId="5FBE7440">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110F7443" w14:textId="77777777">
            <w:pPr>
              <w:spacing w:before="0" w:after="0" w:line="240" w:lineRule="auto"/>
              <w:rPr>
                <w:rFonts w:eastAsia="Times New Roman" w:cs="Arial"/>
                <w:color w:val="auto"/>
                <w:sz w:val="20"/>
                <w:szCs w:val="20"/>
              </w:rPr>
            </w:pPr>
          </w:p>
        </w:tc>
      </w:tr>
      <w:tr w:rsidRPr="004E4832" w:rsidR="004E4832" w:rsidTr="003A3887" w14:paraId="705F43EF" w14:textId="77777777">
        <w:tc>
          <w:tcPr>
            <w:tcW w:w="5400" w:type="dxa"/>
            <w:shd w:val="clear" w:color="auto" w:fill="auto"/>
          </w:tcPr>
          <w:p w:rsidRPr="004E4832" w:rsidR="005E778A" w:rsidP="005E778A" w:rsidRDefault="005E778A" w14:paraId="7937D1D3"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Are there parking facilities for disabled people?</w:t>
            </w:r>
          </w:p>
          <w:p w:rsidRPr="004E4832" w:rsidR="006B63FB" w:rsidP="005E778A" w:rsidRDefault="006B63FB" w14:paraId="2DEC4D75" w14:textId="18664648">
            <w:pPr>
              <w:spacing w:before="0" w:after="0" w:line="240" w:lineRule="auto"/>
              <w:rPr>
                <w:rFonts w:eastAsia="Times New Roman" w:cs="Arial"/>
                <w:color w:val="auto"/>
                <w:sz w:val="22"/>
                <w:szCs w:val="20"/>
              </w:rPr>
            </w:pPr>
            <w:proofErr w:type="gramStart"/>
            <w:r w:rsidRPr="004E4832">
              <w:rPr>
                <w:rFonts w:eastAsia="Times New Roman" w:cs="Arial"/>
                <w:i/>
                <w:iCs/>
                <w:color w:val="auto"/>
                <w:sz w:val="22"/>
                <w:szCs w:val="20"/>
              </w:rPr>
              <w:t>A</w:t>
            </w:r>
            <w:proofErr w:type="gramEnd"/>
            <w:r w:rsidRPr="004E4832">
              <w:rPr>
                <w:rFonts w:eastAsia="Times New Roman" w:cs="Arial"/>
                <w:color w:val="auto"/>
                <w:sz w:val="22"/>
                <w:szCs w:val="20"/>
              </w:rPr>
              <w:t xml:space="preserve"> </w:t>
            </w:r>
            <w:r w:rsidRPr="004E4832">
              <w:rPr>
                <w:rFonts w:eastAsia="Times New Roman" w:cs="Arial"/>
                <w:i/>
                <w:iCs/>
                <w:color w:val="auto"/>
                <w:sz w:val="22"/>
                <w:szCs w:val="20"/>
                <w:lang w:val="cy-GB" w:bidi="cy-GB"/>
              </w:rPr>
              <w:t>oes cyfleusterau parcio i bobl anabl?</w:t>
            </w:r>
          </w:p>
        </w:tc>
        <w:tc>
          <w:tcPr>
            <w:tcW w:w="720" w:type="dxa"/>
            <w:shd w:val="clear" w:color="auto" w:fill="auto"/>
          </w:tcPr>
          <w:p w:rsidRPr="004E4832" w:rsidR="005E778A" w:rsidP="005E778A" w:rsidRDefault="009A5B3D" w14:paraId="5D645ECA" w14:textId="287EA5BA">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242234" w:rsidP="005E778A" w:rsidRDefault="00242234" w14:paraId="371C0542"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One space on road outside. </w:t>
            </w:r>
          </w:p>
          <w:p w:rsidRPr="004E4832" w:rsidR="005E778A" w:rsidP="005E778A" w:rsidRDefault="00242234" w14:paraId="6E954AB0" w14:textId="1614CD7E">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Un </w:t>
            </w:r>
            <w:proofErr w:type="spellStart"/>
            <w:r w:rsidRPr="004E4832">
              <w:rPr>
                <w:rFonts w:eastAsia="Times New Roman" w:cs="Arial"/>
                <w:color w:val="auto"/>
                <w:sz w:val="20"/>
                <w:szCs w:val="20"/>
              </w:rPr>
              <w:t>lle</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ar</w:t>
            </w:r>
            <w:proofErr w:type="spellEnd"/>
            <w:r w:rsidRPr="004E4832">
              <w:rPr>
                <w:rFonts w:eastAsia="Times New Roman" w:cs="Arial"/>
                <w:color w:val="auto"/>
                <w:sz w:val="20"/>
                <w:szCs w:val="20"/>
              </w:rPr>
              <w:t xml:space="preserve"> y </w:t>
            </w:r>
            <w:proofErr w:type="spellStart"/>
            <w:r w:rsidRPr="004E4832">
              <w:rPr>
                <w:rFonts w:eastAsia="Times New Roman" w:cs="Arial"/>
                <w:color w:val="auto"/>
                <w:sz w:val="20"/>
                <w:szCs w:val="20"/>
              </w:rPr>
              <w:t>ffordd</w:t>
            </w:r>
            <w:proofErr w:type="spellEnd"/>
            <w:r w:rsidRPr="004E4832">
              <w:rPr>
                <w:rFonts w:eastAsia="Times New Roman" w:cs="Arial"/>
                <w:color w:val="auto"/>
                <w:sz w:val="20"/>
                <w:szCs w:val="20"/>
              </w:rPr>
              <w:t xml:space="preserve"> y </w:t>
            </w:r>
            <w:proofErr w:type="spellStart"/>
            <w:r w:rsidRPr="004E4832">
              <w:rPr>
                <w:rFonts w:eastAsia="Times New Roman" w:cs="Arial"/>
                <w:color w:val="auto"/>
                <w:sz w:val="20"/>
                <w:szCs w:val="20"/>
              </w:rPr>
              <w:t>tu</w:t>
            </w:r>
            <w:proofErr w:type="spellEnd"/>
            <w:r w:rsidRPr="004E4832">
              <w:rPr>
                <w:rFonts w:eastAsia="Times New Roman" w:cs="Arial"/>
                <w:color w:val="auto"/>
                <w:sz w:val="20"/>
                <w:szCs w:val="20"/>
              </w:rPr>
              <w:t xml:space="preserve"> allan.</w:t>
            </w:r>
          </w:p>
        </w:tc>
      </w:tr>
      <w:tr w:rsidRPr="004E4832" w:rsidR="004E4832" w:rsidTr="003A3887" w14:paraId="78DCB509" w14:textId="77777777">
        <w:tc>
          <w:tcPr>
            <w:tcW w:w="5400" w:type="dxa"/>
            <w:shd w:val="clear" w:color="auto" w:fill="auto"/>
          </w:tcPr>
          <w:p w:rsidRPr="004E4832" w:rsidR="005E778A" w:rsidP="005E778A" w:rsidRDefault="005E778A" w14:paraId="0A1B1FB1"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Are there parking facilities for polling staff?</w:t>
            </w:r>
          </w:p>
          <w:p w:rsidRPr="004E4832" w:rsidR="006B63FB" w:rsidP="005E778A" w:rsidRDefault="006B63FB" w14:paraId="11BE2DB9" w14:textId="6C1A463E">
            <w:pPr>
              <w:spacing w:before="0" w:after="0" w:line="240" w:lineRule="auto"/>
              <w:rPr>
                <w:rFonts w:eastAsia="Times New Roman" w:cs="Arial"/>
                <w:color w:val="auto"/>
                <w:sz w:val="22"/>
                <w:szCs w:val="20"/>
              </w:rPr>
            </w:pPr>
            <w:proofErr w:type="gramStart"/>
            <w:r w:rsidRPr="004E4832">
              <w:rPr>
                <w:rFonts w:eastAsia="Times New Roman" w:cs="Arial"/>
                <w:i/>
                <w:iCs/>
                <w:color w:val="auto"/>
                <w:sz w:val="22"/>
                <w:szCs w:val="20"/>
              </w:rPr>
              <w:t>A</w:t>
            </w:r>
            <w:proofErr w:type="gramEnd"/>
            <w:r w:rsidRPr="004E4832">
              <w:rPr>
                <w:rFonts w:eastAsia="Times New Roman" w:cs="Arial"/>
                <w:color w:val="auto"/>
                <w:sz w:val="22"/>
                <w:szCs w:val="20"/>
              </w:rPr>
              <w:t xml:space="preserve"> </w:t>
            </w:r>
            <w:r w:rsidRPr="004E4832">
              <w:rPr>
                <w:rFonts w:eastAsia="Times New Roman" w:cs="Arial"/>
                <w:i/>
                <w:iCs/>
                <w:color w:val="auto"/>
                <w:sz w:val="22"/>
                <w:szCs w:val="20"/>
                <w:lang w:val="cy-GB" w:bidi="cy-GB"/>
              </w:rPr>
              <w:t>oes cyfleusterau parcio i staff yr orsaf bleidleisio?</w:t>
            </w:r>
          </w:p>
        </w:tc>
        <w:tc>
          <w:tcPr>
            <w:tcW w:w="720" w:type="dxa"/>
            <w:shd w:val="clear" w:color="auto" w:fill="auto"/>
          </w:tcPr>
          <w:p w:rsidRPr="004E4832" w:rsidR="005E778A" w:rsidP="005E778A" w:rsidRDefault="005E778A" w14:paraId="47ECDC76" w14:textId="49028E71">
            <w:pPr>
              <w:spacing w:before="0" w:after="0" w:line="240" w:lineRule="auto"/>
              <w:rPr>
                <w:rFonts w:eastAsia="Times New Roman" w:cs="Arial"/>
                <w:color w:val="auto"/>
                <w:sz w:val="20"/>
                <w:szCs w:val="20"/>
              </w:rPr>
            </w:pPr>
          </w:p>
        </w:tc>
        <w:tc>
          <w:tcPr>
            <w:tcW w:w="3420" w:type="dxa"/>
            <w:shd w:val="clear" w:color="auto" w:fill="auto"/>
          </w:tcPr>
          <w:p w:rsidRPr="004E4832" w:rsidR="00242234" w:rsidP="005E778A" w:rsidRDefault="00242234" w14:paraId="2167CF7B"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No, parking on roadside. </w:t>
            </w:r>
          </w:p>
          <w:p w:rsidRPr="004E4832" w:rsidR="005E778A" w:rsidP="005E778A" w:rsidRDefault="00242234" w14:paraId="64D274EE" w14:textId="268F747B">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Na, </w:t>
            </w:r>
            <w:proofErr w:type="spellStart"/>
            <w:r w:rsidRPr="004E4832">
              <w:rPr>
                <w:rFonts w:eastAsia="Times New Roman" w:cs="Arial"/>
                <w:color w:val="auto"/>
                <w:sz w:val="20"/>
                <w:szCs w:val="20"/>
              </w:rPr>
              <w:t>parcio</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ar</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ochr</w:t>
            </w:r>
            <w:proofErr w:type="spellEnd"/>
            <w:r w:rsidRPr="004E4832">
              <w:rPr>
                <w:rFonts w:eastAsia="Times New Roman" w:cs="Arial"/>
                <w:color w:val="auto"/>
                <w:sz w:val="20"/>
                <w:szCs w:val="20"/>
              </w:rPr>
              <w:t xml:space="preserve"> y </w:t>
            </w:r>
            <w:proofErr w:type="spellStart"/>
            <w:r w:rsidRPr="004E4832">
              <w:rPr>
                <w:rFonts w:eastAsia="Times New Roman" w:cs="Arial"/>
                <w:color w:val="auto"/>
                <w:sz w:val="20"/>
                <w:szCs w:val="20"/>
              </w:rPr>
              <w:t>ffordd</w:t>
            </w:r>
            <w:proofErr w:type="spellEnd"/>
            <w:r w:rsidRPr="004E4832">
              <w:rPr>
                <w:rFonts w:eastAsia="Times New Roman" w:cs="Arial"/>
                <w:color w:val="auto"/>
                <w:sz w:val="20"/>
                <w:szCs w:val="20"/>
              </w:rPr>
              <w:t>.</w:t>
            </w:r>
          </w:p>
        </w:tc>
      </w:tr>
      <w:tr w:rsidRPr="004E4832" w:rsidR="004E4832" w:rsidTr="003A3887" w14:paraId="631FB570" w14:textId="77777777">
        <w:tc>
          <w:tcPr>
            <w:tcW w:w="5400" w:type="dxa"/>
            <w:shd w:val="clear" w:color="auto" w:fill="auto"/>
          </w:tcPr>
          <w:p w:rsidRPr="004E4832" w:rsidR="005E778A" w:rsidP="005E778A" w:rsidRDefault="005E778A" w14:paraId="6D08B16D"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Does the approach to the building have external lighting?</w:t>
            </w:r>
          </w:p>
          <w:p w:rsidRPr="004E4832" w:rsidR="006B63FB" w:rsidP="005E778A" w:rsidRDefault="006B63FB" w14:paraId="461A0DA9" w14:textId="3145140C">
            <w:pPr>
              <w:spacing w:before="0" w:after="0" w:line="240" w:lineRule="auto"/>
              <w:rPr>
                <w:rFonts w:eastAsia="Times New Roman" w:cs="Arial"/>
                <w:color w:val="auto"/>
                <w:sz w:val="22"/>
                <w:szCs w:val="20"/>
              </w:rPr>
            </w:pPr>
            <w:proofErr w:type="gramStart"/>
            <w:r w:rsidRPr="004E4832">
              <w:rPr>
                <w:rFonts w:eastAsia="Times New Roman" w:cs="Arial"/>
                <w:i/>
                <w:iCs/>
                <w:color w:val="auto"/>
                <w:sz w:val="22"/>
                <w:szCs w:val="20"/>
              </w:rPr>
              <w:t>A</w:t>
            </w:r>
            <w:proofErr w:type="gramEnd"/>
            <w:r w:rsidRPr="004E4832">
              <w:rPr>
                <w:rFonts w:eastAsia="Times New Roman" w:cs="Arial"/>
                <w:color w:val="auto"/>
                <w:sz w:val="22"/>
                <w:szCs w:val="20"/>
              </w:rPr>
              <w:t xml:space="preserve"> </w:t>
            </w:r>
            <w:r w:rsidRPr="004E4832">
              <w:rPr>
                <w:rFonts w:eastAsia="Times New Roman" w:cs="Arial"/>
                <w:i/>
                <w:iCs/>
                <w:color w:val="auto"/>
                <w:sz w:val="22"/>
                <w:szCs w:val="20"/>
                <w:lang w:val="cy-GB" w:bidi="cy-GB"/>
              </w:rPr>
              <w:t>oes goleuadau allanol ar y ffordd ddynesu tuag at yr adeilad</w:t>
            </w:r>
          </w:p>
        </w:tc>
        <w:tc>
          <w:tcPr>
            <w:tcW w:w="720" w:type="dxa"/>
            <w:tcBorders>
              <w:bottom w:val="single" w:color="auto" w:sz="4" w:space="0"/>
            </w:tcBorders>
            <w:shd w:val="clear" w:color="auto" w:fill="auto"/>
          </w:tcPr>
          <w:p w:rsidRPr="004E4832" w:rsidR="005E778A" w:rsidP="005E778A" w:rsidRDefault="009A5B3D" w14:paraId="708ADBBE" w14:textId="65826AA8">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1A1CEF94" w14:textId="77777777">
            <w:pPr>
              <w:spacing w:before="0" w:after="0" w:line="240" w:lineRule="auto"/>
              <w:rPr>
                <w:rFonts w:eastAsia="Times New Roman" w:cs="Arial"/>
                <w:color w:val="auto"/>
                <w:sz w:val="20"/>
                <w:szCs w:val="20"/>
              </w:rPr>
            </w:pPr>
          </w:p>
        </w:tc>
      </w:tr>
      <w:tr w:rsidRPr="004E4832" w:rsidR="004E4832" w:rsidTr="008B732F" w14:paraId="0A9427B0" w14:textId="77777777">
        <w:trPr>
          <w:trHeight w:val="4048"/>
        </w:trPr>
        <w:tc>
          <w:tcPr>
            <w:tcW w:w="5400" w:type="dxa"/>
            <w:shd w:val="clear" w:color="auto" w:fill="auto"/>
          </w:tcPr>
          <w:p w:rsidRPr="004E4832" w:rsidR="006649C8" w:rsidP="005E778A" w:rsidRDefault="006649C8" w14:paraId="05AAFBA1"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Does the building have level access? </w:t>
            </w:r>
          </w:p>
          <w:p w:rsidRPr="004E4832" w:rsidR="006649C8" w:rsidP="005E778A" w:rsidRDefault="006649C8" w14:paraId="52807E20" w14:textId="352FCBD2">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Yes/No. </w:t>
            </w:r>
          </w:p>
          <w:p w:rsidRPr="004E4832" w:rsidR="006649C8" w:rsidP="005E778A" w:rsidRDefault="006649C8" w14:paraId="267375CE"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If no –</w:t>
            </w:r>
          </w:p>
          <w:p w:rsidRPr="004E4832" w:rsidR="006649C8" w:rsidP="005E778A" w:rsidRDefault="006649C8" w14:paraId="367B340E"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Has a </w:t>
            </w:r>
            <w:proofErr w:type="gramStart"/>
            <w:r w:rsidRPr="004E4832">
              <w:rPr>
                <w:rFonts w:eastAsia="Times New Roman" w:cs="Arial"/>
                <w:color w:val="auto"/>
                <w:sz w:val="22"/>
                <w:szCs w:val="20"/>
              </w:rPr>
              <w:t>purpose built</w:t>
            </w:r>
            <w:proofErr w:type="gramEnd"/>
            <w:r w:rsidRPr="004E4832">
              <w:rPr>
                <w:rFonts w:eastAsia="Times New Roman" w:cs="Arial"/>
                <w:color w:val="auto"/>
                <w:sz w:val="22"/>
                <w:szCs w:val="20"/>
              </w:rPr>
              <w:t xml:space="preserve"> ramp been installed?</w:t>
            </w:r>
          </w:p>
          <w:p w:rsidRPr="004E4832" w:rsidR="006649C8" w:rsidP="005E778A" w:rsidRDefault="006649C8" w14:paraId="2F88DD38"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If so, does it have a handrail?</w:t>
            </w:r>
          </w:p>
          <w:p w:rsidRPr="004E4832" w:rsidR="006649C8" w:rsidP="005E778A" w:rsidRDefault="006649C8" w14:paraId="309B88E8"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Does the ramp have a gentle slope?</w:t>
            </w:r>
          </w:p>
          <w:p w:rsidRPr="004E4832" w:rsidR="006649C8" w:rsidP="005E778A" w:rsidRDefault="006649C8" w14:paraId="32490503"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Does the building require a temporary ramp or is there an alternative disabled access?</w:t>
            </w:r>
          </w:p>
          <w:p w:rsidRPr="004E4832" w:rsidR="006649C8" w:rsidP="006B63FB" w:rsidRDefault="006649C8" w14:paraId="158E531C" w14:textId="77777777">
            <w:pPr>
              <w:spacing w:before="0" w:after="0" w:line="240" w:lineRule="auto"/>
              <w:rPr>
                <w:rFonts w:eastAsia="Times New Roman" w:cs="Arial"/>
                <w:i/>
                <w:iCs/>
                <w:color w:val="auto"/>
                <w:sz w:val="22"/>
                <w:szCs w:val="20"/>
                <w:lang w:val="cy-GB"/>
              </w:rPr>
            </w:pPr>
            <w:proofErr w:type="gramStart"/>
            <w:r w:rsidRPr="004E4832">
              <w:rPr>
                <w:rFonts w:eastAsia="Times New Roman" w:cs="Arial"/>
                <w:i/>
                <w:iCs/>
                <w:color w:val="auto"/>
                <w:sz w:val="22"/>
                <w:szCs w:val="20"/>
              </w:rPr>
              <w:t>A</w:t>
            </w:r>
            <w:proofErr w:type="gramEnd"/>
            <w:r w:rsidRPr="004E4832">
              <w:rPr>
                <w:rFonts w:eastAsia="Times New Roman" w:cs="Arial"/>
                <w:color w:val="auto"/>
                <w:sz w:val="22"/>
                <w:szCs w:val="20"/>
              </w:rPr>
              <w:t xml:space="preserve"> </w:t>
            </w:r>
            <w:r w:rsidRPr="004E4832">
              <w:rPr>
                <w:rFonts w:eastAsia="Times New Roman" w:cs="Arial"/>
                <w:i/>
                <w:iCs/>
                <w:color w:val="auto"/>
                <w:sz w:val="22"/>
                <w:szCs w:val="20"/>
                <w:lang w:val="cy-GB" w:bidi="cy-GB"/>
              </w:rPr>
              <w:t xml:space="preserve">oes mynediad gwastad i mewn i'r adeilad? Oes/Nac oes. </w:t>
            </w:r>
          </w:p>
          <w:p w:rsidRPr="004E4832" w:rsidR="006649C8" w:rsidP="006B63FB" w:rsidRDefault="006649C8" w14:paraId="1017053C"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Os 'nac oes' –</w:t>
            </w:r>
          </w:p>
          <w:p w:rsidRPr="004E4832" w:rsidR="006649C8" w:rsidP="006B63FB" w:rsidRDefault="006649C8" w14:paraId="04E3160A"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A oes ramp pwrpasol wedi cael ei gosod?</w:t>
            </w:r>
          </w:p>
          <w:p w:rsidRPr="004E4832" w:rsidR="006649C8" w:rsidP="006B63FB" w:rsidRDefault="006649C8" w14:paraId="16D126C5"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Os felly, a oes canllawiau?</w:t>
            </w:r>
          </w:p>
          <w:p w:rsidRPr="004E4832" w:rsidR="006649C8" w:rsidP="006B63FB" w:rsidRDefault="006649C8" w14:paraId="70C922B0" w14:textId="77777777">
            <w:pPr>
              <w:spacing w:before="0" w:after="0" w:line="240" w:lineRule="auto"/>
              <w:rPr>
                <w:rFonts w:eastAsia="Times New Roman" w:cs="Arial"/>
                <w:i/>
                <w:iCs/>
                <w:color w:val="auto"/>
                <w:sz w:val="22"/>
                <w:szCs w:val="20"/>
                <w:lang w:val="cy-GB"/>
              </w:rPr>
            </w:pPr>
            <w:r w:rsidRPr="004E4832">
              <w:rPr>
                <w:rFonts w:eastAsia="Times New Roman" w:cs="Arial"/>
                <w:i/>
                <w:iCs/>
                <w:color w:val="auto"/>
                <w:sz w:val="22"/>
                <w:szCs w:val="20"/>
                <w:lang w:val="cy-GB" w:bidi="cy-GB"/>
              </w:rPr>
              <w:t>A oes llethr esmwyth i'r ramp?</w:t>
            </w:r>
          </w:p>
          <w:p w:rsidRPr="004E4832" w:rsidR="006649C8" w:rsidP="006B63FB" w:rsidRDefault="006649C8" w14:paraId="59E004C5" w14:textId="6F44B2F2">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angen ramp dros dro i mewn i'r adeilad neu a oes mynediad arall i bobl anabl?</w:t>
            </w:r>
          </w:p>
        </w:tc>
        <w:tc>
          <w:tcPr>
            <w:tcW w:w="720" w:type="dxa"/>
            <w:shd w:val="clear" w:color="auto" w:fill="auto"/>
          </w:tcPr>
          <w:p w:rsidRPr="004E4832" w:rsidR="006649C8" w:rsidP="005E778A" w:rsidRDefault="006649C8" w14:paraId="1745C934" w14:textId="77777777">
            <w:pPr>
              <w:spacing w:before="0" w:after="0" w:line="240" w:lineRule="auto"/>
              <w:rPr>
                <w:rFonts w:eastAsia="Times New Roman" w:cs="Arial"/>
                <w:color w:val="auto"/>
                <w:sz w:val="2"/>
                <w:szCs w:val="2"/>
              </w:rPr>
            </w:pPr>
          </w:p>
          <w:p w:rsidRPr="004E4832" w:rsidR="006649C8" w:rsidP="005E778A" w:rsidRDefault="006649C8" w14:paraId="6B449A98" w14:textId="77777777">
            <w:pPr>
              <w:spacing w:before="0" w:after="0" w:line="240" w:lineRule="auto"/>
              <w:rPr>
                <w:rFonts w:eastAsia="Times New Roman" w:cs="Arial"/>
                <w:color w:val="auto"/>
                <w:sz w:val="2"/>
                <w:szCs w:val="2"/>
              </w:rPr>
            </w:pPr>
          </w:p>
          <w:p w:rsidRPr="004E4832" w:rsidR="006649C8" w:rsidP="005E778A" w:rsidRDefault="006649C8" w14:paraId="41EB96BB" w14:textId="77777777">
            <w:pPr>
              <w:spacing w:before="0" w:after="0" w:line="240" w:lineRule="auto"/>
              <w:rPr>
                <w:rFonts w:eastAsia="Times New Roman" w:cs="Arial"/>
                <w:color w:val="auto"/>
                <w:sz w:val="2"/>
                <w:szCs w:val="2"/>
              </w:rPr>
            </w:pPr>
          </w:p>
          <w:p w:rsidRPr="004E4832" w:rsidR="006649C8" w:rsidP="005E778A" w:rsidRDefault="006649C8" w14:paraId="6D145C47" w14:textId="77777777">
            <w:pPr>
              <w:spacing w:before="0" w:after="0" w:line="240" w:lineRule="auto"/>
              <w:rPr>
                <w:rFonts w:eastAsia="Times New Roman" w:cs="Arial"/>
                <w:color w:val="auto"/>
                <w:sz w:val="4"/>
                <w:szCs w:val="2"/>
              </w:rPr>
            </w:pPr>
          </w:p>
          <w:p w:rsidRPr="004E4832" w:rsidR="00242234" w:rsidP="005E778A" w:rsidRDefault="00242234" w14:paraId="79650284" w14:textId="77777777">
            <w:pPr>
              <w:spacing w:before="0" w:after="0" w:line="240" w:lineRule="auto"/>
              <w:rPr>
                <w:rFonts w:eastAsia="Times New Roman" w:cs="Arial"/>
                <w:color w:val="auto"/>
                <w:sz w:val="4"/>
                <w:szCs w:val="2"/>
              </w:rPr>
            </w:pPr>
          </w:p>
          <w:p w:rsidRPr="004E4832" w:rsidR="00242234" w:rsidP="005E778A" w:rsidRDefault="00242234" w14:paraId="3277413F" w14:textId="77777777">
            <w:pPr>
              <w:spacing w:before="0" w:after="0" w:line="240" w:lineRule="auto"/>
              <w:rPr>
                <w:rFonts w:eastAsia="Times New Roman" w:cs="Arial"/>
                <w:color w:val="auto"/>
                <w:sz w:val="4"/>
                <w:szCs w:val="2"/>
              </w:rPr>
            </w:pPr>
          </w:p>
          <w:p w:rsidRPr="004E4832" w:rsidR="00242234" w:rsidP="005E778A" w:rsidRDefault="00242234" w14:paraId="67366645" w14:textId="77777777">
            <w:pPr>
              <w:spacing w:before="0" w:after="0" w:line="240" w:lineRule="auto"/>
              <w:rPr>
                <w:rFonts w:eastAsia="Times New Roman" w:cs="Arial"/>
                <w:color w:val="auto"/>
                <w:sz w:val="4"/>
                <w:szCs w:val="2"/>
              </w:rPr>
            </w:pPr>
          </w:p>
          <w:p w:rsidRPr="004E4832" w:rsidR="00242234" w:rsidP="005E778A" w:rsidRDefault="00242234" w14:paraId="35ED4056" w14:textId="77777777">
            <w:pPr>
              <w:spacing w:before="0" w:after="0" w:line="240" w:lineRule="auto"/>
              <w:rPr>
                <w:rFonts w:eastAsia="Times New Roman" w:cs="Arial"/>
                <w:color w:val="auto"/>
                <w:sz w:val="4"/>
                <w:szCs w:val="2"/>
              </w:rPr>
            </w:pPr>
          </w:p>
          <w:p w:rsidRPr="004E4832" w:rsidR="006649C8" w:rsidP="005E778A" w:rsidRDefault="006649C8" w14:paraId="4124F7DF" w14:textId="77777777">
            <w:pPr>
              <w:spacing w:before="0" w:after="0" w:line="240" w:lineRule="auto"/>
              <w:rPr>
                <w:rFonts w:eastAsia="Times New Roman" w:cs="Arial"/>
                <w:color w:val="auto"/>
                <w:sz w:val="2"/>
                <w:szCs w:val="2"/>
              </w:rPr>
            </w:pPr>
          </w:p>
          <w:p w:rsidRPr="004E4832" w:rsidR="006649C8" w:rsidP="005E778A" w:rsidRDefault="006649C8" w14:paraId="4245FBF4" w14:textId="77777777">
            <w:pPr>
              <w:spacing w:before="0" w:after="0" w:line="240" w:lineRule="auto"/>
              <w:rPr>
                <w:rFonts w:eastAsia="Times New Roman" w:cs="Arial"/>
                <w:color w:val="auto"/>
                <w:sz w:val="2"/>
                <w:szCs w:val="2"/>
              </w:rPr>
            </w:pPr>
          </w:p>
          <w:p w:rsidRPr="004E4832" w:rsidR="006649C8" w:rsidP="005E778A" w:rsidRDefault="006649C8" w14:paraId="11DFA698" w14:textId="77777777">
            <w:pPr>
              <w:spacing w:before="0" w:after="0" w:line="240" w:lineRule="auto"/>
              <w:rPr>
                <w:rFonts w:eastAsia="Times New Roman" w:cs="Arial"/>
                <w:color w:val="auto"/>
                <w:sz w:val="2"/>
                <w:szCs w:val="2"/>
              </w:rPr>
            </w:pPr>
          </w:p>
          <w:p w:rsidRPr="004E4832" w:rsidR="006649C8" w:rsidP="005E778A" w:rsidRDefault="006649C8" w14:paraId="01EE239C" w14:textId="77777777">
            <w:pPr>
              <w:spacing w:before="0" w:after="0" w:line="240" w:lineRule="auto"/>
              <w:rPr>
                <w:rFonts w:eastAsia="Times New Roman" w:cs="Arial"/>
                <w:color w:val="auto"/>
                <w:sz w:val="20"/>
                <w:szCs w:val="20"/>
              </w:rPr>
            </w:pPr>
          </w:p>
          <w:p w:rsidRPr="004E4832" w:rsidR="00242234" w:rsidP="005E778A" w:rsidRDefault="00242234" w14:paraId="44C50DA8" w14:textId="77777777">
            <w:pPr>
              <w:spacing w:before="0" w:after="0" w:line="240" w:lineRule="auto"/>
              <w:rPr>
                <w:rFonts w:eastAsia="Times New Roman" w:cs="Arial"/>
                <w:color w:val="auto"/>
                <w:sz w:val="20"/>
                <w:szCs w:val="20"/>
              </w:rPr>
            </w:pPr>
          </w:p>
          <w:p w:rsidRPr="004E4832" w:rsidR="00242234" w:rsidP="005E778A" w:rsidRDefault="00242234" w14:paraId="7C3DA12C" w14:textId="77777777">
            <w:pPr>
              <w:spacing w:before="0" w:after="0" w:line="240" w:lineRule="auto"/>
              <w:rPr>
                <w:rFonts w:eastAsia="Times New Roman" w:cs="Arial"/>
                <w:color w:val="auto"/>
                <w:sz w:val="20"/>
                <w:szCs w:val="20"/>
              </w:rPr>
            </w:pPr>
          </w:p>
          <w:p w:rsidRPr="004E4832" w:rsidR="00242234" w:rsidP="005E778A" w:rsidRDefault="00242234" w14:paraId="674634FD" w14:textId="77777777">
            <w:pPr>
              <w:spacing w:before="0" w:after="0" w:line="240" w:lineRule="auto"/>
              <w:rPr>
                <w:rFonts w:ascii="Segoe UI Symbol" w:hAnsi="Segoe UI Symbol" w:eastAsia="Times New Roman" w:cs="Arial"/>
                <w:b/>
                <w:color w:val="auto"/>
                <w:sz w:val="22"/>
                <w:szCs w:val="20"/>
              </w:rPr>
            </w:pPr>
            <w:r w:rsidRPr="004E4832">
              <w:rPr>
                <w:rFonts w:ascii="Segoe UI Symbol" w:hAnsi="Segoe UI Symbol" w:eastAsia="Times New Roman" w:cs="Arial"/>
                <w:b/>
                <w:color w:val="auto"/>
                <w:sz w:val="22"/>
                <w:szCs w:val="20"/>
              </w:rPr>
              <w:t>✓</w:t>
            </w:r>
          </w:p>
          <w:p w:rsidRPr="004E4832" w:rsidR="00242234" w:rsidP="005E778A" w:rsidRDefault="00242234" w14:paraId="6084EE8E" w14:textId="0B6BB64A">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6649C8" w:rsidP="005E778A" w:rsidRDefault="00242234" w14:paraId="35E78E6C"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No</w:t>
            </w:r>
          </w:p>
          <w:p w:rsidRPr="004E4832" w:rsidR="00242234" w:rsidP="005E778A" w:rsidRDefault="00242234" w14:paraId="66C0B95E" w14:textId="6541B5B6">
            <w:pPr>
              <w:spacing w:before="0" w:after="0" w:line="240" w:lineRule="auto"/>
              <w:rPr>
                <w:rFonts w:eastAsia="Times New Roman" w:cs="Arial"/>
                <w:color w:val="auto"/>
                <w:sz w:val="20"/>
                <w:szCs w:val="20"/>
              </w:rPr>
            </w:pPr>
            <w:proofErr w:type="spellStart"/>
            <w:r w:rsidRPr="004E4832">
              <w:rPr>
                <w:rFonts w:eastAsia="Times New Roman" w:cs="Arial"/>
                <w:color w:val="auto"/>
                <w:sz w:val="20"/>
                <w:szCs w:val="20"/>
              </w:rPr>
              <w:t>Nac</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ydy</w:t>
            </w:r>
            <w:proofErr w:type="spellEnd"/>
            <w:r w:rsidRPr="004E4832">
              <w:rPr>
                <w:rFonts w:eastAsia="Times New Roman" w:cs="Arial"/>
                <w:color w:val="auto"/>
                <w:sz w:val="20"/>
                <w:szCs w:val="20"/>
              </w:rPr>
              <w:t xml:space="preserve"> </w:t>
            </w:r>
          </w:p>
        </w:tc>
      </w:tr>
      <w:tr w:rsidRPr="004E4832" w:rsidR="004E4832" w:rsidTr="003A3887" w14:paraId="17D79183" w14:textId="77777777">
        <w:tc>
          <w:tcPr>
            <w:tcW w:w="5400" w:type="dxa"/>
            <w:shd w:val="clear" w:color="auto" w:fill="auto"/>
          </w:tcPr>
          <w:p w:rsidRPr="004E4832" w:rsidR="006649C8" w:rsidP="005E778A" w:rsidRDefault="005E778A" w14:paraId="599ADC22" w14:textId="77777777">
            <w:pPr>
              <w:spacing w:before="0" w:after="0" w:line="240" w:lineRule="auto"/>
              <w:rPr>
                <w:rFonts w:eastAsia="Times New Roman" w:cs="Arial"/>
                <w:i/>
                <w:iCs/>
                <w:color w:val="auto"/>
                <w:sz w:val="22"/>
                <w:szCs w:val="20"/>
                <w:lang w:val="cy-GB" w:bidi="cy-GB"/>
              </w:rPr>
            </w:pPr>
            <w:r w:rsidRPr="004E4832">
              <w:rPr>
                <w:rFonts w:eastAsia="Times New Roman" w:cs="Arial"/>
                <w:color w:val="auto"/>
                <w:sz w:val="22"/>
                <w:szCs w:val="20"/>
              </w:rPr>
              <w:t>Is the entrance door wide enough to ensure good access for all?</w:t>
            </w:r>
            <w:r w:rsidRPr="004E4832" w:rsidR="006649C8">
              <w:rPr>
                <w:rFonts w:eastAsia="Times New Roman" w:cs="Arial"/>
                <w:i/>
                <w:iCs/>
                <w:color w:val="auto"/>
                <w:sz w:val="22"/>
                <w:szCs w:val="20"/>
                <w:lang w:val="cy-GB" w:bidi="cy-GB"/>
              </w:rPr>
              <w:t xml:space="preserve"> </w:t>
            </w:r>
          </w:p>
          <w:p w:rsidRPr="004E4832" w:rsidR="005E778A" w:rsidP="005E778A" w:rsidRDefault="006649C8" w14:paraId="519C2968" w14:textId="0F6966D6">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yw drws y fynedfa yn ddigon llydan i sicrhau mynediad da i bawb?</w:t>
            </w:r>
          </w:p>
        </w:tc>
        <w:tc>
          <w:tcPr>
            <w:tcW w:w="720" w:type="dxa"/>
            <w:tcBorders>
              <w:top w:val="single" w:color="auto" w:sz="4" w:space="0"/>
            </w:tcBorders>
            <w:shd w:val="clear" w:color="auto" w:fill="auto"/>
          </w:tcPr>
          <w:p w:rsidRPr="004E4832" w:rsidR="005E778A" w:rsidP="005E778A" w:rsidRDefault="009A5B3D" w14:paraId="6EED6CBF" w14:textId="4DB5F67B">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2571BFCB" w14:textId="77777777">
            <w:pPr>
              <w:spacing w:before="0" w:after="0" w:line="240" w:lineRule="auto"/>
              <w:rPr>
                <w:rFonts w:eastAsia="Times New Roman" w:cs="Arial"/>
                <w:color w:val="auto"/>
                <w:sz w:val="20"/>
                <w:szCs w:val="20"/>
              </w:rPr>
            </w:pPr>
          </w:p>
        </w:tc>
      </w:tr>
      <w:tr w:rsidRPr="004E4832" w:rsidR="004E4832" w:rsidTr="003A3887" w14:paraId="50762D82" w14:textId="77777777">
        <w:tc>
          <w:tcPr>
            <w:tcW w:w="5400" w:type="dxa"/>
            <w:shd w:val="clear" w:color="auto" w:fill="auto"/>
          </w:tcPr>
          <w:p w:rsidRPr="004E4832" w:rsidR="006649C8" w:rsidP="005E778A" w:rsidRDefault="005E778A" w14:paraId="107496B8" w14:textId="77777777">
            <w:pPr>
              <w:spacing w:before="0" w:after="0" w:line="240" w:lineRule="auto"/>
              <w:rPr>
                <w:rFonts w:eastAsia="Times New Roman" w:cs="Arial"/>
                <w:i/>
                <w:iCs/>
                <w:color w:val="auto"/>
                <w:sz w:val="22"/>
                <w:szCs w:val="20"/>
                <w:lang w:val="cy-GB" w:bidi="cy-GB"/>
              </w:rPr>
            </w:pPr>
            <w:r w:rsidRPr="004E4832">
              <w:rPr>
                <w:rFonts w:eastAsia="Times New Roman" w:cs="Arial"/>
                <w:color w:val="auto"/>
                <w:sz w:val="22"/>
                <w:szCs w:val="20"/>
              </w:rPr>
              <w:t>Are the doors light enough for all voters to open?</w:t>
            </w:r>
            <w:r w:rsidRPr="004E4832" w:rsidR="006649C8">
              <w:rPr>
                <w:rFonts w:eastAsia="Times New Roman" w:cs="Arial"/>
                <w:i/>
                <w:iCs/>
                <w:color w:val="auto"/>
                <w:sz w:val="22"/>
                <w:szCs w:val="20"/>
                <w:lang w:val="cy-GB" w:bidi="cy-GB"/>
              </w:rPr>
              <w:t xml:space="preserve"> </w:t>
            </w:r>
          </w:p>
          <w:p w:rsidRPr="004E4832" w:rsidR="005E778A" w:rsidP="005E778A" w:rsidRDefault="006649C8" w14:paraId="43F5FBFF" w14:textId="1E8C891B">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yw'r drysau yn ddigon ysgafn i bob pleidleisiwr eu hagor?</w:t>
            </w:r>
          </w:p>
        </w:tc>
        <w:tc>
          <w:tcPr>
            <w:tcW w:w="720" w:type="dxa"/>
            <w:shd w:val="clear" w:color="auto" w:fill="auto"/>
          </w:tcPr>
          <w:p w:rsidRPr="004E4832" w:rsidR="005E778A" w:rsidP="005E778A" w:rsidRDefault="009A5B3D" w14:paraId="4ED14253" w14:textId="58BDA985">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CEA3814" w14:textId="77777777">
            <w:pPr>
              <w:spacing w:before="0" w:after="0" w:line="240" w:lineRule="auto"/>
              <w:rPr>
                <w:rFonts w:eastAsia="Times New Roman" w:cs="Arial"/>
                <w:color w:val="auto"/>
                <w:sz w:val="20"/>
                <w:szCs w:val="20"/>
              </w:rPr>
            </w:pPr>
          </w:p>
        </w:tc>
      </w:tr>
      <w:tr w:rsidRPr="004E4832" w:rsidR="004E4832" w:rsidTr="003A3887" w14:paraId="594BE107" w14:textId="77777777">
        <w:tc>
          <w:tcPr>
            <w:tcW w:w="5400" w:type="dxa"/>
            <w:shd w:val="clear" w:color="auto" w:fill="auto"/>
          </w:tcPr>
          <w:p w:rsidRPr="004E4832" w:rsidR="006649C8" w:rsidP="005E778A" w:rsidRDefault="005E778A" w14:paraId="6160840A" w14:textId="77777777">
            <w:pPr>
              <w:spacing w:before="0" w:after="0" w:line="240" w:lineRule="auto"/>
              <w:rPr>
                <w:rFonts w:eastAsia="Times New Roman" w:cs="Arial"/>
                <w:i/>
                <w:iCs/>
                <w:color w:val="auto"/>
                <w:sz w:val="22"/>
                <w:szCs w:val="20"/>
                <w:lang w:val="cy-GB" w:bidi="cy-GB"/>
              </w:rPr>
            </w:pPr>
            <w:r w:rsidRPr="004E4832">
              <w:rPr>
                <w:rFonts w:eastAsia="Times New Roman" w:cs="Arial"/>
                <w:color w:val="auto"/>
                <w:sz w:val="22"/>
                <w:szCs w:val="20"/>
              </w:rPr>
              <w:t>Can the ‘Guidance for voters’ notice be clearly displayed outside the premises in a position so it can be read by all voters?</w:t>
            </w:r>
            <w:r w:rsidRPr="004E4832" w:rsidR="006649C8">
              <w:rPr>
                <w:rFonts w:eastAsia="Times New Roman" w:cs="Arial"/>
                <w:i/>
                <w:iCs/>
                <w:color w:val="auto"/>
                <w:sz w:val="22"/>
                <w:szCs w:val="20"/>
                <w:lang w:val="cy-GB" w:bidi="cy-GB"/>
              </w:rPr>
              <w:t xml:space="preserve"> </w:t>
            </w:r>
          </w:p>
          <w:p w:rsidRPr="004E4832" w:rsidR="005E778A" w:rsidP="005E778A" w:rsidRDefault="006649C8" w14:paraId="60BCB0B0" w14:textId="737B6F0F">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ellir arddangos yr hysbysiad ‘Canllawiau ar gyfer pleidleiswyr’ yn glir y tu allan i’r adeilad mewn safle lle gall pob pleidleisiwr ei ddarllen.</w:t>
            </w:r>
          </w:p>
        </w:tc>
        <w:tc>
          <w:tcPr>
            <w:tcW w:w="720" w:type="dxa"/>
            <w:shd w:val="clear" w:color="auto" w:fill="auto"/>
          </w:tcPr>
          <w:p w:rsidRPr="004E4832" w:rsidR="005E778A" w:rsidP="005E778A" w:rsidRDefault="009A5B3D" w14:paraId="41D32F52" w14:textId="7F1D2F2D">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5DCB3F65" w14:textId="77777777">
            <w:pPr>
              <w:spacing w:before="0" w:after="0" w:line="240" w:lineRule="auto"/>
              <w:rPr>
                <w:rFonts w:eastAsia="Times New Roman" w:cs="Arial"/>
                <w:color w:val="auto"/>
                <w:sz w:val="20"/>
                <w:szCs w:val="20"/>
              </w:rPr>
            </w:pPr>
          </w:p>
        </w:tc>
      </w:tr>
      <w:tr w:rsidRPr="004E4832" w:rsidR="004E4832" w:rsidTr="003A3887" w14:paraId="07C6581D" w14:textId="77777777">
        <w:tc>
          <w:tcPr>
            <w:tcW w:w="5400" w:type="dxa"/>
            <w:shd w:val="clear" w:color="auto" w:fill="auto"/>
          </w:tcPr>
          <w:p w:rsidRPr="004E4832" w:rsidR="006649C8" w:rsidP="005E778A" w:rsidRDefault="005E778A" w14:paraId="33D88C0C" w14:textId="77777777">
            <w:pPr>
              <w:spacing w:before="0" w:after="0" w:line="240" w:lineRule="auto"/>
              <w:rPr>
                <w:rFonts w:eastAsia="Times New Roman" w:cs="Arial"/>
                <w:i/>
                <w:iCs/>
                <w:color w:val="auto"/>
                <w:sz w:val="22"/>
                <w:szCs w:val="20"/>
                <w:lang w:val="cy-GB" w:bidi="cy-GB"/>
              </w:rPr>
            </w:pPr>
            <w:r w:rsidRPr="004E4832">
              <w:rPr>
                <w:rFonts w:eastAsia="Times New Roman" w:cs="Arial"/>
                <w:color w:val="auto"/>
                <w:sz w:val="22"/>
                <w:szCs w:val="20"/>
              </w:rPr>
              <w:t>Does the building have a hearing loop installed?</w:t>
            </w:r>
            <w:r w:rsidRPr="004E4832" w:rsidR="006649C8">
              <w:rPr>
                <w:rFonts w:eastAsia="Times New Roman" w:cs="Arial"/>
                <w:i/>
                <w:iCs/>
                <w:color w:val="auto"/>
                <w:sz w:val="22"/>
                <w:szCs w:val="20"/>
                <w:lang w:val="cy-GB" w:bidi="cy-GB"/>
              </w:rPr>
              <w:t xml:space="preserve"> </w:t>
            </w:r>
          </w:p>
          <w:p w:rsidRPr="004E4832" w:rsidR="005E778A" w:rsidP="005E778A" w:rsidRDefault="006649C8" w14:paraId="4F04B37E" w14:textId="5417E5D2">
            <w:pPr>
              <w:spacing w:before="0" w:after="0" w:line="240" w:lineRule="auto"/>
              <w:rPr>
                <w:rFonts w:eastAsia="Times New Roman" w:cs="Arial"/>
                <w:color w:val="auto"/>
                <w:sz w:val="22"/>
                <w:szCs w:val="20"/>
              </w:rPr>
            </w:pPr>
            <w:r w:rsidRPr="004E4832">
              <w:rPr>
                <w:rFonts w:eastAsia="Times New Roman" w:cs="Arial"/>
                <w:i/>
                <w:iCs/>
                <w:color w:val="auto"/>
                <w:sz w:val="22"/>
                <w:szCs w:val="20"/>
                <w:lang w:val="cy-GB" w:bidi="cy-GB"/>
              </w:rPr>
              <w:t>A oes dolen sain yn yr adeilad?</w:t>
            </w:r>
          </w:p>
        </w:tc>
        <w:tc>
          <w:tcPr>
            <w:tcW w:w="720" w:type="dxa"/>
            <w:shd w:val="clear" w:color="auto" w:fill="auto"/>
          </w:tcPr>
          <w:p w:rsidRPr="004E4832" w:rsidR="005E778A" w:rsidP="005E778A" w:rsidRDefault="005E778A" w14:paraId="0266BC79" w14:textId="77777777">
            <w:pPr>
              <w:spacing w:before="0" w:after="0" w:line="240" w:lineRule="auto"/>
              <w:rPr>
                <w:rFonts w:eastAsia="Times New Roman" w:cs="Arial"/>
                <w:color w:val="auto"/>
                <w:sz w:val="20"/>
                <w:szCs w:val="20"/>
              </w:rPr>
            </w:pPr>
          </w:p>
        </w:tc>
        <w:tc>
          <w:tcPr>
            <w:tcW w:w="3420" w:type="dxa"/>
            <w:shd w:val="clear" w:color="auto" w:fill="auto"/>
          </w:tcPr>
          <w:p w:rsidRPr="004E4832" w:rsidR="005E778A" w:rsidP="005E778A" w:rsidRDefault="009A5B3D" w14:paraId="77CD81B6"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No </w:t>
            </w:r>
          </w:p>
          <w:p w:rsidRPr="004E4832" w:rsidR="009A5B3D" w:rsidP="005E778A" w:rsidRDefault="009A5B3D" w14:paraId="3A591D50" w14:textId="7AD06A3C">
            <w:pPr>
              <w:spacing w:before="0" w:after="0" w:line="240" w:lineRule="auto"/>
              <w:rPr>
                <w:rFonts w:eastAsia="Times New Roman" w:cs="Arial"/>
                <w:color w:val="auto"/>
                <w:sz w:val="20"/>
                <w:szCs w:val="20"/>
              </w:rPr>
            </w:pPr>
            <w:proofErr w:type="spellStart"/>
            <w:r w:rsidRPr="004E4832">
              <w:rPr>
                <w:rFonts w:eastAsia="Times New Roman" w:cs="Arial"/>
                <w:color w:val="auto"/>
                <w:sz w:val="20"/>
                <w:szCs w:val="20"/>
              </w:rPr>
              <w:t>Nac</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ydy</w:t>
            </w:r>
            <w:proofErr w:type="spellEnd"/>
            <w:r w:rsidRPr="004E4832">
              <w:rPr>
                <w:rFonts w:eastAsia="Times New Roman" w:cs="Arial"/>
                <w:color w:val="auto"/>
                <w:sz w:val="20"/>
                <w:szCs w:val="20"/>
              </w:rPr>
              <w:t xml:space="preserve"> </w:t>
            </w:r>
          </w:p>
        </w:tc>
      </w:tr>
      <w:tr w:rsidRPr="004E4832" w:rsidR="004E4832" w:rsidTr="003A3887" w14:paraId="256B3B2A" w14:textId="77777777">
        <w:tc>
          <w:tcPr>
            <w:tcW w:w="5400" w:type="dxa"/>
            <w:shd w:val="clear" w:color="auto" w:fill="auto"/>
          </w:tcPr>
          <w:p w:rsidRPr="004E4832" w:rsidR="005E778A" w:rsidP="005E778A" w:rsidRDefault="005E778A" w14:paraId="5F2F170B" w14:textId="606A6A1A">
            <w:pPr>
              <w:spacing w:before="0" w:after="0" w:line="240" w:lineRule="auto"/>
              <w:rPr>
                <w:rFonts w:eastAsia="Times New Roman" w:cs="Arial"/>
                <w:color w:val="auto"/>
                <w:sz w:val="22"/>
                <w:szCs w:val="20"/>
              </w:rPr>
            </w:pPr>
            <w:r w:rsidRPr="004E4832">
              <w:rPr>
                <w:rFonts w:eastAsia="Times New Roman" w:cs="Arial"/>
                <w:color w:val="auto"/>
                <w:sz w:val="22"/>
                <w:szCs w:val="20"/>
              </w:rPr>
              <w:t>Are there any external security concerns?</w:t>
            </w:r>
            <w:r w:rsidRPr="004E4832" w:rsidR="006649C8">
              <w:rPr>
                <w:rFonts w:eastAsia="Times New Roman" w:cs="Arial"/>
                <w:i/>
                <w:iCs/>
                <w:color w:val="auto"/>
                <w:sz w:val="22"/>
                <w:szCs w:val="20"/>
                <w:lang w:val="cy-GB" w:bidi="cy-GB"/>
              </w:rPr>
              <w:t xml:space="preserve"> A oes unrhyw bryderon o ran diogelwch allanol?</w:t>
            </w:r>
          </w:p>
        </w:tc>
        <w:tc>
          <w:tcPr>
            <w:tcW w:w="720" w:type="dxa"/>
            <w:shd w:val="clear" w:color="auto" w:fill="auto"/>
          </w:tcPr>
          <w:p w:rsidRPr="004E4832" w:rsidR="005E778A" w:rsidP="005E778A" w:rsidRDefault="005E778A" w14:paraId="2C93D7EA" w14:textId="77777777">
            <w:pPr>
              <w:spacing w:before="0" w:after="0" w:line="240" w:lineRule="auto"/>
              <w:rPr>
                <w:rFonts w:eastAsia="Times New Roman" w:cs="Arial"/>
                <w:color w:val="auto"/>
                <w:sz w:val="20"/>
                <w:szCs w:val="20"/>
              </w:rPr>
            </w:pPr>
          </w:p>
        </w:tc>
        <w:tc>
          <w:tcPr>
            <w:tcW w:w="3420" w:type="dxa"/>
            <w:shd w:val="clear" w:color="auto" w:fill="auto"/>
          </w:tcPr>
          <w:p w:rsidRPr="004E4832" w:rsidR="009A5B3D" w:rsidP="009A5B3D" w:rsidRDefault="009A5B3D" w14:paraId="51C3A08D" w14:textId="77777777">
            <w:pPr>
              <w:spacing w:before="0" w:after="0" w:line="240" w:lineRule="auto"/>
              <w:rPr>
                <w:rFonts w:eastAsia="Times New Roman" w:cs="Arial"/>
                <w:color w:val="auto"/>
                <w:sz w:val="20"/>
                <w:szCs w:val="20"/>
              </w:rPr>
            </w:pPr>
            <w:r w:rsidRPr="004E4832">
              <w:rPr>
                <w:rFonts w:eastAsia="Times New Roman" w:cs="Arial"/>
                <w:color w:val="auto"/>
                <w:sz w:val="20"/>
                <w:szCs w:val="20"/>
              </w:rPr>
              <w:t xml:space="preserve">No </w:t>
            </w:r>
          </w:p>
          <w:p w:rsidRPr="004E4832" w:rsidR="005E778A" w:rsidP="009A5B3D" w:rsidRDefault="009A5B3D" w14:paraId="3ECEFA75" w14:textId="58F31584">
            <w:pPr>
              <w:spacing w:before="0" w:after="0" w:line="240" w:lineRule="auto"/>
              <w:rPr>
                <w:rFonts w:eastAsia="Times New Roman" w:cs="Arial"/>
                <w:color w:val="auto"/>
                <w:sz w:val="20"/>
                <w:szCs w:val="20"/>
              </w:rPr>
            </w:pPr>
            <w:proofErr w:type="spellStart"/>
            <w:r w:rsidRPr="004E4832">
              <w:rPr>
                <w:rFonts w:eastAsia="Times New Roman" w:cs="Arial"/>
                <w:color w:val="auto"/>
                <w:sz w:val="20"/>
                <w:szCs w:val="20"/>
              </w:rPr>
              <w:t>Nac</w:t>
            </w:r>
            <w:proofErr w:type="spellEnd"/>
            <w:r w:rsidRPr="004E4832">
              <w:rPr>
                <w:rFonts w:eastAsia="Times New Roman" w:cs="Arial"/>
                <w:color w:val="auto"/>
                <w:sz w:val="20"/>
                <w:szCs w:val="20"/>
              </w:rPr>
              <w:t xml:space="preserve"> </w:t>
            </w:r>
            <w:proofErr w:type="spellStart"/>
            <w:r w:rsidRPr="004E4832">
              <w:rPr>
                <w:rFonts w:eastAsia="Times New Roman" w:cs="Arial"/>
                <w:color w:val="auto"/>
                <w:sz w:val="20"/>
                <w:szCs w:val="20"/>
              </w:rPr>
              <w:t>ydy</w:t>
            </w:r>
            <w:proofErr w:type="spellEnd"/>
          </w:p>
        </w:tc>
      </w:tr>
      <w:tr w:rsidRPr="004E4832" w:rsidR="004E4832" w:rsidTr="003A3887" w14:paraId="2116011F" w14:textId="77777777">
        <w:tc>
          <w:tcPr>
            <w:tcW w:w="5400" w:type="dxa"/>
            <w:shd w:val="clear" w:color="auto" w:fill="auto"/>
          </w:tcPr>
          <w:p w:rsidRPr="004E4832" w:rsidR="005E778A" w:rsidP="005E778A" w:rsidRDefault="005E778A" w14:paraId="1DC979E0" w14:textId="27781157">
            <w:pPr>
              <w:spacing w:before="0" w:after="0" w:line="240" w:lineRule="auto"/>
              <w:rPr>
                <w:rFonts w:eastAsia="Times New Roman" w:cs="Arial"/>
                <w:color w:val="auto"/>
                <w:sz w:val="22"/>
                <w:szCs w:val="20"/>
              </w:rPr>
            </w:pPr>
            <w:r w:rsidRPr="004E4832">
              <w:rPr>
                <w:rFonts w:eastAsia="Times New Roman" w:cs="Arial"/>
                <w:color w:val="auto"/>
                <w:sz w:val="22"/>
                <w:szCs w:val="20"/>
              </w:rPr>
              <w:t>Can tellers be accommodated outside the building?</w:t>
            </w:r>
            <w:r w:rsidRPr="004E4832" w:rsidR="006649C8">
              <w:rPr>
                <w:rFonts w:eastAsia="Times New Roman" w:cs="Arial"/>
                <w:i/>
                <w:iCs/>
                <w:color w:val="auto"/>
                <w:sz w:val="22"/>
                <w:szCs w:val="20"/>
                <w:lang w:val="cy-GB" w:bidi="cy-GB"/>
              </w:rPr>
              <w:t xml:space="preserve"> A oes lle i </w:t>
            </w:r>
            <w:proofErr w:type="spellStart"/>
            <w:r w:rsidRPr="004E4832" w:rsidR="006649C8">
              <w:rPr>
                <w:rFonts w:eastAsia="Times New Roman" w:cs="Arial"/>
                <w:i/>
                <w:iCs/>
                <w:color w:val="auto"/>
                <w:sz w:val="22"/>
                <w:szCs w:val="20"/>
                <w:lang w:val="cy-GB" w:bidi="cy-GB"/>
              </w:rPr>
              <w:t>rifwyr</w:t>
            </w:r>
            <w:proofErr w:type="spellEnd"/>
            <w:r w:rsidRPr="004E4832" w:rsidR="006649C8">
              <w:rPr>
                <w:rFonts w:eastAsia="Times New Roman" w:cs="Arial"/>
                <w:i/>
                <w:iCs/>
                <w:color w:val="auto"/>
                <w:sz w:val="22"/>
                <w:szCs w:val="20"/>
                <w:lang w:val="cy-GB" w:bidi="cy-GB"/>
              </w:rPr>
              <w:t xml:space="preserve"> y tu allan i'r adeilad?</w:t>
            </w:r>
          </w:p>
        </w:tc>
        <w:tc>
          <w:tcPr>
            <w:tcW w:w="720" w:type="dxa"/>
            <w:shd w:val="clear" w:color="auto" w:fill="auto"/>
          </w:tcPr>
          <w:p w:rsidRPr="004E4832" w:rsidR="005E778A" w:rsidP="005E778A" w:rsidRDefault="009A5B3D" w14:paraId="55554204" w14:textId="1A3213E9">
            <w:pPr>
              <w:spacing w:before="0" w:after="0" w:line="240" w:lineRule="auto"/>
              <w:rPr>
                <w:rFonts w:eastAsia="Times New Roman" w:cs="Arial"/>
                <w:color w:val="auto"/>
                <w:sz w:val="20"/>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2D283C5" w14:textId="77777777">
            <w:pPr>
              <w:spacing w:before="0" w:after="0" w:line="240" w:lineRule="auto"/>
              <w:rPr>
                <w:rFonts w:eastAsia="Times New Roman" w:cs="Arial"/>
                <w:color w:val="auto"/>
                <w:sz w:val="20"/>
                <w:szCs w:val="20"/>
              </w:rPr>
            </w:pPr>
          </w:p>
        </w:tc>
      </w:tr>
    </w:tbl>
    <w:p w:rsidRPr="004E4832" w:rsidR="005E778A" w:rsidP="005E778A" w:rsidRDefault="005E778A" w14:paraId="6435D2F5" w14:textId="77777777">
      <w:pPr>
        <w:spacing w:before="0" w:after="0" w:line="240" w:lineRule="auto"/>
        <w:rPr>
          <w:rFonts w:eastAsia="Times New Roman" w:cs="Arial"/>
          <w:color w:val="auto"/>
        </w:rPr>
      </w:pPr>
    </w:p>
    <w:p w:rsidRPr="004E4832" w:rsidR="005E778A" w:rsidP="005E778A" w:rsidRDefault="005E778A" w14:paraId="7FEAF2E4" w14:textId="77777777">
      <w:pPr>
        <w:spacing w:before="0" w:after="0" w:line="240" w:lineRule="auto"/>
        <w:rPr>
          <w:rFonts w:eastAsia="Times New Roman" w:cs="Arial"/>
          <w:color w:val="auto"/>
        </w:rPr>
      </w:pPr>
    </w:p>
    <w:p w:rsidRPr="004E4832" w:rsidR="005E778A" w:rsidP="005E778A" w:rsidRDefault="005E778A" w14:paraId="737518A0" w14:textId="77777777">
      <w:pPr>
        <w:spacing w:before="0" w:after="0" w:line="240" w:lineRule="auto"/>
        <w:rPr>
          <w:rFonts w:eastAsia="Times New Roman" w:cs="Arial"/>
          <w:color w:val="auto"/>
        </w:rPr>
      </w:pPr>
    </w:p>
    <w:p w:rsidRPr="004E4832" w:rsidR="005E778A" w:rsidP="005E778A" w:rsidRDefault="005E778A" w14:paraId="6E3E9F71" w14:textId="77777777">
      <w:pPr>
        <w:spacing w:before="0" w:after="0" w:line="240" w:lineRule="auto"/>
        <w:rPr>
          <w:rFonts w:eastAsia="Times New Roman" w:cs="Arial"/>
          <w:color w:val="auto"/>
        </w:rPr>
      </w:pPr>
    </w:p>
    <w:p w:rsidRPr="004E4832" w:rsidR="005E778A" w:rsidP="005E778A" w:rsidRDefault="005E778A" w14:paraId="7377B2DA" w14:textId="77777777">
      <w:pPr>
        <w:spacing w:before="0" w:after="0" w:line="240" w:lineRule="auto"/>
        <w:rPr>
          <w:rFonts w:eastAsia="Times New Roman" w:cs="Arial"/>
          <w:color w:val="auto"/>
        </w:rPr>
      </w:pPr>
    </w:p>
    <w:p w:rsidRPr="004E4832" w:rsidR="005E778A" w:rsidP="005E778A" w:rsidRDefault="005E778A" w14:paraId="52153853" w14:textId="77777777">
      <w:pPr>
        <w:spacing w:before="0" w:after="0" w:line="240" w:lineRule="auto"/>
        <w:rPr>
          <w:rFonts w:eastAsia="Times New Roman" w:cs="Arial"/>
          <w:color w:val="auto"/>
        </w:rPr>
      </w:pPr>
    </w:p>
    <w:p w:rsidRPr="004E4832" w:rsidR="005E778A" w:rsidP="005E778A" w:rsidRDefault="005E778A" w14:paraId="131EADFC" w14:textId="77777777">
      <w:pPr>
        <w:spacing w:before="0" w:after="160" w:line="259" w:lineRule="auto"/>
        <w:rPr>
          <w:rFonts w:eastAsia="Times New Roman" w:cs="Arial"/>
          <w:color w:val="auto"/>
        </w:rPr>
      </w:pPr>
      <w:r w:rsidRPr="004E4832">
        <w:rPr>
          <w:rFonts w:eastAsia="Times New Roman" w:cs="Arial"/>
          <w:color w:val="auto"/>
        </w:rPr>
        <w:br w:type="page"/>
      </w:r>
    </w:p>
    <w:p w:rsidRPr="004E4832" w:rsidR="005E778A" w:rsidP="005E778A" w:rsidRDefault="005E778A" w14:paraId="1B054A41" w14:textId="77777777">
      <w:pPr>
        <w:spacing w:before="0" w:after="0" w:line="240" w:lineRule="auto"/>
        <w:rPr>
          <w:rFonts w:eastAsia="Times New Roman" w:cs="Arial"/>
          <w:color w:val="auto"/>
          <w:sz w:val="32"/>
          <w:szCs w:val="32"/>
        </w:rPr>
      </w:pPr>
      <w:r w:rsidRPr="004E4832">
        <w:rPr>
          <w:rFonts w:eastAsia="Times New Roman" w:cs="Arial"/>
          <w:color w:val="auto"/>
          <w:sz w:val="32"/>
          <w:szCs w:val="32"/>
        </w:rPr>
        <w:lastRenderedPageBreak/>
        <w:t>External plan – B1</w:t>
      </w:r>
    </w:p>
    <w:p w:rsidRPr="004E4832" w:rsidR="006649C8" w:rsidP="005E778A" w:rsidRDefault="006649C8" w14:paraId="3EC15261" w14:textId="19822E6E">
      <w:pPr>
        <w:spacing w:before="0" w:after="0" w:line="240" w:lineRule="auto"/>
        <w:rPr>
          <w:rFonts w:eastAsia="Times New Roman" w:cs="Arial"/>
          <w:i/>
          <w:iCs/>
          <w:color w:val="auto"/>
          <w:sz w:val="32"/>
          <w:szCs w:val="32"/>
        </w:rPr>
      </w:pPr>
      <w:r w:rsidRPr="004E4832">
        <w:rPr>
          <w:rFonts w:eastAsia="Times New Roman" w:cs="Arial"/>
          <w:i/>
          <w:iCs/>
          <w:color w:val="auto"/>
          <w:sz w:val="32"/>
          <w:szCs w:val="32"/>
          <w:lang w:val="cy-GB" w:bidi="cy-GB"/>
        </w:rPr>
        <w:t>Cynllun allanol – B1</w:t>
      </w:r>
    </w:p>
    <w:p w:rsidRPr="004E4832" w:rsidR="005E778A" w:rsidP="005E778A" w:rsidRDefault="005E778A" w14:paraId="34FE71D0" w14:textId="77777777">
      <w:pPr>
        <w:spacing w:before="0" w:after="0" w:line="240" w:lineRule="auto"/>
        <w:rPr>
          <w:rFonts w:eastAsia="Times New Roman" w:cs="Arial"/>
          <w:color w:val="auto"/>
          <w:sz w:val="32"/>
          <w:szCs w:val="32"/>
        </w:rPr>
      </w:pPr>
    </w:p>
    <w:p w:rsidRPr="004E4832" w:rsidR="005E778A" w:rsidP="005E778A" w:rsidRDefault="005E778A" w14:paraId="42CA5C1B" w14:textId="7F329564">
      <w:pPr>
        <w:spacing w:before="0" w:after="0" w:line="240" w:lineRule="auto"/>
        <w:rPr>
          <w:rFonts w:eastAsia="Times New Roman" w:cs="Arial"/>
          <w:color w:val="auto"/>
        </w:rPr>
      </w:pPr>
      <w:r w:rsidRPr="004E4832">
        <w:rPr>
          <w:rFonts w:eastAsia="Times New Roman" w:cs="Arial"/>
          <w:color w:val="auto"/>
        </w:rPr>
        <w:t>Show external layout, street name(s), car parking (including disabled car parking), ramps, steps, lighting, appropriate places for signage, etc.</w:t>
      </w:r>
    </w:p>
    <w:p w:rsidRPr="004E4832" w:rsidR="006649C8" w:rsidP="006649C8" w:rsidRDefault="006649C8" w14:paraId="044068AD" w14:textId="77777777">
      <w:pPr>
        <w:spacing w:before="0" w:after="0" w:line="240" w:lineRule="auto"/>
        <w:rPr>
          <w:rFonts w:eastAsia="Times New Roman" w:cs="Arial"/>
          <w:color w:val="auto"/>
          <w:lang w:val="cy-GB"/>
        </w:rPr>
      </w:pPr>
      <w:r w:rsidRPr="004E4832">
        <w:rPr>
          <w:rFonts w:eastAsia="Times New Roman" w:cs="Arial"/>
          <w:i/>
          <w:iCs/>
          <w:color w:val="auto"/>
          <w:lang w:val="cy-GB" w:bidi="cy-GB"/>
        </w:rPr>
        <w:t>Dylid dangos y drefn y tu allan i'r adeilad, enw(</w:t>
      </w:r>
      <w:proofErr w:type="spellStart"/>
      <w:r w:rsidRPr="004E4832">
        <w:rPr>
          <w:rFonts w:eastAsia="Times New Roman" w:cs="Arial"/>
          <w:i/>
          <w:iCs/>
          <w:color w:val="auto"/>
          <w:lang w:val="cy-GB" w:bidi="cy-GB"/>
        </w:rPr>
        <w:t>au</w:t>
      </w:r>
      <w:proofErr w:type="spellEnd"/>
      <w:r w:rsidRPr="004E4832">
        <w:rPr>
          <w:rFonts w:eastAsia="Times New Roman" w:cs="Arial"/>
          <w:i/>
          <w:iCs/>
          <w:color w:val="auto"/>
          <w:lang w:val="cy-GB" w:bidi="cy-GB"/>
        </w:rPr>
        <w:t>) stryd(oedd), lleoedd parcio (gan gynnwys lleoedd parcio i bobl anabl), rampiau, grisiau, goleuadau, mannau priodol ar gyfer arwyddion, ac ati.</w:t>
      </w:r>
    </w:p>
    <w:p w:rsidRPr="004E4832" w:rsidR="006649C8" w:rsidP="005E778A" w:rsidRDefault="006649C8" w14:paraId="7A1EA22C" w14:textId="77777777">
      <w:pPr>
        <w:spacing w:before="0" w:after="0" w:line="240" w:lineRule="auto"/>
        <w:rPr>
          <w:rFonts w:eastAsia="Times New Roman" w:cs="Arial"/>
          <w:color w:val="auto"/>
        </w:rPr>
      </w:pPr>
    </w:p>
    <w:tbl>
      <w:tblPr>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8640"/>
      </w:tblGrid>
      <w:tr w:rsidRPr="004E4832" w:rsidR="004E4832" w:rsidTr="003A3887" w14:paraId="5225DD74" w14:textId="77777777">
        <w:tc>
          <w:tcPr>
            <w:tcW w:w="8640" w:type="dxa"/>
            <w:shd w:val="clear" w:color="auto" w:fill="auto"/>
          </w:tcPr>
          <w:p w:rsidRPr="004E4832" w:rsidR="005E778A" w:rsidP="005E778A" w:rsidRDefault="005E778A" w14:paraId="683C462E" w14:textId="77777777">
            <w:pPr>
              <w:spacing w:before="0" w:after="0" w:line="240" w:lineRule="auto"/>
              <w:rPr>
                <w:rFonts w:eastAsia="Times New Roman" w:cs="Times New Roman"/>
                <w:b/>
                <w:i/>
                <w:color w:val="auto"/>
                <w:sz w:val="22"/>
              </w:rPr>
            </w:pPr>
            <w:r w:rsidRPr="004E4832">
              <w:rPr>
                <w:rFonts w:eastAsia="Times New Roman" w:cs="Times New Roman"/>
                <w:b/>
                <w:i/>
                <w:color w:val="auto"/>
                <w:sz w:val="22"/>
              </w:rPr>
              <w:t>Sketch layout; provide photographs as appropriate.</w:t>
            </w:r>
          </w:p>
          <w:p w:rsidRPr="004E4832" w:rsidR="006649C8" w:rsidP="006649C8" w:rsidRDefault="006649C8" w14:paraId="5F42828A" w14:textId="77777777">
            <w:pPr>
              <w:spacing w:before="0" w:after="0" w:line="240" w:lineRule="auto"/>
              <w:rPr>
                <w:rFonts w:eastAsia="Times New Roman" w:cs="Arial"/>
                <w:b/>
                <w:i/>
                <w:color w:val="auto"/>
                <w:sz w:val="22"/>
                <w:szCs w:val="22"/>
                <w:lang w:val="cy-GB"/>
              </w:rPr>
            </w:pPr>
            <w:r w:rsidRPr="004E4832">
              <w:rPr>
                <w:rFonts w:eastAsia="Times New Roman" w:cs="Arial"/>
                <w:b/>
                <w:i/>
                <w:color w:val="auto"/>
                <w:sz w:val="22"/>
                <w:szCs w:val="22"/>
                <w:lang w:val="cy-GB" w:bidi="cy-GB"/>
              </w:rPr>
              <w:t>Braslun; dylid darparu ffotograffau fel y bo'n briodol.</w:t>
            </w:r>
          </w:p>
          <w:p w:rsidRPr="004E4832" w:rsidR="005E778A" w:rsidP="005E778A" w:rsidRDefault="00242234" w14:paraId="763CECEF" w14:textId="794B3447">
            <w:pPr>
              <w:spacing w:before="0" w:after="0" w:line="240" w:lineRule="auto"/>
              <w:rPr>
                <w:rFonts w:eastAsia="Times New Roman" w:cs="Times New Roman"/>
                <w:b/>
                <w:i/>
                <w:color w:val="auto"/>
                <w:sz w:val="22"/>
              </w:rPr>
            </w:pPr>
            <w:r w:rsidRPr="004E4832">
              <w:rPr>
                <w:noProof/>
                <w:color w:val="auto"/>
              </w:rPr>
              <w:drawing>
                <wp:inline distT="0" distB="0" distL="0" distR="0" wp14:anchorId="135BCE81" wp14:editId="15261711">
                  <wp:extent cx="4991100" cy="6905625"/>
                  <wp:effectExtent l="0" t="0" r="0" b="9525"/>
                  <wp:docPr id="1" name="Picture 1" descr="Aerial view of polling 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view of polling station "/>
                          <pic:cNvPicPr/>
                        </pic:nvPicPr>
                        <pic:blipFill>
                          <a:blip r:embed="rId13"/>
                          <a:stretch>
                            <a:fillRect/>
                          </a:stretch>
                        </pic:blipFill>
                        <pic:spPr>
                          <a:xfrm>
                            <a:off x="0" y="0"/>
                            <a:ext cx="4991100" cy="6905625"/>
                          </a:xfrm>
                          <a:prstGeom prst="rect">
                            <a:avLst/>
                          </a:prstGeom>
                        </pic:spPr>
                      </pic:pic>
                    </a:graphicData>
                  </a:graphic>
                </wp:inline>
              </w:drawing>
            </w:r>
          </w:p>
          <w:p w:rsidRPr="004E4832" w:rsidR="005E778A" w:rsidP="005E778A" w:rsidRDefault="005E778A" w14:paraId="5796E040" w14:textId="77777777">
            <w:pPr>
              <w:spacing w:before="0" w:after="0" w:line="240" w:lineRule="auto"/>
              <w:rPr>
                <w:rFonts w:eastAsia="Times New Roman" w:cs="Arial"/>
                <w:color w:val="auto"/>
                <w:sz w:val="20"/>
                <w:szCs w:val="20"/>
              </w:rPr>
            </w:pPr>
          </w:p>
        </w:tc>
      </w:tr>
    </w:tbl>
    <w:p w:rsidRPr="004E4832" w:rsidR="005E778A" w:rsidP="005E778A" w:rsidRDefault="005E778A" w14:paraId="11AD7BB1" w14:textId="77777777">
      <w:pPr>
        <w:spacing w:before="0" w:after="0" w:line="240" w:lineRule="auto"/>
        <w:rPr>
          <w:rFonts w:eastAsia="Times New Roman" w:cs="Arial"/>
          <w:color w:val="auto"/>
        </w:rPr>
      </w:pPr>
    </w:p>
    <w:p w:rsidRPr="004E4832" w:rsidR="005E778A" w:rsidP="005E778A" w:rsidRDefault="005E778A" w14:paraId="476EF2E4" w14:textId="77777777">
      <w:pPr>
        <w:spacing w:before="0" w:after="0" w:line="240" w:lineRule="auto"/>
        <w:rPr>
          <w:rFonts w:eastAsia="Times New Roman" w:cs="Arial"/>
          <w:color w:val="auto"/>
        </w:rPr>
      </w:pPr>
    </w:p>
    <w:p w:rsidRPr="004E4832" w:rsidR="005E778A" w:rsidP="005E778A" w:rsidRDefault="005E778A" w14:paraId="0668FA82" w14:textId="77777777">
      <w:pPr>
        <w:spacing w:before="0" w:after="160" w:line="259" w:lineRule="auto"/>
        <w:rPr>
          <w:rFonts w:eastAsia="Times New Roman" w:cs="Arial"/>
          <w:color w:val="auto"/>
        </w:rPr>
      </w:pPr>
      <w:r w:rsidRPr="004E4832">
        <w:rPr>
          <w:rFonts w:eastAsia="Times New Roman" w:cs="Arial"/>
          <w:color w:val="auto"/>
        </w:rPr>
        <w:br w:type="page"/>
      </w: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9540"/>
      </w:tblGrid>
      <w:tr w:rsidRPr="004E4832" w:rsidR="004E4832" w:rsidTr="003A3887" w14:paraId="4E768ADC" w14:textId="77777777">
        <w:tc>
          <w:tcPr>
            <w:tcW w:w="9540" w:type="dxa"/>
            <w:shd w:val="clear" w:color="auto" w:fill="auto"/>
          </w:tcPr>
          <w:p w:rsidRPr="004E4832" w:rsidR="005E778A" w:rsidP="005E778A" w:rsidRDefault="005E778A" w14:paraId="1B935159" w14:textId="77777777">
            <w:pPr>
              <w:spacing w:before="0" w:after="0" w:line="240" w:lineRule="auto"/>
              <w:rPr>
                <w:rFonts w:eastAsia="Times New Roman" w:cs="Arial"/>
                <w:color w:val="auto"/>
                <w:sz w:val="28"/>
                <w:szCs w:val="28"/>
              </w:rPr>
            </w:pPr>
            <w:r w:rsidRPr="004E4832">
              <w:rPr>
                <w:rFonts w:eastAsia="Times New Roman" w:cs="Arial"/>
                <w:color w:val="auto"/>
                <w:sz w:val="28"/>
                <w:szCs w:val="28"/>
              </w:rPr>
              <w:lastRenderedPageBreak/>
              <w:t>Part C – Internal areas access and facilities</w:t>
            </w:r>
          </w:p>
          <w:p w:rsidRPr="004E4832" w:rsidR="003E483D" w:rsidP="005E778A" w:rsidRDefault="003E483D" w14:paraId="045F135D" w14:textId="7DA48B7C">
            <w:pPr>
              <w:spacing w:before="0" w:after="0" w:line="240" w:lineRule="auto"/>
              <w:rPr>
                <w:rFonts w:eastAsia="Times New Roman" w:cs="Arial"/>
                <w:i/>
                <w:iCs/>
                <w:color w:val="auto"/>
                <w:sz w:val="28"/>
                <w:szCs w:val="28"/>
              </w:rPr>
            </w:pPr>
            <w:r w:rsidRPr="004E4832">
              <w:rPr>
                <w:rFonts w:eastAsia="Times New Roman" w:cs="Arial"/>
                <w:i/>
                <w:iCs/>
                <w:color w:val="auto"/>
                <w:sz w:val="28"/>
                <w:szCs w:val="28"/>
                <w:lang w:val="cy-GB" w:bidi="cy-GB"/>
              </w:rPr>
              <w:t>Rhan C – Mynediad i ardaloedd mewnol a chyfleusterau</w:t>
            </w:r>
          </w:p>
        </w:tc>
      </w:tr>
    </w:tbl>
    <w:p w:rsidRPr="004E4832" w:rsidR="005E778A" w:rsidP="005E778A" w:rsidRDefault="005E778A" w14:paraId="34B9FCFA" w14:textId="77777777">
      <w:pPr>
        <w:spacing w:before="0" w:after="160" w:line="259" w:lineRule="auto"/>
        <w:rPr>
          <w:rFonts w:ascii="Calibri" w:hAnsi="Calibri" w:eastAsia="Calibri" w:cs="Times New Roman"/>
          <w:color w:val="auto"/>
          <w:kern w:val="2"/>
          <w:sz w:val="4"/>
          <w:szCs w:val="4"/>
          <w14:ligatures w14:val="standardContextual"/>
        </w:rPr>
      </w:pP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5580"/>
        <w:gridCol w:w="540"/>
        <w:gridCol w:w="3420"/>
      </w:tblGrid>
      <w:tr w:rsidRPr="004E4832" w:rsidR="004E4832" w:rsidTr="003A3887" w14:paraId="4E5F4048" w14:textId="77777777">
        <w:tc>
          <w:tcPr>
            <w:tcW w:w="5580" w:type="dxa"/>
            <w:shd w:val="clear" w:color="auto" w:fill="auto"/>
          </w:tcPr>
          <w:p w:rsidRPr="004E4832" w:rsidR="005E778A" w:rsidP="005E778A" w:rsidRDefault="005E778A" w14:paraId="275033CD" w14:textId="77777777">
            <w:pPr>
              <w:spacing w:before="0" w:after="0" w:line="240" w:lineRule="auto"/>
              <w:rPr>
                <w:rFonts w:eastAsia="Times New Roman" w:cs="Arial"/>
                <w:b/>
                <w:color w:val="auto"/>
                <w:sz w:val="22"/>
                <w:szCs w:val="20"/>
              </w:rPr>
            </w:pPr>
            <w:r w:rsidRPr="004E4832">
              <w:rPr>
                <w:rFonts w:eastAsia="Times New Roman" w:cs="Arial"/>
                <w:b/>
                <w:color w:val="auto"/>
                <w:sz w:val="22"/>
                <w:szCs w:val="20"/>
              </w:rPr>
              <w:t>Check</w:t>
            </w:r>
          </w:p>
          <w:p w:rsidRPr="004E4832" w:rsidR="003E483D" w:rsidP="005E778A" w:rsidRDefault="003E483D" w14:paraId="5E2AE19A" w14:textId="4ADFFC50">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Gwiriad</w:t>
            </w:r>
          </w:p>
        </w:tc>
        <w:tc>
          <w:tcPr>
            <w:tcW w:w="540" w:type="dxa"/>
            <w:shd w:val="clear" w:color="auto" w:fill="auto"/>
          </w:tcPr>
          <w:p w:rsidRPr="004E4832" w:rsidR="005E778A" w:rsidP="005E778A" w:rsidRDefault="005E778A" w14:paraId="2E1DC888" w14:textId="77777777">
            <w:pPr>
              <w:spacing w:before="0" w:after="0" w:line="240" w:lineRule="auto"/>
              <w:rPr>
                <w:rFonts w:ascii="Segoe UI Symbol" w:hAnsi="Segoe UI Symbol" w:eastAsia="Times New Roman" w:cs="Times New Roman"/>
                <w:b/>
                <w:color w:val="auto"/>
                <w:sz w:val="22"/>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75D0D7AD" w14:textId="77777777">
            <w:pPr>
              <w:spacing w:before="0" w:after="0" w:line="240" w:lineRule="auto"/>
              <w:rPr>
                <w:rFonts w:eastAsia="Times New Roman" w:cs="Arial"/>
                <w:b/>
                <w:color w:val="auto"/>
                <w:sz w:val="22"/>
                <w:szCs w:val="20"/>
              </w:rPr>
            </w:pPr>
            <w:r w:rsidRPr="004E4832">
              <w:rPr>
                <w:rFonts w:eastAsia="Times New Roman" w:cs="Arial"/>
                <w:b/>
                <w:color w:val="auto"/>
                <w:sz w:val="22"/>
                <w:szCs w:val="20"/>
              </w:rPr>
              <w:t>Comments</w:t>
            </w:r>
          </w:p>
          <w:p w:rsidRPr="004E4832" w:rsidR="003E483D" w:rsidP="005E778A" w:rsidRDefault="003E483D" w14:paraId="47A2DF59" w14:textId="67EEF637">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Sylwadau</w:t>
            </w:r>
          </w:p>
        </w:tc>
      </w:tr>
      <w:tr w:rsidRPr="004E4832" w:rsidR="004E4832" w:rsidTr="003A3887" w14:paraId="0D170333" w14:textId="77777777">
        <w:tc>
          <w:tcPr>
            <w:tcW w:w="5580" w:type="dxa"/>
            <w:shd w:val="clear" w:color="auto" w:fill="auto"/>
          </w:tcPr>
          <w:p w:rsidRPr="004E4832" w:rsidR="003E483D" w:rsidP="005E778A" w:rsidRDefault="005E778A" w14:paraId="72CAABBC"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Are all doors easy to open for all users or do they need to be permanently locked back?</w:t>
            </w:r>
            <w:r w:rsidRPr="004E4832" w:rsidR="003E483D">
              <w:rPr>
                <w:rFonts w:eastAsia="Times New Roman" w:cs="Arial"/>
                <w:color w:val="auto"/>
                <w:sz w:val="22"/>
                <w:szCs w:val="20"/>
                <w:lang w:val="cy-GB" w:bidi="cy-GB"/>
              </w:rPr>
              <w:t xml:space="preserve"> </w:t>
            </w:r>
          </w:p>
          <w:p w:rsidRPr="004E4832" w:rsidR="005E778A" w:rsidP="005E778A" w:rsidRDefault="003E483D" w14:paraId="3731FA06" w14:textId="791341A7">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yw'n hawdd i bob defnyddiwr agor pob drws, neu a oes angen eu cadw ar led drwy'r amser?</w:t>
            </w:r>
          </w:p>
        </w:tc>
        <w:tc>
          <w:tcPr>
            <w:tcW w:w="540" w:type="dxa"/>
            <w:shd w:val="clear" w:color="auto" w:fill="auto"/>
          </w:tcPr>
          <w:p w:rsidRPr="004E4832" w:rsidR="005E778A" w:rsidP="005E778A" w:rsidRDefault="009A5B3D" w14:paraId="1351994A" w14:textId="0FBC603F">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C726EF2" w14:textId="77777777">
            <w:pPr>
              <w:spacing w:before="0" w:after="0" w:line="240" w:lineRule="auto"/>
              <w:rPr>
                <w:rFonts w:eastAsia="Times New Roman" w:cs="Arial"/>
                <w:color w:val="auto"/>
                <w:sz w:val="22"/>
                <w:szCs w:val="20"/>
              </w:rPr>
            </w:pPr>
          </w:p>
        </w:tc>
      </w:tr>
      <w:tr w:rsidRPr="004E4832" w:rsidR="004E4832" w:rsidTr="003A3887" w14:paraId="50E429CA" w14:textId="77777777">
        <w:tc>
          <w:tcPr>
            <w:tcW w:w="5580" w:type="dxa"/>
            <w:shd w:val="clear" w:color="auto" w:fill="auto"/>
          </w:tcPr>
          <w:p w:rsidRPr="004E4832" w:rsidR="005E778A" w:rsidP="005E778A" w:rsidRDefault="005E778A" w14:paraId="46E2615E" w14:textId="6A0E7256">
            <w:pPr>
              <w:spacing w:before="0" w:after="0" w:line="240" w:lineRule="auto"/>
              <w:rPr>
                <w:rFonts w:eastAsia="Times New Roman" w:cs="Arial"/>
                <w:color w:val="auto"/>
                <w:sz w:val="22"/>
                <w:szCs w:val="20"/>
              </w:rPr>
            </w:pPr>
            <w:r w:rsidRPr="004E4832">
              <w:rPr>
                <w:rFonts w:eastAsia="Times New Roman" w:cs="Arial"/>
                <w:color w:val="auto"/>
                <w:sz w:val="22"/>
                <w:szCs w:val="20"/>
              </w:rPr>
              <w:t>Are there any internal steps or obstructions/hazards?</w:t>
            </w:r>
            <w:r w:rsidRPr="004E4832" w:rsidR="003E483D">
              <w:rPr>
                <w:rFonts w:eastAsia="Times New Roman" w:cs="Arial"/>
                <w:color w:val="auto"/>
                <w:sz w:val="22"/>
                <w:szCs w:val="20"/>
                <w:lang w:val="cy-GB" w:bidi="cy-GB"/>
              </w:rPr>
              <w:t xml:space="preserve"> </w:t>
            </w:r>
            <w:r w:rsidRPr="004E4832" w:rsidR="003E483D">
              <w:rPr>
                <w:rFonts w:eastAsia="Times New Roman" w:cs="Arial"/>
                <w:i/>
                <w:iCs/>
                <w:color w:val="auto"/>
                <w:sz w:val="22"/>
                <w:szCs w:val="20"/>
                <w:lang w:val="cy-GB" w:bidi="cy-GB"/>
              </w:rPr>
              <w:t>A oes unrhyw risiau neu rwystrau/peryglon mewnol?</w:t>
            </w:r>
          </w:p>
        </w:tc>
        <w:tc>
          <w:tcPr>
            <w:tcW w:w="540" w:type="dxa"/>
            <w:shd w:val="clear" w:color="auto" w:fill="auto"/>
          </w:tcPr>
          <w:p w:rsidRPr="004E4832" w:rsidR="005E778A" w:rsidP="005E778A" w:rsidRDefault="005E778A" w14:paraId="75BE2292" w14:textId="77777777">
            <w:pPr>
              <w:spacing w:before="0" w:after="0" w:line="240" w:lineRule="auto"/>
              <w:rPr>
                <w:rFonts w:eastAsia="Times New Roman" w:cs="Arial"/>
                <w:color w:val="auto"/>
                <w:sz w:val="22"/>
                <w:szCs w:val="20"/>
              </w:rPr>
            </w:pPr>
          </w:p>
        </w:tc>
        <w:tc>
          <w:tcPr>
            <w:tcW w:w="3420" w:type="dxa"/>
            <w:shd w:val="clear" w:color="auto" w:fill="auto"/>
          </w:tcPr>
          <w:p w:rsidRPr="004E4832" w:rsidR="005E778A" w:rsidP="005E778A" w:rsidRDefault="009A5B3D" w14:paraId="2F30D6D9"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No</w:t>
            </w:r>
          </w:p>
          <w:p w:rsidRPr="004E4832" w:rsidR="009A5B3D" w:rsidP="005E778A" w:rsidRDefault="009A5B3D" w14:paraId="1A412990" w14:textId="52D8615F">
            <w:pPr>
              <w:spacing w:before="0" w:after="0" w:line="240" w:lineRule="auto"/>
              <w:rPr>
                <w:rFonts w:eastAsia="Times New Roman" w:cs="Arial"/>
                <w:color w:val="auto"/>
                <w:sz w:val="22"/>
                <w:szCs w:val="20"/>
              </w:rPr>
            </w:pPr>
            <w:proofErr w:type="spellStart"/>
            <w:r w:rsidRPr="004E4832">
              <w:rPr>
                <w:rFonts w:eastAsia="Times New Roman" w:cs="Arial"/>
                <w:color w:val="auto"/>
                <w:sz w:val="22"/>
                <w:szCs w:val="20"/>
              </w:rPr>
              <w:t>Nac</w:t>
            </w:r>
            <w:proofErr w:type="spellEnd"/>
            <w:r w:rsidRPr="004E4832">
              <w:rPr>
                <w:rFonts w:eastAsia="Times New Roman" w:cs="Arial"/>
                <w:color w:val="auto"/>
                <w:sz w:val="22"/>
                <w:szCs w:val="20"/>
              </w:rPr>
              <w:t xml:space="preserve"> </w:t>
            </w:r>
            <w:proofErr w:type="spellStart"/>
            <w:r w:rsidRPr="004E4832">
              <w:rPr>
                <w:rFonts w:eastAsia="Times New Roman" w:cs="Arial"/>
                <w:color w:val="auto"/>
                <w:sz w:val="22"/>
                <w:szCs w:val="20"/>
              </w:rPr>
              <w:t>ydy</w:t>
            </w:r>
            <w:proofErr w:type="spellEnd"/>
            <w:r w:rsidRPr="004E4832">
              <w:rPr>
                <w:rFonts w:eastAsia="Times New Roman" w:cs="Arial"/>
                <w:color w:val="auto"/>
                <w:sz w:val="22"/>
                <w:szCs w:val="20"/>
              </w:rPr>
              <w:t xml:space="preserve"> </w:t>
            </w:r>
          </w:p>
        </w:tc>
      </w:tr>
      <w:tr w:rsidRPr="004E4832" w:rsidR="004E4832" w:rsidTr="003A3887" w14:paraId="5DC07EDA" w14:textId="77777777">
        <w:tc>
          <w:tcPr>
            <w:tcW w:w="5580" w:type="dxa"/>
            <w:shd w:val="clear" w:color="auto" w:fill="auto"/>
          </w:tcPr>
          <w:p w:rsidRPr="004E4832" w:rsidR="003E483D" w:rsidP="005E778A" w:rsidRDefault="005E778A" w14:paraId="7917B8C1"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Are any doormats level with the floor?</w:t>
            </w:r>
            <w:r w:rsidRPr="004E4832" w:rsidR="003E483D">
              <w:rPr>
                <w:rFonts w:eastAsia="Times New Roman" w:cs="Arial"/>
                <w:color w:val="auto"/>
                <w:sz w:val="22"/>
                <w:szCs w:val="20"/>
                <w:lang w:val="cy-GB" w:bidi="cy-GB"/>
              </w:rPr>
              <w:t xml:space="preserve"> </w:t>
            </w:r>
          </w:p>
          <w:p w:rsidRPr="004E4832" w:rsidR="005E778A" w:rsidP="005E778A" w:rsidRDefault="003E483D" w14:paraId="5C24183A" w14:textId="1E17BACD">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unrhyw fatiau wrth y drysau sy'n lefel â'r llawr?</w:t>
            </w:r>
          </w:p>
        </w:tc>
        <w:tc>
          <w:tcPr>
            <w:tcW w:w="540" w:type="dxa"/>
            <w:shd w:val="clear" w:color="auto" w:fill="auto"/>
          </w:tcPr>
          <w:p w:rsidRPr="004E4832" w:rsidR="005E778A" w:rsidP="005E778A" w:rsidRDefault="009A5B3D" w14:paraId="6FC24DD9" w14:textId="48C5015D">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C316370" w14:textId="77777777">
            <w:pPr>
              <w:spacing w:before="0" w:after="0" w:line="240" w:lineRule="auto"/>
              <w:rPr>
                <w:rFonts w:eastAsia="Times New Roman" w:cs="Arial"/>
                <w:color w:val="auto"/>
                <w:sz w:val="22"/>
                <w:szCs w:val="20"/>
              </w:rPr>
            </w:pPr>
          </w:p>
        </w:tc>
      </w:tr>
      <w:tr w:rsidRPr="004E4832" w:rsidR="004E4832" w:rsidTr="003A3887" w14:paraId="0D0B778E" w14:textId="77777777">
        <w:tc>
          <w:tcPr>
            <w:tcW w:w="5580" w:type="dxa"/>
            <w:shd w:val="clear" w:color="auto" w:fill="auto"/>
          </w:tcPr>
          <w:p w:rsidRPr="004E4832" w:rsidR="003E483D" w:rsidP="005E778A" w:rsidRDefault="005E778A" w14:paraId="6AA30C82"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 floor covering non-slip (including in wet weather)?</w:t>
            </w:r>
            <w:r w:rsidRPr="004E4832" w:rsidR="003E483D">
              <w:rPr>
                <w:rFonts w:eastAsia="Times New Roman" w:cs="Arial"/>
                <w:color w:val="auto"/>
                <w:sz w:val="22"/>
                <w:szCs w:val="20"/>
                <w:lang w:val="cy-GB" w:bidi="cy-GB"/>
              </w:rPr>
              <w:t xml:space="preserve"> </w:t>
            </w:r>
          </w:p>
          <w:p w:rsidRPr="004E4832" w:rsidR="005E778A" w:rsidP="005E778A" w:rsidRDefault="003E483D" w14:paraId="3CCF4FC1" w14:textId="0C23DA6E">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yw gorchudd y llawr yn atal llithro (gan gynnwys yn ystod tywydd gwlyb)?</w:t>
            </w:r>
          </w:p>
        </w:tc>
        <w:tc>
          <w:tcPr>
            <w:tcW w:w="540" w:type="dxa"/>
            <w:shd w:val="clear" w:color="auto" w:fill="auto"/>
          </w:tcPr>
          <w:p w:rsidRPr="004E4832" w:rsidR="005E778A" w:rsidP="005E778A" w:rsidRDefault="009A5B3D" w14:paraId="783381CA" w14:textId="48D23AA1">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6B072B0D" w14:textId="77777777">
            <w:pPr>
              <w:spacing w:before="0" w:after="0" w:line="240" w:lineRule="auto"/>
              <w:rPr>
                <w:rFonts w:eastAsia="Times New Roman" w:cs="Arial"/>
                <w:color w:val="auto"/>
                <w:sz w:val="22"/>
                <w:szCs w:val="20"/>
              </w:rPr>
            </w:pPr>
          </w:p>
        </w:tc>
      </w:tr>
      <w:tr w:rsidRPr="004E4832" w:rsidR="004E4832" w:rsidTr="003A3887" w14:paraId="40C0FA94" w14:textId="77777777">
        <w:tc>
          <w:tcPr>
            <w:tcW w:w="5580" w:type="dxa"/>
            <w:shd w:val="clear" w:color="auto" w:fill="auto"/>
          </w:tcPr>
          <w:p w:rsidRPr="004E4832" w:rsidR="003E483D" w:rsidP="005E778A" w:rsidRDefault="005E778A" w14:paraId="2D398210"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Are there any corridors that may cause access problems?</w:t>
            </w:r>
            <w:r w:rsidRPr="004E4832" w:rsidR="003E483D">
              <w:rPr>
                <w:rFonts w:eastAsia="Times New Roman" w:cs="Arial"/>
                <w:color w:val="auto"/>
                <w:sz w:val="22"/>
                <w:szCs w:val="20"/>
                <w:lang w:val="cy-GB" w:bidi="cy-GB"/>
              </w:rPr>
              <w:t xml:space="preserve"> </w:t>
            </w:r>
          </w:p>
          <w:p w:rsidRPr="004E4832" w:rsidR="005E778A" w:rsidP="005E778A" w:rsidRDefault="003E483D" w14:paraId="0BF6305F" w14:textId="45B433F1">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unrhyw goridorau a all achosi problemau o ran mynediad?</w:t>
            </w:r>
          </w:p>
        </w:tc>
        <w:tc>
          <w:tcPr>
            <w:tcW w:w="540" w:type="dxa"/>
            <w:shd w:val="clear" w:color="auto" w:fill="auto"/>
          </w:tcPr>
          <w:p w:rsidRPr="004E4832" w:rsidR="005E778A" w:rsidP="005E778A" w:rsidRDefault="005E778A" w14:paraId="7EAA5F4F" w14:textId="77777777">
            <w:pPr>
              <w:spacing w:before="0" w:after="0" w:line="240" w:lineRule="auto"/>
              <w:rPr>
                <w:rFonts w:eastAsia="Times New Roman" w:cs="Arial"/>
                <w:color w:val="auto"/>
                <w:sz w:val="22"/>
                <w:szCs w:val="20"/>
              </w:rPr>
            </w:pPr>
          </w:p>
        </w:tc>
        <w:tc>
          <w:tcPr>
            <w:tcW w:w="3420" w:type="dxa"/>
            <w:shd w:val="clear" w:color="auto" w:fill="auto"/>
          </w:tcPr>
          <w:p w:rsidRPr="004E4832" w:rsidR="009A5B3D" w:rsidP="009A5B3D" w:rsidRDefault="009A5B3D" w14:paraId="30354E76"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No</w:t>
            </w:r>
          </w:p>
          <w:p w:rsidRPr="004E4832" w:rsidR="005E778A" w:rsidP="009A5B3D" w:rsidRDefault="009A5B3D" w14:paraId="69175FBE" w14:textId="080FD379">
            <w:pPr>
              <w:spacing w:before="0" w:after="0" w:line="240" w:lineRule="auto"/>
              <w:rPr>
                <w:rFonts w:eastAsia="Times New Roman" w:cs="Arial"/>
                <w:color w:val="auto"/>
                <w:sz w:val="22"/>
                <w:szCs w:val="20"/>
              </w:rPr>
            </w:pPr>
            <w:proofErr w:type="spellStart"/>
            <w:r w:rsidRPr="004E4832">
              <w:rPr>
                <w:rFonts w:eastAsia="Times New Roman" w:cs="Arial"/>
                <w:color w:val="auto"/>
                <w:sz w:val="22"/>
                <w:szCs w:val="20"/>
              </w:rPr>
              <w:t>Nac</w:t>
            </w:r>
            <w:proofErr w:type="spellEnd"/>
            <w:r w:rsidRPr="004E4832">
              <w:rPr>
                <w:rFonts w:eastAsia="Times New Roman" w:cs="Arial"/>
                <w:color w:val="auto"/>
                <w:sz w:val="22"/>
                <w:szCs w:val="20"/>
              </w:rPr>
              <w:t xml:space="preserve"> </w:t>
            </w:r>
            <w:proofErr w:type="spellStart"/>
            <w:r w:rsidRPr="004E4832">
              <w:rPr>
                <w:rFonts w:eastAsia="Times New Roman" w:cs="Arial"/>
                <w:color w:val="auto"/>
                <w:sz w:val="22"/>
                <w:szCs w:val="20"/>
              </w:rPr>
              <w:t>ydy</w:t>
            </w:r>
            <w:proofErr w:type="spellEnd"/>
          </w:p>
        </w:tc>
      </w:tr>
      <w:tr w:rsidRPr="004E4832" w:rsidR="004E4832" w:rsidTr="003A3887" w14:paraId="25CB0E15" w14:textId="77777777">
        <w:tc>
          <w:tcPr>
            <w:tcW w:w="5580" w:type="dxa"/>
            <w:shd w:val="clear" w:color="auto" w:fill="auto"/>
          </w:tcPr>
          <w:p w:rsidRPr="004E4832" w:rsidR="003E483D" w:rsidP="005E778A" w:rsidRDefault="005E778A" w14:paraId="3EDF0234"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adequate lighting in the corridors?</w:t>
            </w:r>
            <w:r w:rsidRPr="004E4832" w:rsidR="003E483D">
              <w:rPr>
                <w:rFonts w:eastAsia="Times New Roman" w:cs="Arial"/>
                <w:color w:val="auto"/>
                <w:sz w:val="22"/>
                <w:szCs w:val="20"/>
                <w:lang w:val="cy-GB" w:bidi="cy-GB"/>
              </w:rPr>
              <w:t xml:space="preserve"> </w:t>
            </w:r>
          </w:p>
          <w:p w:rsidRPr="004E4832" w:rsidR="005E778A" w:rsidP="005E778A" w:rsidRDefault="003E483D" w14:paraId="4659D196" w14:textId="11E95142">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goleuadau digonol yn y coridorau?</w:t>
            </w:r>
          </w:p>
        </w:tc>
        <w:tc>
          <w:tcPr>
            <w:tcW w:w="540" w:type="dxa"/>
            <w:shd w:val="clear" w:color="auto" w:fill="auto"/>
          </w:tcPr>
          <w:p w:rsidRPr="004E4832" w:rsidR="005E778A" w:rsidP="005E778A" w:rsidRDefault="009A5B3D" w14:paraId="7ECA4ED1" w14:textId="00F1FEB9">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23E9446" w14:textId="77777777">
            <w:pPr>
              <w:spacing w:before="0" w:after="0" w:line="240" w:lineRule="auto"/>
              <w:rPr>
                <w:rFonts w:eastAsia="Times New Roman" w:cs="Arial"/>
                <w:color w:val="auto"/>
                <w:sz w:val="22"/>
                <w:szCs w:val="20"/>
              </w:rPr>
            </w:pPr>
          </w:p>
        </w:tc>
      </w:tr>
      <w:tr w:rsidRPr="004E4832" w:rsidR="004E4832" w:rsidTr="003A3887" w14:paraId="27AD23F6" w14:textId="77777777">
        <w:tc>
          <w:tcPr>
            <w:tcW w:w="5580" w:type="dxa"/>
            <w:shd w:val="clear" w:color="auto" w:fill="auto"/>
          </w:tcPr>
          <w:p w:rsidRPr="004E4832" w:rsidR="003E483D" w:rsidP="005E778A" w:rsidRDefault="005E778A" w14:paraId="5A1F2066"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Are there toilet facilities?</w:t>
            </w:r>
            <w:r w:rsidRPr="004E4832" w:rsidR="003E483D">
              <w:rPr>
                <w:rFonts w:eastAsia="Times New Roman" w:cs="Arial"/>
                <w:color w:val="auto"/>
                <w:sz w:val="22"/>
                <w:szCs w:val="20"/>
                <w:lang w:val="cy-GB" w:bidi="cy-GB"/>
              </w:rPr>
              <w:t xml:space="preserve"> </w:t>
            </w:r>
          </w:p>
          <w:p w:rsidRPr="004E4832" w:rsidR="005E778A" w:rsidP="005E778A" w:rsidRDefault="003E483D" w14:paraId="79E80E7F" w14:textId="1EA925E2">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toiledau?</w:t>
            </w:r>
          </w:p>
        </w:tc>
        <w:tc>
          <w:tcPr>
            <w:tcW w:w="540" w:type="dxa"/>
            <w:shd w:val="clear" w:color="auto" w:fill="auto"/>
          </w:tcPr>
          <w:p w:rsidRPr="004E4832" w:rsidR="005E778A" w:rsidP="005E778A" w:rsidRDefault="009A5B3D" w14:paraId="56811A4B" w14:textId="5EC5C244">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1DA8856" w14:textId="77777777">
            <w:pPr>
              <w:spacing w:before="0" w:after="0" w:line="240" w:lineRule="auto"/>
              <w:rPr>
                <w:rFonts w:eastAsia="Times New Roman" w:cs="Arial"/>
                <w:color w:val="auto"/>
                <w:sz w:val="22"/>
                <w:szCs w:val="20"/>
              </w:rPr>
            </w:pPr>
          </w:p>
        </w:tc>
      </w:tr>
      <w:tr w:rsidRPr="004E4832" w:rsidR="004E4832" w:rsidTr="003A3887" w14:paraId="704E6961" w14:textId="77777777">
        <w:tc>
          <w:tcPr>
            <w:tcW w:w="5580" w:type="dxa"/>
            <w:shd w:val="clear" w:color="auto" w:fill="auto"/>
          </w:tcPr>
          <w:p w:rsidRPr="004E4832" w:rsidR="003E483D" w:rsidP="005E778A" w:rsidRDefault="005E778A" w14:paraId="383CB315"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a kitchen that staff can use?</w:t>
            </w:r>
            <w:r w:rsidRPr="004E4832" w:rsidR="003E483D">
              <w:rPr>
                <w:rFonts w:eastAsia="Times New Roman" w:cs="Arial"/>
                <w:color w:val="auto"/>
                <w:sz w:val="22"/>
                <w:szCs w:val="20"/>
                <w:lang w:val="cy-GB" w:bidi="cy-GB"/>
              </w:rPr>
              <w:t xml:space="preserve"> </w:t>
            </w:r>
          </w:p>
          <w:p w:rsidRPr="004E4832" w:rsidR="005E778A" w:rsidP="005E778A" w:rsidRDefault="003E483D" w14:paraId="38494A3E" w14:textId="534C7BF8">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cegin y gall y staff ei defnyddio?</w:t>
            </w:r>
          </w:p>
        </w:tc>
        <w:tc>
          <w:tcPr>
            <w:tcW w:w="540" w:type="dxa"/>
            <w:shd w:val="clear" w:color="auto" w:fill="auto"/>
          </w:tcPr>
          <w:p w:rsidRPr="004E4832" w:rsidR="005E778A" w:rsidP="005E778A" w:rsidRDefault="009A5B3D" w14:paraId="6EB1F700" w14:textId="63BA9A58">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C5DA9F8" w14:textId="77777777">
            <w:pPr>
              <w:spacing w:before="0" w:after="0" w:line="240" w:lineRule="auto"/>
              <w:rPr>
                <w:rFonts w:eastAsia="Times New Roman" w:cs="Arial"/>
                <w:color w:val="auto"/>
                <w:sz w:val="22"/>
                <w:szCs w:val="20"/>
              </w:rPr>
            </w:pPr>
          </w:p>
        </w:tc>
      </w:tr>
      <w:tr w:rsidRPr="004E4832" w:rsidR="004E4832" w:rsidTr="003A3887" w14:paraId="01B52F30" w14:textId="77777777">
        <w:tc>
          <w:tcPr>
            <w:tcW w:w="5580" w:type="dxa"/>
            <w:shd w:val="clear" w:color="auto" w:fill="auto"/>
          </w:tcPr>
          <w:p w:rsidRPr="004E4832" w:rsidR="00535B4B" w:rsidP="005E778A" w:rsidRDefault="005E778A" w14:paraId="6FECBA35"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Is the area adequately lit for day and </w:t>
            </w:r>
            <w:proofErr w:type="gramStart"/>
            <w:r w:rsidRPr="004E4832">
              <w:rPr>
                <w:rFonts w:eastAsia="Times New Roman" w:cs="Arial"/>
                <w:color w:val="auto"/>
                <w:sz w:val="22"/>
                <w:szCs w:val="20"/>
              </w:rPr>
              <w:t>night time</w:t>
            </w:r>
            <w:proofErr w:type="gramEnd"/>
            <w:r w:rsidRPr="004E4832">
              <w:rPr>
                <w:rFonts w:eastAsia="Times New Roman" w:cs="Arial"/>
                <w:color w:val="auto"/>
                <w:sz w:val="22"/>
                <w:szCs w:val="20"/>
              </w:rPr>
              <w:t xml:space="preserve">? </w:t>
            </w:r>
          </w:p>
          <w:p w:rsidRPr="004E4832" w:rsidR="005E778A" w:rsidP="005E778A" w:rsidRDefault="00535B4B" w14:paraId="0B2DA9B9" w14:textId="039B17CD">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digon o olau yn yr ardal yn ystod y dydd a gyda'r nos?</w:t>
            </w:r>
          </w:p>
        </w:tc>
        <w:tc>
          <w:tcPr>
            <w:tcW w:w="540" w:type="dxa"/>
            <w:shd w:val="clear" w:color="auto" w:fill="auto"/>
          </w:tcPr>
          <w:p w:rsidRPr="004E4832" w:rsidR="005E778A" w:rsidP="005E778A" w:rsidRDefault="009A5B3D" w14:paraId="71D4DEDE" w14:textId="08C02000">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E76E17D" w14:textId="77777777">
            <w:pPr>
              <w:spacing w:before="0" w:after="0" w:line="240" w:lineRule="auto"/>
              <w:rPr>
                <w:rFonts w:eastAsia="Times New Roman" w:cs="Arial"/>
                <w:color w:val="auto"/>
                <w:sz w:val="22"/>
                <w:szCs w:val="20"/>
              </w:rPr>
            </w:pPr>
          </w:p>
        </w:tc>
      </w:tr>
      <w:tr w:rsidRPr="004E4832" w:rsidR="004E4832" w:rsidTr="003A3887" w14:paraId="46DCF48E" w14:textId="77777777">
        <w:tc>
          <w:tcPr>
            <w:tcW w:w="5580" w:type="dxa"/>
            <w:shd w:val="clear" w:color="auto" w:fill="auto"/>
          </w:tcPr>
          <w:p w:rsidRPr="004E4832" w:rsidR="00535B4B" w:rsidP="005E778A" w:rsidRDefault="005E778A" w14:paraId="13D2D5BE"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adequate space for signage?</w:t>
            </w:r>
            <w:r w:rsidRPr="004E4832" w:rsidR="00535B4B">
              <w:rPr>
                <w:rFonts w:eastAsia="Times New Roman" w:cs="Arial"/>
                <w:color w:val="auto"/>
                <w:sz w:val="22"/>
                <w:szCs w:val="20"/>
                <w:lang w:val="cy-GB" w:bidi="cy-GB"/>
              </w:rPr>
              <w:t xml:space="preserve"> </w:t>
            </w:r>
          </w:p>
          <w:p w:rsidRPr="004E4832" w:rsidR="005E778A" w:rsidP="005E778A" w:rsidRDefault="00535B4B" w14:paraId="1EDFEF73" w14:textId="079FAD95">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digon o le i arwyddion?</w:t>
            </w:r>
          </w:p>
        </w:tc>
        <w:tc>
          <w:tcPr>
            <w:tcW w:w="540" w:type="dxa"/>
            <w:shd w:val="clear" w:color="auto" w:fill="auto"/>
          </w:tcPr>
          <w:p w:rsidRPr="004E4832" w:rsidR="005E778A" w:rsidP="005E778A" w:rsidRDefault="009A5B3D" w14:paraId="0FF1CC4D" w14:textId="4D986768">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A374EF5" w14:textId="77777777">
            <w:pPr>
              <w:spacing w:before="0" w:after="0" w:line="240" w:lineRule="auto"/>
              <w:rPr>
                <w:rFonts w:eastAsia="Times New Roman" w:cs="Arial"/>
                <w:color w:val="auto"/>
                <w:sz w:val="22"/>
                <w:szCs w:val="20"/>
              </w:rPr>
            </w:pPr>
          </w:p>
        </w:tc>
      </w:tr>
      <w:tr w:rsidRPr="004E4832" w:rsidR="004E4832" w:rsidTr="003A3887" w14:paraId="1F87A192" w14:textId="77777777">
        <w:tc>
          <w:tcPr>
            <w:tcW w:w="5580" w:type="dxa"/>
            <w:shd w:val="clear" w:color="auto" w:fill="auto"/>
          </w:tcPr>
          <w:p w:rsidRPr="004E4832" w:rsidR="00535B4B" w:rsidP="005E778A" w:rsidRDefault="005E778A" w14:paraId="319FB8B0"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seating available if an elector needs to sit down?</w:t>
            </w:r>
            <w:r w:rsidRPr="004E4832" w:rsidR="00535B4B">
              <w:rPr>
                <w:rFonts w:eastAsia="Times New Roman" w:cs="Arial"/>
                <w:color w:val="auto"/>
                <w:sz w:val="22"/>
                <w:szCs w:val="20"/>
                <w:lang w:val="cy-GB" w:bidi="cy-GB"/>
              </w:rPr>
              <w:t xml:space="preserve"> </w:t>
            </w:r>
          </w:p>
          <w:p w:rsidRPr="004E4832" w:rsidR="005E778A" w:rsidP="005E778A" w:rsidRDefault="00535B4B" w14:paraId="259EC67A" w14:textId="7AF20466">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seddi ar gael rhag ofn y bydd angen i etholwr eistedd i lawr?</w:t>
            </w:r>
          </w:p>
        </w:tc>
        <w:tc>
          <w:tcPr>
            <w:tcW w:w="540" w:type="dxa"/>
            <w:shd w:val="clear" w:color="auto" w:fill="auto"/>
          </w:tcPr>
          <w:p w:rsidRPr="004E4832" w:rsidR="005E778A" w:rsidP="005E778A" w:rsidRDefault="009A5B3D" w14:paraId="5730F675" w14:textId="6AC3DE97">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0C6BD2EE" w14:textId="77777777">
            <w:pPr>
              <w:spacing w:before="0" w:after="0" w:line="240" w:lineRule="auto"/>
              <w:rPr>
                <w:rFonts w:eastAsia="Times New Roman" w:cs="Arial"/>
                <w:color w:val="auto"/>
                <w:sz w:val="22"/>
                <w:szCs w:val="20"/>
              </w:rPr>
            </w:pPr>
          </w:p>
        </w:tc>
      </w:tr>
      <w:tr w:rsidRPr="004E4832" w:rsidR="004E4832" w:rsidTr="003A3887" w14:paraId="353E7746" w14:textId="77777777">
        <w:tc>
          <w:tcPr>
            <w:tcW w:w="5580" w:type="dxa"/>
            <w:shd w:val="clear" w:color="auto" w:fill="auto"/>
          </w:tcPr>
          <w:p w:rsidRPr="004E4832" w:rsidR="00535B4B" w:rsidP="005E778A" w:rsidRDefault="005E778A" w14:paraId="06D94D26"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How many polling stations can the building accommodate?</w:t>
            </w:r>
            <w:r w:rsidRPr="004E4832" w:rsidR="00535B4B">
              <w:rPr>
                <w:rFonts w:eastAsia="Times New Roman" w:cs="Arial"/>
                <w:color w:val="auto"/>
                <w:sz w:val="22"/>
                <w:szCs w:val="20"/>
                <w:lang w:val="cy-GB" w:bidi="cy-GB"/>
              </w:rPr>
              <w:t xml:space="preserve"> </w:t>
            </w:r>
          </w:p>
          <w:p w:rsidRPr="004E4832" w:rsidR="005E778A" w:rsidP="005E778A" w:rsidRDefault="00535B4B" w14:paraId="314E1EDA" w14:textId="5AF1BC7F">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Faint o orsafoedd pleidleisio y gellir eu gosod yn yr adeilad?</w:t>
            </w:r>
          </w:p>
        </w:tc>
        <w:tc>
          <w:tcPr>
            <w:tcW w:w="540" w:type="dxa"/>
            <w:shd w:val="clear" w:color="auto" w:fill="auto"/>
          </w:tcPr>
          <w:p w:rsidRPr="004E4832" w:rsidR="005E778A" w:rsidP="005E778A" w:rsidRDefault="005E778A" w14:paraId="1D026F9B" w14:textId="77777777">
            <w:pPr>
              <w:spacing w:before="0" w:after="0" w:line="240" w:lineRule="auto"/>
              <w:rPr>
                <w:rFonts w:eastAsia="Times New Roman" w:cs="Arial"/>
                <w:color w:val="auto"/>
                <w:sz w:val="22"/>
                <w:szCs w:val="20"/>
              </w:rPr>
            </w:pPr>
          </w:p>
        </w:tc>
        <w:tc>
          <w:tcPr>
            <w:tcW w:w="3420" w:type="dxa"/>
            <w:shd w:val="clear" w:color="auto" w:fill="auto"/>
          </w:tcPr>
          <w:p w:rsidRPr="004E4832" w:rsidR="005E778A" w:rsidP="005E778A" w:rsidRDefault="009A5B3D" w14:paraId="0180620E" w14:textId="773F3094">
            <w:pPr>
              <w:spacing w:before="0" w:after="0" w:line="240" w:lineRule="auto"/>
              <w:rPr>
                <w:rFonts w:eastAsia="Times New Roman" w:cs="Arial"/>
                <w:color w:val="auto"/>
                <w:sz w:val="22"/>
                <w:szCs w:val="20"/>
              </w:rPr>
            </w:pPr>
            <w:r w:rsidRPr="004E4832">
              <w:rPr>
                <w:rFonts w:eastAsia="Times New Roman" w:cs="Arial"/>
                <w:color w:val="auto"/>
                <w:sz w:val="22"/>
                <w:szCs w:val="20"/>
              </w:rPr>
              <w:t>2</w:t>
            </w:r>
          </w:p>
        </w:tc>
      </w:tr>
      <w:tr w:rsidRPr="004E4832" w:rsidR="004E4832" w:rsidTr="003A3887" w14:paraId="32DCA3D4" w14:textId="77777777">
        <w:tc>
          <w:tcPr>
            <w:tcW w:w="5580" w:type="dxa"/>
            <w:shd w:val="clear" w:color="auto" w:fill="auto"/>
          </w:tcPr>
          <w:p w:rsidRPr="004E4832" w:rsidR="00D25ED0" w:rsidP="005E778A" w:rsidRDefault="005E778A" w14:paraId="21556B74"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Does the building have a telephone available (land line) in the event of mobile network problems?</w:t>
            </w:r>
            <w:r w:rsidRPr="004E4832" w:rsidR="00535B4B">
              <w:rPr>
                <w:rFonts w:eastAsia="Times New Roman" w:cs="Arial"/>
                <w:color w:val="auto"/>
                <w:sz w:val="22"/>
                <w:szCs w:val="20"/>
                <w:lang w:val="cy-GB" w:bidi="cy-GB"/>
              </w:rPr>
              <w:t xml:space="preserve"> </w:t>
            </w:r>
          </w:p>
          <w:p w:rsidRPr="004E4832" w:rsidR="005E778A" w:rsidP="005E778A" w:rsidRDefault="00535B4B" w14:paraId="38727726" w14:textId="669FF3B6">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ffôn (llinell dir) ar gael yn yr adeilad os bydd problemau gyda rhwydweithiau ffonau symudol?</w:t>
            </w:r>
          </w:p>
        </w:tc>
        <w:tc>
          <w:tcPr>
            <w:tcW w:w="540" w:type="dxa"/>
            <w:shd w:val="clear" w:color="auto" w:fill="auto"/>
          </w:tcPr>
          <w:p w:rsidRPr="004E4832" w:rsidR="005E778A" w:rsidP="005E778A" w:rsidRDefault="005E778A" w14:paraId="1A51AD0F" w14:textId="77777777">
            <w:pPr>
              <w:spacing w:before="0" w:after="0" w:line="240" w:lineRule="auto"/>
              <w:rPr>
                <w:rFonts w:eastAsia="Times New Roman" w:cs="Arial"/>
                <w:color w:val="auto"/>
                <w:sz w:val="22"/>
                <w:szCs w:val="20"/>
              </w:rPr>
            </w:pPr>
          </w:p>
        </w:tc>
        <w:tc>
          <w:tcPr>
            <w:tcW w:w="3420" w:type="dxa"/>
            <w:shd w:val="clear" w:color="auto" w:fill="auto"/>
          </w:tcPr>
          <w:p w:rsidRPr="004E4832" w:rsidR="005E778A" w:rsidP="005E778A" w:rsidRDefault="009A5B3D" w14:paraId="5A04CC06"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No</w:t>
            </w:r>
          </w:p>
          <w:p w:rsidRPr="004E4832" w:rsidR="009A5B3D" w:rsidP="005E778A" w:rsidRDefault="009A5B3D" w14:paraId="4A68D5BE" w14:textId="5DBA76E4">
            <w:pPr>
              <w:spacing w:before="0" w:after="0" w:line="240" w:lineRule="auto"/>
              <w:rPr>
                <w:rFonts w:eastAsia="Times New Roman" w:cs="Arial"/>
                <w:color w:val="auto"/>
                <w:sz w:val="22"/>
                <w:szCs w:val="20"/>
              </w:rPr>
            </w:pPr>
            <w:proofErr w:type="spellStart"/>
            <w:r w:rsidRPr="004E4832">
              <w:rPr>
                <w:rFonts w:eastAsia="Times New Roman" w:cs="Arial"/>
                <w:color w:val="auto"/>
                <w:sz w:val="22"/>
                <w:szCs w:val="20"/>
              </w:rPr>
              <w:t>Nac</w:t>
            </w:r>
            <w:proofErr w:type="spellEnd"/>
            <w:r w:rsidRPr="004E4832">
              <w:rPr>
                <w:rFonts w:eastAsia="Times New Roman" w:cs="Arial"/>
                <w:color w:val="auto"/>
                <w:sz w:val="22"/>
                <w:szCs w:val="20"/>
              </w:rPr>
              <w:t xml:space="preserve"> </w:t>
            </w:r>
            <w:proofErr w:type="spellStart"/>
            <w:r w:rsidRPr="004E4832">
              <w:rPr>
                <w:rFonts w:eastAsia="Times New Roman" w:cs="Arial"/>
                <w:color w:val="auto"/>
                <w:sz w:val="22"/>
                <w:szCs w:val="20"/>
              </w:rPr>
              <w:t>ydy</w:t>
            </w:r>
            <w:proofErr w:type="spellEnd"/>
            <w:r w:rsidRPr="004E4832">
              <w:rPr>
                <w:rFonts w:eastAsia="Times New Roman" w:cs="Arial"/>
                <w:color w:val="auto"/>
                <w:sz w:val="22"/>
                <w:szCs w:val="20"/>
              </w:rPr>
              <w:t xml:space="preserve"> </w:t>
            </w:r>
          </w:p>
        </w:tc>
      </w:tr>
    </w:tbl>
    <w:p w:rsidRPr="004E4832" w:rsidR="005E778A" w:rsidP="005E778A" w:rsidRDefault="005E778A" w14:paraId="5585D2A2" w14:textId="77777777">
      <w:pPr>
        <w:spacing w:before="0" w:after="0" w:line="240" w:lineRule="auto"/>
        <w:rPr>
          <w:rFonts w:eastAsia="Times New Roman" w:cs="Arial"/>
          <w:color w:val="auto"/>
        </w:rPr>
      </w:pPr>
    </w:p>
    <w:p w:rsidRPr="004E4832" w:rsidR="005E778A" w:rsidP="005E778A" w:rsidRDefault="005E778A" w14:paraId="09EE69CC" w14:textId="77777777">
      <w:pPr>
        <w:spacing w:before="0" w:after="0" w:line="240" w:lineRule="auto"/>
        <w:rPr>
          <w:rFonts w:eastAsia="Times New Roman" w:cs="Arial"/>
          <w:color w:val="auto"/>
          <w:sz w:val="32"/>
          <w:szCs w:val="32"/>
        </w:rPr>
      </w:pPr>
      <w:r w:rsidRPr="004E4832">
        <w:rPr>
          <w:rFonts w:eastAsia="Times New Roman" w:cs="Arial"/>
          <w:color w:val="auto"/>
          <w:sz w:val="32"/>
          <w:szCs w:val="32"/>
        </w:rPr>
        <w:t xml:space="preserve">Internal access leading to polling station(s) – </w:t>
      </w:r>
      <w:proofErr w:type="gramStart"/>
      <w:r w:rsidRPr="004E4832">
        <w:rPr>
          <w:rFonts w:eastAsia="Times New Roman" w:cs="Arial"/>
          <w:color w:val="auto"/>
          <w:sz w:val="32"/>
          <w:szCs w:val="32"/>
        </w:rPr>
        <w:t>C1</w:t>
      </w:r>
      <w:proofErr w:type="gramEnd"/>
    </w:p>
    <w:p w:rsidRPr="004E4832" w:rsidR="00535B4B" w:rsidP="00535B4B" w:rsidRDefault="00535B4B" w14:paraId="61C9E950" w14:textId="77777777">
      <w:pPr>
        <w:spacing w:before="0" w:after="0" w:line="240" w:lineRule="auto"/>
        <w:rPr>
          <w:rFonts w:eastAsia="Times New Roman" w:cs="Arial"/>
          <w:i/>
          <w:iCs/>
          <w:color w:val="auto"/>
          <w:sz w:val="32"/>
          <w:szCs w:val="32"/>
          <w:lang w:val="cy-GB"/>
        </w:rPr>
      </w:pPr>
      <w:r w:rsidRPr="004E4832">
        <w:rPr>
          <w:rFonts w:eastAsia="Times New Roman" w:cs="Arial"/>
          <w:i/>
          <w:iCs/>
          <w:color w:val="auto"/>
          <w:sz w:val="32"/>
          <w:szCs w:val="32"/>
          <w:lang w:val="cy-GB" w:bidi="cy-GB"/>
        </w:rPr>
        <w:t>Mynediad mewnol sy'n arwain at yr orsaf bleidleisio/y gorsafoedd pleidleisio – C1</w:t>
      </w:r>
    </w:p>
    <w:p w:rsidRPr="004E4832" w:rsidR="005E778A" w:rsidP="005E778A" w:rsidRDefault="005E778A" w14:paraId="1A5D5B87" w14:textId="77777777">
      <w:pPr>
        <w:spacing w:before="0" w:after="0" w:line="240" w:lineRule="auto"/>
        <w:rPr>
          <w:rFonts w:eastAsia="Times New Roman" w:cs="Arial"/>
          <w:color w:val="auto"/>
        </w:rPr>
      </w:pPr>
    </w:p>
    <w:p w:rsidRPr="004E4832" w:rsidR="005E778A" w:rsidP="005E778A" w:rsidRDefault="005E778A" w14:paraId="0A8D082A" w14:textId="77777777">
      <w:pPr>
        <w:spacing w:before="0" w:after="0" w:line="240" w:lineRule="auto"/>
        <w:rPr>
          <w:rFonts w:eastAsia="Times New Roman" w:cs="Arial"/>
          <w:color w:val="auto"/>
        </w:rPr>
      </w:pPr>
      <w:r w:rsidRPr="004E4832">
        <w:rPr>
          <w:rFonts w:eastAsia="Times New Roman" w:cs="Arial"/>
          <w:color w:val="auto"/>
        </w:rPr>
        <w:t xml:space="preserve">Show internal areas of the building, excluding the actual polling station where voting will take place, including corridors that link to the polling station, </w:t>
      </w:r>
      <w:proofErr w:type="gramStart"/>
      <w:r w:rsidRPr="004E4832">
        <w:rPr>
          <w:rFonts w:eastAsia="Times New Roman" w:cs="Arial"/>
          <w:color w:val="auto"/>
        </w:rPr>
        <w:t>kitchen</w:t>
      </w:r>
      <w:proofErr w:type="gramEnd"/>
      <w:r w:rsidRPr="004E4832">
        <w:rPr>
          <w:rFonts w:eastAsia="Times New Roman" w:cs="Arial"/>
          <w:color w:val="auto"/>
        </w:rPr>
        <w:t xml:space="preserve"> and toilets, and highlight any possible signage requirements and potential hazards. Also indicate door swing direction and ease of opening, any areas of poor lighting, and any areas of uneven floor, etc.</w:t>
      </w:r>
    </w:p>
    <w:p w:rsidRPr="004E4832" w:rsidR="00535B4B" w:rsidP="00535B4B" w:rsidRDefault="00535B4B" w14:paraId="4442D5F8" w14:textId="77777777">
      <w:pPr>
        <w:spacing w:before="0" w:after="0" w:line="240" w:lineRule="auto"/>
        <w:rPr>
          <w:rFonts w:eastAsia="Times New Roman" w:cs="Arial"/>
          <w:i/>
          <w:iCs/>
          <w:color w:val="auto"/>
          <w:lang w:val="cy-GB"/>
        </w:rPr>
      </w:pPr>
      <w:r w:rsidRPr="004E4832">
        <w:rPr>
          <w:rFonts w:eastAsia="Times New Roman" w:cs="Arial"/>
          <w:i/>
          <w:iCs/>
          <w:color w:val="auto"/>
          <w:lang w:val="cy-GB" w:bidi="cy-GB"/>
        </w:rPr>
        <w:t xml:space="preserve">Dylid dangos ardaloedd mewnol yr adeilad, heb gynnwys yr orsaf bleidleisio ei hun lle y bydd etholwyr yn pleidleisio, gan gynnwys coridorau sy'n gysylltu â'r orsaf bleidleisio, cegin a thoiledau, a thynnu sylw at unrhyw ofynion o ran arwyddion a pheryglon posibl. </w:t>
      </w:r>
      <w:r w:rsidRPr="004E4832">
        <w:rPr>
          <w:rFonts w:eastAsia="Times New Roman" w:cs="Arial"/>
          <w:i/>
          <w:iCs/>
          <w:color w:val="auto"/>
          <w:lang w:val="cy-GB" w:bidi="cy-GB"/>
        </w:rPr>
        <w:lastRenderedPageBreak/>
        <w:t>Dylid hefyd nodi cyfeiriad agor drysau a pha mor hawdd i'w hagor ydynt, unrhyw ardaloedd lle mae'r golau yn wael, ac unrhyw ardaloedd lle mae'r llawr yn anwastad, ac ati.</w:t>
      </w:r>
    </w:p>
    <w:p w:rsidRPr="004E4832" w:rsidR="00535B4B" w:rsidP="005E778A" w:rsidRDefault="00535B4B" w14:paraId="4242461F" w14:textId="77777777">
      <w:pPr>
        <w:spacing w:before="0" w:after="0" w:line="240" w:lineRule="auto"/>
        <w:rPr>
          <w:rFonts w:eastAsia="Times New Roman" w:cs="Arial"/>
          <w:color w:val="auto"/>
        </w:rPr>
      </w:pPr>
    </w:p>
    <w:p w:rsidRPr="004E4832" w:rsidR="005E778A" w:rsidP="005E778A" w:rsidRDefault="005E778A" w14:paraId="5F7ED69F" w14:textId="77777777">
      <w:pPr>
        <w:spacing w:before="0" w:after="0" w:line="240" w:lineRule="auto"/>
        <w:rPr>
          <w:rFonts w:eastAsia="Times New Roman" w:cs="Arial"/>
          <w:color w:val="auto"/>
        </w:rPr>
      </w:pPr>
    </w:p>
    <w:tbl>
      <w:tblPr>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9426"/>
      </w:tblGrid>
      <w:tr w:rsidRPr="004E4832" w:rsidR="004E4832" w:rsidTr="005E778A" w14:paraId="5653A9A3" w14:textId="77777777">
        <w:trPr>
          <w:trHeight w:val="70"/>
        </w:trPr>
        <w:tc>
          <w:tcPr>
            <w:tcW w:w="8640" w:type="dxa"/>
            <w:shd w:val="clear" w:color="auto" w:fill="auto"/>
          </w:tcPr>
          <w:p w:rsidRPr="004E4832" w:rsidR="005E778A" w:rsidP="005E778A" w:rsidRDefault="005E778A" w14:paraId="1FFC87C7" w14:textId="77777777">
            <w:pPr>
              <w:spacing w:before="0" w:after="0" w:line="240" w:lineRule="auto"/>
              <w:rPr>
                <w:rFonts w:eastAsia="Times New Roman" w:cs="Times New Roman"/>
                <w:b/>
                <w:i/>
                <w:color w:val="auto"/>
                <w:sz w:val="22"/>
              </w:rPr>
            </w:pPr>
            <w:r w:rsidRPr="004E4832">
              <w:rPr>
                <w:rFonts w:eastAsia="Times New Roman" w:cs="Times New Roman"/>
                <w:b/>
                <w:i/>
                <w:color w:val="auto"/>
                <w:sz w:val="22"/>
              </w:rPr>
              <w:t>Sketch layout; provide photographs as appropriate.</w:t>
            </w:r>
          </w:p>
          <w:p w:rsidRPr="004E4832" w:rsidR="00535B4B" w:rsidP="00535B4B" w:rsidRDefault="00535B4B" w14:paraId="40C5A140" w14:textId="77777777">
            <w:pPr>
              <w:spacing w:before="0" w:after="0" w:line="240" w:lineRule="auto"/>
              <w:rPr>
                <w:rFonts w:eastAsia="Times New Roman" w:cs="Arial"/>
                <w:b/>
                <w:i/>
                <w:color w:val="auto"/>
                <w:sz w:val="20"/>
                <w:szCs w:val="20"/>
                <w:lang w:val="cy-GB"/>
              </w:rPr>
            </w:pPr>
            <w:r w:rsidRPr="004E4832">
              <w:rPr>
                <w:rFonts w:eastAsia="Times New Roman" w:cs="Arial"/>
                <w:b/>
                <w:i/>
                <w:color w:val="auto"/>
                <w:sz w:val="20"/>
                <w:szCs w:val="20"/>
                <w:lang w:val="cy-GB" w:bidi="cy-GB"/>
              </w:rPr>
              <w:t>Braslun; dylid darparu ffotograffau fel y bo'n briodol.</w:t>
            </w:r>
          </w:p>
          <w:p w:rsidRPr="004E4832" w:rsidR="00535B4B" w:rsidP="005E778A" w:rsidRDefault="00242234" w14:paraId="398F1281" w14:textId="0268B0B6">
            <w:pPr>
              <w:spacing w:before="0" w:after="0" w:line="240" w:lineRule="auto"/>
              <w:rPr>
                <w:rFonts w:eastAsia="Times New Roman" w:cs="Times New Roman"/>
                <w:b/>
                <w:i/>
                <w:color w:val="auto"/>
                <w:sz w:val="22"/>
              </w:rPr>
            </w:pPr>
            <w:r w:rsidRPr="004E4832">
              <w:rPr>
                <w:noProof/>
                <w:color w:val="auto"/>
              </w:rPr>
              <w:drawing>
                <wp:inline distT="0" distB="0" distL="0" distR="0" wp14:anchorId="054FE3C1" wp14:editId="4AA675CE">
                  <wp:extent cx="5838825" cy="7562850"/>
                  <wp:effectExtent l="0" t="0" r="9525" b="0"/>
                  <wp:docPr id="3" name="Picture 3" descr="Layout of polling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yout of polling station"/>
                          <pic:cNvPicPr/>
                        </pic:nvPicPr>
                        <pic:blipFill>
                          <a:blip r:embed="rId14"/>
                          <a:stretch>
                            <a:fillRect/>
                          </a:stretch>
                        </pic:blipFill>
                        <pic:spPr>
                          <a:xfrm>
                            <a:off x="0" y="0"/>
                            <a:ext cx="5838825" cy="7562850"/>
                          </a:xfrm>
                          <a:prstGeom prst="rect">
                            <a:avLst/>
                          </a:prstGeom>
                        </pic:spPr>
                      </pic:pic>
                    </a:graphicData>
                  </a:graphic>
                </wp:inline>
              </w:drawing>
            </w:r>
          </w:p>
          <w:p w:rsidRPr="004E4832" w:rsidR="005E778A" w:rsidP="005E778A" w:rsidRDefault="005E778A" w14:paraId="35F193FE" w14:textId="77777777">
            <w:pPr>
              <w:spacing w:before="0" w:after="0" w:line="240" w:lineRule="auto"/>
              <w:rPr>
                <w:rFonts w:eastAsia="Times New Roman" w:cs="Arial"/>
                <w:color w:val="auto"/>
                <w:sz w:val="20"/>
                <w:szCs w:val="20"/>
              </w:rPr>
            </w:pPr>
          </w:p>
          <w:p w:rsidRPr="004E4832" w:rsidR="005E778A" w:rsidP="005E778A" w:rsidRDefault="005E778A" w14:paraId="2D349C0F" w14:textId="77777777">
            <w:pPr>
              <w:spacing w:before="0" w:after="0" w:line="240" w:lineRule="auto"/>
              <w:rPr>
                <w:rFonts w:eastAsia="Times New Roman" w:cs="Arial"/>
                <w:color w:val="auto"/>
                <w:sz w:val="20"/>
                <w:szCs w:val="20"/>
              </w:rPr>
            </w:pPr>
          </w:p>
        </w:tc>
      </w:tr>
    </w:tbl>
    <w:p w:rsidRPr="004E4832" w:rsidR="005E778A" w:rsidRDefault="005E778A" w14:paraId="537D09A6" w14:textId="77777777">
      <w:pPr>
        <w:rPr>
          <w:color w:val="auto"/>
        </w:rPr>
      </w:pPr>
    </w:p>
    <w:p w:rsidRPr="004E4832" w:rsidR="005E778A" w:rsidRDefault="005E778A" w14:paraId="3085B835" w14:textId="77777777">
      <w:pPr>
        <w:rPr>
          <w:color w:val="auto"/>
        </w:rPr>
      </w:pP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ook w:val="0620" w:firstRow="1" w:lastRow="0" w:firstColumn="0" w:lastColumn="0" w:noHBand="1" w:noVBand="1"/>
      </w:tblPr>
      <w:tblGrid>
        <w:gridCol w:w="9540"/>
      </w:tblGrid>
      <w:tr w:rsidRPr="004E4832" w:rsidR="004E4832" w:rsidTr="003A3887" w14:paraId="26F97453" w14:textId="77777777">
        <w:tc>
          <w:tcPr>
            <w:tcW w:w="9540" w:type="dxa"/>
            <w:shd w:val="clear" w:color="auto" w:fill="auto"/>
          </w:tcPr>
          <w:p w:rsidRPr="004E4832" w:rsidR="005E778A" w:rsidP="005E778A" w:rsidRDefault="005E778A" w14:paraId="569FCDBE" w14:textId="77777777">
            <w:pPr>
              <w:spacing w:before="0" w:after="0" w:line="240" w:lineRule="auto"/>
              <w:rPr>
                <w:rFonts w:eastAsia="Times New Roman" w:cs="Arial"/>
                <w:color w:val="auto"/>
                <w:sz w:val="28"/>
                <w:szCs w:val="28"/>
              </w:rPr>
            </w:pPr>
            <w:r w:rsidRPr="004E4832">
              <w:rPr>
                <w:rFonts w:eastAsia="Times New Roman" w:cs="Arial"/>
                <w:color w:val="auto"/>
                <w:sz w:val="28"/>
                <w:szCs w:val="28"/>
              </w:rPr>
              <w:lastRenderedPageBreak/>
              <w:t>Part D – The polling station(s)</w:t>
            </w:r>
          </w:p>
          <w:p w:rsidRPr="004E4832" w:rsidR="00B4576A" w:rsidP="005E778A" w:rsidRDefault="00B4576A" w14:paraId="629FC946" w14:textId="4BA4CE43">
            <w:pPr>
              <w:spacing w:before="0" w:after="0" w:line="240" w:lineRule="auto"/>
              <w:rPr>
                <w:rFonts w:eastAsia="Times New Roman" w:cs="Arial"/>
                <w:i/>
                <w:iCs/>
                <w:color w:val="auto"/>
                <w:sz w:val="28"/>
                <w:szCs w:val="28"/>
              </w:rPr>
            </w:pPr>
            <w:r w:rsidRPr="004E4832">
              <w:rPr>
                <w:rFonts w:eastAsia="Times New Roman" w:cs="Arial"/>
                <w:i/>
                <w:iCs/>
                <w:color w:val="auto"/>
                <w:sz w:val="28"/>
                <w:szCs w:val="28"/>
                <w:lang w:val="cy-GB" w:bidi="cy-GB"/>
              </w:rPr>
              <w:t>Rhan D – Yr orsaf bleidleisio/y gorsafoedd pleidleisio</w:t>
            </w:r>
          </w:p>
        </w:tc>
      </w:tr>
    </w:tbl>
    <w:p w:rsidRPr="004E4832" w:rsidR="005E778A" w:rsidP="005E778A" w:rsidRDefault="005E778A" w14:paraId="4AF04B39" w14:textId="77777777">
      <w:pPr>
        <w:spacing w:before="0" w:after="160" w:line="259" w:lineRule="auto"/>
        <w:rPr>
          <w:rFonts w:ascii="Calibri" w:hAnsi="Calibri" w:eastAsia="Calibri" w:cs="Times New Roman"/>
          <w:color w:val="auto"/>
          <w:kern w:val="2"/>
          <w:sz w:val="4"/>
          <w:szCs w:val="4"/>
          <w14:ligatures w14:val="standardContextual"/>
        </w:rPr>
      </w:pPr>
    </w:p>
    <w:tbl>
      <w:tblPr>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5580"/>
        <w:gridCol w:w="540"/>
        <w:gridCol w:w="3420"/>
      </w:tblGrid>
      <w:tr w:rsidRPr="004E4832" w:rsidR="004E4832" w:rsidTr="003A3887" w14:paraId="161BD1B9" w14:textId="77777777">
        <w:tc>
          <w:tcPr>
            <w:tcW w:w="5580" w:type="dxa"/>
            <w:shd w:val="clear" w:color="auto" w:fill="auto"/>
          </w:tcPr>
          <w:p w:rsidRPr="004E4832" w:rsidR="00B4576A" w:rsidP="005E778A" w:rsidRDefault="005E778A" w14:paraId="51FC309B" w14:textId="77777777">
            <w:pPr>
              <w:spacing w:before="0" w:after="0" w:line="240" w:lineRule="auto"/>
              <w:rPr>
                <w:rFonts w:eastAsia="Times New Roman" w:cs="Arial"/>
                <w:b/>
                <w:color w:val="auto"/>
                <w:sz w:val="22"/>
                <w:szCs w:val="20"/>
                <w:lang w:val="cy-GB" w:bidi="cy-GB"/>
              </w:rPr>
            </w:pPr>
            <w:r w:rsidRPr="004E4832">
              <w:rPr>
                <w:rFonts w:eastAsia="Times New Roman" w:cs="Arial"/>
                <w:b/>
                <w:color w:val="auto"/>
                <w:sz w:val="22"/>
                <w:szCs w:val="20"/>
              </w:rPr>
              <w:t>Check</w:t>
            </w:r>
            <w:r w:rsidRPr="004E4832" w:rsidR="00B4576A">
              <w:rPr>
                <w:rFonts w:eastAsia="Times New Roman" w:cs="Arial"/>
                <w:b/>
                <w:color w:val="auto"/>
                <w:sz w:val="22"/>
                <w:szCs w:val="20"/>
                <w:lang w:val="cy-GB" w:bidi="cy-GB"/>
              </w:rPr>
              <w:t xml:space="preserve"> </w:t>
            </w:r>
          </w:p>
          <w:p w:rsidRPr="004E4832" w:rsidR="005E778A" w:rsidP="005E778A" w:rsidRDefault="00B4576A" w14:paraId="7F82B6F3" w14:textId="77E61D3A">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Gwiriad</w:t>
            </w:r>
          </w:p>
        </w:tc>
        <w:tc>
          <w:tcPr>
            <w:tcW w:w="540" w:type="dxa"/>
            <w:shd w:val="clear" w:color="auto" w:fill="auto"/>
          </w:tcPr>
          <w:p w:rsidRPr="004E4832" w:rsidR="005E778A" w:rsidP="005E778A" w:rsidRDefault="005E778A" w14:paraId="54B18209" w14:textId="77777777">
            <w:pPr>
              <w:spacing w:before="0" w:after="0" w:line="240" w:lineRule="auto"/>
              <w:rPr>
                <w:rFonts w:ascii="Segoe UI Symbol" w:hAnsi="Segoe UI Symbol" w:eastAsia="Times New Roman" w:cs="Times New Roman"/>
                <w:b/>
                <w:color w:val="auto"/>
                <w:sz w:val="22"/>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B4576A" w:rsidP="005E778A" w:rsidRDefault="005E778A" w14:paraId="0B60DF30" w14:textId="77777777">
            <w:pPr>
              <w:spacing w:before="0" w:after="0" w:line="240" w:lineRule="auto"/>
              <w:rPr>
                <w:rFonts w:eastAsia="Times New Roman" w:cs="Arial"/>
                <w:b/>
                <w:color w:val="auto"/>
                <w:sz w:val="22"/>
                <w:szCs w:val="20"/>
                <w:lang w:val="cy-GB" w:bidi="cy-GB"/>
              </w:rPr>
            </w:pPr>
            <w:r w:rsidRPr="004E4832">
              <w:rPr>
                <w:rFonts w:eastAsia="Times New Roman" w:cs="Arial"/>
                <w:b/>
                <w:color w:val="auto"/>
                <w:sz w:val="22"/>
                <w:szCs w:val="20"/>
              </w:rPr>
              <w:t>Comments</w:t>
            </w:r>
            <w:r w:rsidRPr="004E4832" w:rsidR="00B4576A">
              <w:rPr>
                <w:rFonts w:eastAsia="Times New Roman" w:cs="Arial"/>
                <w:b/>
                <w:color w:val="auto"/>
                <w:sz w:val="22"/>
                <w:szCs w:val="20"/>
                <w:lang w:val="cy-GB" w:bidi="cy-GB"/>
              </w:rPr>
              <w:t xml:space="preserve"> </w:t>
            </w:r>
          </w:p>
          <w:p w:rsidRPr="004E4832" w:rsidR="005E778A" w:rsidP="005E778A" w:rsidRDefault="00B4576A" w14:paraId="38D6738E" w14:textId="59B18C51">
            <w:pPr>
              <w:spacing w:before="0" w:after="0" w:line="240" w:lineRule="auto"/>
              <w:rPr>
                <w:rFonts w:eastAsia="Times New Roman" w:cs="Arial"/>
                <w:b/>
                <w:i/>
                <w:iCs/>
                <w:color w:val="auto"/>
                <w:sz w:val="22"/>
                <w:szCs w:val="20"/>
              </w:rPr>
            </w:pPr>
            <w:r w:rsidRPr="004E4832">
              <w:rPr>
                <w:rFonts w:eastAsia="Times New Roman" w:cs="Arial"/>
                <w:b/>
                <w:i/>
                <w:iCs/>
                <w:color w:val="auto"/>
                <w:sz w:val="22"/>
                <w:szCs w:val="20"/>
                <w:lang w:val="cy-GB" w:bidi="cy-GB"/>
              </w:rPr>
              <w:t>Sylwadau</w:t>
            </w:r>
          </w:p>
        </w:tc>
      </w:tr>
      <w:tr w:rsidRPr="004E4832" w:rsidR="004E4832" w:rsidTr="003A3887" w14:paraId="22CAA7D9" w14:textId="77777777">
        <w:tc>
          <w:tcPr>
            <w:tcW w:w="5580" w:type="dxa"/>
            <w:shd w:val="clear" w:color="auto" w:fill="auto"/>
          </w:tcPr>
          <w:p w:rsidRPr="004E4832" w:rsidR="005E778A" w:rsidP="005E778A" w:rsidRDefault="005E778A" w14:paraId="0AC64EC6"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If multiple polling stations need to be provided, are there other rooms available, or can the space be clearly divided to provide adequate room for more than one polling station?</w:t>
            </w:r>
          </w:p>
          <w:p w:rsidRPr="004E4832" w:rsidR="00B4576A" w:rsidP="005E778A" w:rsidRDefault="00B4576A" w14:paraId="2E0A65B9" w14:textId="18505A65">
            <w:pPr>
              <w:spacing w:before="0" w:after="0" w:line="240" w:lineRule="auto"/>
              <w:rPr>
                <w:rFonts w:eastAsia="Times New Roman" w:cs="Arial"/>
                <w:i/>
                <w:iCs/>
                <w:color w:val="auto"/>
                <w:sz w:val="22"/>
                <w:szCs w:val="20"/>
              </w:rPr>
            </w:pPr>
            <w:proofErr w:type="spellStart"/>
            <w:r w:rsidRPr="004E4832">
              <w:rPr>
                <w:rFonts w:eastAsia="Times New Roman" w:cs="Arial"/>
                <w:i/>
                <w:iCs/>
                <w:color w:val="auto"/>
                <w:sz w:val="22"/>
                <w:szCs w:val="20"/>
              </w:rPr>
              <w:t>Os</w:t>
            </w:r>
            <w:proofErr w:type="spellEnd"/>
            <w:r w:rsidRPr="004E4832">
              <w:rPr>
                <w:rFonts w:eastAsia="Times New Roman" w:cs="Arial"/>
                <w:i/>
                <w:iCs/>
                <w:color w:val="auto"/>
                <w:sz w:val="22"/>
                <w:szCs w:val="20"/>
              </w:rPr>
              <w:t xml:space="preserve"> </w:t>
            </w:r>
            <w:r w:rsidRPr="004E4832">
              <w:rPr>
                <w:rFonts w:eastAsia="Times New Roman" w:cs="Arial"/>
                <w:i/>
                <w:iCs/>
                <w:color w:val="auto"/>
                <w:sz w:val="22"/>
                <w:szCs w:val="20"/>
                <w:lang w:val="cy-GB" w:bidi="cy-GB"/>
              </w:rPr>
              <w:t xml:space="preserve">bydd angen darparu nifer o orsafoedd pleidleisio, </w:t>
            </w:r>
            <w:proofErr w:type="gramStart"/>
            <w:r w:rsidRPr="004E4832">
              <w:rPr>
                <w:rFonts w:eastAsia="Times New Roman" w:cs="Arial"/>
                <w:i/>
                <w:iCs/>
                <w:color w:val="auto"/>
                <w:sz w:val="22"/>
                <w:szCs w:val="20"/>
                <w:lang w:val="cy-GB" w:bidi="cy-GB"/>
              </w:rPr>
              <w:t>a</w:t>
            </w:r>
            <w:proofErr w:type="gramEnd"/>
            <w:r w:rsidRPr="004E4832">
              <w:rPr>
                <w:rFonts w:eastAsia="Times New Roman" w:cs="Arial"/>
                <w:i/>
                <w:iCs/>
                <w:color w:val="auto"/>
                <w:sz w:val="22"/>
                <w:szCs w:val="20"/>
                <w:lang w:val="cy-GB" w:bidi="cy-GB"/>
              </w:rPr>
              <w:t xml:space="preserve"> oes unrhyw ystafelloedd eraill ar gael, neu a oes modd rhannu'r gofod yn glir i ddarparu ystafell ddigonol ar gyfer mwy nag un orsaf bleidleisio?</w:t>
            </w:r>
          </w:p>
        </w:tc>
        <w:tc>
          <w:tcPr>
            <w:tcW w:w="540" w:type="dxa"/>
            <w:shd w:val="clear" w:color="auto" w:fill="auto"/>
          </w:tcPr>
          <w:p w:rsidRPr="004E4832" w:rsidR="005E778A" w:rsidP="005E778A" w:rsidRDefault="00EC7D67" w14:paraId="5FED2792" w14:textId="264A3B16">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2814032D" w14:textId="77777777">
            <w:pPr>
              <w:spacing w:before="0" w:after="0" w:line="240" w:lineRule="auto"/>
              <w:rPr>
                <w:rFonts w:eastAsia="Times New Roman" w:cs="Arial"/>
                <w:color w:val="auto"/>
                <w:sz w:val="22"/>
                <w:szCs w:val="20"/>
              </w:rPr>
            </w:pPr>
          </w:p>
        </w:tc>
      </w:tr>
      <w:tr w:rsidRPr="004E4832" w:rsidR="004E4832" w:rsidTr="003A3887" w14:paraId="08B732BA" w14:textId="77777777">
        <w:tc>
          <w:tcPr>
            <w:tcW w:w="5580" w:type="dxa"/>
            <w:shd w:val="clear" w:color="auto" w:fill="auto"/>
          </w:tcPr>
          <w:p w:rsidRPr="004E4832" w:rsidR="005E778A" w:rsidP="005E778A" w:rsidRDefault="005E778A" w14:paraId="355857BA"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Is there sufficient space inside the polling station to comfortably accommodate staff, voters, polling agents and observers?</w:t>
            </w:r>
          </w:p>
          <w:p w:rsidRPr="004E4832" w:rsidR="00B4576A" w:rsidP="005E778A" w:rsidRDefault="00B4576A" w14:paraId="5395E2C8" w14:textId="192A4DAB">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 xml:space="preserve">Os oes digon o le y tu mewn i'r orsaf bleidleisio er mwyn i'r staff, pleidleiswyr, </w:t>
            </w:r>
            <w:proofErr w:type="spellStart"/>
            <w:r w:rsidRPr="004E4832">
              <w:rPr>
                <w:rFonts w:eastAsia="Times New Roman" w:cs="Arial"/>
                <w:i/>
                <w:iCs/>
                <w:color w:val="auto"/>
                <w:sz w:val="22"/>
                <w:szCs w:val="20"/>
                <w:lang w:val="cy-GB" w:bidi="cy-GB"/>
              </w:rPr>
              <w:t>asiantiaid</w:t>
            </w:r>
            <w:proofErr w:type="spellEnd"/>
            <w:r w:rsidRPr="004E4832">
              <w:rPr>
                <w:rFonts w:eastAsia="Times New Roman" w:cs="Arial"/>
                <w:i/>
                <w:iCs/>
                <w:color w:val="auto"/>
                <w:sz w:val="22"/>
                <w:szCs w:val="20"/>
                <w:lang w:val="cy-GB" w:bidi="cy-GB"/>
              </w:rPr>
              <w:t xml:space="preserve"> pleidleisio ac arsylwyr fod yn gyfforddus?</w:t>
            </w:r>
          </w:p>
        </w:tc>
        <w:tc>
          <w:tcPr>
            <w:tcW w:w="540" w:type="dxa"/>
            <w:shd w:val="clear" w:color="auto" w:fill="auto"/>
          </w:tcPr>
          <w:p w:rsidRPr="004E4832" w:rsidR="005E778A" w:rsidP="005E778A" w:rsidRDefault="00EC7D67" w14:paraId="382A0047" w14:textId="08C97EF5">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E5973AB" w14:textId="77777777">
            <w:pPr>
              <w:spacing w:before="0" w:after="0" w:line="240" w:lineRule="auto"/>
              <w:rPr>
                <w:rFonts w:eastAsia="Times New Roman" w:cs="Arial"/>
                <w:color w:val="auto"/>
                <w:sz w:val="22"/>
                <w:szCs w:val="20"/>
              </w:rPr>
            </w:pPr>
          </w:p>
        </w:tc>
      </w:tr>
      <w:tr w:rsidRPr="004E4832" w:rsidR="004E4832" w:rsidTr="003A3887" w14:paraId="3776594C" w14:textId="77777777">
        <w:tc>
          <w:tcPr>
            <w:tcW w:w="5580" w:type="dxa"/>
            <w:shd w:val="clear" w:color="auto" w:fill="auto"/>
          </w:tcPr>
          <w:p w:rsidRPr="004E4832" w:rsidR="00B4576A" w:rsidP="005E778A" w:rsidRDefault="005E778A" w14:paraId="589E25C4"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Could ballot booths be positioned in a way that would preserve the secrecy of the ballot, even where there may be a high volume of electors?</w:t>
            </w:r>
            <w:r w:rsidRPr="004E4832" w:rsidR="00B4576A">
              <w:rPr>
                <w:rFonts w:eastAsia="Times New Roman" w:cs="Arial"/>
                <w:color w:val="auto"/>
                <w:sz w:val="22"/>
                <w:szCs w:val="20"/>
                <w:lang w:val="cy-GB" w:bidi="cy-GB"/>
              </w:rPr>
              <w:t xml:space="preserve"> </w:t>
            </w:r>
          </w:p>
          <w:p w:rsidRPr="004E4832" w:rsidR="005E778A" w:rsidP="005E778A" w:rsidRDefault="00B4576A" w14:paraId="1BE6A330" w14:textId="77777777">
            <w:pPr>
              <w:spacing w:before="0" w:after="0" w:line="240" w:lineRule="auto"/>
              <w:rPr>
                <w:rFonts w:eastAsia="Times New Roman" w:cs="Arial"/>
                <w:i/>
                <w:iCs/>
                <w:color w:val="auto"/>
                <w:sz w:val="22"/>
                <w:szCs w:val="20"/>
                <w:lang w:val="cy-GB" w:bidi="cy-GB"/>
              </w:rPr>
            </w:pPr>
            <w:r w:rsidRPr="004E4832">
              <w:rPr>
                <w:rFonts w:eastAsia="Times New Roman" w:cs="Arial"/>
                <w:i/>
                <w:iCs/>
                <w:color w:val="auto"/>
                <w:sz w:val="22"/>
                <w:szCs w:val="20"/>
                <w:lang w:val="cy-GB" w:bidi="cy-GB"/>
              </w:rPr>
              <w:t>A oes modd gosod bythau pleidleisio mewn ffordd a fyddai'n cadw cyfrinachedd y bleidlais, hyd yn oed pan fo niferoedd mawr o etholwyr?</w:t>
            </w:r>
          </w:p>
          <w:p w:rsidRPr="004E4832" w:rsidR="00B4576A" w:rsidP="005E778A" w:rsidRDefault="00B4576A" w14:paraId="7721C79C" w14:textId="237EF588">
            <w:pPr>
              <w:spacing w:before="0" w:after="0" w:line="240" w:lineRule="auto"/>
              <w:rPr>
                <w:rFonts w:eastAsia="Times New Roman" w:cs="Arial"/>
                <w:color w:val="auto"/>
                <w:sz w:val="22"/>
                <w:szCs w:val="20"/>
              </w:rPr>
            </w:pPr>
          </w:p>
        </w:tc>
        <w:tc>
          <w:tcPr>
            <w:tcW w:w="540" w:type="dxa"/>
            <w:shd w:val="clear" w:color="auto" w:fill="auto"/>
          </w:tcPr>
          <w:p w:rsidRPr="004E4832" w:rsidR="005E778A" w:rsidP="005E778A" w:rsidRDefault="00EC7D67" w14:paraId="65F394CB" w14:textId="35183251">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CA029F4" w14:textId="77777777">
            <w:pPr>
              <w:spacing w:before="0" w:after="0" w:line="240" w:lineRule="auto"/>
              <w:rPr>
                <w:rFonts w:eastAsia="Times New Roman" w:cs="Arial"/>
                <w:color w:val="auto"/>
                <w:sz w:val="22"/>
                <w:szCs w:val="20"/>
              </w:rPr>
            </w:pPr>
          </w:p>
        </w:tc>
      </w:tr>
      <w:tr w:rsidRPr="004E4832" w:rsidR="004E4832" w:rsidTr="003A3887" w14:paraId="1B13E475" w14:textId="77777777">
        <w:tc>
          <w:tcPr>
            <w:tcW w:w="5580" w:type="dxa"/>
            <w:shd w:val="clear" w:color="auto" w:fill="auto"/>
          </w:tcPr>
          <w:p w:rsidRPr="004E4832" w:rsidR="00B4576A" w:rsidP="005E778A" w:rsidRDefault="005E778A" w14:paraId="63E8ED5A"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 xml:space="preserve">Is there adequate lighting for day and </w:t>
            </w:r>
            <w:proofErr w:type="gramStart"/>
            <w:r w:rsidRPr="004E4832">
              <w:rPr>
                <w:rFonts w:eastAsia="Times New Roman" w:cs="Arial"/>
                <w:color w:val="auto"/>
                <w:sz w:val="22"/>
                <w:szCs w:val="20"/>
              </w:rPr>
              <w:t>night time</w:t>
            </w:r>
            <w:proofErr w:type="gramEnd"/>
            <w:r w:rsidRPr="004E4832">
              <w:rPr>
                <w:rFonts w:eastAsia="Times New Roman" w:cs="Arial"/>
                <w:color w:val="auto"/>
                <w:sz w:val="22"/>
                <w:szCs w:val="20"/>
              </w:rPr>
              <w:t>?</w:t>
            </w:r>
            <w:r w:rsidRPr="004E4832" w:rsidR="00B4576A">
              <w:rPr>
                <w:rFonts w:eastAsia="Times New Roman" w:cs="Arial"/>
                <w:color w:val="auto"/>
                <w:sz w:val="22"/>
                <w:szCs w:val="20"/>
                <w:lang w:val="cy-GB" w:bidi="cy-GB"/>
              </w:rPr>
              <w:t xml:space="preserve"> </w:t>
            </w:r>
          </w:p>
          <w:p w:rsidRPr="004E4832" w:rsidR="005E778A" w:rsidP="005E778A" w:rsidRDefault="00B4576A" w14:paraId="524C826A" w14:textId="20B892EA">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yw'r golau yn ddigonol yn ystod y dydd a gyda'r nos?</w:t>
            </w:r>
          </w:p>
        </w:tc>
        <w:tc>
          <w:tcPr>
            <w:tcW w:w="540" w:type="dxa"/>
            <w:shd w:val="clear" w:color="auto" w:fill="auto"/>
          </w:tcPr>
          <w:p w:rsidRPr="004E4832" w:rsidR="005E778A" w:rsidP="005E778A" w:rsidRDefault="00EC7D67" w14:paraId="5C33F320" w14:textId="7C4F1D2F">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5002EB90" w14:textId="77777777">
            <w:pPr>
              <w:spacing w:before="0" w:after="0" w:line="240" w:lineRule="auto"/>
              <w:rPr>
                <w:rFonts w:eastAsia="Times New Roman" w:cs="Arial"/>
                <w:color w:val="auto"/>
                <w:sz w:val="22"/>
                <w:szCs w:val="20"/>
              </w:rPr>
            </w:pPr>
          </w:p>
        </w:tc>
      </w:tr>
      <w:tr w:rsidRPr="004E4832" w:rsidR="004E4832" w:rsidTr="003A3887" w14:paraId="20CF204C" w14:textId="77777777">
        <w:tc>
          <w:tcPr>
            <w:tcW w:w="5580" w:type="dxa"/>
            <w:shd w:val="clear" w:color="auto" w:fill="auto"/>
          </w:tcPr>
          <w:p w:rsidRPr="004E4832" w:rsidR="00B4576A" w:rsidP="005E778A" w:rsidRDefault="005E778A" w14:paraId="291A4137"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suitable furniture (tables and chairs) available for all types of election for polling staff and for those voters who may need to rest?</w:t>
            </w:r>
            <w:r w:rsidRPr="004E4832" w:rsidR="00B4576A">
              <w:rPr>
                <w:rFonts w:eastAsia="Times New Roman" w:cs="Arial"/>
                <w:color w:val="auto"/>
                <w:sz w:val="22"/>
                <w:szCs w:val="20"/>
                <w:lang w:val="cy-GB" w:bidi="cy-GB"/>
              </w:rPr>
              <w:t xml:space="preserve"> </w:t>
            </w:r>
          </w:p>
          <w:p w:rsidRPr="004E4832" w:rsidR="005E778A" w:rsidP="005E778A" w:rsidRDefault="00B4576A" w14:paraId="65301A9E" w14:textId="3B714072">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dodrefn addas (byrddau a chadeiriau) ar gael ar gyfer pob math o etholiad i staff yr orsaf bleidleisio ac i'r pleidleiswyr hynny sydd angen gorffwys?</w:t>
            </w:r>
          </w:p>
        </w:tc>
        <w:tc>
          <w:tcPr>
            <w:tcW w:w="540" w:type="dxa"/>
            <w:shd w:val="clear" w:color="auto" w:fill="auto"/>
          </w:tcPr>
          <w:p w:rsidRPr="004E4832" w:rsidR="005E778A" w:rsidP="005E778A" w:rsidRDefault="00EC7D67" w14:paraId="017A0F7F" w14:textId="021F8EC6">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42B1246C" w14:textId="77777777">
            <w:pPr>
              <w:spacing w:before="0" w:after="0" w:line="240" w:lineRule="auto"/>
              <w:rPr>
                <w:rFonts w:eastAsia="Times New Roman" w:cs="Arial"/>
                <w:color w:val="auto"/>
                <w:sz w:val="22"/>
                <w:szCs w:val="20"/>
              </w:rPr>
            </w:pPr>
          </w:p>
        </w:tc>
      </w:tr>
      <w:tr w:rsidRPr="004E4832" w:rsidR="004E4832" w:rsidTr="003A3887" w14:paraId="479DCC19" w14:textId="77777777">
        <w:tc>
          <w:tcPr>
            <w:tcW w:w="5580" w:type="dxa"/>
            <w:shd w:val="clear" w:color="auto" w:fill="auto"/>
          </w:tcPr>
          <w:p w:rsidRPr="004E4832" w:rsidR="00B4576A" w:rsidP="005E778A" w:rsidRDefault="005E778A" w14:paraId="276390D0" w14:textId="77777777">
            <w:pPr>
              <w:spacing w:before="0" w:after="0" w:line="240" w:lineRule="auto"/>
              <w:rPr>
                <w:rFonts w:eastAsia="Times New Roman" w:cs="Arial"/>
                <w:color w:val="auto"/>
                <w:sz w:val="22"/>
                <w:lang w:val="cy-GB" w:bidi="cy-GB"/>
              </w:rPr>
            </w:pPr>
            <w:r w:rsidRPr="004E4832">
              <w:rPr>
                <w:rFonts w:eastAsia="Times New Roman" w:cs="Arial"/>
                <w:color w:val="auto"/>
                <w:sz w:val="22"/>
              </w:rPr>
              <w:t>Could motorised wheelchairs be accommodated?</w:t>
            </w:r>
            <w:r w:rsidRPr="004E4832" w:rsidR="00B4576A">
              <w:rPr>
                <w:rFonts w:eastAsia="Times New Roman" w:cs="Arial"/>
                <w:color w:val="auto"/>
                <w:sz w:val="22"/>
                <w:lang w:val="cy-GB" w:bidi="cy-GB"/>
              </w:rPr>
              <w:t xml:space="preserve"> </w:t>
            </w:r>
          </w:p>
          <w:p w:rsidRPr="004E4832" w:rsidR="005E778A" w:rsidP="005E778A" w:rsidRDefault="00B4576A" w14:paraId="4516D97A" w14:textId="02C234E0">
            <w:pPr>
              <w:spacing w:before="0" w:after="0" w:line="240" w:lineRule="auto"/>
              <w:rPr>
                <w:rFonts w:eastAsia="Times New Roman" w:cs="Times New Roman"/>
                <w:i/>
                <w:iCs/>
                <w:color w:val="auto"/>
                <w:sz w:val="22"/>
              </w:rPr>
            </w:pPr>
            <w:r w:rsidRPr="004E4832">
              <w:rPr>
                <w:rFonts w:eastAsia="Times New Roman" w:cs="Arial"/>
                <w:i/>
                <w:iCs/>
                <w:color w:val="auto"/>
                <w:sz w:val="22"/>
                <w:lang w:val="cy-GB" w:bidi="cy-GB"/>
              </w:rPr>
              <w:t>A oes digon o le i gadeiriau olwyn modur?</w:t>
            </w:r>
          </w:p>
        </w:tc>
        <w:tc>
          <w:tcPr>
            <w:tcW w:w="540" w:type="dxa"/>
            <w:shd w:val="clear" w:color="auto" w:fill="auto"/>
          </w:tcPr>
          <w:p w:rsidRPr="004E4832" w:rsidR="005E778A" w:rsidP="005E778A" w:rsidRDefault="00EC7D67" w14:paraId="18A1FD4E" w14:textId="0FB4F303">
            <w:pPr>
              <w:spacing w:before="0" w:after="0" w:line="240" w:lineRule="auto"/>
              <w:rPr>
                <w:rFonts w:ascii="Times New Roman" w:hAnsi="Times New Roman"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197F66F7" w14:textId="77777777">
            <w:pPr>
              <w:spacing w:before="0" w:after="0" w:line="240" w:lineRule="auto"/>
              <w:rPr>
                <w:rFonts w:ascii="Times New Roman" w:hAnsi="Times New Roman" w:eastAsia="Times New Roman" w:cs="Arial"/>
                <w:color w:val="auto"/>
                <w:sz w:val="22"/>
                <w:szCs w:val="20"/>
              </w:rPr>
            </w:pPr>
          </w:p>
        </w:tc>
      </w:tr>
      <w:tr w:rsidRPr="004E4832" w:rsidR="004E4832" w:rsidTr="003A3887" w14:paraId="2D6807EB" w14:textId="77777777">
        <w:tc>
          <w:tcPr>
            <w:tcW w:w="5580" w:type="dxa"/>
            <w:shd w:val="clear" w:color="auto" w:fill="auto"/>
          </w:tcPr>
          <w:p w:rsidRPr="004E4832" w:rsidR="00B4576A" w:rsidP="005E778A" w:rsidRDefault="005E778A" w14:paraId="57BC73E1"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Can the official notices be clearly displayed and positioned, including the large-print version of the ballot paper(s)so it can be read by all voters?</w:t>
            </w:r>
            <w:r w:rsidRPr="004E4832" w:rsidR="00B4576A">
              <w:rPr>
                <w:rFonts w:eastAsia="Times New Roman" w:cs="Arial"/>
                <w:color w:val="auto"/>
                <w:sz w:val="22"/>
                <w:szCs w:val="20"/>
                <w:lang w:val="cy-GB" w:bidi="cy-GB"/>
              </w:rPr>
              <w:t xml:space="preserve"> </w:t>
            </w:r>
          </w:p>
          <w:p w:rsidRPr="004E4832" w:rsidR="005E778A" w:rsidP="005E778A" w:rsidRDefault="00B4576A" w14:paraId="0BABC808" w14:textId="6F733895">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modd arddangos a gosod yr hysbysiadau swyddogol yn glir, gan gynnwys y fersiwn print bras o'r papur(au) pleidleisio fel y gall pob pleidleisiwr eu darllen?</w:t>
            </w:r>
          </w:p>
        </w:tc>
        <w:tc>
          <w:tcPr>
            <w:tcW w:w="540" w:type="dxa"/>
            <w:shd w:val="clear" w:color="auto" w:fill="auto"/>
          </w:tcPr>
          <w:p w:rsidRPr="004E4832" w:rsidR="005E778A" w:rsidP="005E778A" w:rsidRDefault="00EC7D67" w14:paraId="5825926D" w14:textId="2BDB6C98">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shd w:val="clear" w:color="auto" w:fill="auto"/>
          </w:tcPr>
          <w:p w:rsidRPr="004E4832" w:rsidR="005E778A" w:rsidP="005E778A" w:rsidRDefault="005E778A" w14:paraId="346F504A" w14:textId="77777777">
            <w:pPr>
              <w:spacing w:before="0" w:after="0" w:line="240" w:lineRule="auto"/>
              <w:rPr>
                <w:rFonts w:eastAsia="Times New Roman" w:cs="Arial"/>
                <w:color w:val="auto"/>
                <w:sz w:val="22"/>
                <w:szCs w:val="20"/>
              </w:rPr>
            </w:pPr>
          </w:p>
        </w:tc>
      </w:tr>
      <w:tr w:rsidRPr="004E4832" w:rsidR="004E4832" w:rsidTr="005E778A" w14:paraId="3499B2B5" w14:textId="77777777">
        <w:tc>
          <w:tcPr>
            <w:tcW w:w="5580" w:type="dxa"/>
            <w:tcBorders>
              <w:top w:val="single" w:color="auto" w:sz="4" w:space="0"/>
              <w:left w:val="single" w:color="auto" w:sz="4" w:space="0"/>
              <w:bottom w:val="single" w:color="auto" w:sz="4" w:space="0"/>
              <w:right w:val="single" w:color="auto" w:sz="4" w:space="0"/>
            </w:tcBorders>
            <w:shd w:val="clear" w:color="auto" w:fill="auto"/>
          </w:tcPr>
          <w:p w:rsidRPr="004E4832" w:rsidR="00B4576A" w:rsidP="005E778A" w:rsidRDefault="005E778A" w14:paraId="4C93C52B" w14:textId="77777777">
            <w:pPr>
              <w:spacing w:before="0" w:after="0" w:line="240" w:lineRule="auto"/>
              <w:rPr>
                <w:rFonts w:eastAsia="Times New Roman" w:cs="Arial"/>
                <w:color w:val="auto"/>
                <w:sz w:val="22"/>
                <w:szCs w:val="20"/>
              </w:rPr>
            </w:pPr>
            <w:r w:rsidRPr="004E4832">
              <w:rPr>
                <w:rFonts w:eastAsia="Times New Roman" w:cs="Arial"/>
                <w:color w:val="auto"/>
                <w:sz w:val="22"/>
                <w:szCs w:val="20"/>
              </w:rPr>
              <w:t xml:space="preserve">Is there sufficient space to accommodate a private area or privacy screens for photographic identification checks? </w:t>
            </w:r>
          </w:p>
          <w:p w:rsidRPr="004E4832" w:rsidR="005E778A" w:rsidP="005E778A" w:rsidRDefault="00B4576A" w14:paraId="3DD89807" w14:textId="324EA9B6">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digon o le ar gyfer ardal breifat neu sgriniau preifatrwydd ar gyfer gwiriadau prawf adnabod ffotograffig?</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4E4832" w:rsidR="005E778A" w:rsidP="003A3887" w:rsidRDefault="00EC7D67" w14:paraId="394D19AA" w14:textId="1BE1DE09">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tcBorders>
              <w:top w:val="single" w:color="auto" w:sz="4" w:space="0"/>
              <w:left w:val="single" w:color="auto" w:sz="4" w:space="0"/>
              <w:bottom w:val="single" w:color="auto" w:sz="4" w:space="0"/>
              <w:right w:val="single" w:color="auto" w:sz="4" w:space="0"/>
            </w:tcBorders>
            <w:shd w:val="clear" w:color="auto" w:fill="auto"/>
          </w:tcPr>
          <w:p w:rsidRPr="004E4832" w:rsidR="005E778A" w:rsidP="003A3887" w:rsidRDefault="005E778A" w14:paraId="5DDE4F6B" w14:textId="77777777">
            <w:pPr>
              <w:spacing w:before="0" w:after="0" w:line="240" w:lineRule="auto"/>
              <w:rPr>
                <w:rFonts w:eastAsia="Times New Roman" w:cs="Arial"/>
                <w:color w:val="auto"/>
                <w:sz w:val="22"/>
                <w:szCs w:val="20"/>
              </w:rPr>
            </w:pPr>
          </w:p>
        </w:tc>
      </w:tr>
      <w:tr w:rsidRPr="004E4832" w:rsidR="004E4832" w:rsidTr="005E778A" w14:paraId="03D9562A" w14:textId="77777777">
        <w:tc>
          <w:tcPr>
            <w:tcW w:w="5580" w:type="dxa"/>
            <w:tcBorders>
              <w:top w:val="single" w:color="auto" w:sz="4" w:space="0"/>
              <w:left w:val="single" w:color="auto" w:sz="4" w:space="0"/>
              <w:bottom w:val="single" w:color="auto" w:sz="4" w:space="0"/>
              <w:right w:val="single" w:color="auto" w:sz="4" w:space="0"/>
            </w:tcBorders>
            <w:shd w:val="clear" w:color="auto" w:fill="auto"/>
          </w:tcPr>
          <w:p w:rsidRPr="004E4832" w:rsidR="00B4576A" w:rsidP="003A3887" w:rsidRDefault="005E778A" w14:paraId="620A2D1B" w14:textId="77777777">
            <w:pPr>
              <w:spacing w:before="0" w:after="0" w:line="240" w:lineRule="auto"/>
              <w:rPr>
                <w:rFonts w:eastAsia="Times New Roman" w:cs="Arial"/>
                <w:color w:val="auto"/>
                <w:sz w:val="22"/>
                <w:szCs w:val="20"/>
                <w:lang w:val="cy-GB" w:bidi="cy-GB"/>
              </w:rPr>
            </w:pPr>
            <w:r w:rsidRPr="004E4832">
              <w:rPr>
                <w:rFonts w:eastAsia="Times New Roman" w:cs="Arial"/>
                <w:color w:val="auto"/>
                <w:sz w:val="22"/>
                <w:szCs w:val="20"/>
              </w:rPr>
              <w:t>Is there enough space to ensure the flow of voters having their photographic ID checked and reduce the risk of congestion and queues even where there is a high turnout?</w:t>
            </w:r>
            <w:r w:rsidRPr="004E4832" w:rsidR="00B4576A">
              <w:rPr>
                <w:rFonts w:eastAsia="Times New Roman" w:cs="Arial"/>
                <w:color w:val="auto"/>
                <w:sz w:val="22"/>
                <w:szCs w:val="20"/>
                <w:lang w:val="cy-GB" w:bidi="cy-GB"/>
              </w:rPr>
              <w:t xml:space="preserve"> </w:t>
            </w:r>
          </w:p>
          <w:p w:rsidRPr="004E4832" w:rsidR="005E778A" w:rsidP="003A3887" w:rsidRDefault="00B4576A" w14:paraId="0769A6BE" w14:textId="0ED18629">
            <w:pPr>
              <w:spacing w:before="0" w:after="0" w:line="240" w:lineRule="auto"/>
              <w:rPr>
                <w:rFonts w:eastAsia="Times New Roman" w:cs="Arial"/>
                <w:i/>
                <w:iCs/>
                <w:color w:val="auto"/>
                <w:sz w:val="22"/>
                <w:szCs w:val="20"/>
              </w:rPr>
            </w:pPr>
            <w:r w:rsidRPr="004E4832">
              <w:rPr>
                <w:rFonts w:eastAsia="Times New Roman" w:cs="Arial"/>
                <w:i/>
                <w:iCs/>
                <w:color w:val="auto"/>
                <w:sz w:val="22"/>
                <w:szCs w:val="20"/>
                <w:lang w:val="cy-GB" w:bidi="cy-GB"/>
              </w:rPr>
              <w:t>A oes digon o le i sicrhau llif pleidleiswyr y mae eu prawf adnabod ffotograffig yn cael eu gwirio a lleihau'r risg o dagfa a chiwiau hyd yn oed pan fydd niferoedd mawr yn pleidleisio?</w:t>
            </w:r>
          </w:p>
        </w:tc>
        <w:tc>
          <w:tcPr>
            <w:tcW w:w="540" w:type="dxa"/>
            <w:tcBorders>
              <w:top w:val="single" w:color="auto" w:sz="4" w:space="0"/>
              <w:left w:val="single" w:color="auto" w:sz="4" w:space="0"/>
              <w:bottom w:val="single" w:color="auto" w:sz="4" w:space="0"/>
              <w:right w:val="single" w:color="auto" w:sz="4" w:space="0"/>
            </w:tcBorders>
            <w:shd w:val="clear" w:color="auto" w:fill="auto"/>
          </w:tcPr>
          <w:p w:rsidRPr="004E4832" w:rsidR="005E778A" w:rsidP="003A3887" w:rsidRDefault="00EC7D67" w14:paraId="7B2E8A75" w14:textId="430FB871">
            <w:pPr>
              <w:spacing w:before="0" w:after="0" w:line="240" w:lineRule="auto"/>
              <w:rPr>
                <w:rFonts w:eastAsia="Times New Roman" w:cs="Arial"/>
                <w:color w:val="auto"/>
                <w:sz w:val="22"/>
                <w:szCs w:val="20"/>
              </w:rPr>
            </w:pPr>
            <w:r w:rsidRPr="004E4832">
              <w:rPr>
                <w:rFonts w:ascii="Segoe UI Symbol" w:hAnsi="Segoe UI Symbol" w:eastAsia="Times New Roman" w:cs="Arial"/>
                <w:b/>
                <w:color w:val="auto"/>
                <w:sz w:val="22"/>
                <w:szCs w:val="20"/>
              </w:rPr>
              <w:t>✓</w:t>
            </w:r>
          </w:p>
        </w:tc>
        <w:tc>
          <w:tcPr>
            <w:tcW w:w="3420" w:type="dxa"/>
            <w:tcBorders>
              <w:top w:val="single" w:color="auto" w:sz="4" w:space="0"/>
              <w:left w:val="single" w:color="auto" w:sz="4" w:space="0"/>
              <w:bottom w:val="single" w:color="auto" w:sz="4" w:space="0"/>
              <w:right w:val="single" w:color="auto" w:sz="4" w:space="0"/>
            </w:tcBorders>
            <w:shd w:val="clear" w:color="auto" w:fill="auto"/>
          </w:tcPr>
          <w:p w:rsidRPr="004E4832" w:rsidR="005E778A" w:rsidP="003A3887" w:rsidRDefault="005E778A" w14:paraId="438296A0" w14:textId="77777777">
            <w:pPr>
              <w:spacing w:before="0" w:after="0" w:line="240" w:lineRule="auto"/>
              <w:rPr>
                <w:rFonts w:eastAsia="Times New Roman" w:cs="Arial"/>
                <w:color w:val="auto"/>
                <w:sz w:val="22"/>
                <w:szCs w:val="20"/>
              </w:rPr>
            </w:pPr>
          </w:p>
        </w:tc>
      </w:tr>
    </w:tbl>
    <w:p w:rsidRPr="004E4832" w:rsidR="005E778A" w:rsidP="005E778A" w:rsidRDefault="005E778A" w14:paraId="0B047E78" w14:textId="77777777">
      <w:pPr>
        <w:spacing w:before="0" w:after="0" w:line="240" w:lineRule="auto"/>
        <w:rPr>
          <w:rFonts w:eastAsia="Times New Roman" w:cs="Arial"/>
          <w:color w:val="auto"/>
        </w:rPr>
      </w:pPr>
    </w:p>
    <w:p w:rsidRPr="004E4832" w:rsidR="005E778A" w:rsidP="005E778A" w:rsidRDefault="005E778A" w14:paraId="467468A2" w14:textId="77777777">
      <w:pPr>
        <w:spacing w:before="0" w:after="0" w:line="240" w:lineRule="auto"/>
        <w:rPr>
          <w:rFonts w:eastAsia="Times New Roman" w:cs="Arial"/>
          <w:color w:val="auto"/>
        </w:rPr>
      </w:pPr>
    </w:p>
    <w:p w:rsidRPr="004E4832" w:rsidR="005E778A" w:rsidP="005E778A" w:rsidRDefault="005E778A" w14:paraId="66A96CAF" w14:textId="77777777">
      <w:pPr>
        <w:spacing w:before="0" w:after="0" w:line="240" w:lineRule="auto"/>
        <w:rPr>
          <w:rFonts w:eastAsia="Times New Roman" w:cs="Arial"/>
          <w:color w:val="auto"/>
        </w:rPr>
      </w:pPr>
    </w:p>
    <w:p w:rsidRPr="004E4832" w:rsidR="005E778A" w:rsidP="005E778A" w:rsidRDefault="005E778A" w14:paraId="1E35B635" w14:textId="77777777">
      <w:pPr>
        <w:spacing w:before="0" w:after="0" w:line="240" w:lineRule="auto"/>
        <w:rPr>
          <w:rFonts w:eastAsia="Times New Roman" w:cs="Arial"/>
          <w:color w:val="auto"/>
          <w:sz w:val="32"/>
          <w:szCs w:val="32"/>
        </w:rPr>
      </w:pPr>
      <w:r w:rsidRPr="004E4832">
        <w:rPr>
          <w:rFonts w:eastAsia="Times New Roman" w:cs="Arial"/>
          <w:color w:val="auto"/>
          <w:sz w:val="32"/>
          <w:szCs w:val="32"/>
        </w:rPr>
        <w:t>Internal – The polling station(s) – D1</w:t>
      </w:r>
    </w:p>
    <w:p w:rsidRPr="004E4832" w:rsidR="0079589E" w:rsidP="0079589E" w:rsidRDefault="0079589E" w14:paraId="1DD11735" w14:textId="77777777">
      <w:pPr>
        <w:spacing w:before="0" w:after="0" w:line="240" w:lineRule="auto"/>
        <w:rPr>
          <w:rFonts w:eastAsia="Times New Roman" w:cs="Arial"/>
          <w:i/>
          <w:iCs/>
          <w:color w:val="auto"/>
          <w:sz w:val="32"/>
          <w:szCs w:val="32"/>
          <w:lang w:val="cy-GB"/>
        </w:rPr>
      </w:pPr>
      <w:r w:rsidRPr="004E4832">
        <w:rPr>
          <w:rFonts w:eastAsia="Times New Roman" w:cs="Arial"/>
          <w:i/>
          <w:iCs/>
          <w:color w:val="auto"/>
          <w:sz w:val="32"/>
          <w:szCs w:val="32"/>
          <w:lang w:val="cy-GB" w:bidi="cy-GB"/>
        </w:rPr>
        <w:t>Mewnol – Yr orsaf bleidleisio/y gorsafoedd pleidleisio – D1</w:t>
      </w:r>
    </w:p>
    <w:p w:rsidRPr="004E4832" w:rsidR="005E778A" w:rsidP="005E778A" w:rsidRDefault="005E778A" w14:paraId="0D9BCE6C" w14:textId="77777777">
      <w:pPr>
        <w:spacing w:before="0" w:after="0" w:line="240" w:lineRule="auto"/>
        <w:rPr>
          <w:rFonts w:eastAsia="Times New Roman" w:cs="Arial"/>
          <w:color w:val="auto"/>
          <w:sz w:val="32"/>
          <w:szCs w:val="32"/>
        </w:rPr>
      </w:pPr>
    </w:p>
    <w:p w:rsidRPr="004E4832" w:rsidR="0079589E" w:rsidP="0079589E" w:rsidRDefault="005E778A" w14:paraId="6946A4F1" w14:textId="77777777">
      <w:pPr>
        <w:spacing w:before="0" w:after="0" w:line="240" w:lineRule="auto"/>
        <w:rPr>
          <w:rFonts w:eastAsia="Times New Roman" w:cs="Arial"/>
          <w:color w:val="auto"/>
          <w:lang w:val="cy-GB" w:bidi="cy-GB"/>
        </w:rPr>
      </w:pPr>
      <w:r w:rsidRPr="004E4832">
        <w:rPr>
          <w:rFonts w:eastAsia="Times New Roman" w:cs="Arial"/>
          <w:color w:val="auto"/>
        </w:rPr>
        <w:t xml:space="preserve">Identify the size and shape of the area available for polling. Include the position of the door(s), any windows and how the furniture and equipment should be laid out </w:t>
      </w:r>
      <w:r w:rsidRPr="004E4832">
        <w:rPr>
          <w:rFonts w:eastAsia="Times New Roman" w:cs="Times New Roman"/>
          <w:color w:val="auto"/>
        </w:rPr>
        <w:t xml:space="preserve">to accommodate all those entitled to be inside the polling station, </w:t>
      </w:r>
      <w:proofErr w:type="gramStart"/>
      <w:r w:rsidRPr="004E4832">
        <w:rPr>
          <w:rFonts w:eastAsia="Times New Roman" w:cs="Times New Roman"/>
          <w:color w:val="auto"/>
        </w:rPr>
        <w:t>taking into account</w:t>
      </w:r>
      <w:proofErr w:type="gramEnd"/>
      <w:r w:rsidRPr="004E4832">
        <w:rPr>
          <w:rFonts w:eastAsia="Times New Roman" w:cs="Times New Roman"/>
          <w:color w:val="auto"/>
        </w:rPr>
        <w:t xml:space="preserve"> access requirements for all voters, including those in wheelchairs, and demonstrating how the space should be used to ensure the most efficient flow of voters and the effective administration of the voting process</w:t>
      </w:r>
      <w:r w:rsidRPr="004E4832">
        <w:rPr>
          <w:rFonts w:eastAsia="Times New Roman" w:cs="Arial"/>
          <w:color w:val="auto"/>
        </w:rPr>
        <w:t>.</w:t>
      </w:r>
      <w:r w:rsidRPr="004E4832" w:rsidR="0079589E">
        <w:rPr>
          <w:rFonts w:eastAsia="Times New Roman" w:cs="Arial"/>
          <w:color w:val="auto"/>
          <w:lang w:val="cy-GB" w:bidi="cy-GB"/>
        </w:rPr>
        <w:t xml:space="preserve"> </w:t>
      </w:r>
    </w:p>
    <w:p w:rsidRPr="004E4832" w:rsidR="0079589E" w:rsidP="0079589E" w:rsidRDefault="0079589E" w14:paraId="4286C038" w14:textId="56329009">
      <w:pPr>
        <w:spacing w:before="0" w:after="0" w:line="240" w:lineRule="auto"/>
        <w:rPr>
          <w:rFonts w:eastAsia="Times New Roman" w:cs="Arial"/>
          <w:i/>
          <w:iCs/>
          <w:color w:val="auto"/>
          <w:lang w:val="cy-GB"/>
        </w:rPr>
      </w:pPr>
      <w:r w:rsidRPr="004E4832">
        <w:rPr>
          <w:rFonts w:eastAsia="Times New Roman" w:cs="Arial"/>
          <w:i/>
          <w:iCs/>
          <w:color w:val="auto"/>
          <w:lang w:val="cy-GB" w:bidi="cy-GB"/>
        </w:rPr>
        <w:t xml:space="preserve">Dylid nodi maint a siâp yr ardal sydd ar gael i bleidleisio. Dylid cynnwys safle'r drws/drysau, unrhyw ffenestri a sut y dylid gosod </w:t>
      </w:r>
      <w:r w:rsidRPr="004E4832">
        <w:rPr>
          <w:rFonts w:eastAsia="Times New Roman" w:cs="Times New Roman"/>
          <w:i/>
          <w:iCs/>
          <w:color w:val="auto"/>
          <w:lang w:val="cy-GB" w:bidi="cy-GB"/>
        </w:rPr>
        <w:t>y dodrefn a'r cyfarpar ar gyfer yr holl unigolion sydd â hawl i fod y tu mewn i'r orsaf bleidleisio, gan ystyried gofynion mynediad pob pleidleisiwr, gan gynnwys y rhai mewn cadeiriau olwyn, a dangos sut y dylid defnyddio'r lle i sicrhau'r llif mwyaf effeithlon o bleidleiswyr a gweinyddu'r broses bleidleisio yn effeithiol</w:t>
      </w:r>
      <w:r w:rsidRPr="004E4832">
        <w:rPr>
          <w:rFonts w:eastAsia="Times New Roman" w:cs="Arial"/>
          <w:i/>
          <w:iCs/>
          <w:color w:val="auto"/>
          <w:lang w:val="cy-GB" w:bidi="cy-GB"/>
        </w:rPr>
        <w:t>.</w:t>
      </w:r>
    </w:p>
    <w:p w:rsidRPr="004E4832" w:rsidR="005E778A" w:rsidP="005E778A" w:rsidRDefault="005E778A" w14:paraId="2D4ABD6F" w14:textId="4689029A">
      <w:pPr>
        <w:spacing w:before="0" w:after="0" w:line="240" w:lineRule="auto"/>
        <w:rPr>
          <w:rFonts w:eastAsia="Times New Roman" w:cs="Arial"/>
          <w:color w:val="auto"/>
        </w:rPr>
      </w:pPr>
    </w:p>
    <w:p w:rsidRPr="004E4832" w:rsidR="005E778A" w:rsidP="005E778A" w:rsidRDefault="005E778A" w14:paraId="275207A5" w14:textId="77777777">
      <w:pPr>
        <w:spacing w:before="0" w:after="0" w:line="240" w:lineRule="auto"/>
        <w:rPr>
          <w:rFonts w:eastAsia="Times New Roman" w:cs="Arial"/>
          <w:b/>
          <w:i/>
          <w:color w:val="auto"/>
        </w:rPr>
      </w:pPr>
    </w:p>
    <w:tbl>
      <w:tblPr>
        <w:tblW w:w="8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9426"/>
      </w:tblGrid>
      <w:tr w:rsidRPr="004E4832" w:rsidR="000A40F1" w:rsidTr="003A3887" w14:paraId="4A56557F" w14:textId="77777777">
        <w:tc>
          <w:tcPr>
            <w:tcW w:w="8388" w:type="dxa"/>
            <w:shd w:val="clear" w:color="auto" w:fill="auto"/>
          </w:tcPr>
          <w:p w:rsidRPr="004E4832" w:rsidR="005E778A" w:rsidP="005E778A" w:rsidRDefault="00242234" w14:paraId="2EBAC3EE" w14:textId="1E40DF16">
            <w:pPr>
              <w:spacing w:before="0" w:after="0" w:line="240" w:lineRule="auto"/>
              <w:rPr>
                <w:rFonts w:eastAsia="Times New Roman" w:cs="Arial"/>
                <w:color w:val="auto"/>
                <w:sz w:val="20"/>
                <w:szCs w:val="20"/>
              </w:rPr>
            </w:pPr>
            <w:r w:rsidRPr="004E4832">
              <w:rPr>
                <w:noProof/>
                <w:color w:val="auto"/>
              </w:rPr>
              <w:lastRenderedPageBreak/>
              <w:drawing>
                <wp:inline distT="0" distB="0" distL="0" distR="0" wp14:anchorId="0904C043" wp14:editId="4551BCF2">
                  <wp:extent cx="5838825" cy="7562850"/>
                  <wp:effectExtent l="0" t="0" r="9525" b="0"/>
                  <wp:docPr id="4" name="Picture 4" descr="Layout of polling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ayout of polling station"/>
                          <pic:cNvPicPr/>
                        </pic:nvPicPr>
                        <pic:blipFill>
                          <a:blip r:embed="rId14"/>
                          <a:stretch>
                            <a:fillRect/>
                          </a:stretch>
                        </pic:blipFill>
                        <pic:spPr>
                          <a:xfrm>
                            <a:off x="0" y="0"/>
                            <a:ext cx="5838825" cy="7562850"/>
                          </a:xfrm>
                          <a:prstGeom prst="rect">
                            <a:avLst/>
                          </a:prstGeom>
                        </pic:spPr>
                      </pic:pic>
                    </a:graphicData>
                  </a:graphic>
                </wp:inline>
              </w:drawing>
            </w:r>
          </w:p>
          <w:p w:rsidRPr="004E4832" w:rsidR="005E778A" w:rsidP="005E778A" w:rsidRDefault="005E778A" w14:paraId="6A15331A" w14:textId="77777777">
            <w:pPr>
              <w:spacing w:before="0" w:after="0" w:line="240" w:lineRule="auto"/>
              <w:rPr>
                <w:rFonts w:eastAsia="Times New Roman" w:cs="Arial"/>
                <w:color w:val="auto"/>
                <w:sz w:val="32"/>
                <w:szCs w:val="32"/>
              </w:rPr>
            </w:pPr>
          </w:p>
        </w:tc>
      </w:tr>
    </w:tbl>
    <w:p w:rsidRPr="004E4832" w:rsidR="005E778A" w:rsidP="005E778A" w:rsidRDefault="005E778A" w14:paraId="6D1AB5F0" w14:textId="77777777">
      <w:pPr>
        <w:spacing w:before="0" w:after="0" w:line="240" w:lineRule="auto"/>
        <w:rPr>
          <w:rFonts w:eastAsia="Times New Roman" w:cs="Arial"/>
          <w:color w:val="auto"/>
        </w:rPr>
      </w:pPr>
    </w:p>
    <w:p w:rsidRPr="004E4832" w:rsidR="005E778A" w:rsidP="005E778A" w:rsidRDefault="005E778A" w14:paraId="34C298FF" w14:textId="77777777">
      <w:pPr>
        <w:spacing w:before="0" w:after="0" w:line="240" w:lineRule="auto"/>
        <w:rPr>
          <w:rFonts w:eastAsia="Times New Roman" w:cs="Arial"/>
          <w:color w:val="auto"/>
        </w:rPr>
      </w:pPr>
    </w:p>
    <w:p w:rsidRPr="004E4832" w:rsidR="005E778A" w:rsidP="005E778A" w:rsidRDefault="005E778A" w14:paraId="35C6E617" w14:textId="77777777">
      <w:pPr>
        <w:spacing w:before="0" w:after="0" w:line="240" w:lineRule="auto"/>
        <w:rPr>
          <w:rFonts w:eastAsia="Times New Roman" w:cs="Arial"/>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8501"/>
      </w:tblGrid>
      <w:tr w:rsidRPr="004E4832" w:rsidR="000A40F1" w:rsidTr="00794B56" w14:paraId="03ED7C9C" w14:textId="77777777">
        <w:trPr>
          <w:trHeight w:val="630"/>
        </w:trPr>
        <w:tc>
          <w:tcPr>
            <w:tcW w:w="8501" w:type="dxa"/>
            <w:shd w:val="clear" w:color="auto" w:fill="auto"/>
            <w:vAlign w:val="center"/>
          </w:tcPr>
          <w:p w:rsidRPr="004E4832" w:rsidR="0079589E" w:rsidP="005E778A" w:rsidRDefault="005E778A" w14:paraId="5EE1CC3B" w14:textId="77777777">
            <w:pPr>
              <w:spacing w:before="0" w:after="0" w:line="240" w:lineRule="auto"/>
              <w:rPr>
                <w:rFonts w:eastAsia="Times New Roman" w:cs="Arial"/>
                <w:color w:val="auto"/>
                <w:sz w:val="28"/>
                <w:szCs w:val="28"/>
                <w:lang w:val="cy-GB" w:bidi="cy-GB"/>
              </w:rPr>
            </w:pPr>
            <w:r w:rsidRPr="004E4832">
              <w:rPr>
                <w:rFonts w:eastAsia="Times New Roman" w:cs="Arial"/>
                <w:color w:val="auto"/>
                <w:sz w:val="28"/>
                <w:szCs w:val="28"/>
              </w:rPr>
              <w:t>Part E – Comments from stakeholders during consultation</w:t>
            </w:r>
            <w:r w:rsidRPr="004E4832" w:rsidR="0079589E">
              <w:rPr>
                <w:rFonts w:eastAsia="Times New Roman" w:cs="Arial"/>
                <w:color w:val="auto"/>
                <w:sz w:val="28"/>
                <w:szCs w:val="28"/>
                <w:lang w:val="cy-GB" w:bidi="cy-GB"/>
              </w:rPr>
              <w:t xml:space="preserve"> </w:t>
            </w:r>
          </w:p>
          <w:p w:rsidRPr="004E4832" w:rsidR="005E778A" w:rsidP="005E778A" w:rsidRDefault="0079589E" w14:paraId="2A75CAB0" w14:textId="1268F092">
            <w:pPr>
              <w:spacing w:before="0" w:after="0" w:line="240" w:lineRule="auto"/>
              <w:rPr>
                <w:rFonts w:eastAsia="Times New Roman" w:cs="Arial"/>
                <w:i/>
                <w:iCs/>
                <w:color w:val="auto"/>
                <w:sz w:val="28"/>
                <w:szCs w:val="28"/>
              </w:rPr>
            </w:pPr>
            <w:r w:rsidRPr="004E4832">
              <w:rPr>
                <w:rFonts w:eastAsia="Times New Roman" w:cs="Arial"/>
                <w:i/>
                <w:iCs/>
                <w:color w:val="auto"/>
                <w:sz w:val="28"/>
                <w:szCs w:val="28"/>
                <w:lang w:val="cy-GB" w:bidi="cy-GB"/>
              </w:rPr>
              <w:t xml:space="preserve">Rhan E – Sylwadau gan </w:t>
            </w:r>
            <w:proofErr w:type="spellStart"/>
            <w:r w:rsidRPr="004E4832">
              <w:rPr>
                <w:rFonts w:eastAsia="Times New Roman" w:cs="Arial"/>
                <w:i/>
                <w:iCs/>
                <w:color w:val="auto"/>
                <w:sz w:val="28"/>
                <w:szCs w:val="28"/>
                <w:lang w:val="cy-GB" w:bidi="cy-GB"/>
              </w:rPr>
              <w:t>randdeiliaid</w:t>
            </w:r>
            <w:proofErr w:type="spellEnd"/>
            <w:r w:rsidRPr="004E4832">
              <w:rPr>
                <w:rFonts w:eastAsia="Times New Roman" w:cs="Arial"/>
                <w:i/>
                <w:iCs/>
                <w:color w:val="auto"/>
                <w:sz w:val="28"/>
                <w:szCs w:val="28"/>
                <w:lang w:val="cy-GB" w:bidi="cy-GB"/>
              </w:rPr>
              <w:t xml:space="preserve"> yn ystod yr ymgynghoriad</w:t>
            </w:r>
          </w:p>
        </w:tc>
      </w:tr>
    </w:tbl>
    <w:p w:rsidRPr="004E4832" w:rsidR="005E778A" w:rsidP="005E778A" w:rsidRDefault="005E778A" w14:paraId="48D228C4" w14:textId="77777777">
      <w:pPr>
        <w:spacing w:before="0" w:after="0" w:line="240" w:lineRule="auto"/>
        <w:rPr>
          <w:rFonts w:eastAsia="Times New Roman" w:cs="Arial"/>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3214"/>
        <w:gridCol w:w="2211"/>
        <w:gridCol w:w="3169"/>
      </w:tblGrid>
      <w:tr w:rsidRPr="004E4832" w:rsidR="004E4832" w:rsidTr="003A3887" w14:paraId="40D09728" w14:textId="77777777">
        <w:tc>
          <w:tcPr>
            <w:tcW w:w="3214" w:type="dxa"/>
            <w:shd w:val="clear" w:color="auto" w:fill="auto"/>
          </w:tcPr>
          <w:p w:rsidRPr="004E4832" w:rsidR="00294AD3" w:rsidP="005E778A" w:rsidRDefault="005E778A" w14:paraId="42E2B533" w14:textId="77777777">
            <w:pPr>
              <w:spacing w:before="0" w:after="0" w:line="240" w:lineRule="auto"/>
              <w:rPr>
                <w:rFonts w:eastAsia="Times New Roman" w:cs="Arial"/>
                <w:b/>
                <w:color w:val="auto"/>
                <w:lang w:val="cy-GB" w:bidi="cy-GB"/>
              </w:rPr>
            </w:pPr>
            <w:r w:rsidRPr="004E4832">
              <w:rPr>
                <w:rFonts w:eastAsia="Times New Roman" w:cs="Times New Roman"/>
                <w:b/>
                <w:color w:val="auto"/>
                <w:sz w:val="22"/>
              </w:rPr>
              <w:t>Comment</w:t>
            </w:r>
            <w:r w:rsidRPr="004E4832" w:rsidR="0079589E">
              <w:rPr>
                <w:rFonts w:eastAsia="Times New Roman" w:cs="Arial"/>
                <w:b/>
                <w:color w:val="auto"/>
                <w:lang w:val="cy-GB" w:bidi="cy-GB"/>
              </w:rPr>
              <w:t xml:space="preserve"> </w:t>
            </w:r>
          </w:p>
          <w:p w:rsidRPr="004E4832" w:rsidR="005E778A" w:rsidP="005E778A" w:rsidRDefault="0079589E" w14:paraId="4172B49B" w14:textId="5269E0D2">
            <w:pPr>
              <w:spacing w:before="0" w:after="0" w:line="240" w:lineRule="auto"/>
              <w:rPr>
                <w:rFonts w:eastAsia="Times New Roman" w:cs="Times New Roman"/>
                <w:b/>
                <w:i/>
                <w:iCs/>
                <w:color w:val="auto"/>
                <w:sz w:val="22"/>
              </w:rPr>
            </w:pPr>
            <w:r w:rsidRPr="004E4832">
              <w:rPr>
                <w:rFonts w:eastAsia="Times New Roman" w:cs="Arial"/>
                <w:b/>
                <w:i/>
                <w:iCs/>
                <w:color w:val="auto"/>
                <w:lang w:val="cy-GB" w:bidi="cy-GB"/>
              </w:rPr>
              <w:t>Sylw</w:t>
            </w:r>
          </w:p>
        </w:tc>
        <w:tc>
          <w:tcPr>
            <w:tcW w:w="2211" w:type="dxa"/>
            <w:shd w:val="clear" w:color="auto" w:fill="auto"/>
          </w:tcPr>
          <w:p w:rsidRPr="004E4832" w:rsidR="005E778A" w:rsidP="005E778A" w:rsidRDefault="005E778A" w14:paraId="68876A22" w14:textId="6F8A812D">
            <w:pPr>
              <w:spacing w:before="0" w:after="0" w:line="240" w:lineRule="auto"/>
              <w:rPr>
                <w:rFonts w:eastAsia="Times New Roman" w:cs="Times New Roman"/>
                <w:b/>
                <w:color w:val="auto"/>
                <w:sz w:val="22"/>
              </w:rPr>
            </w:pPr>
            <w:r w:rsidRPr="004E4832">
              <w:rPr>
                <w:rFonts w:eastAsia="Times New Roman" w:cs="Times New Roman"/>
                <w:b/>
                <w:color w:val="auto"/>
                <w:sz w:val="22"/>
              </w:rPr>
              <w:t>Name/organisation</w:t>
            </w:r>
            <w:r w:rsidRPr="004E4832" w:rsidR="0079589E">
              <w:rPr>
                <w:rFonts w:eastAsia="Times New Roman" w:cs="Arial"/>
                <w:b/>
                <w:color w:val="auto"/>
                <w:lang w:val="cy-GB" w:bidi="cy-GB"/>
              </w:rPr>
              <w:t xml:space="preserve"> </w:t>
            </w:r>
            <w:r w:rsidRPr="004E4832" w:rsidR="0079589E">
              <w:rPr>
                <w:rFonts w:eastAsia="Times New Roman" w:cs="Arial"/>
                <w:b/>
                <w:i/>
                <w:iCs/>
                <w:color w:val="auto"/>
                <w:lang w:val="cy-GB" w:bidi="cy-GB"/>
              </w:rPr>
              <w:t>Enw/sefydliad</w:t>
            </w:r>
          </w:p>
        </w:tc>
        <w:tc>
          <w:tcPr>
            <w:tcW w:w="3169" w:type="dxa"/>
            <w:shd w:val="clear" w:color="auto" w:fill="auto"/>
          </w:tcPr>
          <w:p w:rsidRPr="004E4832" w:rsidR="005E778A" w:rsidP="005E778A" w:rsidRDefault="005E778A" w14:paraId="2DFF93A9" w14:textId="1DE58871">
            <w:pPr>
              <w:spacing w:before="0" w:after="0" w:line="240" w:lineRule="auto"/>
              <w:rPr>
                <w:rFonts w:ascii="Times New Roman" w:hAnsi="Times New Roman" w:eastAsia="Times New Roman" w:cs="Times New Roman"/>
                <w:b/>
                <w:color w:val="auto"/>
                <w:sz w:val="22"/>
              </w:rPr>
            </w:pPr>
            <w:r w:rsidRPr="004E4832">
              <w:rPr>
                <w:rFonts w:eastAsia="Times New Roman" w:cs="Times New Roman"/>
                <w:b/>
                <w:color w:val="auto"/>
                <w:sz w:val="22"/>
              </w:rPr>
              <w:t>Response by (A)RO</w:t>
            </w:r>
            <w:r w:rsidRPr="004E4832" w:rsidR="0079589E">
              <w:rPr>
                <w:rFonts w:eastAsia="Times New Roman" w:cs="Arial"/>
                <w:b/>
                <w:color w:val="auto"/>
                <w:lang w:val="cy-GB" w:bidi="cy-GB"/>
              </w:rPr>
              <w:t xml:space="preserve"> </w:t>
            </w:r>
            <w:r w:rsidRPr="004E4832" w:rsidR="0079589E">
              <w:rPr>
                <w:rFonts w:eastAsia="Times New Roman" w:cs="Arial"/>
                <w:b/>
                <w:i/>
                <w:iCs/>
                <w:color w:val="auto"/>
                <w:lang w:val="cy-GB" w:bidi="cy-GB"/>
              </w:rPr>
              <w:t>Ymateb gan y Swyddog Canlyniadau (Gweithredol)</w:t>
            </w:r>
          </w:p>
        </w:tc>
      </w:tr>
      <w:tr w:rsidRPr="004E4832" w:rsidR="004E4832" w:rsidTr="003A3887" w14:paraId="322E3254" w14:textId="77777777">
        <w:tc>
          <w:tcPr>
            <w:tcW w:w="3214" w:type="dxa"/>
            <w:shd w:val="clear" w:color="auto" w:fill="auto"/>
          </w:tcPr>
          <w:p w:rsidRPr="004E4832" w:rsidR="005E778A" w:rsidP="005E778A" w:rsidRDefault="005E778A" w14:paraId="1D43AE6D" w14:textId="77777777">
            <w:pPr>
              <w:spacing w:before="0" w:after="0" w:line="240" w:lineRule="auto"/>
              <w:rPr>
                <w:rFonts w:eastAsia="Times New Roman" w:cs="Arial"/>
                <w:color w:val="auto"/>
                <w:sz w:val="20"/>
                <w:szCs w:val="20"/>
              </w:rPr>
            </w:pPr>
          </w:p>
          <w:p w:rsidRPr="004E4832" w:rsidR="005E778A" w:rsidP="005E778A" w:rsidRDefault="005E778A" w14:paraId="48875DB8" w14:textId="77777777">
            <w:pPr>
              <w:spacing w:before="0" w:after="0" w:line="240" w:lineRule="auto"/>
              <w:rPr>
                <w:rFonts w:eastAsia="Times New Roman" w:cs="Arial"/>
                <w:color w:val="auto"/>
                <w:sz w:val="20"/>
                <w:szCs w:val="20"/>
              </w:rPr>
            </w:pPr>
          </w:p>
          <w:p w:rsidRPr="004E4832" w:rsidR="005E778A" w:rsidP="005E778A" w:rsidRDefault="005E778A" w14:paraId="0C2338AF" w14:textId="77777777">
            <w:pPr>
              <w:spacing w:before="0" w:after="0" w:line="240" w:lineRule="auto"/>
              <w:rPr>
                <w:rFonts w:eastAsia="Times New Roman" w:cs="Arial"/>
                <w:color w:val="auto"/>
                <w:sz w:val="20"/>
                <w:szCs w:val="20"/>
              </w:rPr>
            </w:pPr>
          </w:p>
          <w:p w:rsidRPr="004E4832" w:rsidR="005E778A" w:rsidP="005E778A" w:rsidRDefault="005E778A" w14:paraId="3E424713" w14:textId="77777777">
            <w:pPr>
              <w:spacing w:before="0" w:after="0" w:line="240" w:lineRule="auto"/>
              <w:rPr>
                <w:rFonts w:eastAsia="Times New Roman" w:cs="Arial"/>
                <w:color w:val="auto"/>
                <w:sz w:val="20"/>
                <w:szCs w:val="20"/>
              </w:rPr>
            </w:pPr>
          </w:p>
        </w:tc>
        <w:tc>
          <w:tcPr>
            <w:tcW w:w="2211" w:type="dxa"/>
            <w:shd w:val="clear" w:color="auto" w:fill="auto"/>
          </w:tcPr>
          <w:p w:rsidRPr="004E4832" w:rsidR="005E778A" w:rsidP="005E778A" w:rsidRDefault="005E778A" w14:paraId="0FAD71E8" w14:textId="77777777">
            <w:pPr>
              <w:spacing w:before="0" w:after="0" w:line="240" w:lineRule="auto"/>
              <w:rPr>
                <w:rFonts w:eastAsia="Times New Roman" w:cs="Arial"/>
                <w:color w:val="auto"/>
                <w:sz w:val="20"/>
                <w:szCs w:val="20"/>
              </w:rPr>
            </w:pPr>
          </w:p>
        </w:tc>
        <w:tc>
          <w:tcPr>
            <w:tcW w:w="3169" w:type="dxa"/>
            <w:shd w:val="clear" w:color="auto" w:fill="auto"/>
          </w:tcPr>
          <w:p w:rsidRPr="004E4832" w:rsidR="005E778A" w:rsidP="005E778A" w:rsidRDefault="005E778A" w14:paraId="0BF78822" w14:textId="77777777">
            <w:pPr>
              <w:spacing w:before="0" w:after="0" w:line="240" w:lineRule="auto"/>
              <w:rPr>
                <w:rFonts w:ascii="Times New Roman" w:hAnsi="Times New Roman" w:eastAsia="Times New Roman" w:cs="Arial"/>
                <w:color w:val="auto"/>
                <w:sz w:val="20"/>
                <w:szCs w:val="20"/>
              </w:rPr>
            </w:pPr>
          </w:p>
        </w:tc>
      </w:tr>
      <w:tr w:rsidRPr="004E4832" w:rsidR="004E4832" w:rsidTr="003A3887" w14:paraId="3A851714" w14:textId="77777777">
        <w:tc>
          <w:tcPr>
            <w:tcW w:w="3214" w:type="dxa"/>
            <w:shd w:val="clear" w:color="auto" w:fill="auto"/>
          </w:tcPr>
          <w:p w:rsidRPr="004E4832" w:rsidR="005E778A" w:rsidP="005E778A" w:rsidRDefault="005E778A" w14:paraId="314DA046" w14:textId="77777777">
            <w:pPr>
              <w:spacing w:before="0" w:after="0" w:line="240" w:lineRule="auto"/>
              <w:rPr>
                <w:rFonts w:eastAsia="Times New Roman" w:cs="Arial"/>
                <w:color w:val="auto"/>
                <w:sz w:val="20"/>
                <w:szCs w:val="20"/>
              </w:rPr>
            </w:pPr>
          </w:p>
          <w:p w:rsidRPr="004E4832" w:rsidR="005E778A" w:rsidP="005E778A" w:rsidRDefault="005E778A" w14:paraId="0A0A7C84" w14:textId="77777777">
            <w:pPr>
              <w:spacing w:before="0" w:after="0" w:line="240" w:lineRule="auto"/>
              <w:rPr>
                <w:rFonts w:eastAsia="Times New Roman" w:cs="Arial"/>
                <w:color w:val="auto"/>
                <w:sz w:val="20"/>
                <w:szCs w:val="20"/>
              </w:rPr>
            </w:pPr>
          </w:p>
          <w:p w:rsidRPr="004E4832" w:rsidR="005E778A" w:rsidP="005E778A" w:rsidRDefault="005E778A" w14:paraId="4F579AAF" w14:textId="77777777">
            <w:pPr>
              <w:spacing w:before="0" w:after="0" w:line="240" w:lineRule="auto"/>
              <w:rPr>
                <w:rFonts w:eastAsia="Times New Roman" w:cs="Arial"/>
                <w:color w:val="auto"/>
                <w:sz w:val="20"/>
                <w:szCs w:val="20"/>
              </w:rPr>
            </w:pPr>
          </w:p>
          <w:p w:rsidRPr="004E4832" w:rsidR="005E778A" w:rsidP="005E778A" w:rsidRDefault="005E778A" w14:paraId="6ED61765" w14:textId="77777777">
            <w:pPr>
              <w:spacing w:before="0" w:after="0" w:line="240" w:lineRule="auto"/>
              <w:rPr>
                <w:rFonts w:eastAsia="Times New Roman" w:cs="Arial"/>
                <w:color w:val="auto"/>
                <w:sz w:val="20"/>
                <w:szCs w:val="20"/>
              </w:rPr>
            </w:pPr>
          </w:p>
        </w:tc>
        <w:tc>
          <w:tcPr>
            <w:tcW w:w="2211" w:type="dxa"/>
            <w:shd w:val="clear" w:color="auto" w:fill="auto"/>
          </w:tcPr>
          <w:p w:rsidRPr="004E4832" w:rsidR="005E778A" w:rsidP="005E778A" w:rsidRDefault="005E778A" w14:paraId="264C6625" w14:textId="77777777">
            <w:pPr>
              <w:spacing w:before="0" w:after="0" w:line="240" w:lineRule="auto"/>
              <w:rPr>
                <w:rFonts w:eastAsia="Times New Roman" w:cs="Arial"/>
                <w:color w:val="auto"/>
                <w:sz w:val="20"/>
                <w:szCs w:val="20"/>
              </w:rPr>
            </w:pPr>
          </w:p>
        </w:tc>
        <w:tc>
          <w:tcPr>
            <w:tcW w:w="3169" w:type="dxa"/>
            <w:shd w:val="clear" w:color="auto" w:fill="auto"/>
          </w:tcPr>
          <w:p w:rsidRPr="004E4832" w:rsidR="005E778A" w:rsidP="005E778A" w:rsidRDefault="005E778A" w14:paraId="5BF75502" w14:textId="77777777">
            <w:pPr>
              <w:spacing w:before="0" w:after="0" w:line="240" w:lineRule="auto"/>
              <w:rPr>
                <w:rFonts w:ascii="Times New Roman" w:hAnsi="Times New Roman" w:eastAsia="Times New Roman" w:cs="Arial"/>
                <w:color w:val="auto"/>
                <w:sz w:val="20"/>
                <w:szCs w:val="20"/>
              </w:rPr>
            </w:pPr>
          </w:p>
        </w:tc>
      </w:tr>
      <w:tr w:rsidRPr="004E4832" w:rsidR="004E4832" w:rsidTr="003A3887" w14:paraId="675C5E61" w14:textId="77777777">
        <w:tc>
          <w:tcPr>
            <w:tcW w:w="3214" w:type="dxa"/>
            <w:shd w:val="clear" w:color="auto" w:fill="auto"/>
          </w:tcPr>
          <w:p w:rsidRPr="004E4832" w:rsidR="005E778A" w:rsidP="005E778A" w:rsidRDefault="005E778A" w14:paraId="1ED31C94" w14:textId="77777777">
            <w:pPr>
              <w:spacing w:before="0" w:after="0" w:line="240" w:lineRule="auto"/>
              <w:rPr>
                <w:rFonts w:eastAsia="Times New Roman" w:cs="Arial"/>
                <w:color w:val="auto"/>
                <w:sz w:val="20"/>
                <w:szCs w:val="20"/>
              </w:rPr>
            </w:pPr>
          </w:p>
          <w:p w:rsidRPr="004E4832" w:rsidR="005E778A" w:rsidP="005E778A" w:rsidRDefault="005E778A" w14:paraId="23FC2A17" w14:textId="77777777">
            <w:pPr>
              <w:spacing w:before="0" w:after="0" w:line="240" w:lineRule="auto"/>
              <w:rPr>
                <w:rFonts w:eastAsia="Times New Roman" w:cs="Arial"/>
                <w:color w:val="auto"/>
                <w:sz w:val="20"/>
                <w:szCs w:val="20"/>
              </w:rPr>
            </w:pPr>
          </w:p>
          <w:p w:rsidRPr="004E4832" w:rsidR="005E778A" w:rsidP="005E778A" w:rsidRDefault="005E778A" w14:paraId="1BE78368" w14:textId="77777777">
            <w:pPr>
              <w:spacing w:before="0" w:after="0" w:line="240" w:lineRule="auto"/>
              <w:rPr>
                <w:rFonts w:eastAsia="Times New Roman" w:cs="Arial"/>
                <w:color w:val="auto"/>
                <w:sz w:val="20"/>
                <w:szCs w:val="20"/>
              </w:rPr>
            </w:pPr>
          </w:p>
          <w:p w:rsidRPr="004E4832" w:rsidR="005E778A" w:rsidP="005E778A" w:rsidRDefault="005E778A" w14:paraId="1BA8F876" w14:textId="77777777">
            <w:pPr>
              <w:spacing w:before="0" w:after="0" w:line="240" w:lineRule="auto"/>
              <w:rPr>
                <w:rFonts w:eastAsia="Times New Roman" w:cs="Arial"/>
                <w:color w:val="auto"/>
                <w:sz w:val="20"/>
                <w:szCs w:val="20"/>
              </w:rPr>
            </w:pPr>
          </w:p>
        </w:tc>
        <w:tc>
          <w:tcPr>
            <w:tcW w:w="2211" w:type="dxa"/>
            <w:shd w:val="clear" w:color="auto" w:fill="auto"/>
          </w:tcPr>
          <w:p w:rsidRPr="004E4832" w:rsidR="005E778A" w:rsidP="005E778A" w:rsidRDefault="005E778A" w14:paraId="3C508BE0" w14:textId="77777777">
            <w:pPr>
              <w:spacing w:before="0" w:after="0" w:line="240" w:lineRule="auto"/>
              <w:rPr>
                <w:rFonts w:eastAsia="Times New Roman" w:cs="Arial"/>
                <w:color w:val="auto"/>
                <w:sz w:val="20"/>
                <w:szCs w:val="20"/>
              </w:rPr>
            </w:pPr>
          </w:p>
        </w:tc>
        <w:tc>
          <w:tcPr>
            <w:tcW w:w="3169" w:type="dxa"/>
            <w:shd w:val="clear" w:color="auto" w:fill="auto"/>
          </w:tcPr>
          <w:p w:rsidRPr="004E4832" w:rsidR="005E778A" w:rsidP="005E778A" w:rsidRDefault="005E778A" w14:paraId="7912F560" w14:textId="77777777">
            <w:pPr>
              <w:spacing w:before="0" w:after="0" w:line="240" w:lineRule="auto"/>
              <w:rPr>
                <w:rFonts w:ascii="Times New Roman" w:hAnsi="Times New Roman" w:eastAsia="Times New Roman" w:cs="Arial"/>
                <w:color w:val="auto"/>
                <w:sz w:val="20"/>
                <w:szCs w:val="20"/>
              </w:rPr>
            </w:pPr>
          </w:p>
        </w:tc>
      </w:tr>
      <w:tr w:rsidRPr="004E4832" w:rsidR="004E4832" w:rsidTr="003A3887" w14:paraId="47D3F90B" w14:textId="77777777">
        <w:tc>
          <w:tcPr>
            <w:tcW w:w="3214" w:type="dxa"/>
            <w:shd w:val="clear" w:color="auto" w:fill="auto"/>
          </w:tcPr>
          <w:p w:rsidRPr="004E4832" w:rsidR="005E778A" w:rsidP="005E778A" w:rsidRDefault="005E778A" w14:paraId="5D9DAED7" w14:textId="77777777">
            <w:pPr>
              <w:spacing w:before="0" w:after="0" w:line="240" w:lineRule="auto"/>
              <w:rPr>
                <w:rFonts w:eastAsia="Times New Roman" w:cs="Arial"/>
                <w:color w:val="auto"/>
                <w:sz w:val="20"/>
                <w:szCs w:val="20"/>
              </w:rPr>
            </w:pPr>
          </w:p>
          <w:p w:rsidRPr="004E4832" w:rsidR="005E778A" w:rsidP="005E778A" w:rsidRDefault="005E778A" w14:paraId="054954C3" w14:textId="77777777">
            <w:pPr>
              <w:spacing w:before="0" w:after="0" w:line="240" w:lineRule="auto"/>
              <w:rPr>
                <w:rFonts w:eastAsia="Times New Roman" w:cs="Arial"/>
                <w:color w:val="auto"/>
                <w:sz w:val="20"/>
                <w:szCs w:val="20"/>
              </w:rPr>
            </w:pPr>
          </w:p>
          <w:p w:rsidRPr="004E4832" w:rsidR="005E778A" w:rsidP="005E778A" w:rsidRDefault="005E778A" w14:paraId="69456A78" w14:textId="77777777">
            <w:pPr>
              <w:spacing w:before="0" w:after="0" w:line="240" w:lineRule="auto"/>
              <w:rPr>
                <w:rFonts w:eastAsia="Times New Roman" w:cs="Arial"/>
                <w:color w:val="auto"/>
                <w:sz w:val="20"/>
                <w:szCs w:val="20"/>
              </w:rPr>
            </w:pPr>
          </w:p>
          <w:p w:rsidRPr="004E4832" w:rsidR="005E778A" w:rsidP="005E778A" w:rsidRDefault="005E778A" w14:paraId="27126F30" w14:textId="77777777">
            <w:pPr>
              <w:spacing w:before="0" w:after="0" w:line="240" w:lineRule="auto"/>
              <w:rPr>
                <w:rFonts w:eastAsia="Times New Roman" w:cs="Arial"/>
                <w:color w:val="auto"/>
                <w:sz w:val="20"/>
                <w:szCs w:val="20"/>
              </w:rPr>
            </w:pPr>
          </w:p>
        </w:tc>
        <w:tc>
          <w:tcPr>
            <w:tcW w:w="2211" w:type="dxa"/>
            <w:shd w:val="clear" w:color="auto" w:fill="auto"/>
          </w:tcPr>
          <w:p w:rsidRPr="004E4832" w:rsidR="005E778A" w:rsidP="005E778A" w:rsidRDefault="005E778A" w14:paraId="09404601" w14:textId="77777777">
            <w:pPr>
              <w:spacing w:before="0" w:after="0" w:line="240" w:lineRule="auto"/>
              <w:rPr>
                <w:rFonts w:eastAsia="Times New Roman" w:cs="Arial"/>
                <w:color w:val="auto"/>
                <w:sz w:val="20"/>
                <w:szCs w:val="20"/>
              </w:rPr>
            </w:pPr>
          </w:p>
        </w:tc>
        <w:tc>
          <w:tcPr>
            <w:tcW w:w="3169" w:type="dxa"/>
            <w:shd w:val="clear" w:color="auto" w:fill="auto"/>
          </w:tcPr>
          <w:p w:rsidRPr="004E4832" w:rsidR="005E778A" w:rsidP="005E778A" w:rsidRDefault="005E778A" w14:paraId="01CA455F" w14:textId="77777777">
            <w:pPr>
              <w:spacing w:before="0" w:after="0" w:line="240" w:lineRule="auto"/>
              <w:rPr>
                <w:rFonts w:ascii="Times New Roman" w:hAnsi="Times New Roman" w:eastAsia="Times New Roman" w:cs="Arial"/>
                <w:color w:val="auto"/>
                <w:sz w:val="20"/>
                <w:szCs w:val="20"/>
              </w:rPr>
            </w:pPr>
          </w:p>
        </w:tc>
      </w:tr>
      <w:tr w:rsidRPr="004E4832" w:rsidR="000A40F1" w:rsidTr="003A3887" w14:paraId="799AE420" w14:textId="77777777">
        <w:tc>
          <w:tcPr>
            <w:tcW w:w="3214" w:type="dxa"/>
            <w:shd w:val="clear" w:color="auto" w:fill="auto"/>
          </w:tcPr>
          <w:p w:rsidRPr="004E4832" w:rsidR="005E778A" w:rsidP="005E778A" w:rsidRDefault="005E778A" w14:paraId="2A06094B" w14:textId="77777777">
            <w:pPr>
              <w:spacing w:before="0" w:after="0" w:line="240" w:lineRule="auto"/>
              <w:rPr>
                <w:rFonts w:eastAsia="Times New Roman" w:cs="Arial"/>
                <w:color w:val="auto"/>
                <w:sz w:val="20"/>
                <w:szCs w:val="20"/>
              </w:rPr>
            </w:pPr>
          </w:p>
          <w:p w:rsidRPr="004E4832" w:rsidR="005E778A" w:rsidP="005E778A" w:rsidRDefault="005E778A" w14:paraId="449F5B1C" w14:textId="77777777">
            <w:pPr>
              <w:spacing w:before="0" w:after="0" w:line="240" w:lineRule="auto"/>
              <w:rPr>
                <w:rFonts w:eastAsia="Times New Roman" w:cs="Arial"/>
                <w:color w:val="auto"/>
                <w:sz w:val="20"/>
                <w:szCs w:val="20"/>
              </w:rPr>
            </w:pPr>
          </w:p>
          <w:p w:rsidRPr="004E4832" w:rsidR="005E778A" w:rsidP="005E778A" w:rsidRDefault="005E778A" w14:paraId="30772B59" w14:textId="77777777">
            <w:pPr>
              <w:spacing w:before="0" w:after="0" w:line="240" w:lineRule="auto"/>
              <w:rPr>
                <w:rFonts w:eastAsia="Times New Roman" w:cs="Arial"/>
                <w:color w:val="auto"/>
                <w:sz w:val="20"/>
                <w:szCs w:val="20"/>
              </w:rPr>
            </w:pPr>
          </w:p>
          <w:p w:rsidRPr="004E4832" w:rsidR="005E778A" w:rsidP="005E778A" w:rsidRDefault="005E778A" w14:paraId="66C6B791" w14:textId="77777777">
            <w:pPr>
              <w:spacing w:before="0" w:after="0" w:line="240" w:lineRule="auto"/>
              <w:rPr>
                <w:rFonts w:eastAsia="Times New Roman" w:cs="Arial"/>
                <w:color w:val="auto"/>
                <w:sz w:val="20"/>
                <w:szCs w:val="20"/>
              </w:rPr>
            </w:pPr>
          </w:p>
          <w:p w:rsidRPr="004E4832" w:rsidR="005E778A" w:rsidP="005E778A" w:rsidRDefault="005E778A" w14:paraId="707D2564" w14:textId="77777777">
            <w:pPr>
              <w:spacing w:before="0" w:after="0" w:line="240" w:lineRule="auto"/>
              <w:rPr>
                <w:rFonts w:eastAsia="Times New Roman" w:cs="Arial"/>
                <w:color w:val="auto"/>
                <w:sz w:val="20"/>
                <w:szCs w:val="20"/>
              </w:rPr>
            </w:pPr>
          </w:p>
        </w:tc>
        <w:tc>
          <w:tcPr>
            <w:tcW w:w="2211" w:type="dxa"/>
            <w:shd w:val="clear" w:color="auto" w:fill="auto"/>
          </w:tcPr>
          <w:p w:rsidRPr="004E4832" w:rsidR="005E778A" w:rsidP="005E778A" w:rsidRDefault="005E778A" w14:paraId="0C1066DE" w14:textId="77777777">
            <w:pPr>
              <w:spacing w:before="0" w:after="0" w:line="240" w:lineRule="auto"/>
              <w:rPr>
                <w:rFonts w:eastAsia="Times New Roman" w:cs="Arial"/>
                <w:color w:val="auto"/>
                <w:sz w:val="20"/>
                <w:szCs w:val="20"/>
              </w:rPr>
            </w:pPr>
          </w:p>
        </w:tc>
        <w:tc>
          <w:tcPr>
            <w:tcW w:w="3169" w:type="dxa"/>
            <w:shd w:val="clear" w:color="auto" w:fill="auto"/>
          </w:tcPr>
          <w:p w:rsidRPr="004E4832" w:rsidR="005E778A" w:rsidP="005E778A" w:rsidRDefault="005E778A" w14:paraId="6C46F7BC" w14:textId="77777777">
            <w:pPr>
              <w:spacing w:before="0" w:after="0" w:line="240" w:lineRule="auto"/>
              <w:rPr>
                <w:rFonts w:ascii="Times New Roman" w:hAnsi="Times New Roman" w:eastAsia="Times New Roman" w:cs="Arial"/>
                <w:color w:val="auto"/>
                <w:sz w:val="20"/>
                <w:szCs w:val="20"/>
              </w:rPr>
            </w:pPr>
          </w:p>
        </w:tc>
      </w:tr>
    </w:tbl>
    <w:p w:rsidRPr="004E4832" w:rsidR="005E778A" w:rsidP="005E778A" w:rsidRDefault="005E778A" w14:paraId="462E9124" w14:textId="77777777">
      <w:pPr>
        <w:spacing w:before="0" w:after="0" w:line="240" w:lineRule="auto"/>
        <w:rPr>
          <w:rFonts w:eastAsia="Times New Roman" w:cs="Arial"/>
          <w:color w:val="auto"/>
        </w:rPr>
      </w:pPr>
    </w:p>
    <w:p w:rsidRPr="004E4832" w:rsidR="005E778A" w:rsidP="005E778A" w:rsidRDefault="005E778A" w14:paraId="0382F31D" w14:textId="77777777">
      <w:pPr>
        <w:spacing w:before="0" w:after="0" w:line="240" w:lineRule="auto"/>
        <w:rPr>
          <w:rFonts w:eastAsia="Times New Roman" w:cs="Arial"/>
          <w:color w:val="auto"/>
        </w:rPr>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8928"/>
      </w:tblGrid>
      <w:tr w:rsidRPr="004E4832" w:rsidR="004E4832" w:rsidTr="003A3887" w14:paraId="58AD662D" w14:textId="77777777">
        <w:trPr>
          <w:trHeight w:val="4130"/>
        </w:trPr>
        <w:tc>
          <w:tcPr>
            <w:tcW w:w="8928" w:type="dxa"/>
            <w:shd w:val="clear" w:color="auto" w:fill="auto"/>
          </w:tcPr>
          <w:p w:rsidRPr="004E4832" w:rsidR="0006663D" w:rsidP="005E778A" w:rsidRDefault="005E778A" w14:paraId="33A59AA7" w14:textId="77777777">
            <w:pPr>
              <w:spacing w:before="0" w:after="0" w:line="240" w:lineRule="auto"/>
              <w:rPr>
                <w:rFonts w:eastAsia="Times New Roman" w:cs="Arial"/>
                <w:b/>
                <w:i/>
                <w:color w:val="auto"/>
                <w:lang w:val="cy-GB" w:bidi="cy-GB"/>
              </w:rPr>
            </w:pPr>
            <w:r w:rsidRPr="004E4832">
              <w:rPr>
                <w:rFonts w:eastAsia="Times New Roman" w:cs="Times New Roman"/>
                <w:b/>
                <w:i/>
                <w:color w:val="auto"/>
                <w:sz w:val="22"/>
              </w:rPr>
              <w:t>Additional comments from (A)RO</w:t>
            </w:r>
            <w:r w:rsidRPr="004E4832" w:rsidR="0006663D">
              <w:rPr>
                <w:rFonts w:eastAsia="Times New Roman" w:cs="Arial"/>
                <w:b/>
                <w:i/>
                <w:color w:val="auto"/>
                <w:lang w:val="cy-GB" w:bidi="cy-GB"/>
              </w:rPr>
              <w:t xml:space="preserve"> </w:t>
            </w:r>
          </w:p>
          <w:p w:rsidRPr="004E4832" w:rsidR="005E778A" w:rsidP="005E778A" w:rsidRDefault="0006663D" w14:paraId="51B55BA0" w14:textId="1D03BE3B">
            <w:pPr>
              <w:spacing w:before="0" w:after="0" w:line="240" w:lineRule="auto"/>
              <w:rPr>
                <w:rFonts w:eastAsia="Times New Roman" w:cs="Times New Roman"/>
                <w:b/>
                <w:i/>
                <w:color w:val="auto"/>
                <w:sz w:val="22"/>
              </w:rPr>
            </w:pPr>
            <w:r w:rsidRPr="004E4832">
              <w:rPr>
                <w:rFonts w:eastAsia="Times New Roman" w:cs="Arial"/>
                <w:b/>
                <w:i/>
                <w:color w:val="auto"/>
                <w:lang w:val="cy-GB" w:bidi="cy-GB"/>
              </w:rPr>
              <w:t>Sylwadau ychwanegol gan y Swyddog Canlyniadau (Gweithredol)</w:t>
            </w:r>
          </w:p>
          <w:p w:rsidRPr="004E4832" w:rsidR="005E778A" w:rsidP="005E778A" w:rsidRDefault="005E778A" w14:paraId="3588FCE4" w14:textId="77777777">
            <w:pPr>
              <w:spacing w:before="0" w:after="0" w:line="240" w:lineRule="auto"/>
              <w:rPr>
                <w:rFonts w:eastAsia="Times New Roman" w:cs="Arial"/>
                <w:color w:val="auto"/>
                <w:sz w:val="20"/>
                <w:szCs w:val="20"/>
              </w:rPr>
            </w:pPr>
          </w:p>
          <w:p w:rsidRPr="004E4832" w:rsidR="005E778A" w:rsidP="005E778A" w:rsidRDefault="005E778A" w14:paraId="0F480325" w14:textId="77777777">
            <w:pPr>
              <w:spacing w:before="0" w:after="0" w:line="240" w:lineRule="auto"/>
              <w:rPr>
                <w:rFonts w:eastAsia="Times New Roman" w:cs="Arial"/>
                <w:color w:val="auto"/>
                <w:sz w:val="20"/>
                <w:szCs w:val="20"/>
              </w:rPr>
            </w:pPr>
          </w:p>
        </w:tc>
      </w:tr>
    </w:tbl>
    <w:p w:rsidRPr="004E4832" w:rsidR="005E778A" w:rsidP="005E778A" w:rsidRDefault="005E778A" w14:paraId="0F35ADFC" w14:textId="77777777">
      <w:pPr>
        <w:spacing w:before="0" w:after="0" w:line="240" w:lineRule="auto"/>
        <w:rPr>
          <w:rFonts w:eastAsia="Times New Roman" w:cs="Arial"/>
          <w:color w:val="auto"/>
        </w:rPr>
      </w:pPr>
    </w:p>
    <w:p w:rsidRPr="004E4832" w:rsidR="005E778A" w:rsidP="005E778A" w:rsidRDefault="005E778A" w14:paraId="196043AA" w14:textId="77777777">
      <w:pPr>
        <w:spacing w:before="0" w:after="160" w:line="259" w:lineRule="auto"/>
        <w:rPr>
          <w:rFonts w:eastAsia="Calibri" w:cs="Arial"/>
          <w:color w:val="auto"/>
          <w:kern w:val="2"/>
          <w14:ligatures w14:val="standardContextual"/>
        </w:rPr>
      </w:pPr>
    </w:p>
    <w:p w:rsidRPr="004E4832" w:rsidR="00F3426F" w:rsidP="004A06CC" w:rsidRDefault="00F3426F" w14:paraId="323077A1" w14:textId="77777777">
      <w:pPr>
        <w:pStyle w:val="Body"/>
        <w:rPr>
          <w:color w:val="auto"/>
        </w:rPr>
      </w:pPr>
    </w:p>
    <w:sectPr w:rsidRPr="004E4832" w:rsidR="00F3426F" w:rsidSect="005B185F">
      <w:footerReference w:type="default" r:id="rId15"/>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CA7F" w14:textId="77777777" w:rsidR="003D0F3C" w:rsidRDefault="003D0F3C" w:rsidP="006275AD">
      <w:pPr>
        <w:spacing w:after="0" w:line="240" w:lineRule="auto"/>
      </w:pPr>
      <w:r>
        <w:separator/>
      </w:r>
    </w:p>
    <w:p w14:paraId="01F76C5E" w14:textId="77777777" w:rsidR="003D0F3C" w:rsidRDefault="003D0F3C"/>
  </w:endnote>
  <w:endnote w:type="continuationSeparator" w:id="0">
    <w:p w14:paraId="35F530FA" w14:textId="77777777" w:rsidR="003D0F3C" w:rsidRDefault="003D0F3C" w:rsidP="006275AD">
      <w:pPr>
        <w:spacing w:after="0" w:line="240" w:lineRule="auto"/>
      </w:pPr>
      <w:r>
        <w:continuationSeparator/>
      </w:r>
    </w:p>
    <w:p w14:paraId="1A64A78D" w14:textId="77777777" w:rsidR="003D0F3C" w:rsidRDefault="003D0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0551DFEB"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D447" w14:textId="77777777" w:rsidR="003D0F3C" w:rsidRDefault="003D0F3C" w:rsidP="006275AD">
      <w:pPr>
        <w:spacing w:after="0" w:line="240" w:lineRule="auto"/>
      </w:pPr>
      <w:r>
        <w:separator/>
      </w:r>
    </w:p>
    <w:p w14:paraId="73677BEF" w14:textId="77777777" w:rsidR="003D0F3C" w:rsidRDefault="003D0F3C"/>
  </w:footnote>
  <w:footnote w:type="continuationSeparator" w:id="0">
    <w:p w14:paraId="01C47F88" w14:textId="77777777" w:rsidR="003D0F3C" w:rsidRDefault="003D0F3C" w:rsidP="006275AD">
      <w:pPr>
        <w:spacing w:after="0" w:line="240" w:lineRule="auto"/>
      </w:pPr>
      <w:r>
        <w:continuationSeparator/>
      </w:r>
    </w:p>
    <w:p w14:paraId="6A5D4418" w14:textId="77777777" w:rsidR="003D0F3C" w:rsidRDefault="003D0F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73578"/>
    <w:multiLevelType w:val="multilevel"/>
    <w:tmpl w:val="D7E4EFA8"/>
    <w:numStyleLink w:val="ECNumbered"/>
  </w:abstractNum>
  <w:abstractNum w:abstractNumId="16" w15:restartNumberingAfterBreak="0">
    <w:nsid w:val="2B3B35C6"/>
    <w:multiLevelType w:val="multilevel"/>
    <w:tmpl w:val="D7E4EFA8"/>
    <w:numStyleLink w:val="ECNumbered"/>
  </w:abstractNum>
  <w:abstractNum w:abstractNumId="17"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94293"/>
    <w:multiLevelType w:val="multilevel"/>
    <w:tmpl w:val="209A21DA"/>
    <w:numStyleLink w:val="ECBullets"/>
  </w:abstractNum>
  <w:abstractNum w:abstractNumId="20" w15:restartNumberingAfterBreak="0">
    <w:nsid w:val="35E255E2"/>
    <w:multiLevelType w:val="multilevel"/>
    <w:tmpl w:val="D7E4EFA8"/>
    <w:numStyleLink w:val="ECNumbered"/>
  </w:abstractNum>
  <w:abstractNum w:abstractNumId="21"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2"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3D162D06"/>
    <w:multiLevelType w:val="multilevel"/>
    <w:tmpl w:val="209A21DA"/>
    <w:numStyleLink w:val="ECBullets"/>
  </w:abstractNum>
  <w:abstractNum w:abstractNumId="25" w15:restartNumberingAfterBreak="0">
    <w:nsid w:val="44570614"/>
    <w:multiLevelType w:val="multilevel"/>
    <w:tmpl w:val="D7E4EFA8"/>
    <w:numStyleLink w:val="ECNumbered"/>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F8B448B"/>
    <w:multiLevelType w:val="multilevel"/>
    <w:tmpl w:val="139A7226"/>
    <w:numStyleLink w:val="ECAppendix"/>
  </w:abstractNum>
  <w:abstractNum w:abstractNumId="28"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E1788"/>
    <w:multiLevelType w:val="multilevel"/>
    <w:tmpl w:val="139A7226"/>
    <w:numStyleLink w:val="ECAppendix"/>
  </w:abstractNum>
  <w:abstractNum w:abstractNumId="30"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922C0"/>
    <w:multiLevelType w:val="multilevel"/>
    <w:tmpl w:val="D7E4EFA8"/>
    <w:numStyleLink w:val="ECNumbered"/>
  </w:abstractNum>
  <w:abstractNum w:abstractNumId="32"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3" w15:restartNumberingAfterBreak="0">
    <w:nsid w:val="5F9E6A70"/>
    <w:multiLevelType w:val="multilevel"/>
    <w:tmpl w:val="8934F034"/>
    <w:numStyleLink w:val="ECList"/>
  </w:abstractNum>
  <w:abstractNum w:abstractNumId="34" w15:restartNumberingAfterBreak="0">
    <w:nsid w:val="662972D6"/>
    <w:multiLevelType w:val="multilevel"/>
    <w:tmpl w:val="D7E4EFA8"/>
    <w:numStyleLink w:val="ECNumbered"/>
  </w:abstractNum>
  <w:abstractNum w:abstractNumId="35"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C6FF1"/>
    <w:multiLevelType w:val="hybridMultilevel"/>
    <w:tmpl w:val="A4888C84"/>
    <w:lvl w:ilvl="0" w:tplc="3C029D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480619">
    <w:abstractNumId w:val="26"/>
  </w:num>
  <w:num w:numId="2" w16cid:durableId="854540601">
    <w:abstractNumId w:val="33"/>
  </w:num>
  <w:num w:numId="3" w16cid:durableId="359555897">
    <w:abstractNumId w:val="21"/>
  </w:num>
  <w:num w:numId="4" w16cid:durableId="154616658">
    <w:abstractNumId w:val="27"/>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1677612566">
    <w:abstractNumId w:val="17"/>
  </w:num>
  <w:num w:numId="6" w16cid:durableId="361245161">
    <w:abstractNumId w:val="32"/>
  </w:num>
  <w:num w:numId="7" w16cid:durableId="1848448434">
    <w:abstractNumId w:val="9"/>
  </w:num>
  <w:num w:numId="8" w16cid:durableId="1292321107">
    <w:abstractNumId w:val="7"/>
  </w:num>
  <w:num w:numId="9" w16cid:durableId="1582331192">
    <w:abstractNumId w:val="6"/>
  </w:num>
  <w:num w:numId="10" w16cid:durableId="1633824084">
    <w:abstractNumId w:val="5"/>
  </w:num>
  <w:num w:numId="11" w16cid:durableId="264196462">
    <w:abstractNumId w:val="4"/>
  </w:num>
  <w:num w:numId="12" w16cid:durableId="591356123">
    <w:abstractNumId w:val="8"/>
  </w:num>
  <w:num w:numId="13" w16cid:durableId="1838299488">
    <w:abstractNumId w:val="3"/>
  </w:num>
  <w:num w:numId="14" w16cid:durableId="1499229079">
    <w:abstractNumId w:val="2"/>
  </w:num>
  <w:num w:numId="15" w16cid:durableId="1303540156">
    <w:abstractNumId w:val="1"/>
  </w:num>
  <w:num w:numId="16" w16cid:durableId="2063209735">
    <w:abstractNumId w:val="0"/>
  </w:num>
  <w:num w:numId="17" w16cid:durableId="678390869">
    <w:abstractNumId w:val="23"/>
  </w:num>
  <w:num w:numId="18" w16cid:durableId="2080856739">
    <w:abstractNumId w:val="13"/>
  </w:num>
  <w:num w:numId="19" w16cid:durableId="379592407">
    <w:abstractNumId w:val="22"/>
  </w:num>
  <w:num w:numId="20" w16cid:durableId="996767656">
    <w:abstractNumId w:val="12"/>
  </w:num>
  <w:num w:numId="21" w16cid:durableId="1301033185">
    <w:abstractNumId w:val="10"/>
  </w:num>
  <w:num w:numId="22" w16cid:durableId="1371765322">
    <w:abstractNumId w:val="25"/>
  </w:num>
  <w:num w:numId="23" w16cid:durableId="531764616">
    <w:abstractNumId w:val="36"/>
  </w:num>
  <w:num w:numId="24" w16cid:durableId="473834523">
    <w:abstractNumId w:val="28"/>
  </w:num>
  <w:num w:numId="25" w16cid:durableId="1326326886">
    <w:abstractNumId w:val="30"/>
  </w:num>
  <w:num w:numId="26" w16cid:durableId="763769307">
    <w:abstractNumId w:val="11"/>
  </w:num>
  <w:num w:numId="27" w16cid:durableId="1051492268">
    <w:abstractNumId w:val="14"/>
  </w:num>
  <w:num w:numId="28" w16cid:durableId="1548297691">
    <w:abstractNumId w:val="20"/>
  </w:num>
  <w:num w:numId="29" w16cid:durableId="1494837712">
    <w:abstractNumId w:val="37"/>
  </w:num>
  <w:num w:numId="30" w16cid:durableId="696977072">
    <w:abstractNumId w:val="35"/>
  </w:num>
  <w:num w:numId="31" w16cid:durableId="1950039751">
    <w:abstractNumId w:val="24"/>
  </w:num>
  <w:num w:numId="32" w16cid:durableId="925651418">
    <w:abstractNumId w:val="18"/>
  </w:num>
  <w:num w:numId="33" w16cid:durableId="1128930782">
    <w:abstractNumId w:val="16"/>
  </w:num>
  <w:num w:numId="34" w16cid:durableId="194925463">
    <w:abstractNumId w:val="15"/>
  </w:num>
  <w:num w:numId="35" w16cid:durableId="1337734215">
    <w:abstractNumId w:val="39"/>
  </w:num>
  <w:num w:numId="36" w16cid:durableId="480930668">
    <w:abstractNumId w:val="34"/>
  </w:num>
  <w:num w:numId="37" w16cid:durableId="514999842">
    <w:abstractNumId w:val="38"/>
  </w:num>
  <w:num w:numId="38" w16cid:durableId="1661619709">
    <w:abstractNumId w:val="29"/>
  </w:num>
  <w:num w:numId="39" w16cid:durableId="1278443424">
    <w:abstractNumId w:val="19"/>
  </w:num>
  <w:num w:numId="40" w16cid:durableId="2131895448">
    <w:abstractNumId w:val="19"/>
  </w:num>
  <w:num w:numId="41" w16cid:durableId="1543786942">
    <w:abstractNumId w:val="34"/>
  </w:num>
  <w:num w:numId="42" w16cid:durableId="60517859">
    <w:abstractNumId w:val="34"/>
  </w:num>
  <w:num w:numId="43" w16cid:durableId="6372442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8A"/>
    <w:rsid w:val="000065D8"/>
    <w:rsid w:val="00014B8B"/>
    <w:rsid w:val="00030ADE"/>
    <w:rsid w:val="00040DF1"/>
    <w:rsid w:val="00044EAE"/>
    <w:rsid w:val="000507BC"/>
    <w:rsid w:val="000554C3"/>
    <w:rsid w:val="000607F7"/>
    <w:rsid w:val="00065C9C"/>
    <w:rsid w:val="0006603F"/>
    <w:rsid w:val="0006663D"/>
    <w:rsid w:val="00066C83"/>
    <w:rsid w:val="000713EC"/>
    <w:rsid w:val="00075004"/>
    <w:rsid w:val="00081DF8"/>
    <w:rsid w:val="0008292E"/>
    <w:rsid w:val="00087668"/>
    <w:rsid w:val="000947C5"/>
    <w:rsid w:val="0009546F"/>
    <w:rsid w:val="000A0076"/>
    <w:rsid w:val="000A40F1"/>
    <w:rsid w:val="000A5D32"/>
    <w:rsid w:val="000B14AF"/>
    <w:rsid w:val="000B525B"/>
    <w:rsid w:val="000B60AE"/>
    <w:rsid w:val="000B75B2"/>
    <w:rsid w:val="000C3E9E"/>
    <w:rsid w:val="000C4F86"/>
    <w:rsid w:val="000C70C8"/>
    <w:rsid w:val="000C70E9"/>
    <w:rsid w:val="000D1FF3"/>
    <w:rsid w:val="000D57AF"/>
    <w:rsid w:val="000D6FF9"/>
    <w:rsid w:val="000F1E30"/>
    <w:rsid w:val="000F464E"/>
    <w:rsid w:val="001077A2"/>
    <w:rsid w:val="00117E68"/>
    <w:rsid w:val="0012191A"/>
    <w:rsid w:val="001235DD"/>
    <w:rsid w:val="00124A85"/>
    <w:rsid w:val="001257A0"/>
    <w:rsid w:val="00137D13"/>
    <w:rsid w:val="00140EEC"/>
    <w:rsid w:val="00147A55"/>
    <w:rsid w:val="00151093"/>
    <w:rsid w:val="001538F6"/>
    <w:rsid w:val="00162E4D"/>
    <w:rsid w:val="001636EF"/>
    <w:rsid w:val="0017039D"/>
    <w:rsid w:val="0018102F"/>
    <w:rsid w:val="00190185"/>
    <w:rsid w:val="00190405"/>
    <w:rsid w:val="00193700"/>
    <w:rsid w:val="001A54F2"/>
    <w:rsid w:val="001B3E94"/>
    <w:rsid w:val="001B4740"/>
    <w:rsid w:val="001B64AA"/>
    <w:rsid w:val="001C6B26"/>
    <w:rsid w:val="001D154B"/>
    <w:rsid w:val="001D2D27"/>
    <w:rsid w:val="001D6B9C"/>
    <w:rsid w:val="001E4FA3"/>
    <w:rsid w:val="001E51F0"/>
    <w:rsid w:val="001E5AE6"/>
    <w:rsid w:val="001F0AF0"/>
    <w:rsid w:val="001F65CD"/>
    <w:rsid w:val="001F6F63"/>
    <w:rsid w:val="001F7C19"/>
    <w:rsid w:val="00203A69"/>
    <w:rsid w:val="002052FB"/>
    <w:rsid w:val="00205E2D"/>
    <w:rsid w:val="00206548"/>
    <w:rsid w:val="0021079B"/>
    <w:rsid w:val="002112B4"/>
    <w:rsid w:val="0021237A"/>
    <w:rsid w:val="0021620F"/>
    <w:rsid w:val="002216ED"/>
    <w:rsid w:val="00230678"/>
    <w:rsid w:val="00242234"/>
    <w:rsid w:val="00243A5C"/>
    <w:rsid w:val="0024419D"/>
    <w:rsid w:val="0024616D"/>
    <w:rsid w:val="00252A2F"/>
    <w:rsid w:val="0026462A"/>
    <w:rsid w:val="00265FE6"/>
    <w:rsid w:val="002665B8"/>
    <w:rsid w:val="002671C8"/>
    <w:rsid w:val="00272715"/>
    <w:rsid w:val="00273FC1"/>
    <w:rsid w:val="0027412F"/>
    <w:rsid w:val="00277EC0"/>
    <w:rsid w:val="00294873"/>
    <w:rsid w:val="00294AD3"/>
    <w:rsid w:val="002A0973"/>
    <w:rsid w:val="002A268F"/>
    <w:rsid w:val="002B2B22"/>
    <w:rsid w:val="002B5317"/>
    <w:rsid w:val="002C3872"/>
    <w:rsid w:val="002C3D0F"/>
    <w:rsid w:val="002D74B1"/>
    <w:rsid w:val="002F6BE8"/>
    <w:rsid w:val="002F7BB8"/>
    <w:rsid w:val="00320FC3"/>
    <w:rsid w:val="00330188"/>
    <w:rsid w:val="00331B95"/>
    <w:rsid w:val="0033246B"/>
    <w:rsid w:val="003326DE"/>
    <w:rsid w:val="0034220E"/>
    <w:rsid w:val="00345178"/>
    <w:rsid w:val="00345342"/>
    <w:rsid w:val="00354A41"/>
    <w:rsid w:val="0036572F"/>
    <w:rsid w:val="00366388"/>
    <w:rsid w:val="00370BE9"/>
    <w:rsid w:val="003749A7"/>
    <w:rsid w:val="003863A2"/>
    <w:rsid w:val="003874CA"/>
    <w:rsid w:val="00397D8A"/>
    <w:rsid w:val="003A322D"/>
    <w:rsid w:val="003B1DDE"/>
    <w:rsid w:val="003B22D1"/>
    <w:rsid w:val="003B6088"/>
    <w:rsid w:val="003C7AD3"/>
    <w:rsid w:val="003D0F3C"/>
    <w:rsid w:val="003D3EF5"/>
    <w:rsid w:val="003D6AAB"/>
    <w:rsid w:val="003E1FD1"/>
    <w:rsid w:val="003E483D"/>
    <w:rsid w:val="003E70B3"/>
    <w:rsid w:val="003F3A65"/>
    <w:rsid w:val="004041FC"/>
    <w:rsid w:val="004073DA"/>
    <w:rsid w:val="00407B50"/>
    <w:rsid w:val="004118FE"/>
    <w:rsid w:val="004130FD"/>
    <w:rsid w:val="00416AB3"/>
    <w:rsid w:val="00422F75"/>
    <w:rsid w:val="00423152"/>
    <w:rsid w:val="00426155"/>
    <w:rsid w:val="00434A8D"/>
    <w:rsid w:val="004374AA"/>
    <w:rsid w:val="004379D5"/>
    <w:rsid w:val="00440313"/>
    <w:rsid w:val="004562A1"/>
    <w:rsid w:val="00480ACF"/>
    <w:rsid w:val="00481897"/>
    <w:rsid w:val="004840E1"/>
    <w:rsid w:val="00491714"/>
    <w:rsid w:val="004A06CC"/>
    <w:rsid w:val="004A4D56"/>
    <w:rsid w:val="004A522C"/>
    <w:rsid w:val="004B5C43"/>
    <w:rsid w:val="004C045D"/>
    <w:rsid w:val="004C2A46"/>
    <w:rsid w:val="004C33BE"/>
    <w:rsid w:val="004C6682"/>
    <w:rsid w:val="004D1E79"/>
    <w:rsid w:val="004D4C25"/>
    <w:rsid w:val="004E43C3"/>
    <w:rsid w:val="004E4832"/>
    <w:rsid w:val="004E52FC"/>
    <w:rsid w:val="004E7097"/>
    <w:rsid w:val="004F43DF"/>
    <w:rsid w:val="004F5E7C"/>
    <w:rsid w:val="004F6AB2"/>
    <w:rsid w:val="0050168D"/>
    <w:rsid w:val="00502A78"/>
    <w:rsid w:val="005106D9"/>
    <w:rsid w:val="00510A24"/>
    <w:rsid w:val="00510BA9"/>
    <w:rsid w:val="00512448"/>
    <w:rsid w:val="00517323"/>
    <w:rsid w:val="0052106A"/>
    <w:rsid w:val="00535B4B"/>
    <w:rsid w:val="00537224"/>
    <w:rsid w:val="00537F10"/>
    <w:rsid w:val="0054122A"/>
    <w:rsid w:val="005439CF"/>
    <w:rsid w:val="00545889"/>
    <w:rsid w:val="005462D0"/>
    <w:rsid w:val="00550CE4"/>
    <w:rsid w:val="00551B72"/>
    <w:rsid w:val="0055245E"/>
    <w:rsid w:val="00557826"/>
    <w:rsid w:val="00562630"/>
    <w:rsid w:val="00564220"/>
    <w:rsid w:val="00566DD1"/>
    <w:rsid w:val="00570CF6"/>
    <w:rsid w:val="00577D83"/>
    <w:rsid w:val="00580CA1"/>
    <w:rsid w:val="00582CD7"/>
    <w:rsid w:val="005872B4"/>
    <w:rsid w:val="005A3A4B"/>
    <w:rsid w:val="005B185F"/>
    <w:rsid w:val="005B2C48"/>
    <w:rsid w:val="005B4824"/>
    <w:rsid w:val="005C0F27"/>
    <w:rsid w:val="005C724E"/>
    <w:rsid w:val="005D4F06"/>
    <w:rsid w:val="005E0835"/>
    <w:rsid w:val="005E26B8"/>
    <w:rsid w:val="005E513C"/>
    <w:rsid w:val="005E778A"/>
    <w:rsid w:val="005F54DE"/>
    <w:rsid w:val="005F5C85"/>
    <w:rsid w:val="005F6554"/>
    <w:rsid w:val="00601C33"/>
    <w:rsid w:val="0060395C"/>
    <w:rsid w:val="00607288"/>
    <w:rsid w:val="00607798"/>
    <w:rsid w:val="00614444"/>
    <w:rsid w:val="006275AD"/>
    <w:rsid w:val="006305C7"/>
    <w:rsid w:val="00633C01"/>
    <w:rsid w:val="00636A89"/>
    <w:rsid w:val="006408DC"/>
    <w:rsid w:val="0064386B"/>
    <w:rsid w:val="00644DB2"/>
    <w:rsid w:val="00645C97"/>
    <w:rsid w:val="006464D9"/>
    <w:rsid w:val="00646E2A"/>
    <w:rsid w:val="00647E82"/>
    <w:rsid w:val="00651295"/>
    <w:rsid w:val="0065220A"/>
    <w:rsid w:val="00663104"/>
    <w:rsid w:val="006649C8"/>
    <w:rsid w:val="00673B6F"/>
    <w:rsid w:val="00681FF2"/>
    <w:rsid w:val="00684C9D"/>
    <w:rsid w:val="006907C9"/>
    <w:rsid w:val="00695EA3"/>
    <w:rsid w:val="006A2642"/>
    <w:rsid w:val="006A5933"/>
    <w:rsid w:val="006A76A7"/>
    <w:rsid w:val="006B26A1"/>
    <w:rsid w:val="006B63FB"/>
    <w:rsid w:val="006C1395"/>
    <w:rsid w:val="006C3EBA"/>
    <w:rsid w:val="006C6EAB"/>
    <w:rsid w:val="006C7685"/>
    <w:rsid w:val="006D206B"/>
    <w:rsid w:val="006D5F44"/>
    <w:rsid w:val="006D7107"/>
    <w:rsid w:val="006E040F"/>
    <w:rsid w:val="006E7558"/>
    <w:rsid w:val="006F039B"/>
    <w:rsid w:val="00700AD2"/>
    <w:rsid w:val="007037AC"/>
    <w:rsid w:val="00704FB2"/>
    <w:rsid w:val="00706661"/>
    <w:rsid w:val="00710172"/>
    <w:rsid w:val="00710958"/>
    <w:rsid w:val="00711CCF"/>
    <w:rsid w:val="0072207D"/>
    <w:rsid w:val="007242E7"/>
    <w:rsid w:val="00725838"/>
    <w:rsid w:val="00725F23"/>
    <w:rsid w:val="00726004"/>
    <w:rsid w:val="007301B6"/>
    <w:rsid w:val="007304BB"/>
    <w:rsid w:val="00731E72"/>
    <w:rsid w:val="007406D4"/>
    <w:rsid w:val="0074174C"/>
    <w:rsid w:val="00746BF5"/>
    <w:rsid w:val="007475BB"/>
    <w:rsid w:val="00747904"/>
    <w:rsid w:val="00752F2B"/>
    <w:rsid w:val="00761AC8"/>
    <w:rsid w:val="00761C78"/>
    <w:rsid w:val="00764059"/>
    <w:rsid w:val="007643C8"/>
    <w:rsid w:val="007647A1"/>
    <w:rsid w:val="00765DD3"/>
    <w:rsid w:val="00776B2B"/>
    <w:rsid w:val="007817F9"/>
    <w:rsid w:val="00784842"/>
    <w:rsid w:val="00785167"/>
    <w:rsid w:val="00785C95"/>
    <w:rsid w:val="00785E91"/>
    <w:rsid w:val="00792A80"/>
    <w:rsid w:val="00794B56"/>
    <w:rsid w:val="0079589E"/>
    <w:rsid w:val="007A03AE"/>
    <w:rsid w:val="007A1AB4"/>
    <w:rsid w:val="007A2E8B"/>
    <w:rsid w:val="007A40C7"/>
    <w:rsid w:val="007A55E8"/>
    <w:rsid w:val="007B3014"/>
    <w:rsid w:val="007B68D4"/>
    <w:rsid w:val="007B709C"/>
    <w:rsid w:val="007B73AE"/>
    <w:rsid w:val="007C0B16"/>
    <w:rsid w:val="007D0C26"/>
    <w:rsid w:val="007D7402"/>
    <w:rsid w:val="007E1822"/>
    <w:rsid w:val="007F1589"/>
    <w:rsid w:val="007F2FC2"/>
    <w:rsid w:val="00801302"/>
    <w:rsid w:val="00806FA8"/>
    <w:rsid w:val="00807324"/>
    <w:rsid w:val="00814C8E"/>
    <w:rsid w:val="008217EC"/>
    <w:rsid w:val="00845D74"/>
    <w:rsid w:val="00853A1F"/>
    <w:rsid w:val="008558FB"/>
    <w:rsid w:val="00857BB1"/>
    <w:rsid w:val="00861146"/>
    <w:rsid w:val="008636B7"/>
    <w:rsid w:val="008654E3"/>
    <w:rsid w:val="008675FD"/>
    <w:rsid w:val="008701C5"/>
    <w:rsid w:val="00871155"/>
    <w:rsid w:val="0087212B"/>
    <w:rsid w:val="008762C3"/>
    <w:rsid w:val="008763E1"/>
    <w:rsid w:val="00877A92"/>
    <w:rsid w:val="00885650"/>
    <w:rsid w:val="008914B2"/>
    <w:rsid w:val="0089400A"/>
    <w:rsid w:val="0089726D"/>
    <w:rsid w:val="008A0201"/>
    <w:rsid w:val="008A049A"/>
    <w:rsid w:val="008A5DB3"/>
    <w:rsid w:val="008B3C03"/>
    <w:rsid w:val="008B4729"/>
    <w:rsid w:val="008C3EC8"/>
    <w:rsid w:val="008D197D"/>
    <w:rsid w:val="008D1F9F"/>
    <w:rsid w:val="008D3BE5"/>
    <w:rsid w:val="008E13EB"/>
    <w:rsid w:val="008E4732"/>
    <w:rsid w:val="008F27B1"/>
    <w:rsid w:val="008F3933"/>
    <w:rsid w:val="008F5169"/>
    <w:rsid w:val="00904BF2"/>
    <w:rsid w:val="00906107"/>
    <w:rsid w:val="00910821"/>
    <w:rsid w:val="009116D5"/>
    <w:rsid w:val="009137A4"/>
    <w:rsid w:val="00916B49"/>
    <w:rsid w:val="009170AB"/>
    <w:rsid w:val="00921630"/>
    <w:rsid w:val="009253A5"/>
    <w:rsid w:val="00926872"/>
    <w:rsid w:val="00930635"/>
    <w:rsid w:val="00932ED0"/>
    <w:rsid w:val="009500C7"/>
    <w:rsid w:val="00956CFA"/>
    <w:rsid w:val="009628E4"/>
    <w:rsid w:val="009637F6"/>
    <w:rsid w:val="009659AE"/>
    <w:rsid w:val="009907F5"/>
    <w:rsid w:val="00997195"/>
    <w:rsid w:val="00997B2D"/>
    <w:rsid w:val="009A42AF"/>
    <w:rsid w:val="009A5B3D"/>
    <w:rsid w:val="009B7043"/>
    <w:rsid w:val="009B7772"/>
    <w:rsid w:val="009C14F9"/>
    <w:rsid w:val="009C2F78"/>
    <w:rsid w:val="009C7F5A"/>
    <w:rsid w:val="009E566D"/>
    <w:rsid w:val="009E5B6C"/>
    <w:rsid w:val="009F71E6"/>
    <w:rsid w:val="00A05376"/>
    <w:rsid w:val="00A1199C"/>
    <w:rsid w:val="00A13E97"/>
    <w:rsid w:val="00A145AA"/>
    <w:rsid w:val="00A15BCF"/>
    <w:rsid w:val="00A1613D"/>
    <w:rsid w:val="00A24494"/>
    <w:rsid w:val="00A248B8"/>
    <w:rsid w:val="00A3157D"/>
    <w:rsid w:val="00A40E8E"/>
    <w:rsid w:val="00A47185"/>
    <w:rsid w:val="00A60321"/>
    <w:rsid w:val="00A646D1"/>
    <w:rsid w:val="00A700B1"/>
    <w:rsid w:val="00A705AF"/>
    <w:rsid w:val="00A70952"/>
    <w:rsid w:val="00A811F2"/>
    <w:rsid w:val="00A841B3"/>
    <w:rsid w:val="00A91C48"/>
    <w:rsid w:val="00A9779B"/>
    <w:rsid w:val="00AA011F"/>
    <w:rsid w:val="00AA771A"/>
    <w:rsid w:val="00AB06E2"/>
    <w:rsid w:val="00AB0702"/>
    <w:rsid w:val="00AB3309"/>
    <w:rsid w:val="00AC6FF8"/>
    <w:rsid w:val="00AD1356"/>
    <w:rsid w:val="00AD622A"/>
    <w:rsid w:val="00AD6598"/>
    <w:rsid w:val="00AE7BC3"/>
    <w:rsid w:val="00AF24C7"/>
    <w:rsid w:val="00AF53DA"/>
    <w:rsid w:val="00B04978"/>
    <w:rsid w:val="00B07F40"/>
    <w:rsid w:val="00B111CE"/>
    <w:rsid w:val="00B21D35"/>
    <w:rsid w:val="00B2604C"/>
    <w:rsid w:val="00B31C96"/>
    <w:rsid w:val="00B35CA5"/>
    <w:rsid w:val="00B412A4"/>
    <w:rsid w:val="00B4576A"/>
    <w:rsid w:val="00B508F7"/>
    <w:rsid w:val="00B558A5"/>
    <w:rsid w:val="00B55FF6"/>
    <w:rsid w:val="00B576D5"/>
    <w:rsid w:val="00B660BA"/>
    <w:rsid w:val="00B67851"/>
    <w:rsid w:val="00B77035"/>
    <w:rsid w:val="00B77FDA"/>
    <w:rsid w:val="00B81ADA"/>
    <w:rsid w:val="00B92FE3"/>
    <w:rsid w:val="00B933A6"/>
    <w:rsid w:val="00B96F84"/>
    <w:rsid w:val="00B970A6"/>
    <w:rsid w:val="00B97947"/>
    <w:rsid w:val="00BA51DD"/>
    <w:rsid w:val="00BB50CD"/>
    <w:rsid w:val="00BC7DF5"/>
    <w:rsid w:val="00BD12A6"/>
    <w:rsid w:val="00BD4243"/>
    <w:rsid w:val="00BD7C56"/>
    <w:rsid w:val="00BE0CB3"/>
    <w:rsid w:val="00BE3964"/>
    <w:rsid w:val="00BE66E5"/>
    <w:rsid w:val="00BE7DDE"/>
    <w:rsid w:val="00C007B8"/>
    <w:rsid w:val="00C042D3"/>
    <w:rsid w:val="00C04683"/>
    <w:rsid w:val="00C07045"/>
    <w:rsid w:val="00C07CE6"/>
    <w:rsid w:val="00C10EEF"/>
    <w:rsid w:val="00C11050"/>
    <w:rsid w:val="00C144B0"/>
    <w:rsid w:val="00C209F3"/>
    <w:rsid w:val="00C210AE"/>
    <w:rsid w:val="00C21D18"/>
    <w:rsid w:val="00C404AC"/>
    <w:rsid w:val="00C521C6"/>
    <w:rsid w:val="00C549C0"/>
    <w:rsid w:val="00C66077"/>
    <w:rsid w:val="00C7083F"/>
    <w:rsid w:val="00C70D1A"/>
    <w:rsid w:val="00C743FE"/>
    <w:rsid w:val="00C744D5"/>
    <w:rsid w:val="00C80F28"/>
    <w:rsid w:val="00CA1178"/>
    <w:rsid w:val="00CA3BB7"/>
    <w:rsid w:val="00CA7E29"/>
    <w:rsid w:val="00CB0F5E"/>
    <w:rsid w:val="00CB716F"/>
    <w:rsid w:val="00CC28BC"/>
    <w:rsid w:val="00CC2BDE"/>
    <w:rsid w:val="00CD0450"/>
    <w:rsid w:val="00CD0E16"/>
    <w:rsid w:val="00CD7354"/>
    <w:rsid w:val="00CE0079"/>
    <w:rsid w:val="00CE04C7"/>
    <w:rsid w:val="00CE1F4A"/>
    <w:rsid w:val="00CF0FE9"/>
    <w:rsid w:val="00CF6676"/>
    <w:rsid w:val="00D00DAC"/>
    <w:rsid w:val="00D01631"/>
    <w:rsid w:val="00D0171D"/>
    <w:rsid w:val="00D02909"/>
    <w:rsid w:val="00D02CF1"/>
    <w:rsid w:val="00D03E7E"/>
    <w:rsid w:val="00D0683F"/>
    <w:rsid w:val="00D122B6"/>
    <w:rsid w:val="00D13B5C"/>
    <w:rsid w:val="00D24764"/>
    <w:rsid w:val="00D25109"/>
    <w:rsid w:val="00D25ED0"/>
    <w:rsid w:val="00D3364F"/>
    <w:rsid w:val="00D356E1"/>
    <w:rsid w:val="00D35E6E"/>
    <w:rsid w:val="00D41E21"/>
    <w:rsid w:val="00D51506"/>
    <w:rsid w:val="00D53273"/>
    <w:rsid w:val="00D57897"/>
    <w:rsid w:val="00D60E14"/>
    <w:rsid w:val="00D64BB9"/>
    <w:rsid w:val="00D64D58"/>
    <w:rsid w:val="00D65BBD"/>
    <w:rsid w:val="00D67285"/>
    <w:rsid w:val="00D70190"/>
    <w:rsid w:val="00D71C14"/>
    <w:rsid w:val="00D75E50"/>
    <w:rsid w:val="00D82FBE"/>
    <w:rsid w:val="00D85EE8"/>
    <w:rsid w:val="00D92F9D"/>
    <w:rsid w:val="00D94783"/>
    <w:rsid w:val="00D964FC"/>
    <w:rsid w:val="00DA5783"/>
    <w:rsid w:val="00DB22B4"/>
    <w:rsid w:val="00DB47D4"/>
    <w:rsid w:val="00DB6216"/>
    <w:rsid w:val="00DC1530"/>
    <w:rsid w:val="00DC158E"/>
    <w:rsid w:val="00DC2D14"/>
    <w:rsid w:val="00DC3460"/>
    <w:rsid w:val="00DC5841"/>
    <w:rsid w:val="00DD4B2F"/>
    <w:rsid w:val="00DE7256"/>
    <w:rsid w:val="00DF2227"/>
    <w:rsid w:val="00DF2F14"/>
    <w:rsid w:val="00E03CF0"/>
    <w:rsid w:val="00E0683F"/>
    <w:rsid w:val="00E118DD"/>
    <w:rsid w:val="00E13316"/>
    <w:rsid w:val="00E249FE"/>
    <w:rsid w:val="00E3226A"/>
    <w:rsid w:val="00E34003"/>
    <w:rsid w:val="00E35042"/>
    <w:rsid w:val="00E36ECF"/>
    <w:rsid w:val="00E67887"/>
    <w:rsid w:val="00E71602"/>
    <w:rsid w:val="00E758D4"/>
    <w:rsid w:val="00E76114"/>
    <w:rsid w:val="00E858BA"/>
    <w:rsid w:val="00E93748"/>
    <w:rsid w:val="00E97DB5"/>
    <w:rsid w:val="00EA08DD"/>
    <w:rsid w:val="00EA112D"/>
    <w:rsid w:val="00EA1F77"/>
    <w:rsid w:val="00EA6A19"/>
    <w:rsid w:val="00EB1702"/>
    <w:rsid w:val="00EB2A01"/>
    <w:rsid w:val="00EC3F54"/>
    <w:rsid w:val="00EC42F7"/>
    <w:rsid w:val="00EC476F"/>
    <w:rsid w:val="00EC6F30"/>
    <w:rsid w:val="00EC7D67"/>
    <w:rsid w:val="00ED043C"/>
    <w:rsid w:val="00EE1CA5"/>
    <w:rsid w:val="00EF3318"/>
    <w:rsid w:val="00EF34E5"/>
    <w:rsid w:val="00EF3F66"/>
    <w:rsid w:val="00EF63E8"/>
    <w:rsid w:val="00F14EA9"/>
    <w:rsid w:val="00F20C70"/>
    <w:rsid w:val="00F31981"/>
    <w:rsid w:val="00F33243"/>
    <w:rsid w:val="00F3426F"/>
    <w:rsid w:val="00F34CD2"/>
    <w:rsid w:val="00F34F8E"/>
    <w:rsid w:val="00F3509A"/>
    <w:rsid w:val="00F35B81"/>
    <w:rsid w:val="00F4595E"/>
    <w:rsid w:val="00F4621B"/>
    <w:rsid w:val="00F502A7"/>
    <w:rsid w:val="00F515AE"/>
    <w:rsid w:val="00F5343F"/>
    <w:rsid w:val="00F55F91"/>
    <w:rsid w:val="00F60078"/>
    <w:rsid w:val="00F60D79"/>
    <w:rsid w:val="00F655F5"/>
    <w:rsid w:val="00F66056"/>
    <w:rsid w:val="00F67354"/>
    <w:rsid w:val="00F679EB"/>
    <w:rsid w:val="00F71889"/>
    <w:rsid w:val="00F81B1D"/>
    <w:rsid w:val="00F832A3"/>
    <w:rsid w:val="00FA0354"/>
    <w:rsid w:val="00FA53DD"/>
    <w:rsid w:val="00FB072C"/>
    <w:rsid w:val="00FB2891"/>
    <w:rsid w:val="00FB28BD"/>
    <w:rsid w:val="00FB52B0"/>
    <w:rsid w:val="00FC7B63"/>
    <w:rsid w:val="00FD60A7"/>
    <w:rsid w:val="00FE13B3"/>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8534"/>
  <w15:chartTrackingRefBased/>
  <w15:docId w15:val="{17A5F384-1D7C-4EF8-8781-1A25259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43"/>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CA3BB7"/>
    <w:pPr>
      <w:numPr>
        <w:numId w:val="4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38"/>
      </w:numPr>
      <w:tabs>
        <w:tab w:val="left" w:pos="907"/>
      </w:tabs>
      <w:ind w:left="0" w:firstLine="0"/>
    </w:pPr>
  </w:style>
  <w:style w:type="paragraph" w:customStyle="1" w:styleId="Appendixparanumber">
    <w:name w:val="Appendix para number"/>
    <w:basedOn w:val="Numberedpara2"/>
    <w:uiPriority w:val="28"/>
    <w:qFormat/>
    <w:rsid w:val="00570CF6"/>
    <w:pPr>
      <w:numPr>
        <w:numId w:val="38"/>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43"/>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A06CC"/>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20"/>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B2A18DEC8E54FB3BD265020663D78" ma:contentTypeVersion="3" ma:contentTypeDescription="Create a new document." ma:contentTypeScope="" ma:versionID="9f9c4db9a320aae66d4580c514053c96">
  <xsd:schema xmlns:xsd="http://www.w3.org/2001/XMLSchema" xmlns:xs="http://www.w3.org/2001/XMLSchema" xmlns:p="http://schemas.microsoft.com/office/2006/metadata/properties" xmlns:ns2="0b644c8d-8442-43d3-b70d-a766ab8538c3" xmlns:ns3="99264c7c-1311-42a7-bb9f-a0a242c8bc3b" xmlns:ns4="c0973202-7c92-449b-a95a-8ec26691ea65" targetNamespace="http://schemas.microsoft.com/office/2006/metadata/properties" ma:root="true" ma:fieldsID="77d9511b559a03faed93b89c739afa6d" ns2:_="" ns3:_="" ns4:_="">
    <xsd:import namespace="0b644c8d-8442-43d3-b70d-a766ab8538c3"/>
    <xsd:import namespace="99264c7c-1311-42a7-bb9f-a0a242c8bc3b"/>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3:ElectionType" minOccurs="0"/>
                <xsd:element ref="ns3:Audienc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ticleName" ma:index="11" nillable="true" ma:displayName="Name" ma:internalName="Articl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64c7c-1311-42a7-bb9f-a0a242c8bc3b" elementFormDefault="qualified">
    <xsd:import namespace="http://schemas.microsoft.com/office/2006/documentManagement/types"/>
    <xsd:import namespace="http://schemas.microsoft.com/office/infopath/2007/PartnerControls"/>
    <xsd:element name="ElectionType" ma:index="12" nillable="true" ma:displayName="Election Type" ma:internalName="ElectionType" ma:requiredMultiChoice="true">
      <xsd:complexType>
        <xsd:complexContent>
          <xsd:extension base="dms:MultiChoice">
            <xsd:sequence>
              <xsd:element name="Value" maxOccurs="unbounded" minOccurs="0" nillable="true">
                <xsd:simpleType>
                  <xsd:restriction base="dms:Choice">
                    <xsd:enumeration value="LGE"/>
                    <xsd:enumeration value="LGW"/>
                    <xsd:enumeration value="SLG"/>
                    <xsd:enumeration value="PCC"/>
                    <xsd:enumeration value="CAM"/>
                    <xsd:enumeration value="LAM"/>
                    <xsd:enumeration value="GLA"/>
                    <xsd:enumeration value="UKPGE"/>
                    <xsd:enumeration value="UKPGE by elec"/>
                    <xsd:enumeration value="Senedd"/>
                    <xsd:enumeration value="SP"/>
                    <xsd:enumeration value="Community"/>
                    <xsd:enumeration value="Parish"/>
                    <xsd:enumeration value="ALL"/>
                    <xsd:enumeration value="Registration"/>
                  </xsd:restriction>
                </xsd:simpleType>
              </xsd:element>
            </xsd:sequence>
          </xsd:extension>
        </xsd:complexContent>
      </xsd:complexType>
    </xsd:element>
    <xsd:element name="Audience" ma:index="13"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RO"/>
                    <xsd:enumeration value="C &amp; A"/>
                    <xsd:enumeration value="ER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2db2267-da8a-4033-a749-d2c129898989"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ElectionType xmlns="99264c7c-1311-42a7-bb9f-a0a242c8bc3b">
      <Value>UKPGE</Value>
    </ElectionType>
    <Audience xmlns="99264c7c-1311-42a7-bb9f-a0a242c8bc3b">
      <Value>RO</Value>
    </Audience>
    <_dlc_DocId xmlns="0b644c8d-8442-43d3-b70d-a766ab8538c3">TX6SW6SUV4E4-1472034617-799</_dlc_DocId>
    <_dlc_DocIdUrl xmlns="0b644c8d-8442-43d3-b70d-a766ab8538c3">
      <Url>http://skynet/dm/Functions/eaeventguide/_layouts/15/DocIdRedir.aspx?ID=TX6SW6SUV4E4-1472034617-799</Url>
      <Description>TX6SW6SUV4E4-1472034617-799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BD2E-B44D-4413-97E5-124ED903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99264c7c-1311-42a7-bb9f-a0a242c8bc3b"/>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0EA5C-BE6F-4D2C-ABDF-7CF1FB1E8379}">
  <ds:schemaRefs>
    <ds:schemaRef ds:uri="Microsoft.SharePoint.Taxonomy.ContentTypeSync"/>
  </ds:schemaRefs>
</ds:datastoreItem>
</file>

<file path=customXml/itemProps3.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4.xml><?xml version="1.0" encoding="utf-8"?>
<ds:datastoreItem xmlns:ds="http://schemas.openxmlformats.org/officeDocument/2006/customXml" ds:itemID="{B583B6C5-6C6F-4537-BD8A-E09EA2DBC690}">
  <ds:schemaRefs>
    <ds:schemaRef ds:uri="http://schemas.microsoft.com/sharepoint/events"/>
  </ds:schemaRefs>
</ds:datastoreItem>
</file>

<file path=customXml/itemProps5.xml><?xml version="1.0" encoding="utf-8"?>
<ds:datastoreItem xmlns:ds="http://schemas.openxmlformats.org/officeDocument/2006/customXml" ds:itemID="{B78B8AF1-207B-47B8-90FC-06F6374C6231}">
  <ds:schemaRefs>
    <ds:schemaRef ds:uri="http://schemas.microsoft.com/office/2006/metadata/properties"/>
    <ds:schemaRef ds:uri="http://schemas.microsoft.com/office/infopath/2007/PartnerControls"/>
    <ds:schemaRef ds:uri="0b644c8d-8442-43d3-b70d-a766ab8538c3"/>
    <ds:schemaRef ds:uri="99264c7c-1311-42a7-bb9f-a0a242c8bc3b"/>
  </ds:schemaRefs>
</ds:datastoreItem>
</file>

<file path=customXml/itemProps6.xml><?xml version="1.0" encoding="utf-8"?>
<ds:datastoreItem xmlns:ds="http://schemas.openxmlformats.org/officeDocument/2006/customXml" ds:itemID="{7A5CB544-104A-4470-97BC-6989415A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PDR checklist templates</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EC0 EC1 Pioneer Hall 2023</dc:title>
  <dc:subject>
  </dc:subject>
  <dc:creator>Charlotte Griffiths</dc:creator>
  <cp:keywords>
  </cp:keywords>
  <dc:description>
  </dc:description>
  <cp:lastModifiedBy>Hayley Hanman</cp:lastModifiedBy>
  <cp:revision>7</cp:revision>
  <cp:lastPrinted>2023-09-20T14:02:00Z</cp:lastPrinted>
  <dcterms:created xsi:type="dcterms:W3CDTF">2023-09-12T13:05:00Z</dcterms:created>
  <dcterms:modified xsi:type="dcterms:W3CDTF">2023-09-26T12:20:53Z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0x010100EC5B2A18DEC8E54FB3BD265020663D78</vt:lpwstr>
  </property>
  <property fmtid="{D5CDD505-2E9C-101B-9397-08002B2CF9AE}" pid="3" name="_dlc_DocIdItemGuid">
    <vt:lpwstr>871bc1fb-b212-4b61-98b7-0628a677e1b0</vt:lpwstr>
  </property>
</Properties>
</file>