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4181" w:rsidR="00963132" w:rsidP="00963132" w:rsidRDefault="00963132" w14:paraId="4C78FD63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484181">
        <w:rPr>
          <w:rFonts w:ascii="Arial" w:hAnsi="Arial" w:cs="Arial"/>
          <w:b/>
          <w:sz w:val="24"/>
          <w:szCs w:val="24"/>
          <w:u w:val="single"/>
        </w:rPr>
        <w:t>THE VALE OF GLAMORGAN COUNTY BOROUGH COUNCIL</w:t>
      </w:r>
    </w:p>
    <w:p w:rsidRPr="00484181" w:rsidR="00963132" w:rsidP="00963132" w:rsidRDefault="00963132" w14:paraId="589D8E9D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484181">
        <w:rPr>
          <w:rFonts w:ascii="Arial" w:hAnsi="Arial" w:cs="Arial"/>
          <w:b/>
          <w:sz w:val="24"/>
          <w:szCs w:val="24"/>
          <w:u w:val="single"/>
        </w:rPr>
        <w:t>SHARED REGULATORY SERVICES</w:t>
      </w:r>
    </w:p>
    <w:p w:rsidRPr="00484181" w:rsidR="00963132" w:rsidP="00963132" w:rsidRDefault="00963132" w14:paraId="2F74FA19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484181">
        <w:rPr>
          <w:rFonts w:ascii="Arial" w:hAnsi="Arial" w:cs="Arial"/>
          <w:b/>
          <w:sz w:val="24"/>
          <w:szCs w:val="24"/>
          <w:u w:val="single"/>
        </w:rPr>
        <w:t xml:space="preserve">VALE, </w:t>
      </w:r>
      <w:proofErr w:type="gramStart"/>
      <w:r w:rsidRPr="00484181">
        <w:rPr>
          <w:rFonts w:ascii="Arial" w:hAnsi="Arial" w:cs="Arial"/>
          <w:b/>
          <w:sz w:val="24"/>
          <w:szCs w:val="24"/>
          <w:u w:val="single"/>
        </w:rPr>
        <w:t>VALLEYS</w:t>
      </w:r>
      <w:proofErr w:type="gramEnd"/>
      <w:r w:rsidRPr="00484181">
        <w:rPr>
          <w:rFonts w:ascii="Arial" w:hAnsi="Arial" w:cs="Arial"/>
          <w:b/>
          <w:sz w:val="24"/>
          <w:szCs w:val="24"/>
          <w:u w:val="single"/>
        </w:rPr>
        <w:t xml:space="preserve"> AND CARDIFF ADOPTION COLLABORATIVE SERVICE</w:t>
      </w:r>
    </w:p>
    <w:p w:rsidRPr="00484181" w:rsidR="00EC2B75" w:rsidP="00EC2B75" w:rsidRDefault="00EC2B75" w14:paraId="35AB5B7D" w14:textId="77777777">
      <w:r w:rsidRPr="00484181">
        <w:t>Accounts and Audit (Wales) Regulations 2014</w:t>
      </w:r>
    </w:p>
    <w:p w:rsidRPr="00484181" w:rsidR="008D48C4" w:rsidP="00EC2B75" w:rsidRDefault="00EC2B75" w14:paraId="09E18C0D" w14:textId="56467C3B">
      <w:r w:rsidRPr="00484181">
        <w:t xml:space="preserve">NOTICE IS HEREBY GIVEN that the Audit of Accounts of The </w:t>
      </w:r>
      <w:r w:rsidRPr="00484181" w:rsidR="00730022">
        <w:t xml:space="preserve">Vale of Glamorgan Council, Shared Regulatory Services and the </w:t>
      </w:r>
      <w:r w:rsidRPr="00484181">
        <w:t xml:space="preserve">Vale, Valleys and Cardiff Regional Adoption Service for the year ended </w:t>
      </w:r>
      <w:r w:rsidRPr="00484181" w:rsidR="008D48C4">
        <w:t>31</w:t>
      </w:r>
      <w:r w:rsidRPr="00484181" w:rsidR="008D48C4">
        <w:rPr>
          <w:vertAlign w:val="superscript"/>
        </w:rPr>
        <w:t>st</w:t>
      </w:r>
      <w:r w:rsidRPr="00484181" w:rsidR="008D48C4">
        <w:t xml:space="preserve"> March 20</w:t>
      </w:r>
      <w:r w:rsidRPr="00484181" w:rsidR="002B5082">
        <w:t>2</w:t>
      </w:r>
      <w:r w:rsidRPr="00484181" w:rsidR="00484181">
        <w:t>3</w:t>
      </w:r>
      <w:r w:rsidRPr="00484181" w:rsidR="008D48C4">
        <w:t>, ha</w:t>
      </w:r>
      <w:r w:rsidRPr="00484181" w:rsidR="00730022">
        <w:t>ve</w:t>
      </w:r>
      <w:r w:rsidRPr="00484181" w:rsidR="008D48C4">
        <w:t xml:space="preserve"> been concluded and that the Abstract of Audited Accounts is available for</w:t>
      </w:r>
      <w:r w:rsidRPr="00484181" w:rsidR="00A57446">
        <w:t xml:space="preserve"> inspection</w:t>
      </w:r>
      <w:r w:rsidRPr="00484181" w:rsidR="008D48C4">
        <w:t xml:space="preserve"> by any local government elector </w:t>
      </w:r>
      <w:r w:rsidRPr="00484181" w:rsidR="00A55BFC">
        <w:t>on the Council’s Website</w:t>
      </w:r>
      <w:r w:rsidRPr="00484181" w:rsidR="00EB53EE">
        <w:t>.</w:t>
      </w:r>
    </w:p>
    <w:p w:rsidRPr="00484181" w:rsidR="00EB53EE" w:rsidRDefault="00EB53EE" w14:paraId="2CC686B2" w14:textId="77777777">
      <w:r w:rsidRPr="00484181">
        <w:t>Copies of the Abstract will be supplied to any local government elector for the area of the County Borough on payment of £</w:t>
      </w:r>
      <w:r w:rsidRPr="00484181" w:rsidR="004923B6">
        <w:t>3</w:t>
      </w:r>
      <w:r w:rsidRPr="00484181">
        <w:t xml:space="preserve"> for each copy. Copies of the extracts from the Abstract will be supplied on payment of the sum of 20p per page. </w:t>
      </w:r>
      <w:r w:rsidRPr="00484181" w:rsidR="004923B6">
        <w:t xml:space="preserve"> Copies of the Audit Letter will be supplied on payment of the sum of 50p. </w:t>
      </w:r>
    </w:p>
    <w:p w:rsidRPr="00484181" w:rsidR="00EB53EE" w:rsidRDefault="00EB53EE" w14:paraId="572A2870" w14:textId="09783FA2">
      <w:r w:rsidRPr="00484181">
        <w:t>An electronic cop</w:t>
      </w:r>
      <w:r w:rsidRPr="00484181" w:rsidR="004A4989">
        <w:t xml:space="preserve">y of the Statement of Accounts </w:t>
      </w:r>
      <w:r w:rsidRPr="00484181">
        <w:t xml:space="preserve">for </w:t>
      </w:r>
      <w:r w:rsidRPr="00484181" w:rsidR="00484181">
        <w:t xml:space="preserve">2022/23 </w:t>
      </w:r>
      <w:r w:rsidRPr="00484181" w:rsidR="004923B6">
        <w:t xml:space="preserve">and the Annual Audit Letter for </w:t>
      </w:r>
      <w:r w:rsidRPr="00484181" w:rsidR="00484181">
        <w:t>2022/23</w:t>
      </w:r>
      <w:r w:rsidRPr="00484181" w:rsidR="004923B6">
        <w:t xml:space="preserve"> </w:t>
      </w:r>
      <w:r w:rsidRPr="00484181">
        <w:t xml:space="preserve">can be accessed on the Council’s Website </w:t>
      </w:r>
      <w:proofErr w:type="gramStart"/>
      <w:r w:rsidRPr="00484181">
        <w:t>at;</w:t>
      </w:r>
      <w:proofErr w:type="gramEnd"/>
    </w:p>
    <w:p w:rsidRPr="00484181" w:rsidR="00EB53EE" w:rsidRDefault="00EB53EE" w14:paraId="075E3F5C" w14:textId="77777777">
      <w:r w:rsidRPr="00484181">
        <w:t>http://www.valeofglamorgan.gov.uk/en/our_council/council/council_finance/council_finance.aspx</w:t>
      </w:r>
    </w:p>
    <w:p w:rsidRPr="00484181" w:rsidR="00FE5E9E" w:rsidP="00FE5E9E" w:rsidRDefault="00FE5E9E" w14:paraId="45B16AC3" w14:textId="025CED1C">
      <w:r w:rsidRPr="00484181">
        <w:t xml:space="preserve">Dated </w:t>
      </w:r>
      <w:r w:rsidRPr="00484181" w:rsidR="00484181">
        <w:t>29</w:t>
      </w:r>
      <w:r w:rsidRPr="00484181" w:rsidR="00484181">
        <w:rPr>
          <w:vertAlign w:val="superscript"/>
        </w:rPr>
        <w:t>th</w:t>
      </w:r>
      <w:r w:rsidRPr="00484181" w:rsidR="00484181">
        <w:t xml:space="preserve"> February</w:t>
      </w:r>
      <w:r w:rsidRPr="00484181" w:rsidR="001831E0">
        <w:t xml:space="preserve"> 202</w:t>
      </w:r>
      <w:r w:rsidR="00FD6A3F">
        <w:t>4</w:t>
      </w:r>
    </w:p>
    <w:p w:rsidRPr="00484181" w:rsidR="00FE5E9E" w:rsidP="00FE5E9E" w:rsidRDefault="00FE5E9E" w14:paraId="42599979" w14:textId="77777777">
      <w:pPr>
        <w:spacing w:after="0"/>
      </w:pPr>
      <w:r w:rsidRPr="00484181">
        <w:t>Rob Thomas</w:t>
      </w:r>
    </w:p>
    <w:p w:rsidRPr="00484181" w:rsidR="00FE5E9E" w:rsidP="00FE5E9E" w:rsidRDefault="00894B02" w14:paraId="0261A09C" w14:textId="77777777">
      <w:pPr>
        <w:spacing w:after="0"/>
      </w:pPr>
      <w:r w:rsidRPr="00484181">
        <w:t>Chief Executive</w:t>
      </w:r>
    </w:p>
    <w:p w:rsidRPr="00484181" w:rsidR="00FE5E9E" w:rsidP="00FE5E9E" w:rsidRDefault="00FE5E9E" w14:paraId="765B387E" w14:textId="77777777">
      <w:pPr>
        <w:spacing w:after="0"/>
      </w:pPr>
      <w:r w:rsidRPr="00484181">
        <w:t>Civic Offices</w:t>
      </w:r>
    </w:p>
    <w:p w:rsidRPr="00484181" w:rsidR="00FE5E9E" w:rsidP="00FE5E9E" w:rsidRDefault="00FE5E9E" w14:paraId="24931FFB" w14:textId="77777777">
      <w:pPr>
        <w:spacing w:after="0"/>
      </w:pPr>
      <w:r w:rsidRPr="00484181">
        <w:t>Holton Road</w:t>
      </w:r>
    </w:p>
    <w:p w:rsidRPr="00484181" w:rsidR="00FE5E9E" w:rsidP="00FE5E9E" w:rsidRDefault="00FE5E9E" w14:paraId="3B3EA172" w14:textId="77777777">
      <w:pPr>
        <w:spacing w:after="0"/>
      </w:pPr>
      <w:r w:rsidRPr="00484181">
        <w:t xml:space="preserve">Barry </w:t>
      </w:r>
    </w:p>
    <w:p w:rsidR="00EB53EE" w:rsidP="00FE5E9E" w:rsidRDefault="00FE5E9E" w14:paraId="6CC47445" w14:textId="77777777">
      <w:r w:rsidRPr="00484181">
        <w:t>CF63 4RU</w:t>
      </w:r>
    </w:p>
    <w:p w:rsidR="005661C2" w:rsidP="00FE5E9E" w:rsidRDefault="005661C2" w14:paraId="47AD5D72" w14:textId="77777777"/>
    <w:p w:rsidR="005661C2" w:rsidRDefault="005661C2" w14:paraId="60E6CB48" w14:textId="77777777">
      <w:pPr>
        <w:rPr>
          <w:lang w:val="cy-GB"/>
        </w:rPr>
      </w:pPr>
      <w:r>
        <w:rPr>
          <w:lang w:val="cy-GB"/>
        </w:rPr>
        <w:br w:type="page"/>
      </w:r>
    </w:p>
    <w:p w:rsidR="005661C2" w:rsidP="00FE5E9E" w:rsidRDefault="005661C2" w14:paraId="11118671" w14:textId="77777777"/>
    <w:sectPr w:rsidR="00566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2451" w14:textId="77777777" w:rsidR="00DD1AB9" w:rsidRDefault="00DD1AB9" w:rsidP="001831E0">
      <w:pPr>
        <w:spacing w:after="0" w:line="240" w:lineRule="auto"/>
      </w:pPr>
      <w:r>
        <w:separator/>
      </w:r>
    </w:p>
  </w:endnote>
  <w:endnote w:type="continuationSeparator" w:id="0">
    <w:p w14:paraId="01CE08EE" w14:textId="77777777" w:rsidR="00DD1AB9" w:rsidRDefault="00DD1AB9" w:rsidP="001831E0">
      <w:pPr>
        <w:spacing w:after="0" w:line="240" w:lineRule="auto"/>
      </w:pPr>
      <w:r>
        <w:continuationSeparator/>
      </w:r>
    </w:p>
  </w:endnote>
  <w:endnote w:type="continuationNotice" w:id="1">
    <w:p w14:paraId="270947B4" w14:textId="77777777" w:rsidR="00DD1AB9" w:rsidRDefault="00DD1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F390" w14:textId="77777777" w:rsidR="00DD1AB9" w:rsidRDefault="00DD1AB9" w:rsidP="001831E0">
      <w:pPr>
        <w:spacing w:after="0" w:line="240" w:lineRule="auto"/>
      </w:pPr>
      <w:r>
        <w:separator/>
      </w:r>
    </w:p>
  </w:footnote>
  <w:footnote w:type="continuationSeparator" w:id="0">
    <w:p w14:paraId="59D53203" w14:textId="77777777" w:rsidR="00DD1AB9" w:rsidRDefault="00DD1AB9" w:rsidP="001831E0">
      <w:pPr>
        <w:spacing w:after="0" w:line="240" w:lineRule="auto"/>
      </w:pPr>
      <w:r>
        <w:continuationSeparator/>
      </w:r>
    </w:p>
  </w:footnote>
  <w:footnote w:type="continuationNotice" w:id="1">
    <w:p w14:paraId="240E8079" w14:textId="77777777" w:rsidR="00DD1AB9" w:rsidRDefault="00DD1A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C4"/>
    <w:rsid w:val="00020AB2"/>
    <w:rsid w:val="001831E0"/>
    <w:rsid w:val="002B5082"/>
    <w:rsid w:val="002B7C37"/>
    <w:rsid w:val="002D1D60"/>
    <w:rsid w:val="00325A6D"/>
    <w:rsid w:val="00484181"/>
    <w:rsid w:val="004923B6"/>
    <w:rsid w:val="004A4989"/>
    <w:rsid w:val="004D1270"/>
    <w:rsid w:val="005661C2"/>
    <w:rsid w:val="006C00EB"/>
    <w:rsid w:val="00730022"/>
    <w:rsid w:val="00894B02"/>
    <w:rsid w:val="008C0C09"/>
    <w:rsid w:val="008D48C4"/>
    <w:rsid w:val="009333BD"/>
    <w:rsid w:val="00940D84"/>
    <w:rsid w:val="00963132"/>
    <w:rsid w:val="009C7B1F"/>
    <w:rsid w:val="00A01605"/>
    <w:rsid w:val="00A55BFC"/>
    <w:rsid w:val="00A57446"/>
    <w:rsid w:val="00AA089B"/>
    <w:rsid w:val="00BD5C63"/>
    <w:rsid w:val="00C2183F"/>
    <w:rsid w:val="00C67B97"/>
    <w:rsid w:val="00CD31E5"/>
    <w:rsid w:val="00CF16BA"/>
    <w:rsid w:val="00CF2BB5"/>
    <w:rsid w:val="00D52C43"/>
    <w:rsid w:val="00D77ABB"/>
    <w:rsid w:val="00DD1AB9"/>
    <w:rsid w:val="00E435A2"/>
    <w:rsid w:val="00EB53EE"/>
    <w:rsid w:val="00EC2B75"/>
    <w:rsid w:val="00F026A9"/>
    <w:rsid w:val="00F313E7"/>
    <w:rsid w:val="00FB7663"/>
    <w:rsid w:val="00FD6A3F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6F1E3"/>
  <w15:docId w15:val="{FD7304A9-010F-4B36-A9B3-4235AF42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5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C63"/>
  </w:style>
  <w:style w:type="paragraph" w:styleId="Footer">
    <w:name w:val="footer"/>
    <w:basedOn w:val="Normal"/>
    <w:link w:val="FooterChar"/>
    <w:uiPriority w:val="99"/>
    <w:semiHidden/>
    <w:unhideWhenUsed/>
    <w:rsid w:val="00BD5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940E7C3B2BD408FD2DCCEAEE76932" ma:contentTypeVersion="17" ma:contentTypeDescription="Create a new document." ma:contentTypeScope="" ma:versionID="1b9e8f712e378b6d2d5b2116aac7bcf5">
  <xsd:schema xmlns:xsd="http://www.w3.org/2001/XMLSchema" xmlns:xs="http://www.w3.org/2001/XMLSchema" xmlns:p="http://schemas.microsoft.com/office/2006/metadata/properties" xmlns:ns3="254e6e85-de8d-4e6c-8232-b9451fb19c7b" xmlns:ns4="3ec5e1e8-fd76-4a09-855a-f9479f0eeb17" targetNamespace="http://schemas.microsoft.com/office/2006/metadata/properties" ma:root="true" ma:fieldsID="69768cd90db7bbf088969451e562cc1d" ns3:_="" ns4:_="">
    <xsd:import namespace="254e6e85-de8d-4e6c-8232-b9451fb19c7b"/>
    <xsd:import namespace="3ec5e1e8-fd76-4a09-855a-f9479f0eeb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e6e85-de8d-4e6c-8232-b9451fb19c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5e1e8-fd76-4a09-855a-f9479f0ee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c5e1e8-fd76-4a09-855a-f9479f0eeb17" xsi:nil="true"/>
  </documentManagement>
</p:properties>
</file>

<file path=customXml/itemProps1.xml><?xml version="1.0" encoding="utf-8"?>
<ds:datastoreItem xmlns:ds="http://schemas.openxmlformats.org/officeDocument/2006/customXml" ds:itemID="{A5158250-D060-4EE0-9D8B-D03FBA397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e6e85-de8d-4e6c-8232-b9451fb19c7b"/>
    <ds:schemaRef ds:uri="3ec5e1e8-fd76-4a09-855a-f9479f0ee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CAF8F-519D-41B9-9737-F35559FB1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2B82-3BEF-4FA7-8736-A0A9F0A74DC5}">
  <ds:schemaRefs>
    <ds:schemaRef ds:uri="http://schemas.microsoft.com/office/2006/metadata/properties"/>
    <ds:schemaRef ds:uri="http://schemas.microsoft.com/office/infopath/2007/PartnerControls"/>
    <ds:schemaRef ds:uri="3ec5e1e8-fd76-4a09-855a-f9479f0eeb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TRA172372 Advert Vale Closure 2022-23</dc:title>
  <dc:subject>
  </dc:subject>
  <dc:creator>Jones, Gemma H</dc:creator>
  <cp:keywords>
  </cp:keywords>
  <dc:description>
  </dc:description>
  <cp:lastModifiedBy>Jade Saif</cp:lastModifiedBy>
  <cp:revision>5</cp:revision>
  <cp:lastPrinted>2018-12-07T14:27:00Z</cp:lastPrinted>
  <dcterms:created xsi:type="dcterms:W3CDTF">2024-03-04T10:38:00Z</dcterms:created>
  <dcterms:modified xsi:type="dcterms:W3CDTF">2024-03-14T12:39:31Z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0x010100C78940E7C3B2BD408FD2DCCEAEE76932</vt:lpwstr>
  </property>
</Properties>
</file>