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9 -->
  <w:body>
    <w:p w:rsidR="00D116C4" w:rsidP="00D116C4" w14:paraId="3B441136" w14:textId="6040C47B">
      <w:pPr>
        <w:bidi w:val="0"/>
        <w:rPr>
          <w:b/>
          <w:sz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7528560</wp:posOffset>
            </wp:positionH>
            <wp:positionV relativeFrom="paragraph">
              <wp:posOffset>0</wp:posOffset>
            </wp:positionV>
            <wp:extent cx="1356360" cy="1356360"/>
            <wp:effectExtent l="0" t="0" r="0" b="0"/>
            <wp:wrapTight wrapText="bothSides">
              <wp:wrapPolygon>
                <wp:start x="0" y="0"/>
                <wp:lineTo x="0" y="21236"/>
                <wp:lineTo x="21236" y="21236"/>
                <wp:lineTo x="212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16743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DefaultParagraphFont"/>
          <w:rFonts w:ascii="Arial" w:hAnsi="Arial" w:eastAsia="Arial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Atodiad 6 - Arolygon natur blynyddol, gwe-gamerâu a chanllawiau</w:t>
      </w:r>
      <w:r>
        <w:rPr>
          <w:rStyle w:val="DefaultParagraphFont"/>
          <w:rFonts w:ascii="Arial" w:hAnsi="Arial" w:eastAsia="Arial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br/>
      </w:r>
      <w:r>
        <w:rPr>
          <w:rStyle w:val="DefaultParagraphFont"/>
          <w:rFonts w:ascii="Arial" w:hAnsi="Arial" w:eastAsia="Arial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br/>
      </w: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Mae'r adnodd hwn wedi'i ddylunio i'ch helpu i fonitro natur trwy arolygon, appiau, taflenni adnabod a gwe-gamerâu.</w:t>
      </w: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br/>
      </w: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br/>
      </w: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Os byddwch yn cymryd rhan mewn arolwg, rhannwch eich canfyddiadau trwy e-bostio: </w:t>
      </w:r>
      <w:hyperlink w:history="1" r:id="rId8">
        <w:r>
          <w:rPr>
            <w:rStyle w:val="DefaultParagraphFont"/>
            <w:rFonts w:ascii="Arial" w:hAnsi="Arial" w:eastAsia="Arial" w:cs="Times New Roman"/>
            <w:b/>
            <w:bCs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000FF"/>
            <w:spacing w:val="0"/>
            <w:w w:val="100"/>
            <w:kern w:val="0"/>
            <w:position w:val="0"/>
            <w:sz w:val="22"/>
            <w:szCs w:val="22"/>
            <w:highlight w:val="none"/>
            <w:u w:val="single" w:color="auto"/>
            <w:bdr w:val="none" w:color="auto" w:sz="0" w:space="0"/>
            <w:shd w:val="clear" w:color="auto" w:fill="auto"/>
            <w:vertAlign w:val="baseline"/>
            <w:rtl w:val="0"/>
            <w:cs w:val="0"/>
            <w:lang w:val="cy-GB" w:eastAsia="en-US" w:bidi="ar-SA"/>
          </w:rPr>
          <w:t>21stcenturyschools@valeofglamorgan.gov.uk</w:t>
        </w:r>
      </w:hyperlink>
    </w:p>
    <w:tbl>
      <w:tblPr>
        <w:tblStyle w:val="TableGrid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39"/>
        <w:gridCol w:w="1559"/>
        <w:gridCol w:w="3124"/>
        <w:gridCol w:w="1395"/>
        <w:gridCol w:w="2095"/>
        <w:gridCol w:w="3936"/>
      </w:tblGrid>
      <w:tr w:rsidTr="00095275" w14:paraId="523BDE2E" w14:textId="77777777">
        <w:tblPrEx>
          <w:tblW w:w="5000" w:type="pct"/>
          <w:tblInd w:w="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59" w:type="pct"/>
            <w:shd w:val="clear" w:color="auto" w:fill="D9D9D9" w:themeFill="background1" w:themeFillShade="D9"/>
          </w:tcPr>
          <w:p w:rsidRPr="00760413" w:rsidR="00D116C4" w:rsidP="00591517" w14:paraId="3D552487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eastAsiaTheme="minorHAnsi" w:cstheme="minorBidi"/>
                <w:b/>
                <w:sz w:val="22"/>
                <w:szCs w:val="20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Arolwg / Enw'r sefydliad</w:t>
            </w:r>
          </w:p>
        </w:tc>
        <w:tc>
          <w:tcPr>
            <w:tcW w:w="559" w:type="pct"/>
            <w:shd w:val="clear" w:color="auto" w:fill="D9D9D9" w:themeFill="background1" w:themeFillShade="D9"/>
          </w:tcPr>
          <w:p w:rsidRPr="00760413" w:rsidR="00D116C4" w:rsidP="00591517" w14:paraId="066715B4" w14:textId="28F82B9C">
            <w:pPr>
              <w:bidi w:val="0"/>
              <w:spacing w:after="0" w:line="240" w:lineRule="auto"/>
              <w:rPr>
                <w:rStyle w:val="DefaultParagraphFont"/>
                <w:rFonts w:ascii="Arial" w:hAnsi="Arial" w:eastAsiaTheme="minorHAnsi" w:cstheme="minorBidi"/>
                <w:b/>
                <w:sz w:val="22"/>
                <w:szCs w:val="20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Math o arolwg</w:t>
            </w:r>
          </w:p>
        </w:tc>
        <w:tc>
          <w:tcPr>
            <w:tcW w:w="1120" w:type="pct"/>
            <w:shd w:val="clear" w:color="auto" w:fill="D9D9D9" w:themeFill="background1" w:themeFillShade="D9"/>
          </w:tcPr>
          <w:p w:rsidRPr="00760413" w:rsidR="00D116C4" w:rsidP="00591517" w14:paraId="3BB858E2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eastAsiaTheme="minorHAnsi" w:cstheme="minorBidi"/>
                <w:b/>
                <w:sz w:val="22"/>
                <w:szCs w:val="20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Disgrifiad</w:t>
            </w:r>
          </w:p>
        </w:tc>
        <w:tc>
          <w:tcPr>
            <w:tcW w:w="500" w:type="pct"/>
            <w:shd w:val="clear" w:color="auto" w:fill="D9D9D9" w:themeFill="background1" w:themeFillShade="D9"/>
          </w:tcPr>
          <w:p w:rsidRPr="00760413" w:rsidR="00D116C4" w:rsidP="00591517" w14:paraId="2A369C50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eastAsiaTheme="minorHAnsi" w:cstheme="minorBidi"/>
                <w:b/>
                <w:sz w:val="22"/>
                <w:szCs w:val="20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Adeg y flwyddyn</w:t>
            </w:r>
          </w:p>
        </w:tc>
        <w:tc>
          <w:tcPr>
            <w:tcW w:w="751" w:type="pct"/>
            <w:shd w:val="clear" w:color="auto" w:fill="D9D9D9" w:themeFill="background1" w:themeFillShade="D9"/>
          </w:tcPr>
          <w:p w:rsidRPr="00760413" w:rsidR="00D116C4" w:rsidP="00591517" w14:paraId="0C17641C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eastAsiaTheme="minorHAnsi" w:cstheme="minorBidi"/>
                <w:b/>
                <w:sz w:val="22"/>
                <w:szCs w:val="20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Offer / Adnoddau</w:t>
            </w:r>
          </w:p>
        </w:tc>
        <w:tc>
          <w:tcPr>
            <w:tcW w:w="1411" w:type="pct"/>
            <w:shd w:val="clear" w:color="auto" w:fill="D9D9D9" w:themeFill="background1" w:themeFillShade="D9"/>
          </w:tcPr>
          <w:p w:rsidRPr="00760413" w:rsidR="00D116C4" w:rsidP="00591517" w14:paraId="78683EBD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eastAsiaTheme="minorHAnsi" w:cstheme="minorBidi"/>
                <w:b/>
                <w:sz w:val="22"/>
                <w:szCs w:val="20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Cysylltu data â / Cyflwyno data i:</w:t>
            </w:r>
          </w:p>
        </w:tc>
      </w:tr>
      <w:tr w:rsidTr="00095275" w14:paraId="7E6821B5" w14:textId="77777777">
        <w:tblPrEx>
          <w:tblW w:w="500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59" w:type="pct"/>
            <w:shd w:val="clear" w:color="auto" w:fill="auto"/>
          </w:tcPr>
          <w:p w:rsidRPr="00760413" w:rsidR="00D116C4" w:rsidP="00591517" w14:paraId="12A71ECC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Cadwraeth Amffibiaid ac Ymlusgiaid </w:t>
            </w:r>
          </w:p>
        </w:tc>
        <w:tc>
          <w:tcPr>
            <w:tcW w:w="559" w:type="pct"/>
            <w:shd w:val="clear" w:color="auto" w:fill="auto"/>
          </w:tcPr>
          <w:p w:rsidRPr="00760413" w:rsidR="00D116C4" w:rsidP="00591517" w14:paraId="30554224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Amffibiaid ac Ymlusgiaid</w:t>
            </w:r>
          </w:p>
        </w:tc>
        <w:tc>
          <w:tcPr>
            <w:tcW w:w="1120" w:type="pct"/>
            <w:shd w:val="clear" w:color="auto" w:fill="auto"/>
          </w:tcPr>
          <w:p w:rsidRPr="00760413" w:rsidR="00D116C4" w:rsidP="00591517" w14:paraId="51D7243C" w14:textId="62A183F9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Cyflwyno cofnodion o amffibiaid ac ymlusgiaid - mae’n cynnwys hyfforddiant os oes angen.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Amser a argymhellir: 10 munud.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Peidiwch â chodi unrhyw amffibiaid nac ymlusgiaid.</w:t>
            </w:r>
          </w:p>
        </w:tc>
        <w:tc>
          <w:tcPr>
            <w:tcW w:w="500" w:type="pct"/>
            <w:shd w:val="clear" w:color="auto" w:fill="auto"/>
          </w:tcPr>
          <w:p w:rsidRPr="00760413" w:rsidR="00D116C4" w:rsidP="00591517" w14:paraId="459604BD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 gwanwyn a’r haf</w:t>
            </w:r>
          </w:p>
        </w:tc>
        <w:tc>
          <w:tcPr>
            <w:tcW w:w="751" w:type="pct"/>
            <w:shd w:val="clear" w:color="auto" w:fill="auto"/>
          </w:tcPr>
          <w:p w:rsidRPr="00760413" w:rsidR="00D116C4" w:rsidP="00591517" w14:paraId="27409290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Mynediad i'r rhyngrwyd, taflenni adnabod dewisol; mae pyllau a/neu laswellt hir yn ardaloedd da ar gyfer cofnodi</w:t>
            </w:r>
          </w:p>
        </w:tc>
        <w:tc>
          <w:tcPr>
            <w:tcW w:w="1411" w:type="pct"/>
            <w:shd w:val="clear" w:color="auto" w:fill="auto"/>
          </w:tcPr>
          <w:p w:rsidRPr="00760413" w:rsidR="00D116C4" w:rsidP="00591517" w14:paraId="73437839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0"/>
                <w:szCs w:val="20"/>
                <w:lang w:val="en-GB" w:eastAsia="en-US" w:bidi="ar-SA"/>
              </w:rPr>
            </w:pPr>
            <w:hyperlink w:history="1" r:id="rId9">
              <w:r>
                <w:rPr>
                  <w:rStyle w:val="DefaultParagraphFont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https://www.arc-trust.org/garden-dragon-watch</w:t>
              </w:r>
            </w:hyperlink>
          </w:p>
        </w:tc>
      </w:tr>
      <w:tr w:rsidTr="00095275" w14:paraId="39E1FD2E" w14:textId="77777777">
        <w:tblPrEx>
          <w:tblW w:w="500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59" w:type="pct"/>
            <w:shd w:val="clear" w:color="auto" w:fill="auto"/>
          </w:tcPr>
          <w:p w:rsidRPr="00760413" w:rsidR="00D116C4" w:rsidP="00591517" w14:paraId="7BE21875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Ymddiriedolaeth Cadwraeth Ystlumod</w:t>
            </w:r>
          </w:p>
        </w:tc>
        <w:tc>
          <w:tcPr>
            <w:tcW w:w="559" w:type="pct"/>
            <w:shd w:val="clear" w:color="auto" w:fill="auto"/>
          </w:tcPr>
          <w:p w:rsidRPr="00760413" w:rsidR="00D116C4" w:rsidP="00591517" w14:paraId="2BD13C83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Ystlumod</w:t>
            </w:r>
          </w:p>
        </w:tc>
        <w:tc>
          <w:tcPr>
            <w:tcW w:w="1120" w:type="pct"/>
            <w:shd w:val="clear" w:color="auto" w:fill="auto"/>
          </w:tcPr>
          <w:p w:rsidRPr="00760413" w:rsidR="00D116C4" w:rsidP="00591517" w14:paraId="150B38BF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Cyflwyno cofnodion o ystlumod.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Amser a argymhellir: 60 munud.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Os ydych chi'n gwneud eich arolwg gyda'r nos, dechreuwch ar adeg machlud haul.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Os ydych chi’n gwneud eich arolwg gyda’r wawr, dechreuwch awr cyn i’r haul godi.</w:t>
            </w:r>
          </w:p>
        </w:tc>
        <w:tc>
          <w:tcPr>
            <w:tcW w:w="500" w:type="pct"/>
            <w:shd w:val="clear" w:color="auto" w:fill="auto"/>
          </w:tcPr>
          <w:p w:rsidRPr="00760413" w:rsidR="00D116C4" w:rsidP="00591517" w14:paraId="6A8CB1FA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Mis Ebrill tan fis Medi</w:t>
            </w:r>
          </w:p>
        </w:tc>
        <w:tc>
          <w:tcPr>
            <w:tcW w:w="751" w:type="pct"/>
            <w:shd w:val="clear" w:color="auto" w:fill="auto"/>
          </w:tcPr>
          <w:p w:rsidRPr="00760413" w:rsidR="00D116C4" w:rsidP="00591517" w14:paraId="3294C5AC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Mynediad i'r rhyngrwyd, ffurflen arolwg a phensil, tortsh, amserydd; synhwyrydd ystlumod yn ddewisol</w:t>
            </w:r>
          </w:p>
        </w:tc>
        <w:tc>
          <w:tcPr>
            <w:tcW w:w="1411" w:type="pct"/>
            <w:shd w:val="clear" w:color="auto" w:fill="auto"/>
          </w:tcPr>
          <w:p w:rsidRPr="00760413" w:rsidR="00D116C4" w:rsidP="00591517" w14:paraId="10702902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0"/>
                <w:szCs w:val="20"/>
                <w:lang w:val="en-GB" w:eastAsia="en-US" w:bidi="ar-SA"/>
              </w:rPr>
            </w:pPr>
            <w:hyperlink w:history="1" r:id="rId10">
              <w:r>
                <w:rPr>
                  <w:rStyle w:val="DefaultParagraphFont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https://www.bats.org.uk/our-work/national-bat-monitoring-programme/surveys/sunset-sunrise-survey</w:t>
              </w:r>
            </w:hyperlink>
          </w:p>
        </w:tc>
      </w:tr>
      <w:tr w:rsidTr="00095275" w14:paraId="7F1197F4" w14:textId="77777777">
        <w:tblPrEx>
          <w:tblW w:w="500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59" w:type="pct"/>
            <w:shd w:val="clear" w:color="auto" w:fill="auto"/>
          </w:tcPr>
          <w:p w:rsidRPr="00760413" w:rsidR="00D116C4" w:rsidP="00591517" w14:paraId="2DBAA42E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Cymdeithas Fotaneg Prydain ac Iwerddon</w:t>
            </w:r>
          </w:p>
        </w:tc>
        <w:tc>
          <w:tcPr>
            <w:tcW w:w="559" w:type="pct"/>
            <w:shd w:val="clear" w:color="auto" w:fill="auto"/>
          </w:tcPr>
          <w:p w:rsidRPr="00760413" w:rsidR="00D116C4" w:rsidP="00591517" w14:paraId="6C3943B6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Blodau Gwyllt</w:t>
            </w:r>
          </w:p>
        </w:tc>
        <w:tc>
          <w:tcPr>
            <w:tcW w:w="1120" w:type="pct"/>
            <w:shd w:val="clear" w:color="auto" w:fill="auto"/>
          </w:tcPr>
          <w:p w:rsidRPr="00760413" w:rsidR="00D116C4" w:rsidP="00591517" w14:paraId="6BE79680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Cyflwyno cofnodion o flodau gwyllt.</w:t>
            </w:r>
          </w:p>
        </w:tc>
        <w:tc>
          <w:tcPr>
            <w:tcW w:w="500" w:type="pct"/>
            <w:shd w:val="clear" w:color="auto" w:fill="auto"/>
          </w:tcPr>
          <w:p w:rsidRPr="00760413" w:rsidR="00D116C4" w:rsidP="00591517" w14:paraId="2E85903B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 gwanwyn a’r haf</w:t>
            </w:r>
          </w:p>
        </w:tc>
        <w:tc>
          <w:tcPr>
            <w:tcW w:w="751" w:type="pct"/>
            <w:shd w:val="clear" w:color="auto" w:fill="auto"/>
          </w:tcPr>
          <w:p w:rsidRPr="00760413" w:rsidR="00D116C4" w:rsidP="00591517" w14:paraId="54FAF848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App neu fynediad i’r rhyngrwyd; taflenni adnabod yn ddewisol</w:t>
            </w:r>
          </w:p>
        </w:tc>
        <w:tc>
          <w:tcPr>
            <w:tcW w:w="1411" w:type="pct"/>
            <w:shd w:val="clear" w:color="auto" w:fill="auto"/>
          </w:tcPr>
          <w:p w:rsidRPr="00760413" w:rsidR="00D116C4" w:rsidP="00591517" w14:paraId="3B13BB9F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0"/>
                <w:szCs w:val="20"/>
                <w:lang w:val="en-GB" w:eastAsia="en-US" w:bidi="ar-SA"/>
              </w:rPr>
            </w:pPr>
            <w:hyperlink w:history="1" r:id="rId11">
              <w:r>
                <w:rPr>
                  <w:rStyle w:val="DefaultParagraphFont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https://bsbi.org/garden-wildflower-hunt</w:t>
              </w:r>
            </w:hyperlink>
          </w:p>
        </w:tc>
      </w:tr>
      <w:tr w:rsidTr="00095275" w14:paraId="7EE9AAE1" w14:textId="77777777">
        <w:tblPrEx>
          <w:tblW w:w="500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59" w:type="pct"/>
            <w:shd w:val="clear" w:color="auto" w:fill="auto"/>
          </w:tcPr>
          <w:p w:rsidRPr="00760413" w:rsidR="00640CB8" w:rsidP="00640CB8" w14:paraId="60FF59A2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Cymdeithas Arachnolegol Prydain</w:t>
            </w:r>
          </w:p>
        </w:tc>
        <w:tc>
          <w:tcPr>
            <w:tcW w:w="559" w:type="pct"/>
            <w:shd w:val="clear" w:color="auto" w:fill="auto"/>
          </w:tcPr>
          <w:p w:rsidRPr="00760413" w:rsidR="00640CB8" w:rsidP="00640CB8" w14:paraId="3F1E8E91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Corryn</w:t>
            </w:r>
          </w:p>
        </w:tc>
        <w:tc>
          <w:tcPr>
            <w:tcW w:w="1120" w:type="pct"/>
            <w:shd w:val="clear" w:color="auto" w:fill="auto"/>
          </w:tcPr>
          <w:p w:rsidRPr="00760413" w:rsidR="00640CB8" w:rsidP="00640CB8" w14:paraId="12502E0A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Tynnu lluniau o gorynnod cyffredin a'u hychwanegu at y gronfa ddata adnabod.</w:t>
            </w:r>
          </w:p>
        </w:tc>
        <w:tc>
          <w:tcPr>
            <w:tcW w:w="500" w:type="pct"/>
            <w:shd w:val="clear" w:color="auto" w:fill="auto"/>
          </w:tcPr>
          <w:p w:rsidRPr="00760413" w:rsidR="00640CB8" w:rsidP="00640CB8" w14:paraId="2902F58C" w14:textId="3581749F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Pob un</w:t>
            </w:r>
          </w:p>
        </w:tc>
        <w:tc>
          <w:tcPr>
            <w:tcW w:w="751" w:type="pct"/>
            <w:shd w:val="clear" w:color="auto" w:fill="auto"/>
          </w:tcPr>
          <w:p w:rsidRPr="00760413" w:rsidR="00640CB8" w:rsidP="00640CB8" w14:paraId="7192D35F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Camera, mynediad i'r rhyngrwyd</w:t>
            </w:r>
          </w:p>
        </w:tc>
        <w:tc>
          <w:tcPr>
            <w:tcW w:w="1411" w:type="pct"/>
            <w:shd w:val="clear" w:color="auto" w:fill="auto"/>
          </w:tcPr>
          <w:p w:rsidRPr="00760413" w:rsidR="00640CB8" w:rsidP="00640CB8" w14:paraId="28C3E9B6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0"/>
                <w:szCs w:val="20"/>
                <w:lang w:val="en-GB" w:eastAsia="en-US" w:bidi="ar-SA"/>
              </w:rPr>
            </w:pPr>
            <w:hyperlink w:history="1" r:id="rId12">
              <w:r>
                <w:rPr>
                  <w:rStyle w:val="DefaultParagraphFont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http://srs.britishspiders.org.uk/portal.php/p/Species+surveys</w:t>
              </w:r>
            </w:hyperlink>
          </w:p>
        </w:tc>
      </w:tr>
      <w:tr w:rsidTr="00095275" w14:paraId="25E26514" w14:textId="77777777">
        <w:tblPrEx>
          <w:tblW w:w="500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59" w:type="pct"/>
          </w:tcPr>
          <w:p w:rsidRPr="00760413" w:rsidR="00640CB8" w:rsidP="00640CB8" w14:paraId="654D69AE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Ymddiriedolaeth Adareg Prydain</w:t>
            </w:r>
          </w:p>
        </w:tc>
        <w:tc>
          <w:tcPr>
            <w:tcW w:w="559" w:type="pct"/>
          </w:tcPr>
          <w:p w:rsidRPr="00760413" w:rsidR="00640CB8" w:rsidP="00640CB8" w14:paraId="65DC206F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Gwylio adar yr ardd</w:t>
            </w:r>
          </w:p>
        </w:tc>
        <w:tc>
          <w:tcPr>
            <w:tcW w:w="1120" w:type="pct"/>
          </w:tcPr>
          <w:p w:rsidRPr="00760413" w:rsidR="00640CB8" w:rsidP="00640CB8" w14:paraId="48D53590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Cyflwyno cofnodion rheolaidd o adar.</w:t>
            </w: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(Aelodaeth ar-lein o’r BTO am ddim ar hyn o bryd.)</w:t>
            </w:r>
          </w:p>
        </w:tc>
        <w:tc>
          <w:tcPr>
            <w:tcW w:w="500" w:type="pct"/>
          </w:tcPr>
          <w:p w:rsidRPr="00760413" w:rsidR="00640CB8" w:rsidP="00640CB8" w14:paraId="3674BD17" w14:textId="06F1BAB6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Pob un</w:t>
            </w:r>
          </w:p>
        </w:tc>
        <w:tc>
          <w:tcPr>
            <w:tcW w:w="751" w:type="pct"/>
          </w:tcPr>
          <w:p w:rsidRPr="00760413" w:rsidR="00640CB8" w:rsidP="00640CB8" w14:paraId="3786E4C9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Mynediad i'r rhyngrwyd. Bydd porthwyr a llochesi adar yn denu adar</w:t>
            </w:r>
          </w:p>
        </w:tc>
        <w:tc>
          <w:tcPr>
            <w:tcW w:w="1411" w:type="pct"/>
          </w:tcPr>
          <w:p w:rsidRPr="00760413" w:rsidR="00640CB8" w:rsidP="00640CB8" w14:paraId="4D03CD28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0"/>
                <w:szCs w:val="20"/>
                <w:lang w:val="en-GB" w:eastAsia="en-US" w:bidi="ar-SA"/>
              </w:rPr>
            </w:pPr>
            <w:hyperlink w:history="1" r:id="rId13">
              <w:r>
                <w:rPr>
                  <w:rStyle w:val="DefaultParagraphFont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https://www.bto.org/our-science/projects/gbw</w:t>
              </w:r>
            </w:hyperlink>
          </w:p>
        </w:tc>
      </w:tr>
      <w:tr w:rsidTr="00095275" w14:paraId="5037D1F9" w14:textId="77777777">
        <w:tblPrEx>
          <w:tblW w:w="500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59" w:type="pct"/>
            <w:vMerge w:val="restart"/>
          </w:tcPr>
          <w:p w:rsidRPr="00760413" w:rsidR="00EC471C" w:rsidP="00591517" w14:paraId="794C792B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Buglife</w:t>
            </w:r>
          </w:p>
        </w:tc>
        <w:tc>
          <w:tcPr>
            <w:tcW w:w="559" w:type="pct"/>
          </w:tcPr>
          <w:p w:rsidRPr="00760413" w:rsidR="00EC471C" w:rsidP="00591517" w14:paraId="05D15CB6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Chwilen Olew</w:t>
            </w:r>
          </w:p>
        </w:tc>
        <w:tc>
          <w:tcPr>
            <w:tcW w:w="1120" w:type="pct"/>
          </w:tcPr>
          <w:p w:rsidRPr="00760413" w:rsidR="00EC471C" w:rsidP="00591517" w14:paraId="4BDE6FC8" w14:textId="017B0C33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Cyflwyno cofnodion o chwilod olew.</w:t>
            </w:r>
          </w:p>
        </w:tc>
        <w:tc>
          <w:tcPr>
            <w:tcW w:w="500" w:type="pct"/>
          </w:tcPr>
          <w:p w:rsidRPr="00760413" w:rsidR="00EC471C" w:rsidP="00591517" w14:paraId="2F73384E" w14:textId="196584C1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Pob un</w:t>
            </w:r>
          </w:p>
        </w:tc>
        <w:tc>
          <w:tcPr>
            <w:tcW w:w="751" w:type="pct"/>
          </w:tcPr>
          <w:p w:rsidRPr="00760413" w:rsidR="00EC471C" w:rsidP="00591517" w14:paraId="7243CA58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App iRecord neu fynediad i’r rhyngrwyd; taflenni adnabod yn ddewisol</w:t>
            </w:r>
          </w:p>
        </w:tc>
        <w:tc>
          <w:tcPr>
            <w:tcW w:w="1411" w:type="pct"/>
          </w:tcPr>
          <w:p w:rsidRPr="00760413" w:rsidR="00EC471C" w:rsidP="00591517" w14:paraId="2DB69326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0"/>
                <w:szCs w:val="20"/>
                <w:lang w:val="en-GB" w:eastAsia="en-US" w:bidi="ar-SA"/>
              </w:rPr>
            </w:pPr>
            <w:hyperlink w:history="1" r:id="rId14">
              <w:r>
                <w:rPr>
                  <w:rStyle w:val="DefaultParagraphFont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https://www.buglife.org.uk/get-involved/surveys/oil-beetle-hunt/</w:t>
              </w:r>
            </w:hyperlink>
          </w:p>
        </w:tc>
      </w:tr>
      <w:tr w:rsidTr="00095275" w14:paraId="08E2B3E2" w14:textId="77777777">
        <w:tblPrEx>
          <w:tblW w:w="500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59" w:type="pct"/>
            <w:vMerge/>
          </w:tcPr>
          <w:p w:rsidRPr="00760413" w:rsidR="00EC471C" w:rsidP="00591517" w14:paraId="0A317F22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559" w:type="pct"/>
          </w:tcPr>
          <w:p w:rsidRPr="00760413" w:rsidR="00EC471C" w:rsidP="00591517" w14:paraId="27E6E7F0" w14:textId="046A9A02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Gwylio Potiau</w:t>
            </w:r>
          </w:p>
        </w:tc>
        <w:tc>
          <w:tcPr>
            <w:tcW w:w="1120" w:type="pct"/>
          </w:tcPr>
          <w:p w:rsidR="00EC471C" w:rsidP="00EC471C" w14:paraId="605C9895" w14:textId="4AFA2421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Cyflwyno cofnodion o lyngyr lledog anfrodorol mewn planhigion wedi'u potio</w:t>
            </w:r>
          </w:p>
        </w:tc>
        <w:tc>
          <w:tcPr>
            <w:tcW w:w="500" w:type="pct"/>
          </w:tcPr>
          <w:p w:rsidRPr="00640CB8" w:rsidR="00EC471C" w:rsidP="00591517" w14:paraId="5B568762" w14:textId="03140183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Pob un</w:t>
            </w:r>
          </w:p>
        </w:tc>
        <w:tc>
          <w:tcPr>
            <w:tcW w:w="751" w:type="pct"/>
          </w:tcPr>
          <w:p w:rsidR="00EC471C" w:rsidP="00591517" w14:paraId="2194B317" w14:textId="0D01BEDD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Mynediad i’r rhyngrwyd</w:t>
            </w:r>
          </w:p>
        </w:tc>
        <w:tc>
          <w:tcPr>
            <w:tcW w:w="1411" w:type="pct"/>
          </w:tcPr>
          <w:p w:rsidR="00EC471C" w:rsidP="00591517" w14:paraId="79708BF2" w14:textId="0F43BCDE">
            <w:pPr>
              <w:bidi w:val="0"/>
              <w:spacing w:after="0" w:line="240" w:lineRule="auto"/>
              <w:rPr>
                <w:rStyle w:val="DefaultParagraphFont"/>
                <w:rFonts w:ascii="Arial" w:hAnsi="Arial" w:eastAsiaTheme="minorHAnsi" w:cstheme="minorBidi"/>
                <w:sz w:val="22"/>
                <w:szCs w:val="22"/>
                <w:lang w:val="en-GB" w:eastAsia="en-US" w:bidi="ar-SA"/>
              </w:rPr>
            </w:pPr>
            <w:hyperlink w:history="1" r:id="rId15">
              <w:r>
                <w:rPr>
                  <w:rStyle w:val="DefaultParagraphFont"/>
                  <w:rFonts w:ascii="Arial" w:hAnsi="Arial" w:eastAsia="Arial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2"/>
                  <w:szCs w:val="22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https://www.buglife.org.uk/potwatch/</w:t>
              </w:r>
            </w:hyperlink>
          </w:p>
          <w:p w:rsidR="00EC471C" w:rsidP="00591517" w14:paraId="60A72FD4" w14:textId="65F4BFD7">
            <w:pPr>
              <w:spacing w:after="0" w:line="240" w:lineRule="auto"/>
              <w:rPr>
                <w:rStyle w:val="DefaultParagraphFont"/>
                <w:rFonts w:ascii="Arial" w:hAnsi="Arial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</w:tr>
      <w:tr w:rsidTr="00095275" w14:paraId="4C57A8E2" w14:textId="77777777">
        <w:tblPrEx>
          <w:tblW w:w="500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59" w:type="pct"/>
            <w:vMerge/>
          </w:tcPr>
          <w:p w:rsidRPr="00760413" w:rsidR="00EC471C" w:rsidP="00591517" w14:paraId="7495762A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559" w:type="pct"/>
          </w:tcPr>
          <w:p w:rsidRPr="00760413" w:rsidR="00EC471C" w:rsidP="00591517" w14:paraId="24E30D97" w14:textId="46E1E1D0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Bugs Matter</w:t>
            </w:r>
          </w:p>
        </w:tc>
        <w:tc>
          <w:tcPr>
            <w:tcW w:w="1120" w:type="pct"/>
          </w:tcPr>
          <w:p w:rsidR="00EC471C" w:rsidP="00591517" w14:paraId="358D15B9" w14:textId="4ECE3558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Cyflwyno cofnodion o bryfed a ganfuwyd ar blât rhif car gan ddefnyddio grid 'splatomedr'</w:t>
            </w:r>
            <w:bookmarkStart w:name="_GoBack" w:id="0"/>
            <w:bookmarkEnd w:id="0"/>
          </w:p>
        </w:tc>
        <w:tc>
          <w:tcPr>
            <w:tcW w:w="500" w:type="pct"/>
          </w:tcPr>
          <w:p w:rsidRPr="00640CB8" w:rsidR="00EC471C" w:rsidP="00591517" w14:paraId="00873912" w14:textId="3B59170B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Mehefin-Awst</w:t>
            </w:r>
          </w:p>
        </w:tc>
        <w:tc>
          <w:tcPr>
            <w:tcW w:w="751" w:type="pct"/>
          </w:tcPr>
          <w:p w:rsidR="00EC471C" w:rsidP="00591517" w14:paraId="5EA5195D" w14:textId="50642B3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Mynediad i'r rhyngrwyd, App Bugs Matter</w:t>
            </w:r>
          </w:p>
        </w:tc>
        <w:tc>
          <w:tcPr>
            <w:tcW w:w="1411" w:type="pct"/>
          </w:tcPr>
          <w:p w:rsidR="00EC471C" w:rsidP="00591517" w14:paraId="260A3C00" w14:textId="0C74AE20">
            <w:pPr>
              <w:bidi w:val="0"/>
              <w:spacing w:after="0" w:line="240" w:lineRule="auto"/>
              <w:rPr>
                <w:rStyle w:val="DefaultParagraphFont"/>
                <w:rFonts w:ascii="Arial" w:hAnsi="Arial" w:eastAsiaTheme="minorHAnsi" w:cstheme="minorBidi"/>
                <w:sz w:val="22"/>
                <w:szCs w:val="22"/>
                <w:lang w:val="en-GB" w:eastAsia="en-US" w:bidi="ar-SA"/>
              </w:rPr>
            </w:pPr>
            <w:hyperlink w:history="1" r:id="rId16">
              <w:r>
                <w:rPr>
                  <w:rStyle w:val="DefaultParagraphFont"/>
                  <w:rFonts w:ascii="Arial" w:hAnsi="Arial" w:eastAsia="Arial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2"/>
                  <w:szCs w:val="22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https://www.buglife.org.uk/get-involved/surveys/bugs-matter/</w:t>
              </w:r>
            </w:hyperlink>
          </w:p>
          <w:p w:rsidR="00EC471C" w:rsidP="00591517" w14:paraId="7ECAFCF8" w14:textId="6E4D4984">
            <w:pPr>
              <w:spacing w:after="0" w:line="240" w:lineRule="auto"/>
              <w:rPr>
                <w:rStyle w:val="DefaultParagraphFont"/>
                <w:rFonts w:ascii="Arial" w:hAnsi="Arial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</w:tr>
      <w:tr w:rsidTr="00095275" w14:paraId="1B3B3D36" w14:textId="77777777">
        <w:tblPrEx>
          <w:tblW w:w="500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59" w:type="pct"/>
          </w:tcPr>
          <w:p w:rsidRPr="00760413" w:rsidR="00D116C4" w:rsidP="00591517" w14:paraId="087F2E01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Gwarchod Pili-palod</w:t>
            </w: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Arolwg Pili-palod Mawr</w:t>
            </w:r>
          </w:p>
        </w:tc>
        <w:tc>
          <w:tcPr>
            <w:tcW w:w="559" w:type="pct"/>
          </w:tcPr>
          <w:p w:rsidRPr="00760413" w:rsidR="00D116C4" w:rsidP="00591517" w14:paraId="12148919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Pili-palod</w:t>
            </w:r>
          </w:p>
        </w:tc>
        <w:tc>
          <w:tcPr>
            <w:tcW w:w="1120" w:type="pct"/>
          </w:tcPr>
          <w:p w:rsidRPr="00760413" w:rsidR="00D116C4" w:rsidP="00591517" w14:paraId="38DC486B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Cyflwyno cofnodion o bili-palod a gwyfynod y dydd.</w:t>
            </w: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Amser a argymhellir: 15 munud.</w:t>
            </w:r>
          </w:p>
        </w:tc>
        <w:tc>
          <w:tcPr>
            <w:tcW w:w="500" w:type="pct"/>
          </w:tcPr>
          <w:p w:rsidRPr="00760413" w:rsidR="00D116C4" w:rsidP="00591517" w14:paraId="75D2FD85" w14:textId="44521381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Gorffennaf - Awst</w:t>
            </w:r>
          </w:p>
        </w:tc>
        <w:tc>
          <w:tcPr>
            <w:tcW w:w="751" w:type="pct"/>
          </w:tcPr>
          <w:p w:rsidRPr="00760413" w:rsidR="00D116C4" w:rsidP="00591517" w14:paraId="3A54D08D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App iRecord neu fynediad i’r rhyngrwyd; taflenni adnabod yn ddewisol</w:t>
            </w:r>
          </w:p>
        </w:tc>
        <w:tc>
          <w:tcPr>
            <w:tcW w:w="1411" w:type="pct"/>
          </w:tcPr>
          <w:p w:rsidRPr="00760413" w:rsidR="00D116C4" w:rsidP="00591517" w14:paraId="62D1872A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0"/>
                <w:szCs w:val="20"/>
                <w:lang w:val="en-GB" w:eastAsia="en-US" w:bidi="ar-SA"/>
              </w:rPr>
            </w:pPr>
            <w:hyperlink w:history="1" r:id="rId17">
              <w:r>
                <w:rPr>
                  <w:rStyle w:val="DefaultParagraphFont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https://bigbutterflycount.butterfly-conservation.org/</w:t>
              </w:r>
            </w:hyperlink>
          </w:p>
        </w:tc>
      </w:tr>
      <w:tr w:rsidTr="00095275" w14:paraId="36DA0C00" w14:textId="77777777">
        <w:tblPrEx>
          <w:tblW w:w="500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59" w:type="pct"/>
          </w:tcPr>
          <w:p w:rsidRPr="00760413" w:rsidR="00640CB8" w:rsidP="00640CB8" w14:paraId="4AA80A1F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Discover the Wild</w:t>
            </w:r>
          </w:p>
        </w:tc>
        <w:tc>
          <w:tcPr>
            <w:tcW w:w="559" w:type="pct"/>
          </w:tcPr>
          <w:p w:rsidRPr="00760413" w:rsidR="00640CB8" w:rsidP="00640CB8" w14:paraId="2B99285F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Sawl un</w:t>
            </w:r>
          </w:p>
        </w:tc>
        <w:tc>
          <w:tcPr>
            <w:tcW w:w="1120" w:type="pct"/>
          </w:tcPr>
          <w:p w:rsidRPr="00760413" w:rsidR="00640CB8" w:rsidP="00640CB8" w14:paraId="2DAE8793" w14:textId="688FB892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Taflenni adnabod planhigion a bywyd gwyllt i’w lawrlwtho am ddim.</w:t>
            </w:r>
          </w:p>
        </w:tc>
        <w:tc>
          <w:tcPr>
            <w:tcW w:w="500" w:type="pct"/>
          </w:tcPr>
          <w:p w:rsidRPr="00760413" w:rsidR="00640CB8" w:rsidP="00640CB8" w14:paraId="1B93DBAF" w14:textId="3C4D6AF2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Pob un</w:t>
            </w:r>
          </w:p>
        </w:tc>
        <w:tc>
          <w:tcPr>
            <w:tcW w:w="751" w:type="pct"/>
          </w:tcPr>
          <w:p w:rsidRPr="00760413" w:rsidR="00640CB8" w:rsidP="00640CB8" w14:paraId="125F94C8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Mynediad i’r rhyngrwyd</w:t>
            </w:r>
          </w:p>
        </w:tc>
        <w:tc>
          <w:tcPr>
            <w:tcW w:w="1411" w:type="pct"/>
          </w:tcPr>
          <w:p w:rsidRPr="00326A80" w:rsidR="00640CB8" w:rsidP="00640CB8" w14:paraId="77DB65B7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0"/>
                <w:szCs w:val="20"/>
                <w:lang w:val="en-GB" w:eastAsia="en-US" w:bidi="ar-SA"/>
              </w:rPr>
            </w:pPr>
            <w:hyperlink w:history="1" r:id="rId18">
              <w:r>
                <w:rPr>
                  <w:rStyle w:val="DefaultParagraphFont"/>
                  <w:rFonts w:ascii="Arial" w:hAnsi="Arial" w:eastAsia="Arial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https://www.discoverthewild.co.uk/resources</w:t>
              </w:r>
            </w:hyperlink>
          </w:p>
        </w:tc>
      </w:tr>
      <w:tr w:rsidTr="00095275" w14:paraId="501EF410" w14:textId="77777777">
        <w:tblPrEx>
          <w:tblW w:w="500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59" w:type="pct"/>
          </w:tcPr>
          <w:p w:rsidR="00640CB8" w:rsidP="00640CB8" w14:paraId="660B32D7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Cyngor Astudiaethau Maes</w:t>
            </w:r>
          </w:p>
        </w:tc>
        <w:tc>
          <w:tcPr>
            <w:tcW w:w="559" w:type="pct"/>
          </w:tcPr>
          <w:p w:rsidR="00640CB8" w:rsidP="00640CB8" w14:paraId="56AA4FF3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Sawl un</w:t>
            </w:r>
          </w:p>
        </w:tc>
        <w:tc>
          <w:tcPr>
            <w:tcW w:w="1120" w:type="pct"/>
          </w:tcPr>
          <w:p w:rsidR="00640CB8" w:rsidP="00640CB8" w14:paraId="5ECA020E" w14:textId="1F13E575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Taflenni adnabod; sylwer y codir tâl am y rhain (fel arfer rhwng £3 a £6 yr un).</w:t>
            </w:r>
          </w:p>
        </w:tc>
        <w:tc>
          <w:tcPr>
            <w:tcW w:w="500" w:type="pct"/>
          </w:tcPr>
          <w:p w:rsidR="00640CB8" w:rsidP="00640CB8" w14:paraId="06BDB8B1" w14:textId="5A205A64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Pob un</w:t>
            </w:r>
          </w:p>
        </w:tc>
        <w:tc>
          <w:tcPr>
            <w:tcW w:w="751" w:type="pct"/>
          </w:tcPr>
          <w:p w:rsidRPr="00760413" w:rsidR="00640CB8" w:rsidP="00640CB8" w14:paraId="37631D77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Mynediad i'r rhyngrwyd, cyllid</w:t>
            </w:r>
          </w:p>
        </w:tc>
        <w:tc>
          <w:tcPr>
            <w:tcW w:w="1411" w:type="pct"/>
          </w:tcPr>
          <w:p w:rsidRPr="00326A80" w:rsidR="00640CB8" w:rsidP="00640CB8" w14:paraId="706E3CCA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eastAsiaTheme="minorHAnsi" w:cstheme="minorBidi"/>
                <w:sz w:val="20"/>
                <w:szCs w:val="20"/>
                <w:lang w:val="en-GB" w:eastAsia="en-US" w:bidi="ar-SA"/>
              </w:rPr>
            </w:pPr>
            <w:hyperlink w:history="1" r:id="rId19">
              <w:r>
                <w:rPr>
                  <w:rStyle w:val="DefaultParagraphFont"/>
                  <w:rFonts w:ascii="Arial" w:hAnsi="Arial" w:eastAsia="Arial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https://www.field-studies-council.org/product-category/publications/?fwp_keyword_search=plants&amp;fwp_publication_type=fold-out-guide</w:t>
              </w:r>
            </w:hyperlink>
          </w:p>
        </w:tc>
      </w:tr>
      <w:tr w:rsidTr="00095275" w14:paraId="38AD4F21" w14:textId="77777777">
        <w:tblPrEx>
          <w:tblW w:w="500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59" w:type="pct"/>
            <w:vMerge w:val="restart"/>
          </w:tcPr>
          <w:p w:rsidRPr="00760413" w:rsidR="00640CB8" w:rsidP="00640CB8" w14:paraId="7E58092E" w14:textId="6C17FCCE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Ymddiriedolaeth Cynefinoedd Dŵr Croyw</w:t>
            </w:r>
          </w:p>
        </w:tc>
        <w:tc>
          <w:tcPr>
            <w:tcW w:w="559" w:type="pct"/>
          </w:tcPr>
          <w:p w:rsidRPr="00760413" w:rsidR="00640CB8" w:rsidP="00640CB8" w14:paraId="12652904" w14:textId="6F4A6471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Chwilota mewn Pyllau Dŵr</w:t>
            </w:r>
          </w:p>
        </w:tc>
        <w:tc>
          <w:tcPr>
            <w:tcW w:w="1120" w:type="pct"/>
          </w:tcPr>
          <w:p w:rsidRPr="008D5051" w:rsidR="00640CB8" w:rsidP="00640CB8" w14:paraId="4DE3494E" w14:textId="59567046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Lawrlwytho taflenni gweithgareddau chwilota mewn pyllau dŵr.</w:t>
            </w:r>
          </w:p>
        </w:tc>
        <w:tc>
          <w:tcPr>
            <w:tcW w:w="500" w:type="pct"/>
          </w:tcPr>
          <w:p w:rsidR="00640CB8" w:rsidP="00640CB8" w14:paraId="238020C9" w14:textId="4E8D734B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Mai - Awst</w:t>
            </w:r>
          </w:p>
        </w:tc>
        <w:tc>
          <w:tcPr>
            <w:tcW w:w="751" w:type="pct"/>
          </w:tcPr>
          <w:p w:rsidR="00640CB8" w:rsidP="00640CB8" w14:paraId="057684A2" w14:textId="238CDAB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Mynediad i'r rhyngrwyd, pwll</w:t>
            </w:r>
          </w:p>
        </w:tc>
        <w:tc>
          <w:tcPr>
            <w:tcW w:w="1411" w:type="pct"/>
          </w:tcPr>
          <w:p w:rsidR="00640CB8" w:rsidP="00640CB8" w14:paraId="2ECAE483" w14:textId="6DAF697B">
            <w:pPr>
              <w:bidi w:val="0"/>
              <w:spacing w:after="0" w:line="240" w:lineRule="auto"/>
              <w:rPr>
                <w:rStyle w:val="DefaultParagraphFont"/>
                <w:rFonts w:ascii="Arial" w:hAnsi="Arial" w:eastAsiaTheme="minorHAnsi" w:cstheme="minorBidi"/>
                <w:sz w:val="22"/>
                <w:szCs w:val="22"/>
                <w:lang w:val="en-GB" w:eastAsia="en-US" w:bidi="ar-SA"/>
              </w:rPr>
            </w:pPr>
            <w:hyperlink w:history="1" r:id="rId20">
              <w:r>
                <w:rPr>
                  <w:rStyle w:val="DefaultParagraphFont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https://freshwaterhabitats.org.uk/get-involved-2/big-pond-dip/</w:t>
              </w:r>
            </w:hyperlink>
          </w:p>
        </w:tc>
      </w:tr>
      <w:tr w:rsidTr="00095275" w14:paraId="5776CE20" w14:textId="77777777">
        <w:tblPrEx>
          <w:tblW w:w="500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59" w:type="pct"/>
            <w:vMerge/>
          </w:tcPr>
          <w:p w:rsidRPr="00760413" w:rsidR="00640CB8" w:rsidP="00640CB8" w14:paraId="344839D0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559" w:type="pct"/>
          </w:tcPr>
          <w:p w:rsidRPr="00760413" w:rsidR="00640CB8" w:rsidP="00640CB8" w14:paraId="51DE9D54" w14:textId="7D6E8D10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Arolwg grifft</w:t>
            </w:r>
          </w:p>
        </w:tc>
        <w:tc>
          <w:tcPr>
            <w:tcW w:w="1120" w:type="pct"/>
          </w:tcPr>
          <w:p w:rsidRPr="008D5051" w:rsidR="00640CB8" w:rsidP="00640CB8" w14:paraId="64468544" w14:textId="641E252A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Lawrlwytho taflenni gweithgareddau arolwg grifft a chyflwyno eich canlyniadau.</w:t>
            </w:r>
          </w:p>
        </w:tc>
        <w:tc>
          <w:tcPr>
            <w:tcW w:w="500" w:type="pct"/>
          </w:tcPr>
          <w:p w:rsidR="00640CB8" w:rsidP="00640CB8" w14:paraId="0073752C" w14:textId="072A9D22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Ionawr - Mai</w:t>
            </w:r>
          </w:p>
        </w:tc>
        <w:tc>
          <w:tcPr>
            <w:tcW w:w="751" w:type="pct"/>
          </w:tcPr>
          <w:p w:rsidR="00640CB8" w:rsidP="00640CB8" w14:paraId="6862C8F0" w14:textId="08DAD475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Mynediad i'r rhyngrwyd, pwll</w:t>
            </w:r>
          </w:p>
        </w:tc>
        <w:tc>
          <w:tcPr>
            <w:tcW w:w="1411" w:type="pct"/>
          </w:tcPr>
          <w:p w:rsidR="00640CB8" w:rsidP="00640CB8" w14:paraId="30C3829F" w14:textId="4E153B55">
            <w:pPr>
              <w:bidi w:val="0"/>
              <w:spacing w:after="0" w:line="240" w:lineRule="auto"/>
              <w:rPr>
                <w:rStyle w:val="DefaultParagraphFont"/>
                <w:rFonts w:ascii="Arial" w:hAnsi="Arial" w:eastAsiaTheme="minorHAnsi" w:cstheme="minorBidi"/>
                <w:sz w:val="22"/>
                <w:szCs w:val="22"/>
                <w:lang w:val="en-GB" w:eastAsia="en-US" w:bidi="ar-SA"/>
              </w:rPr>
            </w:pPr>
            <w:hyperlink w:history="1" r:id="rId21">
              <w:r>
                <w:rPr>
                  <w:rStyle w:val="DefaultParagraphFont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https://freshwaterhabitats.org.uk/projects/pondnet/spawnsurvey2021/</w:t>
              </w:r>
            </w:hyperlink>
          </w:p>
        </w:tc>
      </w:tr>
      <w:tr w:rsidTr="00095275" w14:paraId="2928E8D3" w14:textId="77777777">
        <w:tblPrEx>
          <w:tblW w:w="500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59" w:type="pct"/>
          </w:tcPr>
          <w:p w:rsidRPr="00760413" w:rsidR="00640CB8" w:rsidP="00640CB8" w14:paraId="3ACB6175" w14:textId="0E00953F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iRecord</w:t>
            </w:r>
          </w:p>
        </w:tc>
        <w:tc>
          <w:tcPr>
            <w:tcW w:w="559" w:type="pct"/>
          </w:tcPr>
          <w:p w:rsidRPr="00760413" w:rsidR="00640CB8" w:rsidP="00640CB8" w14:paraId="276688A4" w14:textId="476A4AE8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Sawl un</w:t>
            </w:r>
          </w:p>
        </w:tc>
        <w:tc>
          <w:tcPr>
            <w:tcW w:w="1120" w:type="pct"/>
          </w:tcPr>
          <w:p w:rsidRPr="008D5051" w:rsidR="00640CB8" w:rsidP="00640CB8" w14:paraId="2394CBD4" w14:textId="42003D6D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Cofnodi a chyflwyno eich cofnodion bywyd gwyllt a natur.</w:t>
            </w:r>
          </w:p>
        </w:tc>
        <w:tc>
          <w:tcPr>
            <w:tcW w:w="500" w:type="pct"/>
          </w:tcPr>
          <w:p w:rsidR="00640CB8" w:rsidP="00640CB8" w14:paraId="1E5C4C19" w14:textId="4F3847CD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Pob un</w:t>
            </w:r>
          </w:p>
        </w:tc>
        <w:tc>
          <w:tcPr>
            <w:tcW w:w="751" w:type="pct"/>
          </w:tcPr>
          <w:p w:rsidR="00640CB8" w:rsidP="00640CB8" w14:paraId="55E02AE1" w14:textId="3D276D6C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App neu fynediad i’r rhyngrwyd</w:t>
            </w:r>
          </w:p>
        </w:tc>
        <w:tc>
          <w:tcPr>
            <w:tcW w:w="1411" w:type="pct"/>
          </w:tcPr>
          <w:p w:rsidR="00640CB8" w:rsidP="00640CB8" w14:paraId="13D9E4BD" w14:textId="2C9D9BEE">
            <w:pPr>
              <w:bidi w:val="0"/>
              <w:spacing w:after="0" w:line="240" w:lineRule="auto"/>
              <w:rPr>
                <w:rStyle w:val="DefaultParagraphFont"/>
                <w:rFonts w:ascii="Arial" w:hAnsi="Arial" w:eastAsiaTheme="minorHAnsi" w:cstheme="minorBidi"/>
                <w:sz w:val="22"/>
                <w:szCs w:val="22"/>
                <w:lang w:val="en-GB" w:eastAsia="en-US" w:bidi="ar-SA"/>
              </w:rPr>
            </w:pPr>
            <w:hyperlink w:history="1" r:id="rId22">
              <w:r>
                <w:rPr>
                  <w:rStyle w:val="DefaultParagraphFont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https://www.brc.ac.uk/irecord/</w:t>
              </w:r>
            </w:hyperlink>
          </w:p>
        </w:tc>
      </w:tr>
      <w:tr w:rsidTr="00095275" w14:paraId="622A3026" w14:textId="77777777">
        <w:tblPrEx>
          <w:tblW w:w="500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59" w:type="pct"/>
            <w:vMerge w:val="restart"/>
          </w:tcPr>
          <w:p w:rsidRPr="002106D2" w:rsidR="000B272A" w:rsidP="000363C1" w14:paraId="3E22ED90" w14:textId="326B75B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Ymddiriedolaeth y Bobl ar gyfer Rhywogaethau mewn Perygl</w:t>
            </w:r>
          </w:p>
        </w:tc>
        <w:tc>
          <w:tcPr>
            <w:tcW w:w="559" w:type="pct"/>
          </w:tcPr>
          <w:p w:rsidRPr="00760413" w:rsidR="000B272A" w:rsidP="000363C1" w14:paraId="5D00717F" w14:textId="13383EFA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Pathewod </w:t>
            </w:r>
          </w:p>
        </w:tc>
        <w:tc>
          <w:tcPr>
            <w:tcW w:w="1120" w:type="pct"/>
          </w:tcPr>
          <w:p w:rsidRPr="008D5051" w:rsidR="000B272A" w:rsidP="000363C1" w14:paraId="750EFA36" w14:textId="25478540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Cofnodi a chyflwyno eich cofnodion o dystiolaeth o bathewod.</w:t>
            </w: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Mae adnoddau y gellir eu lawrlwytho yn cynnwys arolygon cnau, gwneud twneli ôl troed a blychau nythu.</w:t>
            </w: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Peidiwch â tharfu ar unrhyw bathewod.</w:t>
            </w:r>
          </w:p>
        </w:tc>
        <w:tc>
          <w:tcPr>
            <w:tcW w:w="500" w:type="pct"/>
          </w:tcPr>
          <w:p w:rsidR="000B272A" w:rsidP="000363C1" w14:paraId="5AA1EB18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751" w:type="pct"/>
          </w:tcPr>
          <w:p w:rsidR="000B272A" w:rsidP="000363C1" w14:paraId="10C4CCC4" w14:textId="24AA5C19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Mynediad i'r rhyngrwyd; mae twnnel ôl troed neu flwch nythu’n ddewisol</w:t>
            </w:r>
          </w:p>
        </w:tc>
        <w:tc>
          <w:tcPr>
            <w:tcW w:w="1411" w:type="pct"/>
          </w:tcPr>
          <w:p w:rsidR="000B272A" w:rsidP="000363C1" w14:paraId="68F034E5" w14:textId="0D5170DB">
            <w:pPr>
              <w:bidi w:val="0"/>
              <w:spacing w:after="0" w:line="240" w:lineRule="auto"/>
              <w:rPr>
                <w:rStyle w:val="DefaultParagraphFont"/>
                <w:rFonts w:ascii="Arial" w:hAnsi="Arial" w:eastAsiaTheme="minorHAnsi" w:cstheme="minorBidi"/>
                <w:sz w:val="22"/>
                <w:szCs w:val="22"/>
                <w:lang w:val="en-GB" w:eastAsia="en-US" w:bidi="ar-SA"/>
              </w:rPr>
            </w:pPr>
            <w:hyperlink w:history="1" r:id="rId23">
              <w:r>
                <w:rPr>
                  <w:rStyle w:val="DefaultParagraphFont"/>
                  <w:rFonts w:ascii="Arial" w:hAnsi="Arial" w:eastAsia="Arial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https://ptes.org/campaigns/dormice/surveying-and-monitoring-hazel-dormice/</w:t>
              </w:r>
            </w:hyperlink>
          </w:p>
        </w:tc>
      </w:tr>
      <w:tr w:rsidTr="00095275" w14:paraId="75B45ABB" w14:textId="77777777">
        <w:tblPrEx>
          <w:tblW w:w="500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59" w:type="pct"/>
            <w:vMerge/>
          </w:tcPr>
          <w:p w:rsidRPr="006A05BF" w:rsidR="000B272A" w:rsidP="000363C1" w14:paraId="315CF245" w14:textId="6959BB18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559" w:type="pct"/>
          </w:tcPr>
          <w:p w:rsidRPr="002106D2" w:rsidR="000B272A" w:rsidP="000363C1" w14:paraId="55C71EF3" w14:textId="0FC4CC9B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Draenogod</w:t>
            </w:r>
          </w:p>
        </w:tc>
        <w:tc>
          <w:tcPr>
            <w:tcW w:w="1120" w:type="pct"/>
          </w:tcPr>
          <w:p w:rsidR="000B272A" w:rsidP="000363C1" w14:paraId="52FB40F8" w14:textId="0BEA19AC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Gwneud neu brynu twnnel draenogod i gofnodi olion traed.</w:t>
            </w: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Amser a argymhellir: paratoi tua 3 awr, arolygu dros 5 noson am tua 1.5 awr.</w:t>
            </w: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Dim cynllun cofnodi penodol. Cyflwyno cofnodion i gronfa ddata SEWBReC, Aderyn neu iRecord.</w:t>
            </w:r>
          </w:p>
        </w:tc>
        <w:tc>
          <w:tcPr>
            <w:tcW w:w="500" w:type="pct"/>
          </w:tcPr>
          <w:p w:rsidRPr="00232A94" w:rsidR="000B272A" w:rsidP="000363C1" w14:paraId="0BF84B21" w14:textId="2EE79A4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Mis Ebrill tan fis Hydref</w:t>
            </w:r>
          </w:p>
        </w:tc>
        <w:tc>
          <w:tcPr>
            <w:tcW w:w="751" w:type="pct"/>
          </w:tcPr>
          <w:p w:rsidR="000B272A" w:rsidP="000363C1" w14:paraId="4F66ED15" w14:textId="06165184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Twnnel ôl troed (wedi'i brynu neu ei wneud), rhestr offer llawn trwy ddilyn y ddolen adnoddau</w:t>
            </w:r>
          </w:p>
        </w:tc>
        <w:tc>
          <w:tcPr>
            <w:tcW w:w="1411" w:type="pct"/>
          </w:tcPr>
          <w:p w:rsidRPr="006A05BF" w:rsidR="000B272A" w:rsidP="000363C1" w14:paraId="3AA20C08" w14:textId="2141DF84">
            <w:pPr>
              <w:bidi w:val="0"/>
              <w:spacing w:after="0" w:line="240" w:lineRule="auto"/>
              <w:rPr>
                <w:rStyle w:val="Hyperlink"/>
                <w:rFonts w:ascii="Arial" w:hAnsi="Arial" w:cs="Arial" w:eastAsiaTheme="minorHAnsi"/>
                <w:color w:val="0000FF"/>
                <w:sz w:val="20"/>
                <w:szCs w:val="20"/>
                <w:u w:val="single"/>
                <w:lang w:val="en-GB" w:eastAsia="en-US" w:bidi="ar-SA"/>
              </w:rPr>
            </w:pPr>
            <w:hyperlink w:history="1" r:id="rId24">
              <w:r>
                <w:rPr>
                  <w:rStyle w:val="DefaultParagraphFont"/>
                  <w:rFonts w:ascii="Arial" w:hAnsi="Arial" w:eastAsia="Arial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https://ptes.org/wp-content/uploads/2014/06/Guidance-for-detecting-hedgehogs-using-tracking-tunnels.pdf</w:t>
              </w:r>
            </w:hyperlink>
          </w:p>
        </w:tc>
      </w:tr>
      <w:tr w:rsidTr="00095275" w14:paraId="1CD3F68B" w14:textId="77777777">
        <w:tblPrEx>
          <w:tblW w:w="500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59" w:type="pct"/>
            <w:vMerge/>
          </w:tcPr>
          <w:p w:rsidRPr="002106D2" w:rsidR="000B272A" w:rsidP="000363C1" w14:paraId="54D8AC56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559" w:type="pct"/>
          </w:tcPr>
          <w:p w:rsidRPr="002106D2" w:rsidR="000B272A" w:rsidP="000363C1" w14:paraId="17583902" w14:textId="2C68DF78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Gwrych</w:t>
            </w:r>
          </w:p>
        </w:tc>
        <w:tc>
          <w:tcPr>
            <w:tcW w:w="1120" w:type="pct"/>
          </w:tcPr>
          <w:p w:rsidR="000B272A" w:rsidP="000363C1" w14:paraId="2E8FCC6E" w14:textId="4994AD42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Cyflwyno cofnodion o rywogaethau a maint eich gwrych.</w:t>
            </w:r>
          </w:p>
        </w:tc>
        <w:tc>
          <w:tcPr>
            <w:tcW w:w="500" w:type="pct"/>
          </w:tcPr>
          <w:p w:rsidR="000B272A" w:rsidP="000363C1" w14:paraId="5DA27578" w14:textId="31CCAFD2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Ebrill – Hydref</w:t>
            </w:r>
          </w:p>
        </w:tc>
        <w:tc>
          <w:tcPr>
            <w:tcW w:w="751" w:type="pct"/>
          </w:tcPr>
          <w:p w:rsidRPr="002106D2" w:rsidR="000B272A" w:rsidP="000363C1" w14:paraId="3C8170CF" w14:textId="1481DB51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Mynediad i'r rhyngrwyd, gwrych</w:t>
            </w:r>
          </w:p>
        </w:tc>
        <w:tc>
          <w:tcPr>
            <w:tcW w:w="1411" w:type="pct"/>
          </w:tcPr>
          <w:p w:rsidR="000B272A" w:rsidP="000363C1" w14:paraId="4CD18479" w14:textId="54C7659A">
            <w:pPr>
              <w:bidi w:val="0"/>
              <w:spacing w:after="0" w:line="240" w:lineRule="auto"/>
              <w:rPr>
                <w:rStyle w:val="DefaultParagraphFont"/>
                <w:rFonts w:ascii="Arial" w:hAnsi="Arial" w:eastAsiaTheme="minorHAnsi" w:cstheme="minorBidi"/>
                <w:sz w:val="22"/>
                <w:szCs w:val="22"/>
                <w:lang w:val="en-GB" w:eastAsia="en-US" w:bidi="ar-SA"/>
              </w:rPr>
            </w:pPr>
            <w:hyperlink w:history="1" r:id="rId25">
              <w:r>
                <w:rPr>
                  <w:rStyle w:val="DefaultParagraphFont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https://hedgerowsurvey.ptes.org/</w:t>
              </w:r>
            </w:hyperlink>
          </w:p>
        </w:tc>
      </w:tr>
      <w:tr w:rsidTr="00095275" w14:paraId="274881A2" w14:textId="77777777">
        <w:tblPrEx>
          <w:tblW w:w="500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59" w:type="pct"/>
            <w:vMerge w:val="restart"/>
          </w:tcPr>
          <w:p w:rsidRPr="002106D2" w:rsidR="000363C1" w:rsidP="000363C1" w14:paraId="027E66DD" w14:textId="14963B8A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Plantlife</w:t>
            </w:r>
          </w:p>
        </w:tc>
        <w:tc>
          <w:tcPr>
            <w:tcW w:w="559" w:type="pct"/>
          </w:tcPr>
          <w:p w:rsidRPr="002106D2" w:rsidR="000363C1" w:rsidP="000363C1" w14:paraId="463CE17C" w14:textId="6276E909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Blodau</w:t>
            </w:r>
          </w:p>
        </w:tc>
        <w:tc>
          <w:tcPr>
            <w:tcW w:w="1120" w:type="pct"/>
          </w:tcPr>
          <w:p w:rsidR="000363C1" w:rsidP="000363C1" w14:paraId="28A32A8B" w14:textId="06D6D830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Cofnodi a chyflwyno cofnodion o flodau.</w:t>
            </w:r>
          </w:p>
        </w:tc>
        <w:tc>
          <w:tcPr>
            <w:tcW w:w="500" w:type="pct"/>
          </w:tcPr>
          <w:p w:rsidR="000363C1" w:rsidP="000363C1" w14:paraId="16A3CE78" w14:textId="7B305BB6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Mai </w:t>
            </w:r>
          </w:p>
        </w:tc>
        <w:tc>
          <w:tcPr>
            <w:tcW w:w="751" w:type="pct"/>
          </w:tcPr>
          <w:p w:rsidRPr="002106D2" w:rsidR="000363C1" w:rsidP="000363C1" w14:paraId="25349F5F" w14:textId="093B50C1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Mynediad i’r rhyngrwyd</w:t>
            </w:r>
          </w:p>
        </w:tc>
        <w:tc>
          <w:tcPr>
            <w:tcW w:w="1411" w:type="pct"/>
          </w:tcPr>
          <w:p w:rsidR="000363C1" w:rsidP="000363C1" w14:paraId="6ED2C7D1" w14:textId="4395A480">
            <w:pPr>
              <w:bidi w:val="0"/>
              <w:spacing w:after="0" w:line="240" w:lineRule="auto"/>
              <w:rPr>
                <w:rStyle w:val="DefaultParagraphFont"/>
                <w:rFonts w:ascii="Arial" w:hAnsi="Arial" w:eastAsiaTheme="minorHAnsi" w:cstheme="minorBidi"/>
                <w:sz w:val="22"/>
                <w:szCs w:val="22"/>
                <w:lang w:val="en-GB" w:eastAsia="en-US" w:bidi="ar-SA"/>
              </w:rPr>
            </w:pPr>
            <w:hyperlink w:history="1" r:id="rId26">
              <w:r>
                <w:rPr>
                  <w:rStyle w:val="DefaultParagraphFont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https://www.plantlife.org.uk/everyflowercounts/</w:t>
              </w:r>
            </w:hyperlink>
          </w:p>
        </w:tc>
      </w:tr>
      <w:tr w:rsidTr="00095275" w14:paraId="54CA14A9" w14:textId="77777777">
        <w:tblPrEx>
          <w:tblW w:w="500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59" w:type="pct"/>
            <w:vMerge/>
          </w:tcPr>
          <w:p w:rsidRPr="002106D2" w:rsidR="000363C1" w:rsidP="000363C1" w14:paraId="0C3DECAE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559" w:type="pct"/>
          </w:tcPr>
          <w:p w:rsidRPr="002106D2" w:rsidR="000363C1" w:rsidP="000363C1" w14:paraId="3EAD8469" w14:textId="5ED498AA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Blodau gwyllt, planhigion a ffyngau</w:t>
            </w:r>
          </w:p>
        </w:tc>
        <w:tc>
          <w:tcPr>
            <w:tcW w:w="1120" w:type="pct"/>
          </w:tcPr>
          <w:p w:rsidR="000363C1" w:rsidP="000363C1" w14:paraId="21BD88A3" w14:textId="1CF1AD9E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Taflenni adnabod blodau gwyllt, planhigion a ffyngau sy'n cwmpasu'r flwyddyn gron.</w:t>
            </w:r>
          </w:p>
        </w:tc>
        <w:tc>
          <w:tcPr>
            <w:tcW w:w="500" w:type="pct"/>
          </w:tcPr>
          <w:p w:rsidR="000363C1" w:rsidP="000363C1" w14:paraId="7F2F9C8B" w14:textId="7E9E4389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Pob un</w:t>
            </w:r>
          </w:p>
        </w:tc>
        <w:tc>
          <w:tcPr>
            <w:tcW w:w="751" w:type="pct"/>
          </w:tcPr>
          <w:p w:rsidRPr="002106D2" w:rsidR="000363C1" w:rsidP="000363C1" w14:paraId="60957DB3" w14:textId="1891E75E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Mynediad i’r rhyngrwyd</w:t>
            </w:r>
          </w:p>
        </w:tc>
        <w:tc>
          <w:tcPr>
            <w:tcW w:w="1411" w:type="pct"/>
          </w:tcPr>
          <w:p w:rsidR="000363C1" w:rsidP="000363C1" w14:paraId="620429F2" w14:textId="3065B9B8">
            <w:pPr>
              <w:bidi w:val="0"/>
              <w:spacing w:after="0" w:line="240" w:lineRule="auto"/>
              <w:rPr>
                <w:rStyle w:val="DefaultParagraphFont"/>
                <w:rFonts w:ascii="Arial" w:hAnsi="Arial" w:eastAsiaTheme="minorHAnsi" w:cstheme="minorBidi"/>
                <w:sz w:val="22"/>
                <w:szCs w:val="22"/>
                <w:lang w:val="en-GB" w:eastAsia="en-US" w:bidi="ar-SA"/>
              </w:rPr>
            </w:pPr>
            <w:hyperlink w:history="1" r:id="rId27">
              <w:r>
                <w:rPr>
                  <w:rStyle w:val="DefaultParagraphFont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https://www.plantlife.org.uk/uk/discover-wild-plants-nature/spotter-sheets</w:t>
              </w:r>
            </w:hyperlink>
          </w:p>
        </w:tc>
      </w:tr>
      <w:tr w:rsidTr="00095275" w14:paraId="336283B4" w14:textId="77777777">
        <w:tblPrEx>
          <w:tblW w:w="500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59" w:type="pct"/>
          </w:tcPr>
          <w:p w:rsidRPr="00760413" w:rsidR="000363C1" w:rsidP="000363C1" w14:paraId="39BCD6F1" w14:textId="703F1083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 Gymdeithas Arddwriaethol Frenhinol</w:t>
            </w:r>
          </w:p>
        </w:tc>
        <w:tc>
          <w:tcPr>
            <w:tcW w:w="559" w:type="pct"/>
          </w:tcPr>
          <w:p w:rsidRPr="00760413" w:rsidR="000363C1" w:rsidP="000363C1" w14:paraId="1C8EBEE8" w14:textId="3E69656E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Gwlithod</w:t>
            </w:r>
          </w:p>
        </w:tc>
        <w:tc>
          <w:tcPr>
            <w:tcW w:w="1120" w:type="pct"/>
          </w:tcPr>
          <w:p w:rsidRPr="00760413" w:rsidR="000363C1" w:rsidP="000363C1" w14:paraId="2B3E9E94" w14:textId="6C64FFE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Cofnodi a chyflwyno cofnodion o wlithod i helpu i nodi dosbarthiad gwlithod seler melyn.</w:t>
            </w: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Mae’n well cynnal yr arolwg yn ystod y nos neu chwilio amdanynt o dan foncyffion, pafin, mewn draeniau ac o dan wrthrychau eraill yn ystod y dydd</w:t>
            </w:r>
          </w:p>
        </w:tc>
        <w:tc>
          <w:tcPr>
            <w:tcW w:w="500" w:type="pct"/>
          </w:tcPr>
          <w:p w:rsidRPr="00640CB8" w:rsidR="000363C1" w:rsidP="000363C1" w14:paraId="1C565482" w14:textId="79BA440A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Pob un</w:t>
            </w:r>
          </w:p>
        </w:tc>
        <w:tc>
          <w:tcPr>
            <w:tcW w:w="751" w:type="pct"/>
          </w:tcPr>
          <w:p w:rsidRPr="00760413" w:rsidR="000363C1" w:rsidP="000363C1" w14:paraId="36F4B04E" w14:textId="79D12F09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App iRecord neu fynediad i’r rhyngrwyd; taflenni arolwg</w:t>
            </w:r>
          </w:p>
        </w:tc>
        <w:tc>
          <w:tcPr>
            <w:tcW w:w="1411" w:type="pct"/>
          </w:tcPr>
          <w:p w:rsidR="000363C1" w:rsidP="000363C1" w14:paraId="641C7933" w14:textId="690672C3">
            <w:pPr>
              <w:bidi w:val="0"/>
              <w:spacing w:after="0" w:line="240" w:lineRule="auto"/>
              <w:rPr>
                <w:rStyle w:val="DefaultParagraphFont"/>
                <w:rFonts w:ascii="Arial" w:hAnsi="Arial" w:eastAsiaTheme="minorHAnsi" w:cstheme="minorBidi"/>
                <w:sz w:val="22"/>
                <w:szCs w:val="22"/>
                <w:lang w:val="en-GB" w:eastAsia="en-US" w:bidi="ar-SA"/>
              </w:rPr>
            </w:pPr>
            <w:hyperlink w:history="1" r:id="rId28">
              <w:r>
                <w:rPr>
                  <w:rStyle w:val="DefaultParagraphFont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https://www.rhs.org.uk/slugssurvey</w:t>
              </w:r>
            </w:hyperlink>
          </w:p>
        </w:tc>
      </w:tr>
      <w:tr w:rsidTr="00095275" w14:paraId="0F8EDEF5" w14:textId="77777777">
        <w:tblPrEx>
          <w:tblW w:w="500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59" w:type="pct"/>
            <w:vMerge w:val="restart"/>
          </w:tcPr>
          <w:p w:rsidRPr="00760413" w:rsidR="000363C1" w:rsidP="000363C1" w14:paraId="102E7276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RSPB</w:t>
            </w:r>
          </w:p>
        </w:tc>
        <w:tc>
          <w:tcPr>
            <w:tcW w:w="559" w:type="pct"/>
          </w:tcPr>
          <w:p w:rsidRPr="00760413" w:rsidR="000363C1" w:rsidP="000363C1" w14:paraId="60E9DD93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Adar</w:t>
            </w:r>
          </w:p>
        </w:tc>
        <w:tc>
          <w:tcPr>
            <w:tcW w:w="1120" w:type="pct"/>
          </w:tcPr>
          <w:p w:rsidRPr="00760413" w:rsidR="000363C1" w:rsidP="000363C1" w14:paraId="06E63FE6" w14:textId="02FBE4F2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Offeryn adnabod adar ar-lein.</w:t>
            </w:r>
          </w:p>
        </w:tc>
        <w:tc>
          <w:tcPr>
            <w:tcW w:w="500" w:type="pct"/>
          </w:tcPr>
          <w:p w:rsidRPr="00760413" w:rsidR="000363C1" w:rsidP="000363C1" w14:paraId="4A2E18D2" w14:textId="634825AF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Pob un</w:t>
            </w:r>
          </w:p>
        </w:tc>
        <w:tc>
          <w:tcPr>
            <w:tcW w:w="751" w:type="pct"/>
          </w:tcPr>
          <w:p w:rsidRPr="00760413" w:rsidR="000363C1" w:rsidP="000363C1" w14:paraId="657B07F4" w14:textId="4D45BA4D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Mynediad i’r rhyngrwyd</w:t>
            </w:r>
          </w:p>
        </w:tc>
        <w:tc>
          <w:tcPr>
            <w:tcW w:w="1411" w:type="pct"/>
          </w:tcPr>
          <w:p w:rsidRPr="00760413" w:rsidR="000363C1" w:rsidP="000363C1" w14:paraId="3BED0969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0"/>
                <w:szCs w:val="20"/>
                <w:lang w:val="en-GB" w:eastAsia="en-US" w:bidi="ar-SA"/>
              </w:rPr>
            </w:pPr>
            <w:hyperlink w:history="1" r:id="rId29">
              <w:r>
                <w:rPr>
                  <w:rStyle w:val="DefaultParagraphFont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https://www.rspb.org.uk/birds-and-wildlife/wildlife-guides/identify-a-bird/</w:t>
              </w:r>
            </w:hyperlink>
          </w:p>
        </w:tc>
      </w:tr>
      <w:tr w:rsidTr="00095275" w14:paraId="27BC63BE" w14:textId="77777777">
        <w:tblPrEx>
          <w:tblW w:w="500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59" w:type="pct"/>
            <w:vMerge/>
          </w:tcPr>
          <w:p w:rsidRPr="00760413" w:rsidR="000363C1" w:rsidP="000363C1" w14:paraId="770C205D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559" w:type="pct"/>
          </w:tcPr>
          <w:p w:rsidRPr="00760413" w:rsidR="000363C1" w:rsidP="000363C1" w14:paraId="274274F1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Adar</w:t>
            </w:r>
          </w:p>
        </w:tc>
        <w:tc>
          <w:tcPr>
            <w:tcW w:w="1120" w:type="pct"/>
          </w:tcPr>
          <w:p w:rsidRPr="00760413" w:rsidR="000363C1" w:rsidP="000363C1" w14:paraId="3B8CFD6B" w14:textId="148ADB5A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Lawrlwytho taflenni arolwg adnabod adar.</w:t>
            </w:r>
          </w:p>
        </w:tc>
        <w:tc>
          <w:tcPr>
            <w:tcW w:w="500" w:type="pct"/>
          </w:tcPr>
          <w:p w:rsidRPr="00760413" w:rsidR="000363C1" w:rsidP="000363C1" w14:paraId="2AE2D0BB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Ionawr</w:t>
            </w:r>
          </w:p>
        </w:tc>
        <w:tc>
          <w:tcPr>
            <w:tcW w:w="751" w:type="pct"/>
          </w:tcPr>
          <w:p w:rsidRPr="00760413" w:rsidR="000363C1" w:rsidP="000363C1" w14:paraId="5A6E6E1F" w14:textId="0708EB8D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Mynediad i’r rhyngrwyd</w:t>
            </w:r>
          </w:p>
        </w:tc>
        <w:tc>
          <w:tcPr>
            <w:tcW w:w="1411" w:type="pct"/>
          </w:tcPr>
          <w:p w:rsidRPr="00760413" w:rsidR="000363C1" w:rsidP="000363C1" w14:paraId="59839372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0"/>
                <w:szCs w:val="20"/>
                <w:lang w:val="en-GB" w:eastAsia="en-US" w:bidi="ar-SA"/>
              </w:rPr>
            </w:pPr>
            <w:hyperlink w:history="1" r:id="rId30">
              <w:r>
                <w:rPr>
                  <w:rStyle w:val="DefaultParagraphFont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https://www.rspb.org.uk/fun-and-learning/for-teachers/schools-birdwatch/</w:t>
              </w:r>
            </w:hyperlink>
          </w:p>
        </w:tc>
      </w:tr>
      <w:tr w:rsidTr="00095275" w14:paraId="0422E06C" w14:textId="77777777">
        <w:tblPrEx>
          <w:tblW w:w="500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59" w:type="pct"/>
            <w:vMerge/>
          </w:tcPr>
          <w:p w:rsidRPr="00624239" w:rsidR="000363C1" w:rsidP="000363C1" w14:paraId="014B3603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highlight w:val="yellow"/>
                <w:lang w:val="en-GB" w:eastAsia="en-US" w:bidi="ar-SA"/>
              </w:rPr>
            </w:pPr>
          </w:p>
        </w:tc>
        <w:tc>
          <w:tcPr>
            <w:tcW w:w="559" w:type="pct"/>
          </w:tcPr>
          <w:p w:rsidRPr="002106D2" w:rsidR="000363C1" w:rsidP="000363C1" w14:paraId="3D63B73B" w14:textId="78C11F8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Chwilota mewn Pyllau Dŵr</w:t>
            </w:r>
          </w:p>
        </w:tc>
        <w:tc>
          <w:tcPr>
            <w:tcW w:w="1120" w:type="pct"/>
          </w:tcPr>
          <w:p w:rsidRPr="002106D2" w:rsidR="000363C1" w:rsidP="000363C1" w14:paraId="3579175F" w14:textId="2E0DD175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Lawrlwytho taflenni gweithgareddau chwilota mewn pyllau dŵr.</w:t>
            </w:r>
          </w:p>
        </w:tc>
        <w:tc>
          <w:tcPr>
            <w:tcW w:w="500" w:type="pct"/>
          </w:tcPr>
          <w:p w:rsidRPr="002106D2" w:rsidR="000363C1" w:rsidP="000363C1" w14:paraId="01825AA7" w14:textId="1A89207B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Pob un</w:t>
            </w:r>
          </w:p>
        </w:tc>
        <w:tc>
          <w:tcPr>
            <w:tcW w:w="751" w:type="pct"/>
          </w:tcPr>
          <w:p w:rsidRPr="002106D2" w:rsidR="000363C1" w:rsidP="000363C1" w14:paraId="00DC628F" w14:textId="4D60C0A2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Mynediad i'r rhyngrwyd, pwll</w:t>
            </w:r>
          </w:p>
        </w:tc>
        <w:tc>
          <w:tcPr>
            <w:tcW w:w="1411" w:type="pct"/>
          </w:tcPr>
          <w:p w:rsidRPr="00624239" w:rsidR="000363C1" w:rsidP="000363C1" w14:paraId="21BDA9AC" w14:textId="659C1714">
            <w:pPr>
              <w:bidi w:val="0"/>
              <w:spacing w:after="0" w:line="240" w:lineRule="auto"/>
              <w:rPr>
                <w:rStyle w:val="DefaultParagraphFont"/>
                <w:rFonts w:ascii="Arial" w:hAnsi="Arial" w:eastAsiaTheme="minorHAnsi" w:cstheme="minorBidi"/>
                <w:sz w:val="22"/>
                <w:szCs w:val="22"/>
                <w:highlight w:val="yellow"/>
                <w:lang w:val="en-GB" w:eastAsia="en-US" w:bidi="ar-SA"/>
              </w:rPr>
            </w:pPr>
            <w:hyperlink w:history="1" r:id="rId31">
              <w:r>
                <w:rPr>
                  <w:rStyle w:val="DefaultParagraphFont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 xml:space="preserve">https://www.rspb.org.uk/fun-and-learning/for-teachers/schools-wild-challenge/activities/pond-dipping/ </w:t>
              </w:r>
            </w:hyperlink>
          </w:p>
        </w:tc>
      </w:tr>
      <w:tr w:rsidTr="00095275" w14:paraId="3C730645" w14:textId="77777777">
        <w:tblPrEx>
          <w:tblW w:w="500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59" w:type="pct"/>
          </w:tcPr>
          <w:p w:rsidRPr="00760413" w:rsidR="000363C1" w:rsidP="000363C1" w14:paraId="4CFCA6F2" w14:textId="7C2FA17E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Llifbryfed Prydain ac Iwerddon</w:t>
            </w:r>
          </w:p>
        </w:tc>
        <w:tc>
          <w:tcPr>
            <w:tcW w:w="559" w:type="pct"/>
          </w:tcPr>
          <w:p w:rsidRPr="00760413" w:rsidR="000363C1" w:rsidP="000363C1" w14:paraId="139D81B6" w14:textId="4A536139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Llifbryf</w:t>
            </w:r>
          </w:p>
        </w:tc>
        <w:tc>
          <w:tcPr>
            <w:tcW w:w="1120" w:type="pct"/>
          </w:tcPr>
          <w:p w:rsidRPr="00760413" w:rsidR="000363C1" w:rsidP="000363C1" w14:paraId="1C85D6E5" w14:textId="6329441A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Cofnodi a chyflwyno cofnodion o lyfbryfed.</w:t>
            </w:r>
          </w:p>
        </w:tc>
        <w:tc>
          <w:tcPr>
            <w:tcW w:w="500" w:type="pct"/>
          </w:tcPr>
          <w:p w:rsidRPr="00FC5A42" w:rsidR="000363C1" w:rsidP="000363C1" w14:paraId="5591D65F" w14:textId="6931F9C0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Mai – Medi</w:t>
            </w:r>
          </w:p>
        </w:tc>
        <w:tc>
          <w:tcPr>
            <w:tcW w:w="751" w:type="pct"/>
          </w:tcPr>
          <w:p w:rsidRPr="00760413" w:rsidR="000363C1" w:rsidP="000363C1" w14:paraId="56D9E9C7" w14:textId="3D473675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App iRecord neu fynediad i’r rhyngrwyd; taflenni arolwg</w:t>
            </w:r>
          </w:p>
        </w:tc>
        <w:tc>
          <w:tcPr>
            <w:tcW w:w="1411" w:type="pct"/>
          </w:tcPr>
          <w:p w:rsidRPr="006A05BF" w:rsidR="000363C1" w:rsidP="000363C1" w14:paraId="00EA6D62" w14:textId="7000FC12">
            <w:pPr>
              <w:bidi w:val="0"/>
              <w:spacing w:after="0" w:line="240" w:lineRule="auto"/>
              <w:rPr>
                <w:rStyle w:val="Hyperlink"/>
                <w:rFonts w:ascii="Arial" w:hAnsi="Arial" w:cs="Arial" w:eastAsiaTheme="minorHAnsi"/>
                <w:color w:val="0000FF"/>
                <w:sz w:val="20"/>
                <w:szCs w:val="20"/>
                <w:u w:val="single"/>
                <w:lang w:val="en-GB" w:eastAsia="en-US" w:bidi="ar-SA"/>
              </w:rPr>
            </w:pPr>
            <w:hyperlink w:history="1" r:id="rId32">
              <w:r>
                <w:rPr>
                  <w:rStyle w:val="DefaultParagraphFont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https://www.sawflies.org.uk/big-garden-sawfly-survey/</w:t>
              </w:r>
            </w:hyperlink>
          </w:p>
        </w:tc>
      </w:tr>
      <w:tr w:rsidTr="00095275" w14:paraId="72B02919" w14:textId="77777777">
        <w:tblPrEx>
          <w:tblW w:w="500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59" w:type="pct"/>
            <w:vMerge w:val="restart"/>
          </w:tcPr>
          <w:p w:rsidRPr="00760413" w:rsidR="00E66913" w:rsidP="00E66913" w14:paraId="3C2B0009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Canolfan Cofnodion Bioamrywiaeth De-ddwyrain Cymru (SEWBREC)</w:t>
            </w:r>
          </w:p>
          <w:p w:rsidRPr="002106D2" w:rsidR="00413982" w:rsidP="000363C1" w14:paraId="6E0C16D7" w14:textId="4C30618C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559" w:type="pct"/>
          </w:tcPr>
          <w:p w:rsidRPr="002106D2" w:rsidR="00413982" w:rsidP="000363C1" w14:paraId="60D51E54" w14:textId="2B3B4855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Sawl un</w:t>
            </w:r>
          </w:p>
        </w:tc>
        <w:tc>
          <w:tcPr>
            <w:tcW w:w="1120" w:type="pct"/>
          </w:tcPr>
          <w:p w:rsidRPr="00760413" w:rsidR="00413982" w:rsidP="000363C1" w14:paraId="6AF96FD4" w14:textId="7B2A9FEB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Gweminarau a hyfforddiant ar-lein ar gyfer adnabod bywyd gwyllt a chyflwyno cofnodion.</w:t>
            </w:r>
          </w:p>
        </w:tc>
        <w:tc>
          <w:tcPr>
            <w:tcW w:w="500" w:type="pct"/>
          </w:tcPr>
          <w:p w:rsidRPr="00760413" w:rsidR="00413982" w:rsidP="000363C1" w14:paraId="7E4406C2" w14:textId="2AC5090A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Pob un</w:t>
            </w:r>
          </w:p>
        </w:tc>
        <w:tc>
          <w:tcPr>
            <w:tcW w:w="751" w:type="pct"/>
          </w:tcPr>
          <w:p w:rsidRPr="00760413" w:rsidR="00413982" w:rsidP="000363C1" w14:paraId="12C42C4D" w14:textId="63F88525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Mynediad i’r rhyngrwyd</w:t>
            </w:r>
          </w:p>
        </w:tc>
        <w:tc>
          <w:tcPr>
            <w:tcW w:w="1411" w:type="pct"/>
          </w:tcPr>
          <w:p w:rsidRPr="00760413" w:rsidR="00413982" w:rsidP="000363C1" w14:paraId="0AE44823" w14:textId="5018C55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0"/>
                <w:szCs w:val="20"/>
                <w:lang w:val="en-GB" w:eastAsia="en-US" w:bidi="ar-SA"/>
              </w:rPr>
            </w:pPr>
            <w:hyperlink w:history="1" r:id="rId33">
              <w:r>
                <w:rPr>
                  <w:rStyle w:val="DefaultParagraphFont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http://www.sewbrec.org.uk/sewbrec-surveys/indoor-wildlife-resources1.page</w:t>
              </w:r>
            </w:hyperlink>
          </w:p>
        </w:tc>
      </w:tr>
      <w:tr w:rsidTr="00095275" w14:paraId="342DF866" w14:textId="77777777">
        <w:tblPrEx>
          <w:tblW w:w="500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59" w:type="pct"/>
            <w:vMerge/>
          </w:tcPr>
          <w:p w:rsidRPr="002106D2" w:rsidR="00413982" w:rsidP="000363C1" w14:paraId="6B25A1BC" w14:textId="7715D8A6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559" w:type="pct"/>
          </w:tcPr>
          <w:p w:rsidRPr="002106D2" w:rsidR="00413982" w:rsidP="000363C1" w14:paraId="1DBA9AAA" w14:textId="652296DB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Sawl un</w:t>
            </w:r>
          </w:p>
        </w:tc>
        <w:tc>
          <w:tcPr>
            <w:tcW w:w="1120" w:type="pct"/>
          </w:tcPr>
          <w:p w:rsidRPr="00760413" w:rsidR="00413982" w:rsidP="000363C1" w14:paraId="1ACC3EDB" w14:textId="7A7472C4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Rhywogaethau’r mis a sgwariau misol ar gyfer canolbwyntio ymdrechion yr arolwg.</w:t>
            </w:r>
          </w:p>
        </w:tc>
        <w:tc>
          <w:tcPr>
            <w:tcW w:w="500" w:type="pct"/>
          </w:tcPr>
          <w:p w:rsidRPr="00760413" w:rsidR="00413982" w:rsidP="000363C1" w14:paraId="28941BE5" w14:textId="1F11A7AD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Pob un</w:t>
            </w:r>
          </w:p>
        </w:tc>
        <w:tc>
          <w:tcPr>
            <w:tcW w:w="751" w:type="pct"/>
          </w:tcPr>
          <w:p w:rsidRPr="00760413" w:rsidR="00413982" w:rsidP="000363C1" w14:paraId="54FEECD8" w14:textId="035A4BA1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Mynediad i’r rhyngrwyd</w:t>
            </w:r>
          </w:p>
        </w:tc>
        <w:tc>
          <w:tcPr>
            <w:tcW w:w="1411" w:type="pct"/>
          </w:tcPr>
          <w:p w:rsidRPr="006A05BF" w:rsidR="00413982" w:rsidP="000363C1" w14:paraId="52D0ED57" w14:textId="3A14004F">
            <w:pPr>
              <w:bidi w:val="0"/>
              <w:spacing w:after="0" w:line="240" w:lineRule="auto"/>
              <w:rPr>
                <w:rStyle w:val="Hyperlink"/>
                <w:rFonts w:ascii="Arial" w:hAnsi="Arial" w:eastAsiaTheme="minorHAnsi" w:cstheme="minorBidi"/>
                <w:color w:val="0000FF"/>
                <w:sz w:val="22"/>
                <w:szCs w:val="22"/>
                <w:u w:val="single"/>
                <w:lang w:val="en-GB" w:eastAsia="en-US" w:bidi="ar-SA"/>
              </w:rPr>
            </w:pPr>
            <w:hyperlink w:history="1" r:id="rId34">
              <w:r>
                <w:rPr>
                  <w:rStyle w:val="DefaultParagraphFont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http://www.sewbrec.org.uk/sewbrec-surveys/sewbrec-species-of-the-month1.page</w:t>
              </w:r>
            </w:hyperlink>
          </w:p>
        </w:tc>
      </w:tr>
      <w:tr w:rsidTr="00095275" w14:paraId="7A767E13" w14:textId="77777777">
        <w:tblPrEx>
          <w:tblW w:w="500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59" w:type="pct"/>
          </w:tcPr>
          <w:p w:rsidRPr="00624239" w:rsidR="000363C1" w:rsidP="000363C1" w14:paraId="629F3A11" w14:textId="5C5DA830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highlight w:val="yellow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Cynllun Monitro Pili-palod Prydain</w:t>
            </w:r>
          </w:p>
        </w:tc>
        <w:tc>
          <w:tcPr>
            <w:tcW w:w="559" w:type="pct"/>
          </w:tcPr>
          <w:p w:rsidRPr="00624239" w:rsidR="000363C1" w:rsidP="000363C1" w14:paraId="1183964A" w14:textId="100A1920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highlight w:val="yellow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Pili-palod</w:t>
            </w:r>
          </w:p>
        </w:tc>
        <w:tc>
          <w:tcPr>
            <w:tcW w:w="1120" w:type="pct"/>
          </w:tcPr>
          <w:p w:rsidRPr="00760413" w:rsidR="000363C1" w:rsidP="000363C1" w14:paraId="00294EE2" w14:textId="6E729260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Monitro pili-palod yn rheolaidd ar hyd llwybr penodol a chyflwyno cofnodion.</w:t>
            </w:r>
          </w:p>
        </w:tc>
        <w:tc>
          <w:tcPr>
            <w:tcW w:w="500" w:type="pct"/>
          </w:tcPr>
          <w:p w:rsidRPr="00760413" w:rsidR="000363C1" w:rsidP="000363C1" w14:paraId="4BC3D7D8" w14:textId="3C665E18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Pob un</w:t>
            </w:r>
          </w:p>
        </w:tc>
        <w:tc>
          <w:tcPr>
            <w:tcW w:w="751" w:type="pct"/>
          </w:tcPr>
          <w:p w:rsidRPr="00760413" w:rsidR="000363C1" w:rsidP="000363C1" w14:paraId="333C4599" w14:textId="3E3483E1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Ffurflen arolwg, mynediad i'r rhyngrwyd</w:t>
            </w:r>
          </w:p>
        </w:tc>
        <w:tc>
          <w:tcPr>
            <w:tcW w:w="1411" w:type="pct"/>
          </w:tcPr>
          <w:p w:rsidRPr="006A05BF" w:rsidR="000363C1" w:rsidP="000363C1" w14:paraId="2A46D56D" w14:textId="7FB41B50">
            <w:pPr>
              <w:bidi w:val="0"/>
              <w:spacing w:after="0" w:line="240" w:lineRule="auto"/>
              <w:rPr>
                <w:rStyle w:val="Hyperlink"/>
                <w:rFonts w:ascii="Arial" w:hAnsi="Arial" w:eastAsiaTheme="minorHAnsi" w:cstheme="minorBidi"/>
                <w:color w:val="0000FF"/>
                <w:sz w:val="22"/>
                <w:szCs w:val="22"/>
                <w:u w:val="single"/>
                <w:lang w:val="en-GB" w:eastAsia="en-US" w:bidi="ar-SA"/>
              </w:rPr>
            </w:pPr>
            <w:hyperlink w:history="1" r:id="rId35">
              <w:r>
                <w:rPr>
                  <w:rStyle w:val="DefaultParagraphFont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https://www.ukbms.org/</w:t>
              </w:r>
            </w:hyperlink>
          </w:p>
        </w:tc>
      </w:tr>
      <w:tr w:rsidTr="00095275" w14:paraId="04E8C53C" w14:textId="77777777">
        <w:tblPrEx>
          <w:tblW w:w="500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59" w:type="pct"/>
          </w:tcPr>
          <w:p w:rsidRPr="006A05BF" w:rsidR="000363C1" w:rsidP="000363C1" w14:paraId="2ECFAA0C" w14:textId="7C2A62F0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Canolfan Ecoleg a Hydroleg y DU</w:t>
            </w:r>
          </w:p>
        </w:tc>
        <w:tc>
          <w:tcPr>
            <w:tcW w:w="559" w:type="pct"/>
          </w:tcPr>
          <w:p w:rsidRPr="006A05BF" w:rsidR="000363C1" w:rsidP="000363C1" w14:paraId="6FBB4DAC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Peillwyr</w:t>
            </w:r>
          </w:p>
        </w:tc>
        <w:tc>
          <w:tcPr>
            <w:tcW w:w="1120" w:type="pct"/>
          </w:tcPr>
          <w:p w:rsidRPr="00760413" w:rsidR="000363C1" w:rsidP="000363C1" w14:paraId="7F9FABFA" w14:textId="5DBDD626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Cymerwch ran mewn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Arolygon Cyfrif Blodau a Phryfed wedi'u Amseru i ddeg munud a chyflwyno eich cofnodion.</w:t>
            </w:r>
            <w:r>
              <w:rPr>
                <w:rStyle w:val="DefaultParagraphFont"/>
                <w:rFonts w:ascii="Helvetica" w:hAnsi="Helvetica" w:eastAsia="Helvetica" w:cs="Helvetica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555555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FFFFFF"/>
                <w:vertAlign w:val="baseline"/>
                <w:rtl w:val="0"/>
                <w:cs w:val="0"/>
                <w:lang w:val="cy-GB" w:eastAsia="en-US" w:bidi="ar-SA"/>
              </w:rPr>
              <w:t xml:space="preserve">  </w:t>
            </w:r>
          </w:p>
        </w:tc>
        <w:tc>
          <w:tcPr>
            <w:tcW w:w="500" w:type="pct"/>
          </w:tcPr>
          <w:p w:rsidRPr="00760413" w:rsidR="000363C1" w:rsidP="000363C1" w14:paraId="2B9596A0" w14:textId="4167FE50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Ebrill – Medi</w:t>
            </w:r>
          </w:p>
        </w:tc>
        <w:tc>
          <w:tcPr>
            <w:tcW w:w="751" w:type="pct"/>
          </w:tcPr>
          <w:p w:rsidRPr="00760413" w:rsidR="000363C1" w:rsidP="000363C1" w14:paraId="24C034E5" w14:textId="213A43B8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Ffurflenni cyfrif, mynediad i’r rhyngrwyd</w:t>
            </w:r>
          </w:p>
        </w:tc>
        <w:tc>
          <w:tcPr>
            <w:tcW w:w="1411" w:type="pct"/>
          </w:tcPr>
          <w:p w:rsidRPr="006A05BF" w:rsidR="000363C1" w:rsidP="000363C1" w14:paraId="7CB9F494" w14:textId="77777777">
            <w:pPr>
              <w:bidi w:val="0"/>
              <w:spacing w:after="0" w:line="240" w:lineRule="auto"/>
              <w:rPr>
                <w:rStyle w:val="Hyperlink"/>
                <w:rFonts w:ascii="Arial" w:hAnsi="Arial" w:eastAsiaTheme="minorHAnsi" w:cstheme="minorBidi"/>
                <w:color w:val="0000FF"/>
                <w:sz w:val="22"/>
                <w:szCs w:val="22"/>
                <w:u w:val="single"/>
                <w:lang w:val="en-GB" w:eastAsia="en-US" w:bidi="ar-SA"/>
              </w:rPr>
            </w:pPr>
            <w:hyperlink w:history="1" r:id="rId36">
              <w:r>
                <w:rPr>
                  <w:rStyle w:val="DefaultParagraphFont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https://www.ceh.ac.uk/our-science/projects/pollinator-monitoring</w:t>
              </w:r>
            </w:hyperlink>
          </w:p>
        </w:tc>
      </w:tr>
      <w:tr w:rsidTr="00095275" w14:paraId="77508E04" w14:textId="77777777">
        <w:tblPrEx>
          <w:tblW w:w="500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59" w:type="pct"/>
          </w:tcPr>
          <w:p w:rsidRPr="006A05BF" w:rsidR="000363C1" w:rsidP="000363C1" w14:paraId="785FCE1D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Prifysgol Sussex</w:t>
            </w:r>
          </w:p>
        </w:tc>
        <w:tc>
          <w:tcPr>
            <w:tcW w:w="559" w:type="pct"/>
          </w:tcPr>
          <w:p w:rsidRPr="006A05BF" w:rsidR="000363C1" w:rsidP="000363C1" w14:paraId="0E73346F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Llyffant y Gwair</w:t>
            </w:r>
          </w:p>
        </w:tc>
        <w:tc>
          <w:tcPr>
            <w:tcW w:w="1120" w:type="pct"/>
          </w:tcPr>
          <w:p w:rsidRPr="00760413" w:rsidR="000363C1" w:rsidP="000363C1" w14:paraId="74AF5093" w14:textId="28BC4C58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Cofnodi a chyflwyno cofnodion o boer ar blanhigion i helpu i nodi lledaeniad bacteria niweidiol sy'n cael eu cario gan bryfed fel lyffant y gwair.</w:t>
            </w:r>
          </w:p>
        </w:tc>
        <w:tc>
          <w:tcPr>
            <w:tcW w:w="500" w:type="pct"/>
          </w:tcPr>
          <w:p w:rsidRPr="00760413" w:rsidR="000363C1" w:rsidP="000363C1" w14:paraId="04B317D5" w14:textId="36F03EFC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Pob un</w:t>
            </w:r>
          </w:p>
        </w:tc>
        <w:tc>
          <w:tcPr>
            <w:tcW w:w="751" w:type="pct"/>
          </w:tcPr>
          <w:p w:rsidRPr="00760413" w:rsidR="000363C1" w:rsidP="000363C1" w14:paraId="65A606BE" w14:textId="3C35109A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Mynediad i’r rhyngrwyd</w:t>
            </w:r>
          </w:p>
        </w:tc>
        <w:tc>
          <w:tcPr>
            <w:tcW w:w="1411" w:type="pct"/>
          </w:tcPr>
          <w:p w:rsidRPr="006A05BF" w:rsidR="000363C1" w:rsidP="000363C1" w14:paraId="2D5D81FD" w14:textId="77777777">
            <w:pPr>
              <w:bidi w:val="0"/>
              <w:spacing w:after="0" w:line="240" w:lineRule="auto"/>
              <w:rPr>
                <w:rStyle w:val="Hyperlink"/>
                <w:rFonts w:ascii="Arial" w:hAnsi="Arial" w:eastAsiaTheme="minorHAnsi" w:cstheme="minorBidi"/>
                <w:color w:val="0000FF"/>
                <w:sz w:val="22"/>
                <w:szCs w:val="22"/>
                <w:u w:val="single"/>
                <w:lang w:val="en-GB" w:eastAsia="en-US" w:bidi="ar-SA"/>
              </w:rPr>
            </w:pPr>
            <w:hyperlink w:history="1" r:id="rId37">
              <w:r>
                <w:rPr>
                  <w:rStyle w:val="DefaultParagraphFont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https://www.spittlebugsurvey.co.uk/</w:t>
              </w:r>
            </w:hyperlink>
          </w:p>
        </w:tc>
      </w:tr>
      <w:tr w:rsidTr="00095275" w14:paraId="2F8CF853" w14:textId="77777777">
        <w:tblPrEx>
          <w:tblW w:w="500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59" w:type="pct"/>
          </w:tcPr>
          <w:p w:rsidRPr="00640CB8" w:rsidR="000363C1" w:rsidP="000363C1" w14:paraId="770DC8D3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Partneriaeth Bioamrywiaeth Cymru</w:t>
            </w:r>
          </w:p>
        </w:tc>
        <w:tc>
          <w:tcPr>
            <w:tcW w:w="559" w:type="pct"/>
          </w:tcPr>
          <w:p w:rsidRPr="00640CB8" w:rsidR="000363C1" w:rsidP="000363C1" w14:paraId="66DE4A39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Sawl prosiect</w:t>
            </w:r>
          </w:p>
        </w:tc>
        <w:tc>
          <w:tcPr>
            <w:tcW w:w="1120" w:type="pct"/>
          </w:tcPr>
          <w:p w:rsidRPr="00760413" w:rsidR="000363C1" w:rsidP="000363C1" w14:paraId="78D26B68" w14:textId="5AC9953F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Adnodd gyda rhestr o arolygon a chyngor pellach (cliciwch 'Dechrau Arni').</w:t>
            </w:r>
          </w:p>
        </w:tc>
        <w:tc>
          <w:tcPr>
            <w:tcW w:w="500" w:type="pct"/>
          </w:tcPr>
          <w:p w:rsidRPr="00760413" w:rsidR="000363C1" w:rsidP="000363C1" w14:paraId="3B6F7AE7" w14:textId="187E5179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Pob un</w:t>
            </w:r>
          </w:p>
        </w:tc>
        <w:tc>
          <w:tcPr>
            <w:tcW w:w="751" w:type="pct"/>
          </w:tcPr>
          <w:p w:rsidRPr="00760413" w:rsidR="000363C1" w:rsidP="000363C1" w14:paraId="3ECACF27" w14:textId="462115A0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Mynediad i’r rhyngrwyd</w:t>
            </w:r>
          </w:p>
        </w:tc>
        <w:tc>
          <w:tcPr>
            <w:tcW w:w="1411" w:type="pct"/>
          </w:tcPr>
          <w:p w:rsidRPr="00760413" w:rsidR="000363C1" w:rsidP="000363C1" w14:paraId="0579DFD7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0"/>
                <w:szCs w:val="20"/>
                <w:lang w:val="en-GB" w:eastAsia="en-US" w:bidi="ar-SA"/>
              </w:rPr>
            </w:pPr>
            <w:hyperlink w:history="1" r:id="rId38">
              <w:r>
                <w:rPr>
                  <w:rStyle w:val="DefaultParagraphFont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https://www.biodiversitywales.org.uk/Cofnodi-Byd-Natur</w:t>
              </w:r>
            </w:hyperlink>
          </w:p>
        </w:tc>
      </w:tr>
      <w:tr w:rsidTr="00095275" w14:paraId="03958AA3" w14:textId="77777777">
        <w:tblPrEx>
          <w:tblW w:w="500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59" w:type="pct"/>
          </w:tcPr>
          <w:p w:rsidRPr="00760413" w:rsidR="000363C1" w:rsidP="000363C1" w14:paraId="4E1F4AFD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Zooniverse</w:t>
            </w:r>
          </w:p>
        </w:tc>
        <w:tc>
          <w:tcPr>
            <w:tcW w:w="559" w:type="pct"/>
          </w:tcPr>
          <w:p w:rsidRPr="00760413" w:rsidR="000363C1" w:rsidP="000363C1" w14:paraId="218CA6A7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Sawl prosiect</w:t>
            </w:r>
          </w:p>
        </w:tc>
        <w:tc>
          <w:tcPr>
            <w:tcW w:w="1120" w:type="pct"/>
          </w:tcPr>
          <w:p w:rsidRPr="00760413" w:rsidR="000363C1" w:rsidP="000363C1" w14:paraId="2BE206DF" w14:textId="026F8475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Cliciwch ar ddelweddau neu gwrandewch ar synau i helpu i adnabod rhywogaethau.</w:t>
            </w:r>
          </w:p>
        </w:tc>
        <w:tc>
          <w:tcPr>
            <w:tcW w:w="500" w:type="pct"/>
          </w:tcPr>
          <w:p w:rsidRPr="00760413" w:rsidR="000363C1" w:rsidP="000363C1" w14:paraId="192E6751" w14:textId="529C98CF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Pob un</w:t>
            </w:r>
          </w:p>
        </w:tc>
        <w:tc>
          <w:tcPr>
            <w:tcW w:w="751" w:type="pct"/>
          </w:tcPr>
          <w:p w:rsidRPr="00760413" w:rsidR="000363C1" w:rsidP="000363C1" w14:paraId="243E3AC9" w14:textId="1692B714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Mynediad i’r rhyngrwyd</w:t>
            </w:r>
          </w:p>
        </w:tc>
        <w:tc>
          <w:tcPr>
            <w:tcW w:w="1411" w:type="pct"/>
          </w:tcPr>
          <w:p w:rsidRPr="00760413" w:rsidR="000363C1" w:rsidP="000363C1" w14:paraId="0261F8E1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0"/>
                <w:szCs w:val="20"/>
                <w:lang w:val="en-GB" w:eastAsia="en-US" w:bidi="ar-SA"/>
              </w:rPr>
            </w:pPr>
            <w:hyperlink w:history="1" r:id="rId39">
              <w:r>
                <w:rPr>
                  <w:rStyle w:val="DefaultParagraphFont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https://www.zooniverse.org/projects</w:t>
              </w:r>
            </w:hyperlink>
          </w:p>
        </w:tc>
      </w:tr>
    </w:tbl>
    <w:p w:rsidR="00591517" w14:paraId="47E0B8A6" w14:textId="4C3C47AA">
      <w:pPr>
        <w:bidi w:val="0"/>
      </w:pP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br/>
      </w: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Ceir rhestr isod o geisiadau i gael rhagor o wybodaeth am fywyd gwyllt neu blanhigion ac i gyflwyno cofnodion natur yn y maes.</w:t>
      </w:r>
    </w:p>
    <w:tbl>
      <w:tblPr>
        <w:tblStyle w:val="TableGrid"/>
        <w:tblW w:w="49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779"/>
        <w:gridCol w:w="1676"/>
        <w:gridCol w:w="4880"/>
        <w:gridCol w:w="5585"/>
      </w:tblGrid>
      <w:tr w:rsidTr="00B357D0" w14:paraId="6E8F6D82" w14:textId="77777777">
        <w:tblPrEx>
          <w:tblW w:w="4990" w:type="pct"/>
          <w:tblInd w:w="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39" w:type="pct"/>
            <w:shd w:val="clear" w:color="auto" w:fill="D9D9D9" w:themeFill="background1" w:themeFillShade="D9"/>
          </w:tcPr>
          <w:p w:rsidRPr="00760413" w:rsidR="00591517" w:rsidP="00591517" w14:paraId="131899DD" w14:textId="3FA0A51B">
            <w:pPr>
              <w:bidi w:val="0"/>
              <w:spacing w:after="0" w:line="240" w:lineRule="auto"/>
              <w:rPr>
                <w:rStyle w:val="DefaultParagraphFont"/>
                <w:rFonts w:ascii="Arial" w:hAnsi="Arial" w:eastAsiaTheme="minorHAnsi" w:cstheme="minorBidi"/>
                <w:b/>
                <w:sz w:val="22"/>
                <w:szCs w:val="20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Enw'r app</w:t>
            </w:r>
          </w:p>
        </w:tc>
        <w:tc>
          <w:tcPr>
            <w:tcW w:w="602" w:type="pct"/>
            <w:shd w:val="clear" w:color="auto" w:fill="D9D9D9" w:themeFill="background1" w:themeFillShade="D9"/>
          </w:tcPr>
          <w:p w:rsidRPr="00760413" w:rsidR="00591517" w:rsidP="00591517" w14:paraId="31D379CB" w14:textId="51A043D8">
            <w:pPr>
              <w:bidi w:val="0"/>
              <w:spacing w:after="0" w:line="240" w:lineRule="auto"/>
              <w:rPr>
                <w:rStyle w:val="DefaultParagraphFont"/>
                <w:rFonts w:ascii="Arial" w:hAnsi="Arial" w:eastAsiaTheme="minorHAnsi" w:cstheme="minorBidi"/>
                <w:b/>
                <w:sz w:val="22"/>
                <w:szCs w:val="20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Math</w:t>
            </w:r>
          </w:p>
        </w:tc>
        <w:tc>
          <w:tcPr>
            <w:tcW w:w="1753" w:type="pct"/>
            <w:shd w:val="clear" w:color="auto" w:fill="D9D9D9" w:themeFill="background1" w:themeFillShade="D9"/>
          </w:tcPr>
          <w:p w:rsidRPr="00760413" w:rsidR="00591517" w:rsidP="00591517" w14:paraId="18F437AA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eastAsiaTheme="minorHAnsi" w:cstheme="minorBidi"/>
                <w:b/>
                <w:sz w:val="22"/>
                <w:szCs w:val="20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Disgrifiad</w:t>
            </w:r>
          </w:p>
        </w:tc>
        <w:tc>
          <w:tcPr>
            <w:tcW w:w="2006" w:type="pct"/>
            <w:shd w:val="clear" w:color="auto" w:fill="D9D9D9" w:themeFill="background1" w:themeFillShade="D9"/>
          </w:tcPr>
          <w:p w:rsidRPr="00760413" w:rsidR="00591517" w:rsidP="00591517" w14:paraId="71B958C5" w14:textId="04A5AC07">
            <w:pPr>
              <w:bidi w:val="0"/>
              <w:spacing w:after="0" w:line="240" w:lineRule="auto"/>
              <w:rPr>
                <w:rStyle w:val="DefaultParagraphFont"/>
                <w:rFonts w:ascii="Arial" w:hAnsi="Arial" w:eastAsiaTheme="minorHAnsi" w:cstheme="minorBidi"/>
                <w:b/>
                <w:sz w:val="22"/>
                <w:szCs w:val="20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Dolen i’r ddogfen i’w lawrlwytho:</w:t>
            </w:r>
          </w:p>
        </w:tc>
      </w:tr>
      <w:tr w:rsidTr="00B357D0" w14:paraId="34D90974" w14:textId="77777777">
        <w:tblPrEx>
          <w:tblW w:w="499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3"/>
        </w:trPr>
        <w:tc>
          <w:tcPr>
            <w:tcW w:w="639" w:type="pct"/>
            <w:shd w:val="clear" w:color="auto" w:fill="auto"/>
          </w:tcPr>
          <w:p w:rsidRPr="00760413" w:rsidR="00591517" w:rsidP="00591517" w14:paraId="1873D086" w14:textId="79FBF92B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BirdNET</w:t>
            </w:r>
          </w:p>
        </w:tc>
        <w:tc>
          <w:tcPr>
            <w:tcW w:w="602" w:type="pct"/>
            <w:shd w:val="clear" w:color="auto" w:fill="auto"/>
          </w:tcPr>
          <w:p w:rsidRPr="00760413" w:rsidR="00591517" w:rsidP="00591517" w14:paraId="2E135A08" w14:textId="6D8BC25A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Birdsong</w:t>
            </w:r>
          </w:p>
        </w:tc>
        <w:tc>
          <w:tcPr>
            <w:tcW w:w="1753" w:type="pct"/>
            <w:shd w:val="clear" w:color="auto" w:fill="auto"/>
          </w:tcPr>
          <w:p w:rsidR="00591517" w:rsidP="00591517" w14:paraId="3771A4F9" w14:textId="22A2F8AE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Canllaw cyfeirio ar gyfer adnabod adar.</w:t>
            </w:r>
          </w:p>
        </w:tc>
        <w:tc>
          <w:tcPr>
            <w:tcW w:w="2006" w:type="pct"/>
            <w:shd w:val="clear" w:color="auto" w:fill="auto"/>
          </w:tcPr>
          <w:p w:rsidRPr="00B357D0" w:rsidR="00591517" w:rsidP="00591517" w14:paraId="1DD2A38D" w14:textId="5EB14BEB">
            <w:pPr>
              <w:bidi w:val="0"/>
              <w:spacing w:after="0" w:line="240" w:lineRule="auto"/>
              <w:rPr>
                <w:rStyle w:val="DefaultParagraphFont"/>
                <w:rFonts w:ascii="Arial" w:hAnsi="Arial" w:eastAsiaTheme="minorHAnsi" w:cstheme="minorBidi"/>
                <w:sz w:val="20"/>
                <w:szCs w:val="20"/>
                <w:lang w:val="en-GB" w:eastAsia="en-US" w:bidi="ar-SA"/>
              </w:rPr>
            </w:pPr>
            <w:hyperlink w:history="1" r:id="rId40">
              <w:r>
                <w:rPr>
                  <w:rStyle w:val="DefaultParagraphFont"/>
                  <w:rFonts w:ascii="Arial" w:hAnsi="Arial" w:eastAsia="Arial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https://play.google.com/store/apps/details?id=de.tu_chemnitz.mi.kahst.birdnet&amp;hl=en_GB&amp;gl=US</w:t>
              </w:r>
            </w:hyperlink>
          </w:p>
        </w:tc>
      </w:tr>
      <w:tr w:rsidTr="00B357D0" w14:paraId="55093B4A" w14:textId="77777777">
        <w:tblPrEx>
          <w:tblW w:w="499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39" w:type="pct"/>
            <w:shd w:val="clear" w:color="auto" w:fill="auto"/>
          </w:tcPr>
          <w:p w:rsidRPr="00B357D0" w:rsidR="00B357D0" w:rsidP="00B357D0" w14:paraId="2AA46A3B" w14:textId="7EF4AF79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BirdTrack</w:t>
            </w:r>
          </w:p>
        </w:tc>
        <w:tc>
          <w:tcPr>
            <w:tcW w:w="602" w:type="pct"/>
            <w:shd w:val="clear" w:color="auto" w:fill="auto"/>
          </w:tcPr>
          <w:p w:rsidR="00B357D0" w:rsidP="00B357D0" w14:paraId="008C1DB3" w14:textId="0BFCA78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Adar</w:t>
            </w:r>
          </w:p>
        </w:tc>
        <w:tc>
          <w:tcPr>
            <w:tcW w:w="1753" w:type="pct"/>
            <w:shd w:val="clear" w:color="auto" w:fill="auto"/>
          </w:tcPr>
          <w:p w:rsidR="00B357D0" w:rsidP="00B357D0" w14:paraId="1A5C06DA" w14:textId="76B38F2D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Cofnodi a chyflwyno cofnodion o’r adar rydych wedi’u gweld.</w:t>
            </w:r>
          </w:p>
        </w:tc>
        <w:tc>
          <w:tcPr>
            <w:tcW w:w="2006" w:type="pct"/>
            <w:shd w:val="clear" w:color="auto" w:fill="auto"/>
          </w:tcPr>
          <w:p w:rsidRPr="00B357D0" w:rsidR="00B357D0" w:rsidP="00B357D0" w14:paraId="577F9879" w14:textId="6188A6D5">
            <w:pPr>
              <w:bidi w:val="0"/>
              <w:spacing w:after="0" w:line="240" w:lineRule="auto"/>
              <w:rPr>
                <w:rStyle w:val="DefaultParagraphFont"/>
                <w:rFonts w:ascii="Arial" w:hAnsi="Arial" w:eastAsiaTheme="minorHAnsi" w:cstheme="minorBidi"/>
                <w:sz w:val="20"/>
                <w:szCs w:val="20"/>
                <w:lang w:val="en-GB" w:eastAsia="en-US" w:bidi="ar-SA"/>
              </w:rPr>
            </w:pPr>
            <w:hyperlink w:history="1" r:id="rId41">
              <w:r>
                <w:rPr>
                  <w:rStyle w:val="DefaultParagraphFont"/>
                  <w:rFonts w:ascii="Arial" w:hAnsi="Arial" w:eastAsia="Arial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https://www.bto.org/our-science/projects/birdtrack/taking-part/birdtrack-apps</w:t>
              </w:r>
            </w:hyperlink>
          </w:p>
        </w:tc>
      </w:tr>
      <w:tr w:rsidTr="00B357D0" w14:paraId="475C2719" w14:textId="77777777">
        <w:tblPrEx>
          <w:tblW w:w="499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39" w:type="pct"/>
            <w:shd w:val="clear" w:color="auto" w:fill="auto"/>
          </w:tcPr>
          <w:p w:rsidRPr="00B357D0" w:rsidR="00B357D0" w:rsidP="00B357D0" w14:paraId="05D1B13D" w14:textId="7FAA6B10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Dragon Finder</w:t>
            </w:r>
          </w:p>
        </w:tc>
        <w:tc>
          <w:tcPr>
            <w:tcW w:w="602" w:type="pct"/>
            <w:shd w:val="clear" w:color="auto" w:fill="auto"/>
          </w:tcPr>
          <w:p w:rsidR="00B357D0" w:rsidP="00B357D0" w14:paraId="58891773" w14:textId="1D36E3B6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Ymlusgiaid ac amffibiaid</w:t>
            </w:r>
          </w:p>
        </w:tc>
        <w:tc>
          <w:tcPr>
            <w:tcW w:w="1753" w:type="pct"/>
            <w:shd w:val="clear" w:color="auto" w:fill="auto"/>
          </w:tcPr>
          <w:p w:rsidR="00B357D0" w:rsidP="00B357D0" w14:paraId="1E5569A7" w14:textId="77BB65E6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Canllaw cyfeirio ar gyfer adnabod ymlusgiaid ac amffibiaid a chyflwyno cofnodion.</w:t>
            </w:r>
          </w:p>
        </w:tc>
        <w:tc>
          <w:tcPr>
            <w:tcW w:w="2006" w:type="pct"/>
            <w:shd w:val="clear" w:color="auto" w:fill="auto"/>
          </w:tcPr>
          <w:p w:rsidRPr="00B357D0" w:rsidR="00B357D0" w:rsidP="00B357D0" w14:paraId="4DC2DB19" w14:textId="0186FCCD">
            <w:pPr>
              <w:bidi w:val="0"/>
              <w:spacing w:after="0" w:line="240" w:lineRule="auto"/>
              <w:rPr>
                <w:rStyle w:val="DefaultParagraphFont"/>
                <w:rFonts w:ascii="Arial" w:hAnsi="Arial" w:eastAsiaTheme="minorHAnsi" w:cstheme="minorBidi"/>
                <w:sz w:val="20"/>
                <w:szCs w:val="20"/>
                <w:lang w:val="en-GB" w:eastAsia="en-US" w:bidi="ar-SA"/>
              </w:rPr>
            </w:pPr>
            <w:hyperlink w:history="1" r:id="rId42">
              <w:r>
                <w:rPr>
                  <w:rStyle w:val="DefaultParagraphFont"/>
                  <w:rFonts w:ascii="Arial" w:hAnsi="Arial" w:eastAsia="Arial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https://play.google.com/store/apps/details?id=org.froglife.dragonfinder&amp;hl=en_GB&amp;gl=US</w:t>
              </w:r>
            </w:hyperlink>
          </w:p>
        </w:tc>
      </w:tr>
      <w:tr w:rsidTr="00B357D0" w14:paraId="1AAFDC1E" w14:textId="77777777">
        <w:tblPrEx>
          <w:tblW w:w="499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39" w:type="pct"/>
          </w:tcPr>
          <w:p w:rsidRPr="00B357D0" w:rsidR="00B357D0" w:rsidP="00B357D0" w14:paraId="10AD4408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iRecord</w:t>
            </w:r>
          </w:p>
        </w:tc>
        <w:tc>
          <w:tcPr>
            <w:tcW w:w="602" w:type="pct"/>
          </w:tcPr>
          <w:p w:rsidRPr="00760413" w:rsidR="00B357D0" w:rsidP="00B357D0" w14:paraId="6217A94A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Sawl un</w:t>
            </w:r>
          </w:p>
        </w:tc>
        <w:tc>
          <w:tcPr>
            <w:tcW w:w="1753" w:type="pct"/>
          </w:tcPr>
          <w:p w:rsidRPr="008D5051" w:rsidR="00B357D0" w:rsidP="00B357D0" w14:paraId="40C6798A" w14:textId="5AEA2A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Cofnodi a chyflwyno eich cofnodion bywyd gwyllt a natur.</w:t>
            </w:r>
          </w:p>
        </w:tc>
        <w:tc>
          <w:tcPr>
            <w:tcW w:w="2006" w:type="pct"/>
          </w:tcPr>
          <w:p w:rsidRPr="00B357D0" w:rsidR="00B357D0" w:rsidP="00B357D0" w14:paraId="08FE3124" w14:textId="077F45EB">
            <w:pPr>
              <w:bidi w:val="0"/>
              <w:spacing w:after="0" w:line="240" w:lineRule="auto"/>
              <w:rPr>
                <w:rStyle w:val="DefaultParagraphFont"/>
                <w:rFonts w:ascii="Arial" w:hAnsi="Arial" w:eastAsiaTheme="minorHAnsi" w:cstheme="minorBidi"/>
                <w:sz w:val="20"/>
                <w:szCs w:val="20"/>
                <w:lang w:val="en-GB" w:eastAsia="en-US" w:bidi="ar-SA"/>
              </w:rPr>
            </w:pPr>
            <w:hyperlink w:history="1" r:id="rId43">
              <w:r>
                <w:rPr>
                  <w:rStyle w:val="DefaultParagraphFont"/>
                  <w:rFonts w:ascii="Arial" w:hAnsi="Arial" w:eastAsia="Arial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https://irecord.org.uk/app/</w:t>
              </w:r>
            </w:hyperlink>
          </w:p>
        </w:tc>
      </w:tr>
      <w:tr w:rsidTr="00B357D0" w14:paraId="11D1DDFA" w14:textId="77777777">
        <w:tblPrEx>
          <w:tblW w:w="499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39" w:type="pct"/>
          </w:tcPr>
          <w:p w:rsidRPr="00B357D0" w:rsidR="00B357D0" w:rsidP="00B357D0" w14:paraId="650A9877" w14:textId="6EFCCACB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iRecord for Butterflies</w:t>
            </w:r>
          </w:p>
        </w:tc>
        <w:tc>
          <w:tcPr>
            <w:tcW w:w="602" w:type="pct"/>
          </w:tcPr>
          <w:p w:rsidRPr="002106D2" w:rsidR="00B357D0" w:rsidP="00B357D0" w14:paraId="628800D8" w14:textId="3DCA8E8C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Pili-palod</w:t>
            </w:r>
          </w:p>
        </w:tc>
        <w:tc>
          <w:tcPr>
            <w:tcW w:w="1753" w:type="pct"/>
          </w:tcPr>
          <w:p w:rsidR="00B357D0" w:rsidP="00B357D0" w14:paraId="16954E31" w14:textId="50833EC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Cofnodi a chyflwyno cofnodion o’r pili-palod rydych wedi’u gweld.</w:t>
            </w:r>
          </w:p>
        </w:tc>
        <w:tc>
          <w:tcPr>
            <w:tcW w:w="2006" w:type="pct"/>
          </w:tcPr>
          <w:p w:rsidRPr="00B357D0" w:rsidR="00B357D0" w:rsidP="00B357D0" w14:paraId="78E55A9B" w14:textId="3CD188C6">
            <w:pPr>
              <w:bidi w:val="0"/>
              <w:spacing w:after="0" w:line="240" w:lineRule="auto"/>
              <w:rPr>
                <w:rStyle w:val="DefaultParagraphFont"/>
                <w:rFonts w:ascii="Arial" w:hAnsi="Arial" w:eastAsiaTheme="minorHAnsi" w:cstheme="minorBidi"/>
                <w:sz w:val="20"/>
                <w:szCs w:val="20"/>
                <w:lang w:val="en-GB" w:eastAsia="en-US" w:bidi="ar-SA"/>
              </w:rPr>
            </w:pPr>
            <w:hyperlink w:history="1" r:id="rId44">
              <w:r>
                <w:rPr>
                  <w:rStyle w:val="DefaultParagraphFont"/>
                  <w:rFonts w:ascii="Arial" w:hAnsi="Arial" w:eastAsia="Arial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https://butterfly-conservation.org/butterflies/recording-and-monitoring</w:t>
              </w:r>
            </w:hyperlink>
          </w:p>
        </w:tc>
      </w:tr>
      <w:tr w:rsidTr="00B357D0" w14:paraId="4C32E3F1" w14:textId="77777777">
        <w:tblPrEx>
          <w:tblW w:w="499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39" w:type="pct"/>
          </w:tcPr>
          <w:p w:rsidRPr="00B357D0" w:rsidR="00B357D0" w:rsidP="00B357D0" w14:paraId="55E87D07" w14:textId="2CDEF07E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Mammal Mapper</w:t>
            </w:r>
          </w:p>
        </w:tc>
        <w:tc>
          <w:tcPr>
            <w:tcW w:w="602" w:type="pct"/>
          </w:tcPr>
          <w:p w:rsidR="00B357D0" w:rsidP="00B357D0" w14:paraId="53116B41" w14:textId="5A771908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Mamaliaid</w:t>
            </w:r>
          </w:p>
        </w:tc>
        <w:tc>
          <w:tcPr>
            <w:tcW w:w="1753" w:type="pct"/>
          </w:tcPr>
          <w:p w:rsidR="00B357D0" w:rsidP="00B357D0" w14:paraId="5E4C842A" w14:textId="42C710AB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Cofnodi a chyflwyno cofnodion o’r mamaliaid rydych wedi’u gweld.</w:t>
            </w:r>
          </w:p>
        </w:tc>
        <w:tc>
          <w:tcPr>
            <w:tcW w:w="2006" w:type="pct"/>
          </w:tcPr>
          <w:p w:rsidRPr="00B357D0" w:rsidR="00B357D0" w:rsidP="00B357D0" w14:paraId="38771A26" w14:textId="3D7F059E">
            <w:pPr>
              <w:bidi w:val="0"/>
              <w:spacing w:after="0" w:line="240" w:lineRule="auto"/>
              <w:rPr>
                <w:rStyle w:val="DefaultParagraphFont"/>
                <w:rFonts w:ascii="Arial" w:hAnsi="Arial" w:eastAsiaTheme="minorHAnsi" w:cstheme="minorBidi"/>
                <w:sz w:val="20"/>
                <w:szCs w:val="20"/>
                <w:lang w:val="en-GB" w:eastAsia="en-US" w:bidi="ar-SA"/>
              </w:rPr>
            </w:pPr>
            <w:hyperlink w:history="1" r:id="rId45">
              <w:r>
                <w:rPr>
                  <w:rStyle w:val="DefaultParagraphFont"/>
                  <w:rFonts w:ascii="Arial" w:hAnsi="Arial" w:eastAsia="Arial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https://www.mammal.org.uk/volunteering/mammal-mapper/</w:t>
              </w:r>
            </w:hyperlink>
          </w:p>
        </w:tc>
      </w:tr>
      <w:tr w:rsidTr="00B357D0" w14:paraId="594AA26C" w14:textId="77777777">
        <w:tblPrEx>
          <w:tblW w:w="499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39" w:type="pct"/>
          </w:tcPr>
          <w:p w:rsidRPr="00B357D0" w:rsidR="00B357D0" w:rsidP="00B357D0" w14:paraId="6F9DCE7E" w14:textId="578627E4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OPAL Bugs Count Pocket ID Guide</w:t>
            </w:r>
          </w:p>
        </w:tc>
        <w:tc>
          <w:tcPr>
            <w:tcW w:w="602" w:type="pct"/>
          </w:tcPr>
          <w:p w:rsidR="00B357D0" w:rsidP="00B357D0" w14:paraId="1407B3EF" w14:textId="397CC8B9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Pryfed</w:t>
            </w:r>
          </w:p>
        </w:tc>
        <w:tc>
          <w:tcPr>
            <w:tcW w:w="1753" w:type="pct"/>
          </w:tcPr>
          <w:p w:rsidR="00B357D0" w:rsidP="00B357D0" w14:paraId="068E8A8E" w14:textId="2F7466C1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Canllaw cyfeirio ar gyfer adnabod pryfed.</w:t>
            </w:r>
          </w:p>
        </w:tc>
        <w:tc>
          <w:tcPr>
            <w:tcW w:w="2006" w:type="pct"/>
          </w:tcPr>
          <w:p w:rsidRPr="00B357D0" w:rsidR="00B357D0" w:rsidP="00B357D0" w14:paraId="25661BF1" w14:textId="78550B08">
            <w:pPr>
              <w:bidi w:val="0"/>
              <w:spacing w:after="0" w:line="240" w:lineRule="auto"/>
              <w:rPr>
                <w:rStyle w:val="DefaultParagraphFont"/>
                <w:rFonts w:ascii="Arial" w:hAnsi="Arial" w:eastAsiaTheme="minorHAnsi" w:cstheme="minorBidi"/>
                <w:sz w:val="20"/>
                <w:szCs w:val="20"/>
                <w:lang w:val="en-GB" w:eastAsia="en-US" w:bidi="ar-SA"/>
              </w:rPr>
            </w:pPr>
            <w:hyperlink w:history="1" r:id="rId46">
              <w:r>
                <w:rPr>
                  <w:rStyle w:val="DefaultParagraphFont"/>
                  <w:rFonts w:ascii="Arial" w:hAnsi="Arial" w:eastAsia="Arial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https://appadvice.com/app/opal-bugs-count-pocket-id-guide/462166466</w:t>
              </w:r>
            </w:hyperlink>
          </w:p>
        </w:tc>
      </w:tr>
      <w:tr w:rsidTr="00B357D0" w14:paraId="76403FAF" w14:textId="77777777">
        <w:tblPrEx>
          <w:tblW w:w="499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39" w:type="pct"/>
          </w:tcPr>
          <w:p w:rsidRPr="00B357D0" w:rsidR="00B357D0" w:rsidP="00B357D0" w14:paraId="0AA9C2FD" w14:textId="7476664D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App LERC Cymru</w:t>
            </w:r>
          </w:p>
        </w:tc>
        <w:tc>
          <w:tcPr>
            <w:tcW w:w="602" w:type="pct"/>
          </w:tcPr>
          <w:p w:rsidR="00B357D0" w:rsidP="00B357D0" w14:paraId="2DAA1417" w14:textId="416AB283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Sawl un</w:t>
            </w:r>
          </w:p>
        </w:tc>
        <w:tc>
          <w:tcPr>
            <w:tcW w:w="1753" w:type="pct"/>
          </w:tcPr>
          <w:p w:rsidR="00B357D0" w:rsidP="00B357D0" w14:paraId="70D18853" w14:textId="4315931A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App y Ganolfan Cofnodion Amgylcheddol Leol ar gyfer cyflwyno eich cofnodion bywyd gwyllt a natur.</w:t>
            </w:r>
          </w:p>
        </w:tc>
        <w:tc>
          <w:tcPr>
            <w:tcW w:w="2006" w:type="pct"/>
          </w:tcPr>
          <w:p w:rsidRPr="00B357D0" w:rsidR="00B357D0" w:rsidP="00B357D0" w14:paraId="3167CD6B" w14:textId="32C02BB6">
            <w:pPr>
              <w:bidi w:val="0"/>
              <w:spacing w:after="0" w:line="240" w:lineRule="auto"/>
              <w:rPr>
                <w:rStyle w:val="DefaultParagraphFont"/>
                <w:rFonts w:ascii="Arial" w:hAnsi="Arial" w:eastAsiaTheme="minorHAnsi" w:cstheme="minorBidi"/>
                <w:sz w:val="20"/>
                <w:szCs w:val="20"/>
                <w:lang w:val="en-GB" w:eastAsia="en-US" w:bidi="ar-SA"/>
              </w:rPr>
            </w:pPr>
            <w:hyperlink w:history="1" r:id="rId47">
              <w:r>
                <w:rPr>
                  <w:rStyle w:val="DefaultParagraphFont"/>
                  <w:rFonts w:ascii="Arial" w:hAnsi="Arial" w:eastAsia="Arial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https://www.lercwales.org.uk/app.php</w:t>
              </w:r>
            </w:hyperlink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FF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singl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br/>
            </w:r>
          </w:p>
        </w:tc>
      </w:tr>
      <w:tr w:rsidTr="00B357D0" w14:paraId="7321AFEC" w14:textId="77777777">
        <w:tblPrEx>
          <w:tblW w:w="499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39" w:type="pct"/>
          </w:tcPr>
          <w:p w:rsidRPr="00B357D0" w:rsidR="0004712C" w:rsidP="00B357D0" w14:paraId="79EC4A31" w14:textId="0DDD5121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SEWBReCord</w:t>
            </w:r>
          </w:p>
        </w:tc>
        <w:tc>
          <w:tcPr>
            <w:tcW w:w="602" w:type="pct"/>
          </w:tcPr>
          <w:p w:rsidR="0004712C" w:rsidP="00B357D0" w14:paraId="78E730A2" w14:textId="14C1FB90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Sawl un</w:t>
            </w:r>
          </w:p>
        </w:tc>
        <w:tc>
          <w:tcPr>
            <w:tcW w:w="1753" w:type="pct"/>
          </w:tcPr>
          <w:p w:rsidR="0004712C" w:rsidP="00B357D0" w14:paraId="5841BA59" w14:textId="225ECFA6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Cofnodi a chyflwyno eich cofnodion bywyd gwyllt a natur yn lleol.</w:t>
            </w:r>
          </w:p>
        </w:tc>
        <w:tc>
          <w:tcPr>
            <w:tcW w:w="2006" w:type="pct"/>
          </w:tcPr>
          <w:p w:rsidRPr="002F7CDB" w:rsidR="0004712C" w:rsidP="00B357D0" w14:paraId="6C96E024" w14:textId="071D737D">
            <w:pPr>
              <w:bidi w:val="0"/>
              <w:spacing w:after="0" w:line="240" w:lineRule="auto"/>
              <w:rPr>
                <w:rStyle w:val="DefaultParagraphFont"/>
                <w:rFonts w:ascii="Arial" w:hAnsi="Arial" w:eastAsiaTheme="minorHAnsi" w:cstheme="minorBidi"/>
                <w:sz w:val="20"/>
                <w:szCs w:val="20"/>
                <w:lang w:val="en-GB" w:eastAsia="en-US" w:bidi="ar-SA"/>
              </w:rPr>
            </w:pPr>
            <w:hyperlink w:history="1" r:id="rId48">
              <w:r>
                <w:rPr>
                  <w:rStyle w:val="DefaultParagraphFont"/>
                  <w:rFonts w:ascii="Arial" w:hAnsi="Arial" w:eastAsia="Arial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https://www.sewbrecord.org.uk/</w:t>
              </w:r>
            </w:hyperlink>
          </w:p>
        </w:tc>
      </w:tr>
      <w:tr w:rsidTr="00B357D0" w14:paraId="66F7437E" w14:textId="77777777">
        <w:tblPrEx>
          <w:tblW w:w="499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39" w:type="pct"/>
          </w:tcPr>
          <w:p w:rsidRPr="00B357D0" w:rsidR="00B357D0" w:rsidP="00B357D0" w14:paraId="4BAA52DA" w14:textId="12933176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Swiftmapper</w:t>
            </w:r>
          </w:p>
        </w:tc>
        <w:tc>
          <w:tcPr>
            <w:tcW w:w="602" w:type="pct"/>
          </w:tcPr>
          <w:p w:rsidRPr="00760413" w:rsidR="00B357D0" w:rsidP="00B357D0" w14:paraId="60396284" w14:textId="0CDB064F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Gwenoliaid Duon</w:t>
            </w:r>
          </w:p>
        </w:tc>
        <w:tc>
          <w:tcPr>
            <w:tcW w:w="1753" w:type="pct"/>
          </w:tcPr>
          <w:p w:rsidR="00B357D0" w:rsidP="00B357D0" w14:paraId="14853C52" w14:textId="5903A1A5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Cofnodi a chyflwyno cofnodion o weld gwenoliaid duon neu nythod gwenoliaid.</w:t>
            </w:r>
          </w:p>
        </w:tc>
        <w:tc>
          <w:tcPr>
            <w:tcW w:w="2006" w:type="pct"/>
          </w:tcPr>
          <w:p w:rsidRPr="00B357D0" w:rsidR="00B357D0" w:rsidP="00B357D0" w14:paraId="5667CB83" w14:textId="505E4843">
            <w:pPr>
              <w:bidi w:val="0"/>
              <w:spacing w:after="0" w:line="240" w:lineRule="auto"/>
              <w:rPr>
                <w:rStyle w:val="DefaultParagraphFont"/>
                <w:rFonts w:ascii="Arial" w:hAnsi="Arial" w:eastAsiaTheme="minorHAnsi" w:cstheme="minorBidi"/>
                <w:sz w:val="20"/>
                <w:szCs w:val="20"/>
                <w:lang w:val="en-GB" w:eastAsia="en-US" w:bidi="ar-SA"/>
              </w:rPr>
            </w:pPr>
            <w:hyperlink w:history="1" r:id="rId49">
              <w:r>
                <w:rPr>
                  <w:rStyle w:val="DefaultParagraphFont"/>
                  <w:rFonts w:ascii="Arial" w:hAnsi="Arial" w:eastAsia="Arial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https://play.google.com/store/apps/details?id=com.natural_apptitude.swift_mapper</w:t>
              </w:r>
            </w:hyperlink>
          </w:p>
        </w:tc>
      </w:tr>
      <w:tr w:rsidTr="00B357D0" w14:paraId="79CEA2AB" w14:textId="77777777">
        <w:tblPrEx>
          <w:tblW w:w="499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39" w:type="pct"/>
          </w:tcPr>
          <w:p w:rsidRPr="00B357D0" w:rsidR="00B357D0" w:rsidP="00B357D0" w14:paraId="1653E552" w14:textId="0F512F65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Tree ID</w:t>
            </w:r>
          </w:p>
        </w:tc>
        <w:tc>
          <w:tcPr>
            <w:tcW w:w="602" w:type="pct"/>
          </w:tcPr>
          <w:p w:rsidR="00B357D0" w:rsidP="00B357D0" w14:paraId="2B9145CB" w14:textId="01B50484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Coed</w:t>
            </w:r>
          </w:p>
        </w:tc>
        <w:tc>
          <w:tcPr>
            <w:tcW w:w="1753" w:type="pct"/>
          </w:tcPr>
          <w:p w:rsidR="00B357D0" w:rsidP="00B357D0" w14:paraId="7F2F4FC3" w14:textId="2D34E54C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Canllaw cyfeirio ar gyfer adnabod coed.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</w:tc>
        <w:tc>
          <w:tcPr>
            <w:tcW w:w="2006" w:type="pct"/>
          </w:tcPr>
          <w:p w:rsidRPr="00B357D0" w:rsidR="00B357D0" w:rsidP="00B357D0" w14:paraId="5513F5EF" w14:textId="614D70C5">
            <w:pPr>
              <w:bidi w:val="0"/>
              <w:spacing w:after="0" w:line="240" w:lineRule="auto"/>
              <w:rPr>
                <w:rStyle w:val="DefaultParagraphFont"/>
                <w:rFonts w:ascii="Arial" w:hAnsi="Arial" w:eastAsiaTheme="minorHAnsi" w:cstheme="minorBidi"/>
                <w:sz w:val="20"/>
                <w:szCs w:val="20"/>
                <w:lang w:val="en-GB" w:eastAsia="en-US" w:bidi="ar-SA"/>
              </w:rPr>
            </w:pPr>
            <w:hyperlink w:history="1" r:id="rId50">
              <w:r>
                <w:rPr>
                  <w:rStyle w:val="DefaultParagraphFont"/>
                  <w:rFonts w:ascii="Arial" w:hAnsi="Arial" w:eastAsia="Arial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https://play.google.com/store/apps/details?id=com.woodlandtrust&amp;hl=en_GB&amp;gl=US</w:t>
              </w:r>
            </w:hyperlink>
          </w:p>
        </w:tc>
      </w:tr>
      <w:tr w:rsidTr="00B357D0" w14:paraId="55827867" w14:textId="77777777">
        <w:tblPrEx>
          <w:tblW w:w="499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39" w:type="pct"/>
          </w:tcPr>
          <w:p w:rsidRPr="00B357D0" w:rsidR="00B357D0" w:rsidP="00B357D0" w14:paraId="697929B6" w14:textId="77E77136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Waxcap Watch</w:t>
            </w:r>
          </w:p>
        </w:tc>
        <w:tc>
          <w:tcPr>
            <w:tcW w:w="602" w:type="pct"/>
          </w:tcPr>
          <w:p w:rsidR="00B357D0" w:rsidP="00B357D0" w14:paraId="68421B22" w14:textId="68724361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Madarch</w:t>
            </w:r>
          </w:p>
        </w:tc>
        <w:tc>
          <w:tcPr>
            <w:tcW w:w="1753" w:type="pct"/>
          </w:tcPr>
          <w:p w:rsidR="00B357D0" w:rsidP="00B357D0" w14:paraId="4B17D665" w14:textId="722A81D9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Cofnodi a chyflwyno cofnodion o weld capiau cwyr.</w:t>
            </w:r>
          </w:p>
        </w:tc>
        <w:tc>
          <w:tcPr>
            <w:tcW w:w="2006" w:type="pct"/>
          </w:tcPr>
          <w:p w:rsidRPr="00B357D0" w:rsidR="00B357D0" w:rsidP="00B357D0" w14:paraId="6C88C1DF" w14:textId="22191FA0">
            <w:pPr>
              <w:bidi w:val="0"/>
              <w:spacing w:after="0" w:line="240" w:lineRule="auto"/>
              <w:rPr>
                <w:rStyle w:val="DefaultParagraphFont"/>
                <w:rFonts w:ascii="Arial" w:hAnsi="Arial" w:eastAsiaTheme="minorHAnsi" w:cstheme="minorBidi"/>
                <w:sz w:val="20"/>
                <w:szCs w:val="20"/>
                <w:lang w:val="en-GB" w:eastAsia="en-US" w:bidi="ar-SA"/>
              </w:rPr>
            </w:pPr>
            <w:hyperlink w:history="1" r:id="rId51">
              <w:r>
                <w:rPr>
                  <w:rStyle w:val="DefaultParagraphFont"/>
                  <w:rFonts w:ascii="Arial" w:hAnsi="Arial" w:eastAsia="Arial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https://www.plantlife.org.uk/uk/discover-wild-plants-nature/habitats/grassland/waxcaps-fungi/waxcapp-survey</w:t>
              </w:r>
            </w:hyperlink>
          </w:p>
        </w:tc>
      </w:tr>
      <w:tr w:rsidTr="00B357D0" w14:paraId="065A0997" w14:textId="77777777">
        <w:tblPrEx>
          <w:tblW w:w="499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39" w:type="pct"/>
          </w:tcPr>
          <w:p w:rsidRPr="00B357D0" w:rsidR="00B357D0" w:rsidP="00B357D0" w14:paraId="2B6CA2D0" w14:textId="48F5E81B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Wildlife Trusts Nature Finder</w:t>
            </w:r>
          </w:p>
        </w:tc>
        <w:tc>
          <w:tcPr>
            <w:tcW w:w="602" w:type="pct"/>
          </w:tcPr>
          <w:p w:rsidR="00B357D0" w:rsidP="00B357D0" w14:paraId="01AECE66" w14:textId="4D42704D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Sawl un</w:t>
            </w:r>
          </w:p>
        </w:tc>
        <w:tc>
          <w:tcPr>
            <w:tcW w:w="1753" w:type="pct"/>
          </w:tcPr>
          <w:p w:rsidR="00B357D0" w:rsidP="00B357D0" w14:paraId="2A30C173" w14:textId="2CE7A86E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Map o warchodfeydd natur, rhestr o ddigwyddiadau, gwybodaeth am rywogaethau bywyd gwyllt y DU a chyfeirlyfr ar gyfer pob Ymddiriedolaeth Natur.</w:t>
            </w:r>
          </w:p>
        </w:tc>
        <w:tc>
          <w:tcPr>
            <w:tcW w:w="2006" w:type="pct"/>
          </w:tcPr>
          <w:p w:rsidRPr="00B357D0" w:rsidR="00B357D0" w:rsidP="00B357D0" w14:paraId="2B7A1A91" w14:textId="0536E7B4">
            <w:pPr>
              <w:bidi w:val="0"/>
              <w:spacing w:after="0" w:line="240" w:lineRule="auto"/>
              <w:rPr>
                <w:rStyle w:val="DefaultParagraphFont"/>
                <w:rFonts w:ascii="Arial" w:hAnsi="Arial" w:eastAsiaTheme="minorHAnsi" w:cstheme="minorBidi"/>
                <w:sz w:val="20"/>
                <w:szCs w:val="20"/>
                <w:lang w:val="en-GB" w:eastAsia="en-US" w:bidi="ar-SA"/>
              </w:rPr>
            </w:pPr>
            <w:hyperlink w:history="1" r:id="rId52">
              <w:r>
                <w:rPr>
                  <w:rStyle w:val="DefaultParagraphFont"/>
                  <w:rFonts w:ascii="Arial" w:hAnsi="Arial" w:eastAsia="Arial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https://apps.apple.com/gb/app/the-wildlife-trusts-nature-finder/id720696183</w:t>
              </w:r>
            </w:hyperlink>
          </w:p>
        </w:tc>
      </w:tr>
    </w:tbl>
    <w:p w:rsidR="00FE4407" w14:paraId="0628D72A" w14:textId="62C5471B">
      <w:pPr>
        <w:bidi w:val="0"/>
      </w:pP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br/>
      </w: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Mae gwylio gwe-gamerâu ar-lein yn ffordd wych o gynnal diddordeb disgyblion ym myd natur pan fo'r tywydd yn annymunol a'u cyflwyno i fywyd gwyllt sy'n tueddu i osgoi cyswllt dynol.</w:t>
      </w: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Mae angen mynediad i'r rhyngrwyd i weld y gwe-gamerâu.</w:t>
      </w:r>
    </w:p>
    <w:tbl>
      <w:tblPr>
        <w:tblStyle w:val="TableGrid"/>
        <w:tblW w:w="49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37"/>
        <w:gridCol w:w="1561"/>
        <w:gridCol w:w="4938"/>
        <w:gridCol w:w="1673"/>
        <w:gridCol w:w="3908"/>
      </w:tblGrid>
      <w:tr w:rsidTr="00720D5F" w14:paraId="1D3A8F9F" w14:textId="77777777">
        <w:tblPrEx>
          <w:tblW w:w="4989" w:type="pct"/>
          <w:tblInd w:w="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60" w:type="pct"/>
            <w:shd w:val="clear" w:color="auto" w:fill="D9D9D9" w:themeFill="background1" w:themeFillShade="D9"/>
          </w:tcPr>
          <w:p w:rsidRPr="009803D3" w:rsidR="001B17C5" w:rsidP="001B17C5" w14:paraId="77BF5082" w14:textId="682FD9ED">
            <w:pPr>
              <w:bidi w:val="0"/>
              <w:spacing w:after="0" w:line="240" w:lineRule="auto"/>
              <w:rPr>
                <w:rStyle w:val="DefaultParagraphFont"/>
                <w:rFonts w:ascii="Arial" w:hAnsi="Arial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Enw’r We-gamera/Sefydliad</w:t>
            </w:r>
          </w:p>
        </w:tc>
        <w:tc>
          <w:tcPr>
            <w:tcW w:w="561" w:type="pct"/>
            <w:shd w:val="clear" w:color="auto" w:fill="D9D9D9" w:themeFill="background1" w:themeFillShade="D9"/>
          </w:tcPr>
          <w:p w:rsidR="001B17C5" w:rsidP="001B17C5" w14:paraId="01808C2F" w14:textId="35BF3B52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Math o we-gamera</w:t>
            </w:r>
          </w:p>
        </w:tc>
        <w:tc>
          <w:tcPr>
            <w:tcW w:w="1774" w:type="pct"/>
            <w:shd w:val="clear" w:color="auto" w:fill="D9D9D9" w:themeFill="background1" w:themeFillShade="D9"/>
          </w:tcPr>
          <w:p w:rsidR="001B17C5" w:rsidP="001B17C5" w14:paraId="3B8E8B6A" w14:textId="5D89084D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Disgrifiad</w:t>
            </w:r>
          </w:p>
        </w:tc>
        <w:tc>
          <w:tcPr>
            <w:tcW w:w="601" w:type="pct"/>
            <w:shd w:val="clear" w:color="auto" w:fill="D9D9D9" w:themeFill="background1" w:themeFillShade="D9"/>
          </w:tcPr>
          <w:p w:rsidR="001B17C5" w:rsidP="001B17C5" w14:paraId="66873F04" w14:textId="6D105A7F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Adeg y flwyddyn</w:t>
            </w:r>
          </w:p>
        </w:tc>
        <w:tc>
          <w:tcPr>
            <w:tcW w:w="1404" w:type="pct"/>
            <w:shd w:val="clear" w:color="auto" w:fill="D9D9D9" w:themeFill="background1" w:themeFillShade="D9"/>
          </w:tcPr>
          <w:p w:rsidR="001B17C5" w:rsidP="001B17C5" w14:paraId="4E6BEB9C" w14:textId="2551FEFF">
            <w:pPr>
              <w:bidi w:val="0"/>
              <w:spacing w:after="0" w:line="240" w:lineRule="auto"/>
              <w:rPr>
                <w:rStyle w:val="DefaultParagraphFont"/>
                <w:rFonts w:ascii="Arial" w:hAnsi="Arial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Dolen:</w:t>
            </w:r>
          </w:p>
        </w:tc>
      </w:tr>
      <w:tr w:rsidTr="00720D5F" w14:paraId="791B46A6" w14:textId="77777777">
        <w:tblPrEx>
          <w:tblW w:w="4989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60" w:type="pct"/>
          </w:tcPr>
          <w:p w:rsidR="002106D2" w:rsidP="002106D2" w14:paraId="15F5231E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Balmoral Red Squirrel</w:t>
            </w:r>
          </w:p>
        </w:tc>
        <w:tc>
          <w:tcPr>
            <w:tcW w:w="561" w:type="pct"/>
          </w:tcPr>
          <w:p w:rsidR="002106D2" w:rsidP="002106D2" w14:paraId="7850FE6D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Gwiwerod Coch</w:t>
            </w:r>
          </w:p>
        </w:tc>
        <w:tc>
          <w:tcPr>
            <w:tcW w:w="1774" w:type="pct"/>
          </w:tcPr>
          <w:p w:rsidR="002106D2" w:rsidP="002106D2" w14:paraId="563D9535" w14:textId="0B392591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Gwe-gamera byw o wiwerod coch yn Balmoral.</w:t>
            </w:r>
          </w:p>
        </w:tc>
        <w:tc>
          <w:tcPr>
            <w:tcW w:w="601" w:type="pct"/>
          </w:tcPr>
          <w:p w:rsidRPr="002B3C09" w:rsidR="002106D2" w:rsidP="002106D2" w14:paraId="1391E49A" w14:textId="3F1AB736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highlight w:val="yellow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Pob un</w:t>
            </w:r>
          </w:p>
        </w:tc>
        <w:tc>
          <w:tcPr>
            <w:tcW w:w="1404" w:type="pct"/>
          </w:tcPr>
          <w:p w:rsidRPr="00B357D0" w:rsidR="002106D2" w:rsidP="002106D2" w14:paraId="5EFBB352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eastAsiaTheme="minorHAnsi" w:cstheme="minorBidi"/>
                <w:sz w:val="20"/>
                <w:szCs w:val="20"/>
                <w:lang w:val="en-GB" w:eastAsia="en-US" w:bidi="ar-SA"/>
              </w:rPr>
            </w:pPr>
            <w:hyperlink w:history="1" r:id="rId53">
              <w:r>
                <w:rPr>
                  <w:rStyle w:val="DefaultParagraphFont"/>
                  <w:rFonts w:ascii="Arial" w:hAnsi="Arial" w:eastAsia="Arial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https://www.balmoralcastle.com/squirrel.htm</w:t>
              </w:r>
            </w:hyperlink>
          </w:p>
        </w:tc>
      </w:tr>
      <w:tr w:rsidTr="00720D5F" w14:paraId="54159B9B" w14:textId="77777777">
        <w:tblPrEx>
          <w:tblW w:w="4989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60" w:type="pct"/>
          </w:tcPr>
          <w:p w:rsidR="002106D2" w:rsidP="002106D2" w14:paraId="267243CB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Canolfan Technoleg Amgen</w:t>
            </w:r>
          </w:p>
        </w:tc>
        <w:tc>
          <w:tcPr>
            <w:tcW w:w="561" w:type="pct"/>
          </w:tcPr>
          <w:p w:rsidRPr="00760413" w:rsidR="002106D2" w:rsidP="002106D2" w14:paraId="089F9565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Sawl un</w:t>
            </w:r>
          </w:p>
        </w:tc>
        <w:tc>
          <w:tcPr>
            <w:tcW w:w="1774" w:type="pct"/>
          </w:tcPr>
          <w:p w:rsidRPr="00760413" w:rsidR="002106D2" w:rsidP="002106D2" w14:paraId="6D330494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Gwe-gamerâu byw o adar, mamaliaid, a bywyd gwyllt arall o'r Ganolfan Dechnoleg Amgen ger Machynlleth.</w:t>
            </w:r>
          </w:p>
        </w:tc>
        <w:tc>
          <w:tcPr>
            <w:tcW w:w="601" w:type="pct"/>
          </w:tcPr>
          <w:p w:rsidRPr="00760413" w:rsidR="002106D2" w:rsidP="002106D2" w14:paraId="59438724" w14:textId="61378A22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Pob un</w:t>
            </w:r>
          </w:p>
        </w:tc>
        <w:tc>
          <w:tcPr>
            <w:tcW w:w="1404" w:type="pct"/>
          </w:tcPr>
          <w:p w:rsidRPr="00B357D0" w:rsidR="002106D2" w:rsidP="002106D2" w14:paraId="0EA46724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0"/>
                <w:szCs w:val="20"/>
                <w:lang w:val="en-GB" w:eastAsia="en-US" w:bidi="ar-SA"/>
              </w:rPr>
            </w:pPr>
            <w:hyperlink w:history="1" r:id="rId54">
              <w:r>
                <w:rPr>
                  <w:rStyle w:val="DefaultParagraphFont"/>
                  <w:rFonts w:ascii="Arial" w:hAnsi="Arial" w:eastAsia="Arial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https://cat.org.uk/winterwatch-yn-cyda/videos/?lang=cy</w:t>
              </w:r>
            </w:hyperlink>
          </w:p>
        </w:tc>
      </w:tr>
      <w:tr w:rsidTr="00720D5F" w14:paraId="20E1B397" w14:textId="77777777">
        <w:tblPrEx>
          <w:tblW w:w="4989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60" w:type="pct"/>
          </w:tcPr>
          <w:p w:rsidR="002106D2" w:rsidP="002106D2" w14:paraId="5BFF66BE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CJ Wildlife Webcams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</w:tc>
        <w:tc>
          <w:tcPr>
            <w:tcW w:w="561" w:type="pct"/>
          </w:tcPr>
          <w:p w:rsidRPr="00760413" w:rsidR="002106D2" w:rsidP="002106D2" w14:paraId="70157444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Adar</w:t>
            </w:r>
          </w:p>
        </w:tc>
        <w:tc>
          <w:tcPr>
            <w:tcW w:w="1774" w:type="pct"/>
          </w:tcPr>
          <w:p w:rsidRPr="00760413" w:rsidR="002106D2" w:rsidP="002106D2" w14:paraId="021A4E77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Gwe-gamerâu byw o adar amrywiol.</w:t>
            </w:r>
          </w:p>
        </w:tc>
        <w:tc>
          <w:tcPr>
            <w:tcW w:w="601" w:type="pct"/>
          </w:tcPr>
          <w:p w:rsidRPr="00760413" w:rsidR="002106D2" w:rsidP="002106D2" w14:paraId="4640E526" w14:textId="61A5B28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Pob un</w:t>
            </w:r>
          </w:p>
        </w:tc>
        <w:tc>
          <w:tcPr>
            <w:tcW w:w="1404" w:type="pct"/>
          </w:tcPr>
          <w:p w:rsidRPr="00B357D0" w:rsidR="002106D2" w:rsidP="002106D2" w14:paraId="42A3CC4E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0"/>
                <w:szCs w:val="20"/>
                <w:lang w:val="en-GB" w:eastAsia="en-US" w:bidi="ar-SA"/>
              </w:rPr>
            </w:pPr>
            <w:hyperlink w:history="1" r:id="rId55">
              <w:r>
                <w:rPr>
                  <w:rStyle w:val="DefaultParagraphFont"/>
                  <w:rFonts w:ascii="Arial" w:hAnsi="Arial" w:eastAsia="Arial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https://www.birdfood.co.uk/webcams</w:t>
              </w:r>
            </w:hyperlink>
          </w:p>
        </w:tc>
      </w:tr>
      <w:tr w:rsidTr="00720D5F" w14:paraId="76337B33" w14:textId="77777777">
        <w:tblPrEx>
          <w:tblW w:w="4989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60" w:type="pct"/>
          </w:tcPr>
          <w:p w:rsidRPr="00B357D0" w:rsidR="002106D2" w:rsidP="002106D2" w14:paraId="367E49A3" w14:textId="5758FA2B">
            <w:pPr>
              <w:bidi w:val="0"/>
              <w:spacing w:after="0" w:line="240" w:lineRule="auto"/>
              <w:rPr>
                <w:rStyle w:val="DefaultParagraphFont"/>
                <w:rFonts w:ascii="Arial" w:hAnsi="Arial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Cumbria Wildlife Trust Badgers</w:t>
            </w:r>
          </w:p>
        </w:tc>
        <w:tc>
          <w:tcPr>
            <w:tcW w:w="561" w:type="pct"/>
          </w:tcPr>
          <w:p w:rsidRPr="00760413" w:rsidR="002106D2" w:rsidP="002106D2" w14:paraId="25DBB6C7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Moch Daear</w:t>
            </w:r>
          </w:p>
        </w:tc>
        <w:tc>
          <w:tcPr>
            <w:tcW w:w="1774" w:type="pct"/>
          </w:tcPr>
          <w:p w:rsidRPr="00760413" w:rsidR="002106D2" w:rsidP="002106D2" w14:paraId="78FFAB7C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Gwe-gamera byw o foch daear yn Ambelside.</w:t>
            </w:r>
          </w:p>
        </w:tc>
        <w:tc>
          <w:tcPr>
            <w:tcW w:w="601" w:type="pct"/>
          </w:tcPr>
          <w:p w:rsidRPr="00760413" w:rsidR="002106D2" w:rsidP="002106D2" w14:paraId="0362A0EC" w14:textId="2EF81B64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Pob un</w:t>
            </w:r>
          </w:p>
        </w:tc>
        <w:tc>
          <w:tcPr>
            <w:tcW w:w="1404" w:type="pct"/>
          </w:tcPr>
          <w:p w:rsidRPr="00B357D0" w:rsidR="002106D2" w:rsidP="002106D2" w14:paraId="79C42E5C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0"/>
                <w:szCs w:val="20"/>
                <w:lang w:val="en-GB" w:eastAsia="en-US" w:bidi="ar-SA"/>
              </w:rPr>
            </w:pPr>
            <w:hyperlink w:history="1" r:id="rId56">
              <w:r>
                <w:rPr>
                  <w:rStyle w:val="DefaultParagraphFont"/>
                  <w:rFonts w:ascii="Arial" w:hAnsi="Arial" w:eastAsia="Arial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https://www.cumbriawildlifetrust.org.uk/wildlife/cams/badger-cam</w:t>
              </w:r>
            </w:hyperlink>
          </w:p>
        </w:tc>
      </w:tr>
      <w:tr w:rsidTr="00720D5F" w14:paraId="05850D21" w14:textId="77777777">
        <w:tblPrEx>
          <w:tblW w:w="4989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60" w:type="pct"/>
          </w:tcPr>
          <w:p w:rsidR="002106D2" w:rsidP="002106D2" w14:paraId="300A566E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Cumbria Wildlife Trust Seals</w:t>
            </w:r>
          </w:p>
        </w:tc>
        <w:tc>
          <w:tcPr>
            <w:tcW w:w="561" w:type="pct"/>
          </w:tcPr>
          <w:p w:rsidRPr="00760413" w:rsidR="002106D2" w:rsidP="002106D2" w14:paraId="17A27A07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Morloi Llwyd</w:t>
            </w:r>
          </w:p>
        </w:tc>
        <w:tc>
          <w:tcPr>
            <w:tcW w:w="1774" w:type="pct"/>
          </w:tcPr>
          <w:p w:rsidRPr="00760413" w:rsidR="002106D2" w:rsidP="002106D2" w14:paraId="4F301DA2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Gwe-gamera byw o forloi yng Ngwarchodfa Natur South Walney.</w:t>
            </w:r>
          </w:p>
        </w:tc>
        <w:tc>
          <w:tcPr>
            <w:tcW w:w="601" w:type="pct"/>
          </w:tcPr>
          <w:p w:rsidRPr="00760413" w:rsidR="002106D2" w:rsidP="002106D2" w14:paraId="03EDA772" w14:textId="481D6F61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Pob un</w:t>
            </w:r>
          </w:p>
        </w:tc>
        <w:tc>
          <w:tcPr>
            <w:tcW w:w="1404" w:type="pct"/>
          </w:tcPr>
          <w:p w:rsidRPr="00B357D0" w:rsidR="002106D2" w:rsidP="002106D2" w14:paraId="4F3D80DA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0"/>
                <w:szCs w:val="20"/>
                <w:lang w:val="en-GB" w:eastAsia="en-US" w:bidi="ar-SA"/>
              </w:rPr>
            </w:pPr>
            <w:hyperlink w:history="1" r:id="rId57">
              <w:r>
                <w:rPr>
                  <w:rStyle w:val="DefaultParagraphFont"/>
                  <w:rFonts w:ascii="Arial" w:hAnsi="Arial" w:eastAsia="Arial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https://www.cumbriawildlifetrust.org.uk/wildlife/cams/seal-cam</w:t>
              </w:r>
            </w:hyperlink>
          </w:p>
        </w:tc>
      </w:tr>
      <w:tr w:rsidTr="00720D5F" w14:paraId="7A8A1194" w14:textId="77777777">
        <w:tblPrEx>
          <w:tblW w:w="4989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60" w:type="pct"/>
          </w:tcPr>
          <w:p w:rsidRPr="00F048E4" w:rsidR="00624239" w:rsidP="00591517" w14:paraId="5C556DF9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Curlew Cam</w:t>
            </w:r>
          </w:p>
          <w:p w:rsidRPr="00760413" w:rsidR="00624239" w:rsidP="00591517" w14:paraId="5468D222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561" w:type="pct"/>
          </w:tcPr>
          <w:p w:rsidRPr="00760413" w:rsidR="00624239" w:rsidP="00591517" w14:paraId="545232AC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Gylfinirod</w:t>
            </w:r>
          </w:p>
        </w:tc>
        <w:tc>
          <w:tcPr>
            <w:tcW w:w="1774" w:type="pct"/>
          </w:tcPr>
          <w:p w:rsidRPr="00760413" w:rsidR="00624239" w:rsidP="00591517" w14:paraId="706EE5E5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Gwe-gamera byw o nyth gylfinirod yn y Gororau.</w:t>
            </w: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</w:tc>
        <w:tc>
          <w:tcPr>
            <w:tcW w:w="601" w:type="pct"/>
          </w:tcPr>
          <w:p w:rsidRPr="00760413" w:rsidR="00624239" w:rsidP="00591517" w14:paraId="6976743B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Fel arfer Ebrill – Gorffennaf</w:t>
            </w:r>
          </w:p>
        </w:tc>
        <w:tc>
          <w:tcPr>
            <w:tcW w:w="1404" w:type="pct"/>
          </w:tcPr>
          <w:p w:rsidRPr="00B357D0" w:rsidR="00624239" w:rsidP="00591517" w14:paraId="0055E6F6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0"/>
                <w:szCs w:val="20"/>
                <w:lang w:val="en-GB" w:eastAsia="en-US" w:bidi="ar-SA"/>
              </w:rPr>
            </w:pPr>
            <w:hyperlink w:history="1" r:id="rId58">
              <w:r>
                <w:rPr>
                  <w:rStyle w:val="DefaultParagraphFont"/>
                  <w:rFonts w:ascii="Arial" w:hAnsi="Arial" w:eastAsia="Arial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https://curlewcountry.org/curlew-cam-2020/</w:t>
              </w:r>
            </w:hyperlink>
          </w:p>
        </w:tc>
      </w:tr>
      <w:tr w:rsidTr="00720D5F" w14:paraId="2220881A" w14:textId="77777777">
        <w:tblPrEx>
          <w:tblW w:w="4989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60" w:type="pct"/>
          </w:tcPr>
          <w:p w:rsidRPr="00B357D0" w:rsidR="00624239" w:rsidP="00591517" w14:paraId="01851449" w14:textId="0B82269B">
            <w:pPr>
              <w:bidi w:val="0"/>
              <w:spacing w:after="0" w:line="240" w:lineRule="auto"/>
              <w:rPr>
                <w:rStyle w:val="DefaultParagraphFont"/>
                <w:rFonts w:ascii="Arial" w:hAnsi="Arial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Dorset Wildlife Trust Barn Owls</w:t>
            </w:r>
          </w:p>
        </w:tc>
        <w:tc>
          <w:tcPr>
            <w:tcW w:w="561" w:type="pct"/>
          </w:tcPr>
          <w:p w:rsidRPr="00760413" w:rsidR="00624239" w:rsidP="00591517" w14:paraId="6967E8F8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Tylluanod Gwynion</w:t>
            </w:r>
          </w:p>
        </w:tc>
        <w:tc>
          <w:tcPr>
            <w:tcW w:w="1774" w:type="pct"/>
          </w:tcPr>
          <w:p w:rsidRPr="00760413" w:rsidR="00624239" w:rsidP="00591517" w14:paraId="526151A1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Gwe-gamera byw o nyth tylluan wen yn Dorset.</w:t>
            </w:r>
          </w:p>
        </w:tc>
        <w:tc>
          <w:tcPr>
            <w:tcW w:w="601" w:type="pct"/>
          </w:tcPr>
          <w:p w:rsidRPr="00760413" w:rsidR="00624239" w:rsidP="00591517" w14:paraId="7A856321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Pob un</w:t>
            </w:r>
          </w:p>
        </w:tc>
        <w:tc>
          <w:tcPr>
            <w:tcW w:w="1404" w:type="pct"/>
          </w:tcPr>
          <w:p w:rsidRPr="00B357D0" w:rsidR="00624239" w:rsidP="00591517" w14:paraId="6A38DA6D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0"/>
                <w:szCs w:val="20"/>
                <w:lang w:val="en-GB" w:eastAsia="en-US" w:bidi="ar-SA"/>
              </w:rPr>
            </w:pPr>
            <w:hyperlink w:history="1" r:id="rId59">
              <w:r>
                <w:rPr>
                  <w:rStyle w:val="DefaultParagraphFont"/>
                  <w:rFonts w:ascii="Arial" w:hAnsi="Arial" w:eastAsia="Arial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https://www.dorsetwildlifetrust.org.uk/wildlifewebcam</w:t>
              </w:r>
            </w:hyperlink>
          </w:p>
        </w:tc>
      </w:tr>
      <w:tr w:rsidTr="00720D5F" w14:paraId="1BB4C037" w14:textId="77777777">
        <w:tblPrEx>
          <w:tblW w:w="4989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60" w:type="pct"/>
          </w:tcPr>
          <w:p w:rsidRPr="00F048E4" w:rsidR="00624239" w:rsidP="00591517" w14:paraId="551214A0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Prosiect Gweilch Pysgod Dyfi</w:t>
            </w:r>
          </w:p>
          <w:p w:rsidRPr="00760413" w:rsidR="00624239" w:rsidP="00591517" w14:paraId="31AE2D65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561" w:type="pct"/>
          </w:tcPr>
          <w:p w:rsidRPr="00760413" w:rsidR="00624239" w:rsidP="00591517" w14:paraId="02104B6B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Gweilch y Pysgod</w:t>
            </w:r>
          </w:p>
        </w:tc>
        <w:tc>
          <w:tcPr>
            <w:tcW w:w="1774" w:type="pct"/>
          </w:tcPr>
          <w:p w:rsidRPr="00760413" w:rsidR="00624239" w:rsidP="00591517" w14:paraId="462A0589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Gwe-gamera byw o weilch y pysgod yng Ngwarchodfa Natur Cors Dyfi ger Machynlleth.</w:t>
            </w: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Mae'r wefan hefyd yn cynnwys ffeithiau a gwybodaeth am y Dyfi Osprey Project.</w:t>
            </w: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</w:tc>
        <w:tc>
          <w:tcPr>
            <w:tcW w:w="601" w:type="pct"/>
          </w:tcPr>
          <w:p w:rsidRPr="00760413" w:rsidR="00624239" w:rsidP="00591517" w14:paraId="5523456B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Gwanwyn – diwedd hydref</w:t>
            </w: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</w:tc>
        <w:tc>
          <w:tcPr>
            <w:tcW w:w="1404" w:type="pct"/>
          </w:tcPr>
          <w:p w:rsidRPr="00B357D0" w:rsidR="00624239" w:rsidP="00591517" w14:paraId="452AF2E3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0"/>
                <w:szCs w:val="20"/>
                <w:lang w:val="en-GB" w:eastAsia="en-US" w:bidi="ar-SA"/>
              </w:rPr>
            </w:pPr>
            <w:hyperlink w:history="1" r:id="rId60">
              <w:r>
                <w:rPr>
                  <w:rStyle w:val="DefaultParagraphFont"/>
                  <w:rFonts w:ascii="Arial" w:hAnsi="Arial" w:eastAsia="Arial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https://www.dyfiospreyproject.com/live-streaming</w:t>
              </w:r>
            </w:hyperlink>
          </w:p>
        </w:tc>
      </w:tr>
      <w:tr w:rsidTr="00720D5F" w14:paraId="2B30137E" w14:textId="77777777">
        <w:tblPrEx>
          <w:tblW w:w="4989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60" w:type="pct"/>
          </w:tcPr>
          <w:p w:rsidRPr="00F048E4" w:rsidR="00624239" w:rsidP="00591517" w14:paraId="003EB7FB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Essex Wildlife Trust Bats</w:t>
            </w:r>
          </w:p>
          <w:p w:rsidRPr="00760413" w:rsidR="00624239" w:rsidP="00591517" w14:paraId="0124BBEE" w14:textId="77777777">
            <w:pPr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561" w:type="pct"/>
          </w:tcPr>
          <w:p w:rsidRPr="00760413" w:rsidR="00624239" w:rsidP="00591517" w14:paraId="794A3F39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Ystlumod</w:t>
            </w:r>
          </w:p>
        </w:tc>
        <w:tc>
          <w:tcPr>
            <w:tcW w:w="1774" w:type="pct"/>
          </w:tcPr>
          <w:p w:rsidRPr="00760413" w:rsidR="00624239" w:rsidP="00591517" w14:paraId="30686AE7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Gwe-gamera byw o glwyd ystlumod yng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Nghanolfan Darganfod Natur Cronfa Ddŵr Hanningfield, ger Billericay.</w:t>
            </w:r>
          </w:p>
        </w:tc>
        <w:tc>
          <w:tcPr>
            <w:tcW w:w="601" w:type="pct"/>
          </w:tcPr>
          <w:p w:rsidRPr="00760413" w:rsidR="00624239" w:rsidP="00591517" w14:paraId="30D9DC16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Pob un</w:t>
            </w:r>
          </w:p>
        </w:tc>
        <w:tc>
          <w:tcPr>
            <w:tcW w:w="1404" w:type="pct"/>
          </w:tcPr>
          <w:p w:rsidRPr="00B357D0" w:rsidR="00624239" w:rsidP="00591517" w14:paraId="30DD0C5D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0"/>
                <w:szCs w:val="20"/>
                <w:lang w:val="en-GB" w:eastAsia="en-US" w:bidi="ar-SA"/>
              </w:rPr>
            </w:pPr>
            <w:hyperlink w:history="1" r:id="rId61">
              <w:r>
                <w:rPr>
                  <w:rStyle w:val="DefaultParagraphFont"/>
                  <w:rFonts w:ascii="Arial" w:hAnsi="Arial" w:eastAsia="Arial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https://www.essexwt.org.uk/wildlife/webcams/bat</w:t>
              </w:r>
            </w:hyperlink>
          </w:p>
        </w:tc>
      </w:tr>
      <w:tr w:rsidTr="00720D5F" w14:paraId="424F1A83" w14:textId="77777777">
        <w:tblPrEx>
          <w:tblW w:w="4989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60" w:type="pct"/>
          </w:tcPr>
          <w:p w:rsidR="00624239" w:rsidP="00591517" w14:paraId="3E391DF5" w14:textId="1B0FB9C4">
            <w:pPr>
              <w:bidi w:val="0"/>
              <w:spacing w:after="0" w:line="240" w:lineRule="auto"/>
              <w:rPr>
                <w:rStyle w:val="DefaultParagraphFont"/>
                <w:rFonts w:ascii="Arial" w:hAnsi="Arial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Canolfan Gwlyptir Llanelli</w:t>
            </w:r>
          </w:p>
        </w:tc>
        <w:tc>
          <w:tcPr>
            <w:tcW w:w="561" w:type="pct"/>
          </w:tcPr>
          <w:p w:rsidRPr="00760413" w:rsidR="00624239" w:rsidP="00591517" w14:paraId="303F26BB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Sawl un</w:t>
            </w:r>
          </w:p>
        </w:tc>
        <w:tc>
          <w:tcPr>
            <w:tcW w:w="1774" w:type="pct"/>
          </w:tcPr>
          <w:p w:rsidRPr="00760413" w:rsidR="00624239" w:rsidP="00591517" w14:paraId="01BDAEE7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Gwe-gamerâu byw o adar a Gwarchodfa Natur Canolfan Gwlyptir Llanelli.</w:t>
            </w:r>
          </w:p>
        </w:tc>
        <w:tc>
          <w:tcPr>
            <w:tcW w:w="601" w:type="pct"/>
          </w:tcPr>
          <w:p w:rsidRPr="00760413" w:rsidR="00624239" w:rsidP="00591517" w14:paraId="64EB74A9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Pob un</w:t>
            </w:r>
          </w:p>
        </w:tc>
        <w:tc>
          <w:tcPr>
            <w:tcW w:w="1404" w:type="pct"/>
          </w:tcPr>
          <w:p w:rsidRPr="00B357D0" w:rsidR="00624239" w:rsidP="00591517" w14:paraId="37E75FB3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0"/>
                <w:szCs w:val="20"/>
                <w:lang w:val="en-GB" w:eastAsia="en-US" w:bidi="ar-SA"/>
              </w:rPr>
            </w:pPr>
            <w:hyperlink w:history="1" r:id="rId62">
              <w:r>
                <w:rPr>
                  <w:rStyle w:val="DefaultParagraphFont"/>
                  <w:rFonts w:ascii="Arial" w:hAnsi="Arial" w:eastAsia="Arial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https://www.youtube.com/channel/UCBAou_3We2mP95QkXazqhrg</w:t>
              </w:r>
            </w:hyperlink>
          </w:p>
        </w:tc>
      </w:tr>
      <w:tr w:rsidTr="00720D5F" w14:paraId="26C3F968" w14:textId="77777777">
        <w:tblPrEx>
          <w:tblW w:w="4989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60" w:type="pct"/>
          </w:tcPr>
          <w:p w:rsidRPr="00B357D0" w:rsidR="00624239" w:rsidP="00591517" w14:paraId="24962557" w14:textId="4556432F">
            <w:pPr>
              <w:bidi w:val="0"/>
              <w:spacing w:after="0" w:line="240" w:lineRule="auto"/>
              <w:rPr>
                <w:rStyle w:val="DefaultParagraphFont"/>
                <w:rFonts w:ascii="Arial" w:hAnsi="Arial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Camera Bywyd Gwyllt Sgomer</w:t>
            </w:r>
          </w:p>
        </w:tc>
        <w:tc>
          <w:tcPr>
            <w:tcW w:w="561" w:type="pct"/>
          </w:tcPr>
          <w:p w:rsidRPr="00760413" w:rsidR="00624239" w:rsidP="00591517" w14:paraId="2F235126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Palod</w:t>
            </w:r>
          </w:p>
        </w:tc>
        <w:tc>
          <w:tcPr>
            <w:tcW w:w="1774" w:type="pct"/>
          </w:tcPr>
          <w:p w:rsidRPr="00760413" w:rsidR="00624239" w:rsidP="00591517" w14:paraId="78ECF0C6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Gwe-gamera byw o balod ar Ynys Sgomer.</w:t>
            </w: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Dan ofal Ymddiriedolaeth Bywyd Gwyllt De a Gorllewin Cymru </w:t>
            </w:r>
          </w:p>
        </w:tc>
        <w:tc>
          <w:tcPr>
            <w:tcW w:w="601" w:type="pct"/>
          </w:tcPr>
          <w:p w:rsidRPr="00760413" w:rsidR="00624239" w:rsidP="00591517" w14:paraId="34DDD132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Fel arfer Mawrth – Gorffennaf</w:t>
            </w:r>
          </w:p>
        </w:tc>
        <w:tc>
          <w:tcPr>
            <w:tcW w:w="1404" w:type="pct"/>
          </w:tcPr>
          <w:p w:rsidRPr="00B357D0" w:rsidR="00624239" w:rsidP="00591517" w14:paraId="3CAF28FB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0"/>
                <w:szCs w:val="20"/>
                <w:lang w:val="en-GB" w:eastAsia="en-US" w:bidi="ar-SA"/>
              </w:rPr>
            </w:pPr>
            <w:hyperlink w:history="1" r:id="rId63">
              <w:r>
                <w:rPr>
                  <w:rStyle w:val="DefaultParagraphFont"/>
                  <w:rFonts w:ascii="Arial" w:hAnsi="Arial" w:eastAsia="Arial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https://www.youtube.com/watch?v=qt_PlfPMIsY</w:t>
              </w:r>
            </w:hyperlink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FF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</w:tc>
      </w:tr>
      <w:tr w:rsidTr="00720D5F" w14:paraId="6B35843F" w14:textId="77777777">
        <w:tblPrEx>
          <w:tblW w:w="4989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60" w:type="pct"/>
          </w:tcPr>
          <w:p w:rsidR="00624239" w:rsidP="00591517" w14:paraId="4743C48D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Springwatch</w:t>
            </w:r>
          </w:p>
        </w:tc>
        <w:tc>
          <w:tcPr>
            <w:tcW w:w="561" w:type="pct"/>
          </w:tcPr>
          <w:p w:rsidRPr="00760413" w:rsidR="00624239" w:rsidP="00591517" w14:paraId="0DD830CA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Sawl un</w:t>
            </w:r>
          </w:p>
        </w:tc>
        <w:tc>
          <w:tcPr>
            <w:tcW w:w="1774" w:type="pct"/>
          </w:tcPr>
          <w:p w:rsidRPr="00760413" w:rsidR="00624239" w:rsidP="00591517" w14:paraId="39D46783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Gwe-gamerâu byw o adar, mamaliaid, a bywyd gwyllt arall o Springwatch y BBC.</w:t>
            </w:r>
          </w:p>
        </w:tc>
        <w:tc>
          <w:tcPr>
            <w:tcW w:w="601" w:type="pct"/>
          </w:tcPr>
          <w:p w:rsidRPr="00760413" w:rsidR="00624239" w:rsidP="00591517" w14:paraId="2493D3EC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Gwanwyn</w:t>
            </w:r>
          </w:p>
        </w:tc>
        <w:tc>
          <w:tcPr>
            <w:tcW w:w="1404" w:type="pct"/>
          </w:tcPr>
          <w:p w:rsidRPr="00B357D0" w:rsidR="00624239" w:rsidP="00591517" w14:paraId="5635DB93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0"/>
                <w:szCs w:val="20"/>
                <w:lang w:val="en-GB" w:eastAsia="en-US" w:bidi="ar-SA"/>
              </w:rPr>
            </w:pPr>
            <w:hyperlink w:history="1" r:id="rId64">
              <w:r>
                <w:rPr>
                  <w:rStyle w:val="DefaultParagraphFont"/>
                  <w:rFonts w:ascii="Arial" w:hAnsi="Arial" w:eastAsia="Arial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https://www.bbc.co.uk/programmes/p07bfsyn</w:t>
              </w:r>
            </w:hyperlink>
          </w:p>
        </w:tc>
      </w:tr>
      <w:tr w:rsidTr="00720D5F" w14:paraId="4BA24970" w14:textId="77777777">
        <w:tblPrEx>
          <w:tblW w:w="4989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60" w:type="pct"/>
          </w:tcPr>
          <w:p w:rsidRPr="00B357D0" w:rsidR="00624239" w:rsidP="00591517" w14:paraId="6E59E46F" w14:textId="195C37A5">
            <w:pPr>
              <w:bidi w:val="0"/>
              <w:spacing w:after="0" w:line="240" w:lineRule="auto"/>
              <w:rPr>
                <w:rStyle w:val="DefaultParagraphFont"/>
                <w:rFonts w:ascii="Arial" w:hAnsi="Arial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Gwe-gamerâu Ymddiriedolaethau Natur</w:t>
            </w:r>
          </w:p>
        </w:tc>
        <w:tc>
          <w:tcPr>
            <w:tcW w:w="561" w:type="pct"/>
          </w:tcPr>
          <w:p w:rsidRPr="00760413" w:rsidR="00624239" w:rsidP="00591517" w14:paraId="099D62E6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Sawl un</w:t>
            </w:r>
          </w:p>
        </w:tc>
        <w:tc>
          <w:tcPr>
            <w:tcW w:w="1774" w:type="pct"/>
          </w:tcPr>
          <w:p w:rsidRPr="00760413" w:rsidR="00624239" w:rsidP="00591517" w14:paraId="75E7CCAC" w14:textId="2A62F3D6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Gwe-gamerâu byw o adar, mamaliaid a gwarchodfeydd natur a reolir gan yr Ymddiriedolaeth Natur.</w:t>
            </w:r>
          </w:p>
        </w:tc>
        <w:tc>
          <w:tcPr>
            <w:tcW w:w="601" w:type="pct"/>
          </w:tcPr>
          <w:p w:rsidRPr="00760413" w:rsidR="00624239" w:rsidP="00591517" w14:paraId="58A3C863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Pob un</w:t>
            </w:r>
          </w:p>
        </w:tc>
        <w:tc>
          <w:tcPr>
            <w:tcW w:w="1404" w:type="pct"/>
          </w:tcPr>
          <w:p w:rsidRPr="00B357D0" w:rsidR="00624239" w:rsidP="00591517" w14:paraId="1E4B5901" w14:textId="77777777">
            <w:pPr>
              <w:bidi w:val="0"/>
              <w:spacing w:after="0" w:line="240" w:lineRule="auto"/>
              <w:rPr>
                <w:rStyle w:val="DefaultParagraphFont"/>
                <w:rFonts w:ascii="Arial" w:hAnsi="Arial" w:cs="Arial" w:eastAsiaTheme="minorHAnsi"/>
                <w:sz w:val="20"/>
                <w:szCs w:val="20"/>
                <w:lang w:val="en-GB" w:eastAsia="en-US" w:bidi="ar-SA"/>
              </w:rPr>
            </w:pPr>
            <w:hyperlink w:history="1" r:id="rId65">
              <w:r>
                <w:rPr>
                  <w:rStyle w:val="DefaultParagraphFont"/>
                  <w:rFonts w:ascii="Arial" w:hAnsi="Arial" w:eastAsia="Arial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0"/>
                  <w:szCs w:val="20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https://www.wildlifetrusts.org/webcams</w:t>
              </w:r>
            </w:hyperlink>
          </w:p>
        </w:tc>
      </w:tr>
    </w:tbl>
    <w:p w:rsidR="00FC30FC" w14:paraId="077C8E37" w14:textId="060E3BA9"/>
    <w:sectPr w:rsidSect="00D116C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C4"/>
    <w:rsid w:val="000363C1"/>
    <w:rsid w:val="0004712C"/>
    <w:rsid w:val="00095275"/>
    <w:rsid w:val="000B272A"/>
    <w:rsid w:val="001B17C5"/>
    <w:rsid w:val="002106D2"/>
    <w:rsid w:val="00232A94"/>
    <w:rsid w:val="002B3C09"/>
    <w:rsid w:val="002D2CFE"/>
    <w:rsid w:val="002F7CDB"/>
    <w:rsid w:val="00326A80"/>
    <w:rsid w:val="003A2A23"/>
    <w:rsid w:val="00413982"/>
    <w:rsid w:val="00506CED"/>
    <w:rsid w:val="00515A9A"/>
    <w:rsid w:val="00523274"/>
    <w:rsid w:val="00591517"/>
    <w:rsid w:val="00624239"/>
    <w:rsid w:val="006375D7"/>
    <w:rsid w:val="00640CB8"/>
    <w:rsid w:val="006A05BF"/>
    <w:rsid w:val="00720D5F"/>
    <w:rsid w:val="0075439F"/>
    <w:rsid w:val="00760413"/>
    <w:rsid w:val="008D5051"/>
    <w:rsid w:val="00970EA5"/>
    <w:rsid w:val="009803D3"/>
    <w:rsid w:val="009A2599"/>
    <w:rsid w:val="009A2899"/>
    <w:rsid w:val="009C21F2"/>
    <w:rsid w:val="00B357D0"/>
    <w:rsid w:val="00D01C7E"/>
    <w:rsid w:val="00D116C4"/>
    <w:rsid w:val="00E66913"/>
    <w:rsid w:val="00EC471C"/>
    <w:rsid w:val="00F048E4"/>
    <w:rsid w:val="00FC30FC"/>
    <w:rsid w:val="00FC5A42"/>
    <w:rsid w:val="00FE4407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5F28EED-0BC7-4C86-B759-02016A3E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6C4"/>
  </w:style>
  <w:style w:type="paragraph" w:styleId="Heading2">
    <w:name w:val="heading 2"/>
    <w:basedOn w:val="Normal"/>
    <w:link w:val="Heading2Char"/>
    <w:uiPriority w:val="9"/>
    <w:qFormat/>
    <w:rsid w:val="009A28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16C4"/>
    <w:rPr>
      <w:color w:val="0000FF"/>
      <w:u w:val="single"/>
    </w:rPr>
  </w:style>
  <w:style w:type="table" w:styleId="TableGrid">
    <w:name w:val="Table Grid"/>
    <w:basedOn w:val="TableNormal"/>
    <w:uiPriority w:val="59"/>
    <w:rsid w:val="00D11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A289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712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47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1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1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1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12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1398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bats.org.uk/our-work/national-bat-monitoring-programme/surveys/sunset-sunrise-survey" TargetMode="External" /><Relationship Id="rId11" Type="http://schemas.openxmlformats.org/officeDocument/2006/relationships/hyperlink" Target="https://bsbi.org/garden-wildflower-hunt" TargetMode="External" /><Relationship Id="rId12" Type="http://schemas.openxmlformats.org/officeDocument/2006/relationships/hyperlink" Target="http://srs.britishspiders.org.uk/portal.php/p/Species+surveys" TargetMode="External" /><Relationship Id="rId13" Type="http://schemas.openxmlformats.org/officeDocument/2006/relationships/hyperlink" Target="https://www.bto.org/our-science/projects/gbw" TargetMode="External" /><Relationship Id="rId14" Type="http://schemas.openxmlformats.org/officeDocument/2006/relationships/hyperlink" Target="https://www.buglife.org.uk/get-involved/surveys/oil-beetle-hunt/" TargetMode="External" /><Relationship Id="rId15" Type="http://schemas.openxmlformats.org/officeDocument/2006/relationships/hyperlink" Target="https://www.buglife.org.uk/potwatch/" TargetMode="External" /><Relationship Id="rId16" Type="http://schemas.openxmlformats.org/officeDocument/2006/relationships/hyperlink" Target="https://www.buglife.org.uk/get-involved/surveys/bugs-matter/" TargetMode="External" /><Relationship Id="rId17" Type="http://schemas.openxmlformats.org/officeDocument/2006/relationships/hyperlink" Target="https://bigbutterflycount.butterfly-conservation.org/" TargetMode="External" /><Relationship Id="rId18" Type="http://schemas.openxmlformats.org/officeDocument/2006/relationships/hyperlink" Target="https://www.discoverthewild.co.uk/resources" TargetMode="External" /><Relationship Id="rId19" Type="http://schemas.openxmlformats.org/officeDocument/2006/relationships/hyperlink" Target="https://www.field-studies-council.org/product-category/publications/?fwp_keyword_search=plants&amp;fwp_publication_type=fold-out-guide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freshwaterhabitats.org.uk/get-involved-2/big-pond-dip/" TargetMode="External" /><Relationship Id="rId21" Type="http://schemas.openxmlformats.org/officeDocument/2006/relationships/hyperlink" Target="https://freshwaterhabitats.org.uk/projects/pondnet/spawnsurvey2021/" TargetMode="External" /><Relationship Id="rId22" Type="http://schemas.openxmlformats.org/officeDocument/2006/relationships/hyperlink" Target="https://www.brc.ac.uk/irecord/" TargetMode="External" /><Relationship Id="rId23" Type="http://schemas.openxmlformats.org/officeDocument/2006/relationships/hyperlink" Target="https://ptes.org/campaigns/dormice/surveying-and-monitoring-hazel-dormice/" TargetMode="External" /><Relationship Id="rId24" Type="http://schemas.openxmlformats.org/officeDocument/2006/relationships/hyperlink" Target="https://ptes.org/wp-content/uploads/2014/06/Guidance-for-detecting-hedgehogs-using-tracking-tunnels.pdf" TargetMode="External" /><Relationship Id="rId25" Type="http://schemas.openxmlformats.org/officeDocument/2006/relationships/hyperlink" Target="https://hedgerowsurvey.ptes.org/" TargetMode="External" /><Relationship Id="rId26" Type="http://schemas.openxmlformats.org/officeDocument/2006/relationships/hyperlink" Target="https://www.plantlife.org.uk/everyflowercounts/" TargetMode="External" /><Relationship Id="rId27" Type="http://schemas.openxmlformats.org/officeDocument/2006/relationships/hyperlink" Target="https://www.plantlife.org.uk/uk/discover-wild-plants-nature/spotter-sheets" TargetMode="External" /><Relationship Id="rId28" Type="http://schemas.openxmlformats.org/officeDocument/2006/relationships/hyperlink" Target="https://www.rhs.org.uk/slugssurvey" TargetMode="External" /><Relationship Id="rId29" Type="http://schemas.openxmlformats.org/officeDocument/2006/relationships/hyperlink" Target="https://www.rspb.org.uk/birds-and-wildlife/wildlife-guides/identify-a-bird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spb.org.uk/fun-and-learning/for-teachers/schools-birdwatch/" TargetMode="External" /><Relationship Id="rId31" Type="http://schemas.openxmlformats.org/officeDocument/2006/relationships/hyperlink" Target="https://www.rspb.org.uk/fun-and-learning/for-teachers/schools-wild-challenge/activities/pond-dipping/" TargetMode="External" /><Relationship Id="rId32" Type="http://schemas.openxmlformats.org/officeDocument/2006/relationships/hyperlink" Target="https://www.sawflies.org.uk/big-garden-sawfly-survey/" TargetMode="External" /><Relationship Id="rId33" Type="http://schemas.openxmlformats.org/officeDocument/2006/relationships/hyperlink" Target="http://www.sewbrec.org.uk/sewbrec-surveys/indoor-wildlife-resources1.page" TargetMode="External" /><Relationship Id="rId34" Type="http://schemas.openxmlformats.org/officeDocument/2006/relationships/hyperlink" Target="http://www.sewbrec.org.uk/sewbrec-surveys/sewbrec-species-of-the-month1.page" TargetMode="External" /><Relationship Id="rId35" Type="http://schemas.openxmlformats.org/officeDocument/2006/relationships/hyperlink" Target="https://www.ukbms.org/" TargetMode="External" /><Relationship Id="rId36" Type="http://schemas.openxmlformats.org/officeDocument/2006/relationships/hyperlink" Target="https://www.ceh.ac.uk/our-science/projects/pollinator-monitoring" TargetMode="External" /><Relationship Id="rId37" Type="http://schemas.openxmlformats.org/officeDocument/2006/relationships/hyperlink" Target="https://www.spittlebugsurvey.co.uk/" TargetMode="External" /><Relationship Id="rId38" Type="http://schemas.openxmlformats.org/officeDocument/2006/relationships/hyperlink" Target="https://www.biodiversitywales.org.uk/Recording-the-Natural-World" TargetMode="External" /><Relationship Id="rId39" Type="http://schemas.openxmlformats.org/officeDocument/2006/relationships/hyperlink" Target="https://www.zooniverse.org/projects" TargetMode="External" /><Relationship Id="rId4" Type="http://schemas.openxmlformats.org/officeDocument/2006/relationships/customXml" Target="../customXml/item1.xml" /><Relationship Id="rId40" Type="http://schemas.openxmlformats.org/officeDocument/2006/relationships/hyperlink" Target="https://play.google.com/store/apps/details?id=de.tu_chemnitz.mi.kahst.birdnet&amp;hl=en_GB&amp;gl=US" TargetMode="External" /><Relationship Id="rId41" Type="http://schemas.openxmlformats.org/officeDocument/2006/relationships/hyperlink" Target="https://www.bto.org/our-science/projects/birdtrack/taking-part/birdtrack-apps" TargetMode="External" /><Relationship Id="rId42" Type="http://schemas.openxmlformats.org/officeDocument/2006/relationships/hyperlink" Target="https://play.google.com/store/apps/details?id=org.froglife.dragonfinder&amp;hl=en_GB&amp;gl=US" TargetMode="External" /><Relationship Id="rId43" Type="http://schemas.openxmlformats.org/officeDocument/2006/relationships/hyperlink" Target="https://irecord.org.uk/app/" TargetMode="External" /><Relationship Id="rId44" Type="http://schemas.openxmlformats.org/officeDocument/2006/relationships/hyperlink" Target="https://butterfly-conservation.org/butterflies/recording-and-monitoring" TargetMode="External" /><Relationship Id="rId45" Type="http://schemas.openxmlformats.org/officeDocument/2006/relationships/hyperlink" Target="https://www.mammal.org.uk/volunteering/mammal-mapper/" TargetMode="External" /><Relationship Id="rId46" Type="http://schemas.openxmlformats.org/officeDocument/2006/relationships/hyperlink" Target="https://appadvice.com/app/opal-bugs-count-pocket-id-guide/462166466" TargetMode="External" /><Relationship Id="rId47" Type="http://schemas.openxmlformats.org/officeDocument/2006/relationships/hyperlink" Target="https://www.lercwales.org.uk/app.php" TargetMode="External" /><Relationship Id="rId48" Type="http://schemas.openxmlformats.org/officeDocument/2006/relationships/hyperlink" Target="https://www.sewbrecord.org.uk/" TargetMode="External" /><Relationship Id="rId49" Type="http://schemas.openxmlformats.org/officeDocument/2006/relationships/hyperlink" Target="https://play.google.com/store/apps/details?id=com.natural_apptitude.swift_mapper" TargetMode="External" /><Relationship Id="rId5" Type="http://schemas.openxmlformats.org/officeDocument/2006/relationships/customXml" Target="../customXml/item2.xml" /><Relationship Id="rId50" Type="http://schemas.openxmlformats.org/officeDocument/2006/relationships/hyperlink" Target="https://play.google.com/store/apps/details?id=com.woodlandtrust&amp;hl=en_GB&amp;gl=US" TargetMode="External" /><Relationship Id="rId51" Type="http://schemas.openxmlformats.org/officeDocument/2006/relationships/hyperlink" Target="https://www.plantlife.org.uk/uk/discover-wild-plants-nature/habitats/grassland/waxcaps-fungi/waxcapp-survey" TargetMode="External" /><Relationship Id="rId52" Type="http://schemas.openxmlformats.org/officeDocument/2006/relationships/hyperlink" Target="https://apps.apple.com/gb/app/the-wildlife-trusts-nature-finder/id720696183" TargetMode="External" /><Relationship Id="rId53" Type="http://schemas.openxmlformats.org/officeDocument/2006/relationships/hyperlink" Target="https://www.balmoralcastle.com/squirrel.htm" TargetMode="External" /><Relationship Id="rId54" Type="http://schemas.openxmlformats.org/officeDocument/2006/relationships/hyperlink" Target="https://cat.org.uk/winterwatch-at-cat/videos/" TargetMode="External" /><Relationship Id="rId55" Type="http://schemas.openxmlformats.org/officeDocument/2006/relationships/hyperlink" Target="https://www.birdfood.co.uk/webcams" TargetMode="External" /><Relationship Id="rId56" Type="http://schemas.openxmlformats.org/officeDocument/2006/relationships/hyperlink" Target="https://www.cumbriawildlifetrust.org.uk/wildlife/cams/badger-cam" TargetMode="External" /><Relationship Id="rId57" Type="http://schemas.openxmlformats.org/officeDocument/2006/relationships/hyperlink" Target="https://www.cumbriawildlifetrust.org.uk/wildlife/cams/seal-cam" TargetMode="External" /><Relationship Id="rId58" Type="http://schemas.openxmlformats.org/officeDocument/2006/relationships/hyperlink" Target="https://curlewcountry.org/curlew-cam-2020/" TargetMode="External" /><Relationship Id="rId59" Type="http://schemas.openxmlformats.org/officeDocument/2006/relationships/hyperlink" Target="https://www.dorsetwildlifetrust.org.uk/wildlifewebcam" TargetMode="External" /><Relationship Id="rId6" Type="http://schemas.openxmlformats.org/officeDocument/2006/relationships/customXml" Target="../customXml/item3.xml" /><Relationship Id="rId60" Type="http://schemas.openxmlformats.org/officeDocument/2006/relationships/hyperlink" Target="https://www.dyfiospreyproject.com/live-streaming" TargetMode="External" /><Relationship Id="rId61" Type="http://schemas.openxmlformats.org/officeDocument/2006/relationships/hyperlink" Target="https://www.essexwt.org.uk/wildlife/webcams/bat" TargetMode="External" /><Relationship Id="rId62" Type="http://schemas.openxmlformats.org/officeDocument/2006/relationships/hyperlink" Target="https://www.youtube.com/channel/UCBAou_3We2mP95QkXazqhrg" TargetMode="External" /><Relationship Id="rId63" Type="http://schemas.openxmlformats.org/officeDocument/2006/relationships/hyperlink" Target="https://www.youtube.com/watch?v=qt_PlfPMIsY" TargetMode="External" /><Relationship Id="rId64" Type="http://schemas.openxmlformats.org/officeDocument/2006/relationships/hyperlink" Target="https://www.bbc.co.uk/programmes/p07bfsyn" TargetMode="External" /><Relationship Id="rId65" Type="http://schemas.openxmlformats.org/officeDocument/2006/relationships/hyperlink" Target="https://www.wildlifetrusts.org/webcams" TargetMode="External" /><Relationship Id="rId66" Type="http://schemas.openxmlformats.org/officeDocument/2006/relationships/theme" Target="theme/theme1.xml" /><Relationship Id="rId67" Type="http://schemas.openxmlformats.org/officeDocument/2006/relationships/styles" Target="styles.xml" /><Relationship Id="rId7" Type="http://schemas.openxmlformats.org/officeDocument/2006/relationships/image" Target="media/image1.png" /><Relationship Id="rId8" Type="http://schemas.openxmlformats.org/officeDocument/2006/relationships/hyperlink" Target="mailto:21stcenturyschools@valeofglamorgan.gov.uk" TargetMode="External" /><Relationship Id="rId9" Type="http://schemas.openxmlformats.org/officeDocument/2006/relationships/hyperlink" Target="https://www.arc-trust.org/garden-dragon-watch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B360C9B9A324FA59F7C75F56BBEB2" ma:contentTypeVersion="7" ma:contentTypeDescription="Create a new document." ma:contentTypeScope="" ma:versionID="a14cad3c9715e4378bed5ea7e3fa477d">
  <xsd:schema xmlns:xsd="http://www.w3.org/2001/XMLSchema" xmlns:xs="http://www.w3.org/2001/XMLSchema" xmlns:p="http://schemas.microsoft.com/office/2006/metadata/properties" xmlns:ns2="8d66ce0b-231e-4716-bb33-43bdd509bd1a" targetNamespace="http://schemas.microsoft.com/office/2006/metadata/properties" ma:root="true" ma:fieldsID="3f488bf555c7bf9013caee6c6ef9bd3c" ns2:_="">
    <xsd:import namespace="8d66ce0b-231e-4716-bb33-43bdd509bd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6ce0b-231e-4716-bb33-43bdd509b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05BACB-8FA3-4500-8832-4F132A7F9B60}">
  <ds:schemaRefs/>
</ds:datastoreItem>
</file>

<file path=customXml/itemProps2.xml><?xml version="1.0" encoding="utf-8"?>
<ds:datastoreItem xmlns:ds="http://schemas.openxmlformats.org/officeDocument/2006/customXml" ds:itemID="{C8B9BF01-BEF3-48A0-8492-C193377414DE}">
  <ds:schemaRefs/>
</ds:datastoreItem>
</file>

<file path=customXml/itemProps3.xml><?xml version="1.0" encoding="utf-8"?>
<ds:datastoreItem xmlns:ds="http://schemas.openxmlformats.org/officeDocument/2006/customXml" ds:itemID="{426F87C9-5EE0-46E1-B2D5-D26E13135C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2386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Jenkins, Chloe</dc:creator>
  <cp:lastModifiedBy>Hannah Sinclair</cp:lastModifiedBy>
  <cp:revision>2</cp:revision>
  <dcterms:created xsi:type="dcterms:W3CDTF">2021-06-18T09:12:00Z</dcterms:created>
  <dcterms:modified xsi:type="dcterms:W3CDTF">2021-08-17T13:48:56Z</dcterms:modified>
  <dc:title>Annual nature surveys webcams and guides Welsh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0x010100243B360C9B9A324FA59F7C75F56BBEB2</vt:lpwstr>
  </property>
</Properties>
</file>