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0E9F" w:rsidR="005F476B" w:rsidP="002E349F" w:rsidRDefault="000E0900" w14:paraId="7C57EBDF" w14:textId="77777777">
      <w:pPr>
        <w:pStyle w:val="Title"/>
        <w:jc w:val="center"/>
        <w:rPr>
          <w:color w:val="76923C" w:themeColor="accent3" w:themeShade="BF"/>
          <w:sz w:val="22"/>
          <w:szCs w:val="22"/>
        </w:rPr>
      </w:pPr>
      <w:bookmarkStart w:name="_Hlk134192206" w:id="0"/>
      <w:bookmarkEnd w:id="0"/>
      <w:r w:rsidRPr="00C00E9F">
        <w:rPr>
          <w:rFonts w:ascii="Arial" w:hAnsi="Arial" w:cs="Arial"/>
          <w:noProof/>
          <w:color w:val="000099"/>
          <w:sz w:val="22"/>
          <w:szCs w:val="22"/>
          <w:lang w:eastAsia="en-GB"/>
        </w:rPr>
        <w:drawing>
          <wp:inline distT="0" distB="0" distL="0" distR="0" wp14:anchorId="6F0B01F1" wp14:editId="01750EB7">
            <wp:extent cx="2758440" cy="1060839"/>
            <wp:effectExtent l="0" t="0" r="3810" b="6350"/>
            <wp:docPr id="2" name="Picture 2" descr="Vale of Glamorgan Local Nature Partnership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ale of Glamorgan Local Nature Partnership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976" cy="108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00E9F" w:rsidR="005F476B" w:rsidP="0022568D" w:rsidRDefault="005F476B" w14:paraId="5400BD53" w14:textId="77777777">
      <w:pPr>
        <w:pStyle w:val="Title"/>
        <w:rPr>
          <w:color w:val="76923C" w:themeColor="accent3" w:themeShade="BF"/>
          <w:sz w:val="22"/>
          <w:szCs w:val="22"/>
        </w:rPr>
      </w:pPr>
    </w:p>
    <w:p w:rsidRPr="00462315" w:rsidR="00EE6CC1" w:rsidP="002E349F" w:rsidRDefault="000E0900" w14:paraId="3B6C07F9" w14:textId="41E175E8">
      <w:pPr>
        <w:pStyle w:val="Heading1"/>
        <w:jc w:val="center"/>
        <w:rPr>
          <w:sz w:val="36"/>
          <w:szCs w:val="36"/>
        </w:rPr>
      </w:pPr>
      <w:r>
        <w:rPr>
          <w:rFonts w:ascii="Cambria" w:hAnsi="Cambria" w:eastAsia="Cambria" w:cs="Times New Roman"/>
          <w:color w:val="0070C0"/>
          <w:sz w:val="36"/>
          <w:szCs w:val="36"/>
          <w:lang w:val="cy-GB"/>
        </w:rPr>
        <w:t>Cynllun Grant Bioamrywiaeth Partneriaeth Natur Lleol y Fro 202</w:t>
      </w:r>
      <w:r w:rsidR="005609AC">
        <w:rPr>
          <w:rFonts w:ascii="Cambria" w:hAnsi="Cambria" w:eastAsia="Cambria" w:cs="Times New Roman"/>
          <w:color w:val="0070C0"/>
          <w:sz w:val="36"/>
          <w:szCs w:val="36"/>
          <w:lang w:val="cy-GB"/>
        </w:rPr>
        <w:t>3</w:t>
      </w:r>
      <w:r>
        <w:rPr>
          <w:rFonts w:ascii="Cambria" w:hAnsi="Cambria" w:eastAsia="Cambria" w:cs="Times New Roman"/>
          <w:color w:val="0070C0"/>
          <w:sz w:val="36"/>
          <w:szCs w:val="36"/>
          <w:lang w:val="cy-GB"/>
        </w:rPr>
        <w:t>/2</w:t>
      </w:r>
      <w:r w:rsidR="005609AC">
        <w:rPr>
          <w:rFonts w:ascii="Cambria" w:hAnsi="Cambria" w:eastAsia="Cambria" w:cs="Times New Roman"/>
          <w:color w:val="0070C0"/>
          <w:sz w:val="36"/>
          <w:szCs w:val="36"/>
          <w:lang w:val="cy-GB"/>
        </w:rPr>
        <w:t>4</w:t>
      </w:r>
    </w:p>
    <w:p w:rsidRPr="00C00E9F" w:rsidR="0022568D" w:rsidP="0022568D" w:rsidRDefault="000E0900" w14:paraId="3A7AA7BC" w14:textId="77777777">
      <w:pPr>
        <w:spacing w:after="0" w:line="20" w:lineRule="exact"/>
        <w:rPr>
          <w:color w:val="76923C" w:themeColor="accent3" w:themeShade="BF"/>
        </w:rPr>
      </w:pPr>
      <w:r w:rsidRPr="00C00E9F">
        <w:softHyphen/>
      </w:r>
      <w:r w:rsidRPr="00C00E9F">
        <w:softHyphen/>
      </w:r>
      <w:r w:rsidRPr="00C00E9F">
        <w:softHyphen/>
      </w:r>
    </w:p>
    <w:p w:rsidRPr="00C00E9F" w:rsidR="0022568D" w:rsidP="0022568D" w:rsidRDefault="00000000" w14:paraId="0E81ADB1" w14:textId="77777777">
      <w:pPr>
        <w:tabs>
          <w:tab w:val="left" w:pos="2167"/>
        </w:tabs>
        <w:spacing w:line="140" w:lineRule="exact"/>
        <w:rPr>
          <w:color w:val="76923C" w:themeColor="accent3" w:themeShade="BF"/>
        </w:rPr>
      </w:pPr>
      <w:r>
        <w:rPr>
          <w:color w:val="76923C" w:themeColor="accent3" w:themeShade="BF"/>
        </w:rPr>
        <w:pict w14:anchorId="52124E11">
          <v:rect id="_x0000_i1025" style="width:517pt;height:1.5pt" o:hr="t" o:hrstd="t" o:hrnoshade="t" o:hrpct="988" fillcolor="#0082da" stroked="f"/>
        </w:pict>
      </w:r>
    </w:p>
    <w:p w:rsidR="0022568D" w:rsidP="0022568D" w:rsidRDefault="000E0900" w14:paraId="1FF12357" w14:textId="77777777">
      <w:pPr>
        <w:rPr>
          <w:rFonts w:cs="Arial"/>
        </w:rPr>
      </w:pPr>
      <w:r>
        <w:rPr>
          <w:rFonts w:eastAsia="Arial" w:cs="Arial"/>
          <w:lang w:val="cy-GB"/>
        </w:rPr>
        <w:t xml:space="preserve">Mae </w:t>
      </w:r>
      <w:r>
        <w:rPr>
          <w:rFonts w:eastAsia="Arial" w:cs="Arial"/>
          <w:b/>
          <w:bCs/>
          <w:lang w:val="cy-GB"/>
        </w:rPr>
        <w:t>Partneriaeth Natur Lleol Bro Morgannwg</w:t>
      </w:r>
      <w:r>
        <w:rPr>
          <w:rFonts w:eastAsia="Arial" w:cs="Arial"/>
          <w:lang w:val="cy-GB"/>
        </w:rPr>
        <w:t xml:space="preserve"> yn chwilio am brosiectau bioamrywiaeth gan sefydliadau a grwpiau lleol Bro Morgannwg, fydd yn cyflawni ein nod o </w:t>
      </w:r>
      <w:r>
        <w:rPr>
          <w:rFonts w:eastAsia="Arial" w:cs="Arial"/>
          <w:i/>
          <w:iCs/>
          <w:lang w:val="cy-GB"/>
        </w:rPr>
        <w:t>gynnal a chyfoethogi bioamrywiaeth</w:t>
      </w:r>
      <w:r>
        <w:rPr>
          <w:rFonts w:eastAsia="Arial" w:cs="Arial"/>
          <w:lang w:val="cy-GB"/>
        </w:rPr>
        <w:t xml:space="preserve"> a hybu </w:t>
      </w:r>
      <w:r>
        <w:rPr>
          <w:rFonts w:eastAsia="Arial" w:cs="Arial"/>
          <w:i/>
          <w:iCs/>
          <w:lang w:val="cy-GB"/>
        </w:rPr>
        <w:t>gwydnwch</w:t>
      </w:r>
      <w:r>
        <w:rPr>
          <w:rFonts w:eastAsia="Arial" w:cs="Arial"/>
          <w:lang w:val="cy-GB"/>
        </w:rPr>
        <w:t xml:space="preserve"> ecosystemau.  Mae’n rhaid i'ch prosiect ymgysylltu â'r gymuned leol a chael effaith arni a bod o fudd i fioamrywiaeth gan ddefnyddio'r cyllid a ddarparwyd. Gwneir ariannu'r grant hwn yn bosibl trwy'r Cynllun Lleoedd Lleol ar gyfer Natur, a ariennir gan Lywodraeth Cymru.</w:t>
      </w:r>
    </w:p>
    <w:p w:rsidRPr="00C00E9F" w:rsidR="009676EE" w:rsidP="0022568D" w:rsidRDefault="000E0900" w14:paraId="00E57163" w14:textId="77777777">
      <w:pPr>
        <w:rPr>
          <w:rFonts w:cs="Arial"/>
          <w:b/>
        </w:rPr>
      </w:pPr>
      <w:r>
        <w:rPr>
          <w:rFonts w:eastAsia="Arial" w:cs="Arial"/>
          <w:lang w:val="cy-GB"/>
        </w:rPr>
        <w:t xml:space="preserve">Mae </w:t>
      </w:r>
      <w:r>
        <w:rPr>
          <w:rFonts w:eastAsia="Arial" w:cs="Arial"/>
          <w:b/>
          <w:bCs/>
          <w:lang w:val="cy-GB"/>
        </w:rPr>
        <w:t xml:space="preserve">cynnal a chyfoethogi bioamrywiaeth </w:t>
      </w:r>
      <w:r>
        <w:rPr>
          <w:rFonts w:eastAsia="Arial" w:cs="Arial"/>
          <w:lang w:val="cy-GB"/>
        </w:rPr>
        <w:t>yn golygu gofalu am y lleoedd arbennig hynny ar gyfer bywyd gwyllt trwy reoli, cofnodi ac arolygu - mae sawl ffordd y gallwn wella mannau gwyrdd ar gyfer natur.</w:t>
      </w:r>
    </w:p>
    <w:p w:rsidRPr="009A1232" w:rsidR="007E22A8" w:rsidP="0022568D" w:rsidRDefault="000E0900" w14:paraId="7D3B9FF4" w14:textId="77777777">
      <w:pPr>
        <w:pStyle w:val="Default"/>
        <w:rPr>
          <w:color w:val="auto"/>
        </w:rPr>
      </w:pPr>
      <w:r>
        <w:rPr>
          <w:rFonts w:eastAsia="Arial"/>
          <w:b/>
          <w:bCs/>
          <w:sz w:val="22"/>
          <w:szCs w:val="22"/>
          <w:lang w:val="cy-GB"/>
        </w:rPr>
        <w:t>Gwydnwch ecosystemau</w:t>
      </w:r>
      <w:r>
        <w:rPr>
          <w:rFonts w:eastAsia="Arial"/>
          <w:color w:val="333333"/>
          <w:lang w:val="cy-GB"/>
        </w:rPr>
        <w:t> </w:t>
      </w:r>
      <w:r>
        <w:rPr>
          <w:rFonts w:eastAsia="Arial"/>
          <w:color w:val="auto"/>
          <w:sz w:val="22"/>
          <w:szCs w:val="22"/>
          <w:lang w:val="cy-GB"/>
        </w:rPr>
        <w:t>yw gallu ecosystem i ddelio â phwysau, newidiadau a gofynion, naill ai trwy wrthsefyll, adfer neu addasu iddynt i gael budd nawr ac i'r dyfodol.</w:t>
      </w:r>
    </w:p>
    <w:p w:rsidR="007E22A8" w:rsidP="0022568D" w:rsidRDefault="007E22A8" w14:paraId="73744E4C" w14:textId="77777777">
      <w:pPr>
        <w:pStyle w:val="Default"/>
        <w:rPr>
          <w:color w:val="333333"/>
        </w:rPr>
      </w:pPr>
    </w:p>
    <w:p w:rsidRPr="009A1232" w:rsidR="009A1232" w:rsidP="00CF2503" w:rsidRDefault="000E0900" w14:paraId="4FECAC53" w14:textId="77777777">
      <w:pPr>
        <w:pStyle w:val="Default"/>
        <w:spacing w:after="34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349CAA1" wp14:editId="51945468">
            <wp:extent cx="6645768" cy="373824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768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6B" w:rsidP="005F476B" w:rsidRDefault="000E0900" w14:paraId="459BC997" w14:textId="77777777">
      <w:pPr>
        <w:pStyle w:val="Default"/>
        <w:spacing w:after="34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Dylai prosiectau ddangos sut byddant yn mynd i'r afael â’r pum nodwedd gwydnwch ecosystemau uchod.</w:t>
      </w:r>
    </w:p>
    <w:p w:rsidR="0099706D" w:rsidP="005F476B" w:rsidRDefault="0099706D" w14:paraId="04916CBE" w14:textId="77777777">
      <w:pPr>
        <w:pStyle w:val="Default"/>
        <w:spacing w:after="34"/>
        <w:rPr>
          <w:sz w:val="22"/>
          <w:szCs w:val="22"/>
        </w:rPr>
      </w:pPr>
    </w:p>
    <w:p w:rsidR="0099706D" w:rsidP="005F476B" w:rsidRDefault="000E0900" w14:paraId="5A05620E" w14:textId="77777777">
      <w:pPr>
        <w:pStyle w:val="Default"/>
        <w:spacing w:after="34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BEE1F38" wp14:anchorId="5526C8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38925" cy="32385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E14C7" w:rsidR="0099706D" w:rsidP="0099706D" w:rsidRDefault="000E0900" w14:paraId="38C22E33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8"/>
                                <w:szCs w:val="28"/>
                                <w:lang w:val="cy-GB"/>
                              </w:rPr>
                              <w:t>Cynllun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8" style="position:absolute;margin-left:0;margin-top:-.05pt;width:522.75pt;height:25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95b3d7 [1940]" stroked="f" strokeweight="2pt" w14:anchorId="5526C8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">
                <v:textbox>
                  <w:txbxContent>
                    <w:p w:rsidRPr="006E14C7" w:rsidR="0099706D" w:rsidP="0099706D" w:rsidRDefault="000E0900" w14:paraId="38C22E33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 w:cs="Times New Roman"/>
                          <w:sz w:val="28"/>
                          <w:szCs w:val="28"/>
                          <w:lang w:val="cy-GB"/>
                        </w:rPr>
                        <w:t>Cynllun Grant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06D" w:rsidP="005F476B" w:rsidRDefault="0099706D" w14:paraId="1B8F934C" w14:textId="77777777">
      <w:pPr>
        <w:pStyle w:val="Default"/>
        <w:spacing w:after="34"/>
        <w:rPr>
          <w:sz w:val="22"/>
          <w:szCs w:val="22"/>
        </w:rPr>
      </w:pPr>
    </w:p>
    <w:p w:rsidR="00654519" w:rsidP="005F476B" w:rsidRDefault="00654519" w14:paraId="6E1286C6" w14:textId="77777777">
      <w:pPr>
        <w:pStyle w:val="Default"/>
        <w:spacing w:after="34"/>
        <w:rPr>
          <w:sz w:val="22"/>
          <w:szCs w:val="22"/>
        </w:rPr>
      </w:pPr>
    </w:p>
    <w:p w:rsidR="0099706D" w:rsidP="005F476B" w:rsidRDefault="000E0900" w14:paraId="57C954A9" w14:textId="2DA5D4BD">
      <w:pPr>
        <w:pStyle w:val="Default"/>
        <w:spacing w:after="34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Bydd y Cynllun Grant ar agor ar gyfer ceisiadau rhwng </w:t>
      </w:r>
      <w:r w:rsidR="002B70FA">
        <w:rPr>
          <w:rFonts w:eastAsia="Arial"/>
          <w:sz w:val="22"/>
          <w:szCs w:val="22"/>
          <w:lang w:val="cy-GB"/>
        </w:rPr>
        <w:t>d</w:t>
      </w:r>
      <w:r>
        <w:rPr>
          <w:rFonts w:eastAsia="Arial"/>
          <w:sz w:val="22"/>
          <w:szCs w:val="22"/>
          <w:lang w:val="cy-GB"/>
        </w:rPr>
        <w:t xml:space="preserve">ydd </w:t>
      </w:r>
      <w:r w:rsidR="002B70FA">
        <w:rPr>
          <w:rFonts w:eastAsia="Arial"/>
          <w:sz w:val="22"/>
          <w:szCs w:val="22"/>
          <w:lang w:val="cy-GB"/>
        </w:rPr>
        <w:t xml:space="preserve">Llun </w:t>
      </w:r>
      <w:r w:rsidR="005609AC">
        <w:rPr>
          <w:rFonts w:eastAsia="Arial"/>
          <w:sz w:val="22"/>
          <w:szCs w:val="22"/>
          <w:lang w:val="cy-GB"/>
        </w:rPr>
        <w:t xml:space="preserve">16 Hydref </w:t>
      </w:r>
      <w:r>
        <w:rPr>
          <w:rFonts w:eastAsia="Arial"/>
          <w:sz w:val="22"/>
          <w:szCs w:val="22"/>
          <w:lang w:val="cy-GB"/>
        </w:rPr>
        <w:t>a dydd Llun 2</w:t>
      </w:r>
      <w:r w:rsidR="005609AC">
        <w:rPr>
          <w:rFonts w:eastAsia="Arial"/>
          <w:sz w:val="22"/>
          <w:szCs w:val="22"/>
          <w:lang w:val="cy-GB"/>
        </w:rPr>
        <w:t>0 Tachwedd</w:t>
      </w:r>
      <w:r>
        <w:rPr>
          <w:rFonts w:eastAsia="Arial"/>
          <w:sz w:val="22"/>
          <w:szCs w:val="22"/>
          <w:lang w:val="cy-GB"/>
        </w:rPr>
        <w:t xml:space="preserve"> 2023. Mae dau ddyddiad ar gyfer gwneud cais, yn dibynnu pryd yr hoffech ddechrau eich prosiect. Rhaid talu holl gostau'r prosiect cyn dydd Iau 29 Chwefror 2024.</w:t>
      </w:r>
    </w:p>
    <w:p w:rsidR="00462315" w:rsidP="005F476B" w:rsidRDefault="00462315" w14:paraId="61C1C59D" w14:textId="77777777">
      <w:pPr>
        <w:pStyle w:val="Default"/>
        <w:spacing w:after="34"/>
        <w:rPr>
          <w:sz w:val="22"/>
          <w:szCs w:val="22"/>
        </w:rPr>
      </w:pPr>
    </w:p>
    <w:p w:rsidRPr="001E4AC5" w:rsidR="005609AC" w:rsidP="005609AC" w:rsidRDefault="005609AC" w14:paraId="194D86A4" w14:textId="77777777">
      <w:pPr>
        <w:pStyle w:val="Default"/>
        <w:spacing w:after="34"/>
        <w:rPr>
          <w:b/>
          <w:bCs/>
          <w:sz w:val="22"/>
          <w:szCs w:val="22"/>
        </w:rPr>
      </w:pPr>
      <w:r w:rsidRPr="001E4AC5">
        <w:rPr>
          <w:rFonts w:eastAsia="Arial"/>
          <w:b/>
          <w:bCs/>
          <w:sz w:val="22"/>
          <w:szCs w:val="22"/>
          <w:lang w:val="cy-GB"/>
        </w:rPr>
        <w:t xml:space="preserve">Cynllun Grant ar agor: Dydd Llun 16 Hydref 2023 </w:t>
      </w:r>
    </w:p>
    <w:p w:rsidRPr="001E4AC5" w:rsidR="005609AC" w:rsidP="005609AC" w:rsidRDefault="005609AC" w14:paraId="4E32F594" w14:textId="77777777">
      <w:pPr>
        <w:pStyle w:val="Default"/>
        <w:spacing w:after="34"/>
        <w:rPr>
          <w:b/>
          <w:bCs/>
          <w:sz w:val="22"/>
          <w:szCs w:val="22"/>
        </w:rPr>
      </w:pPr>
      <w:r w:rsidRPr="001E4AC5">
        <w:rPr>
          <w:rFonts w:eastAsia="Arial"/>
          <w:b/>
          <w:bCs/>
          <w:sz w:val="22"/>
          <w:szCs w:val="22"/>
          <w:lang w:val="cy-GB"/>
        </w:rPr>
        <w:t xml:space="preserve">Dyddiad olaf i wneud cais: Dydd Llun 20 Tachwedd 2023 </w:t>
      </w:r>
    </w:p>
    <w:p w:rsidRPr="001E4AC5" w:rsidR="005609AC" w:rsidP="005609AC" w:rsidRDefault="005609AC" w14:paraId="14040ADB" w14:textId="77777777">
      <w:pPr>
        <w:pStyle w:val="Default"/>
        <w:spacing w:after="34"/>
        <w:rPr>
          <w:b/>
          <w:bCs/>
          <w:sz w:val="22"/>
          <w:szCs w:val="22"/>
        </w:rPr>
      </w:pPr>
    </w:p>
    <w:p w:rsidRPr="00ED4323" w:rsidR="005609AC" w:rsidP="005609AC" w:rsidRDefault="005609AC" w14:paraId="7A213019" w14:textId="77777777">
      <w:pPr>
        <w:pStyle w:val="Default"/>
        <w:spacing w:after="34"/>
        <w:rPr>
          <w:b/>
          <w:bCs/>
          <w:sz w:val="22"/>
          <w:szCs w:val="22"/>
        </w:rPr>
      </w:pPr>
      <w:r w:rsidRPr="001E4AC5">
        <w:rPr>
          <w:rFonts w:eastAsia="Arial"/>
          <w:b/>
          <w:bCs/>
          <w:sz w:val="22"/>
          <w:szCs w:val="22"/>
          <w:lang w:val="cy-GB"/>
        </w:rPr>
        <w:t>Os ydych yn gwneud cais ar ran ysgol neu leoliad addysg, bydd angen i chi gysylltu â ni cyn cyflwyno cais.  e-bostiwch: laldridge@valeofglamorgan.gov.uk</w:t>
      </w:r>
    </w:p>
    <w:p w:rsidR="00DB5478" w:rsidP="005F476B" w:rsidRDefault="00DB5478" w14:paraId="3B44302E" w14:textId="77777777">
      <w:pPr>
        <w:pStyle w:val="Default"/>
        <w:spacing w:after="34"/>
        <w:rPr>
          <w:b/>
          <w:bCs/>
          <w:sz w:val="22"/>
          <w:szCs w:val="22"/>
        </w:rPr>
      </w:pPr>
    </w:p>
    <w:p w:rsidR="00EA749C" w:rsidP="005F476B" w:rsidRDefault="000E0900" w14:paraId="41F920FD" w14:textId="77777777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093076EC" wp14:editId="234EEB77">
            <wp:extent cx="251460" cy="251460"/>
            <wp:effectExtent l="0" t="0" r="0" b="0"/>
            <wp:docPr id="10" name="Graphic 10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Badge 1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478" w:rsidP="005F476B" w:rsidRDefault="000E0900" w14:paraId="0D73604E" w14:textId="77777777">
      <w:pPr>
        <w:pStyle w:val="Default"/>
        <w:spacing w:after="34"/>
        <w:rPr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>Haen Un – hyd at £500</w:t>
      </w:r>
    </w:p>
    <w:p w:rsidRPr="00DB5478" w:rsidR="00DB5478" w:rsidP="005F476B" w:rsidRDefault="000E0900" w14:paraId="1E425460" w14:textId="77777777">
      <w:pPr>
        <w:pStyle w:val="Default"/>
        <w:spacing w:after="34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Ar gyfer darparu offer, deunyddiau ac adnoddau, gyda’r nod o greu a/neu reoli cynefinoedd, ac ymgysylltu â'r cyhoedd.</w:t>
      </w:r>
    </w:p>
    <w:p w:rsidR="00DB5478" w:rsidP="005F476B" w:rsidRDefault="00DB5478" w14:paraId="71AB97A7" w14:textId="77777777">
      <w:pPr>
        <w:pStyle w:val="Default"/>
        <w:spacing w:after="34"/>
        <w:rPr>
          <w:b/>
          <w:bCs/>
          <w:sz w:val="22"/>
          <w:szCs w:val="22"/>
        </w:rPr>
      </w:pPr>
    </w:p>
    <w:p w:rsidR="00EA749C" w:rsidP="005F476B" w:rsidRDefault="000E0900" w14:paraId="5EE5C505" w14:textId="77777777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5AC02C2" wp14:editId="52F28DBD">
            <wp:extent cx="251460" cy="251460"/>
            <wp:effectExtent l="0" t="0" r="0" b="0"/>
            <wp:docPr id="11" name="Graphic 11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478" w:rsidP="005F476B" w:rsidRDefault="000E0900" w14:paraId="2FC44BA0" w14:textId="77777777">
      <w:pPr>
        <w:pStyle w:val="Default"/>
        <w:spacing w:after="34"/>
        <w:rPr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cy-GB"/>
        </w:rPr>
        <w:t>Haen Dau - £500 i £5000</w:t>
      </w:r>
    </w:p>
    <w:p w:rsidR="00DB5478" w:rsidP="005F476B" w:rsidRDefault="000E0900" w14:paraId="189607CD" w14:textId="77777777">
      <w:pPr>
        <w:pStyle w:val="Default"/>
        <w:spacing w:after="34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Ar gyfer darparu gwaith ar raddfa fwy, gyda’r nod o greu, adfer a/neu reoli cynefinoedd gan ddefnyddio contractwyr.</w:t>
      </w:r>
    </w:p>
    <w:p w:rsidR="00982B03" w:rsidP="005F476B" w:rsidRDefault="00982B03" w14:paraId="4EB612AC" w14:textId="77777777">
      <w:pPr>
        <w:pStyle w:val="Default"/>
        <w:spacing w:after="34"/>
        <w:rPr>
          <w:sz w:val="22"/>
          <w:szCs w:val="22"/>
        </w:rPr>
      </w:pPr>
    </w:p>
    <w:p w:rsidRPr="00982B03" w:rsidR="00982B03" w:rsidP="005F476B" w:rsidRDefault="000E0900" w14:paraId="39F72A19" w14:textId="77777777">
      <w:pPr>
        <w:pStyle w:val="Default"/>
        <w:spacing w:after="34"/>
        <w:rPr>
          <w:sz w:val="22"/>
          <w:szCs w:val="22"/>
          <w:u w:val="single"/>
        </w:rPr>
      </w:pPr>
      <w:r>
        <w:rPr>
          <w:rFonts w:eastAsia="Arial"/>
          <w:sz w:val="22"/>
          <w:szCs w:val="22"/>
          <w:u w:val="single"/>
          <w:lang w:val="cy-GB"/>
        </w:rPr>
        <w:t xml:space="preserve">Mae eitemau </w:t>
      </w:r>
      <w:r>
        <w:rPr>
          <w:rFonts w:eastAsia="Arial"/>
          <w:b/>
          <w:bCs/>
          <w:sz w:val="22"/>
          <w:szCs w:val="22"/>
          <w:u w:val="single"/>
          <w:lang w:val="cy-GB"/>
        </w:rPr>
        <w:t>nad ydynt</w:t>
      </w:r>
      <w:r>
        <w:rPr>
          <w:rFonts w:eastAsia="Arial"/>
          <w:sz w:val="22"/>
          <w:szCs w:val="22"/>
          <w:u w:val="single"/>
          <w:lang w:val="cy-GB"/>
        </w:rPr>
        <w:t xml:space="preserve"> yn gymwys i gael cyllid yn cynnwys:</w:t>
      </w:r>
    </w:p>
    <w:p w:rsidRPr="00DB5478" w:rsidR="00982B03" w:rsidP="005F476B" w:rsidRDefault="000E0900" w14:paraId="5A16E436" w14:textId="77777777">
      <w:pPr>
        <w:pStyle w:val="Default"/>
        <w:spacing w:after="34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>Plannu rhywogaethau estron; arwyddion; tirlunio yn cynnwys graean, slabiau patio, ffensys, meinciau a seddi; costau refeniw yn cynnwys amser staff/gwirfoddolwyr a llogi lleoliadau. Cysylltwch os nad ydych yn siŵr pa mor gymwys yw eich eitemau arfaethedig.</w:t>
      </w:r>
    </w:p>
    <w:p w:rsidR="00DB5478" w:rsidP="005F476B" w:rsidRDefault="00DB5478" w14:paraId="3B3DD15F" w14:textId="77777777">
      <w:pPr>
        <w:pStyle w:val="Default"/>
        <w:spacing w:after="34"/>
        <w:rPr>
          <w:b/>
          <w:bCs/>
          <w:sz w:val="22"/>
          <w:szCs w:val="22"/>
        </w:rPr>
      </w:pPr>
    </w:p>
    <w:p w:rsidRPr="00DB5478" w:rsidR="00462315" w:rsidP="005F476B" w:rsidRDefault="00462315" w14:paraId="4D95F69D" w14:textId="77777777">
      <w:pPr>
        <w:pStyle w:val="Default"/>
        <w:spacing w:after="34"/>
        <w:rPr>
          <w:b/>
          <w:bCs/>
          <w:sz w:val="22"/>
          <w:szCs w:val="22"/>
        </w:rPr>
      </w:pPr>
    </w:p>
    <w:p w:rsidRPr="002B68E5" w:rsidR="0088789D" w:rsidP="00EE6CC1" w:rsidRDefault="000E0900" w14:paraId="0D22BB5B" w14:textId="77777777">
      <w:pPr>
        <w:pStyle w:val="Heading2"/>
        <w:spacing w:after="240"/>
        <w:rPr>
          <w:b w:val="0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C5A4355" wp14:anchorId="3E346D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38925" cy="3238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E14C7" w:rsidR="006E14C7" w:rsidP="006E14C7" w:rsidRDefault="000E0900" w14:paraId="39EC347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8"/>
                                <w:szCs w:val="28"/>
                                <w:lang w:val="cy-GB"/>
                              </w:rPr>
                              <w:t xml:space="preserve">Meini Prawf y Grant: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1" style="position:absolute;margin-left:471.55pt;margin-top:.7pt;width:522.7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7" fillcolor="#95b3d7 [1940]" stroked="f" strokeweight="2pt" w14:anchorId="3E346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">
                <v:textbox>
                  <w:txbxContent>
                    <w:p w:rsidRPr="006E14C7" w:rsidR="006E14C7" w:rsidP="006E14C7" w:rsidRDefault="000E0900" w14:paraId="39EC347C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 w:cs="Times New Roman"/>
                          <w:sz w:val="28"/>
                          <w:szCs w:val="28"/>
                          <w:lang w:val="cy-GB"/>
                        </w:rPr>
                        <w:t xml:space="preserve">Meini Prawf y Grant: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749C" w:rsidP="00982B03" w:rsidRDefault="00EA749C" w14:paraId="087A4F21" w14:textId="77777777">
      <w:pPr>
        <w:pStyle w:val="ListParagraph"/>
        <w:ind w:left="360"/>
        <w:rPr>
          <w:rFonts w:cs="Arial"/>
          <w:b/>
        </w:rPr>
      </w:pPr>
    </w:p>
    <w:tbl>
      <w:tblPr>
        <w:tblStyle w:val="TableGrid"/>
        <w:tblW w:w="10209" w:type="dxa"/>
        <w:tblInd w:w="360" w:type="dxa"/>
        <w:tblLook w:val="04A0" w:firstRow="1" w:lastRow="0" w:firstColumn="1" w:lastColumn="0" w:noHBand="0" w:noVBand="1"/>
      </w:tblPr>
      <w:tblGrid>
        <w:gridCol w:w="10209"/>
      </w:tblGrid>
      <w:tr w:rsidR="00944C7A" w:rsidTr="00F34B35" w14:paraId="74973C71" w14:textId="77777777">
        <w:tc>
          <w:tcPr>
            <w:tcW w:w="10209" w:type="dxa"/>
            <w:shd w:val="clear" w:color="auto" w:fill="DAEEF3" w:themeFill="accent5" w:themeFillTint="33"/>
          </w:tcPr>
          <w:p w:rsidRPr="00297E61" w:rsidR="00297E61" w:rsidP="00982B03" w:rsidRDefault="000E0900" w14:paraId="573A59E3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Cyllideb</w:t>
            </w:r>
          </w:p>
        </w:tc>
      </w:tr>
      <w:tr w:rsidR="00944C7A" w:rsidTr="00297E61" w14:paraId="2AD05620" w14:textId="77777777">
        <w:tc>
          <w:tcPr>
            <w:tcW w:w="10209" w:type="dxa"/>
          </w:tcPr>
          <w:p w:rsidRPr="00297E61" w:rsidR="00297E61" w:rsidP="00297E61" w:rsidRDefault="000E0900" w14:paraId="68F6B93A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Mae'r cynllun grant yn ariannu costau cyfalaf yn unig - ni ellir cynnwys unrhyw gostau refeniw fel amser staff/gwirfoddolwyr a llogi lleoliadau.</w:t>
            </w:r>
          </w:p>
          <w:p w:rsidRPr="00297E61" w:rsidR="00297E61" w:rsidP="00982B03" w:rsidRDefault="00297E61" w14:paraId="5C2CE1C7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5609AC" w:rsidR="00297E61" w:rsidP="00297E61" w:rsidRDefault="000E0900" w14:paraId="40DE64DD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Bydd yr holl ddeunyddiau a’r offer yn cael eu prynu ar ran yr ymgeisydd.  </w:t>
            </w:r>
          </w:p>
          <w:p w:rsidRPr="005609AC" w:rsidR="005609AC" w:rsidP="005609AC" w:rsidRDefault="005609AC" w14:paraId="4D4FAFB9" w14:textId="77777777">
            <w:pPr>
              <w:pStyle w:val="ListParagraph"/>
              <w:rPr>
                <w:rFonts w:cs="Arial"/>
              </w:rPr>
            </w:pPr>
          </w:p>
          <w:p w:rsidRPr="005609AC" w:rsidR="005609AC" w:rsidP="005609AC" w:rsidRDefault="005609AC" w14:paraId="4D4366FB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609AC">
              <w:rPr>
                <w:rFonts w:ascii="Arial" w:hAnsi="Arial" w:eastAsia="Arial" w:cs="Arial"/>
                <w:lang w:val="cy-GB"/>
              </w:rPr>
              <w:t xml:space="preserve">Rhaid i bob eitem yn adran y gyllideb gynnwys dolen </w:t>
            </w:r>
            <w:proofErr w:type="spellStart"/>
            <w:r w:rsidRPr="005609AC">
              <w:rPr>
                <w:rFonts w:ascii="Arial" w:hAnsi="Arial" w:eastAsia="Arial" w:cs="Arial"/>
                <w:lang w:val="cy-GB"/>
              </w:rPr>
              <w:t>url</w:t>
            </w:r>
            <w:proofErr w:type="spellEnd"/>
            <w:r w:rsidRPr="005609AC">
              <w:rPr>
                <w:rFonts w:ascii="Arial" w:hAnsi="Arial" w:eastAsia="Arial" w:cs="Arial"/>
                <w:lang w:val="cy-GB"/>
              </w:rPr>
              <w:t xml:space="preserve"> i bob eitem gan fod hyn yn hanfodol i ni brosesu'r archebion. </w:t>
            </w:r>
          </w:p>
          <w:p w:rsidRPr="00297E61" w:rsidR="00297E61" w:rsidP="00297E61" w:rsidRDefault="00297E61" w14:paraId="2ED03665" w14:textId="77777777">
            <w:pPr>
              <w:rPr>
                <w:rFonts w:ascii="Arial" w:hAnsi="Arial" w:cs="Arial"/>
              </w:rPr>
            </w:pPr>
          </w:p>
          <w:p w:rsidRPr="00297E61" w:rsidR="00297E61" w:rsidP="00297E61" w:rsidRDefault="000E0900" w14:paraId="04C39ECE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Mae'r cynllun hwn yn rhoi cyfle i ymgeiswyr wneud cais naill ai hyd at £500 tuag at offer ac adnoddau, neu rhwng £501 a £5000 tuag at waith mwy.</w:t>
            </w:r>
          </w:p>
          <w:p w:rsidRPr="00297E61" w:rsidR="00297E61" w:rsidP="00297E61" w:rsidRDefault="00297E61" w14:paraId="5FAFFDB4" w14:textId="77777777">
            <w:pPr>
              <w:rPr>
                <w:rFonts w:ascii="Arial" w:hAnsi="Arial" w:cs="Arial"/>
              </w:rPr>
            </w:pPr>
          </w:p>
          <w:p w:rsidRPr="00297E61" w:rsidR="00297E61" w:rsidP="00297E61" w:rsidRDefault="000E0900" w14:paraId="7DA4DD6B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Bydd gofyn i ymgeiswyr sy'n gwneud cais am fwy na £500 ofyn am gyngor gan y cyswllt a restrir ar y ffurflen gais.</w:t>
            </w:r>
          </w:p>
          <w:p w:rsidRPr="00297E61" w:rsidR="00297E61" w:rsidP="00297E61" w:rsidRDefault="00297E61" w14:paraId="38CF5BD1" w14:textId="77777777">
            <w:pPr>
              <w:rPr>
                <w:rFonts w:ascii="Arial" w:hAnsi="Arial" w:cs="Arial"/>
              </w:rPr>
            </w:pPr>
          </w:p>
          <w:p w:rsidR="00297E61" w:rsidP="00297E61" w:rsidRDefault="000E0900" w14:paraId="060223D7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Mae’n rhaid i brosiectau ddangos gwerth am arian ac, os oes modd, byddant yn denu cyfraniadau ariannol neu mewn nwyddau o ffynonellau eraill.</w:t>
            </w:r>
          </w:p>
          <w:p w:rsidRPr="00646B23" w:rsidR="00646B23" w:rsidP="00646B23" w:rsidRDefault="00646B23" w14:paraId="1B25AA74" w14:textId="77777777">
            <w:pPr>
              <w:pStyle w:val="ListParagraph"/>
              <w:rPr>
                <w:rFonts w:cs="Arial"/>
              </w:rPr>
            </w:pPr>
          </w:p>
          <w:p w:rsidR="00646B23" w:rsidP="00646B23" w:rsidRDefault="000E0900" w14:paraId="0F08D23A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Dylech ond cynnig am yr hyn sydd ei angen arnoch mewn gwirionedd, nid targedau gwariant yw terfynau uchaf y gyllideb. Trwy leihau'r defnydd, gallwn wneud y byd yn lle gwell i bobl a bywyd gwyllt. </w:t>
            </w:r>
          </w:p>
          <w:p w:rsidRPr="00CE15E8" w:rsidR="00CE15E8" w:rsidP="00CE15E8" w:rsidRDefault="00CE15E8" w14:paraId="6075A361" w14:textId="77777777">
            <w:pPr>
              <w:pStyle w:val="ListParagraph"/>
              <w:rPr>
                <w:rFonts w:cs="Arial"/>
              </w:rPr>
            </w:pPr>
          </w:p>
          <w:p w:rsidRPr="00646B23" w:rsidR="00CE15E8" w:rsidP="00646B23" w:rsidRDefault="000E0900" w14:paraId="1C09B5CE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Croesewir ceisiadau a all ddangos, yn ogystal â’r eitemau y gofynnwyd amdanynt, bod offer ac adnoddau presennol yn cael eu defnyddio’n effeithiol.</w:t>
            </w:r>
          </w:p>
          <w:p w:rsidRPr="00297E61" w:rsidR="00297E61" w:rsidP="00982B03" w:rsidRDefault="00297E61" w14:paraId="3B905316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4C7A" w:rsidTr="00F34B35" w14:paraId="22206B8E" w14:textId="77777777">
        <w:tc>
          <w:tcPr>
            <w:tcW w:w="10209" w:type="dxa"/>
            <w:shd w:val="clear" w:color="auto" w:fill="DAEEF3" w:themeFill="accent5" w:themeFillTint="33"/>
          </w:tcPr>
          <w:p w:rsidRPr="00297E61" w:rsidR="00297E61" w:rsidP="00297E61" w:rsidRDefault="000E0900" w14:paraId="1584C9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Cymhwysedd</w:t>
            </w:r>
          </w:p>
        </w:tc>
      </w:tr>
      <w:tr w:rsidR="00944C7A" w:rsidTr="00297E61" w14:paraId="7BB69260" w14:textId="77777777">
        <w:tc>
          <w:tcPr>
            <w:tcW w:w="10209" w:type="dxa"/>
          </w:tcPr>
          <w:p w:rsidRPr="005609AC" w:rsidR="00297E61" w:rsidP="00A020AF" w:rsidRDefault="000E0900" w14:paraId="50CAFCE7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Mae’n rhaid i leoliad y prosiect fod yn hygyrch i'r cyhoedd er mwyn derbyn cyllid grant.</w:t>
            </w:r>
          </w:p>
          <w:p w:rsidRPr="005609AC" w:rsidR="005609AC" w:rsidP="005609AC" w:rsidRDefault="005609AC" w14:paraId="70E8BCA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609AC">
              <w:rPr>
                <w:rFonts w:ascii="Arial" w:hAnsi="Arial" w:eastAsia="Arial" w:cs="Arial"/>
                <w:lang w:val="cy-GB"/>
              </w:rPr>
              <w:lastRenderedPageBreak/>
              <w:t xml:space="preserve">Os ydych yn gwneud cais ar ran ysgol neu leoliad addysg, rhaid i chi gysylltu â ni cyn cyflwyno cais.  e-bostiwch: </w:t>
            </w:r>
            <w:r w:rsidRPr="005609AC">
              <w:rPr>
                <w:rFonts w:ascii="Arial" w:hAnsi="Arial" w:eastAsia="Arial" w:cs="Arial"/>
                <w:u w:val="single"/>
                <w:lang w:val="cy-GB"/>
              </w:rPr>
              <w:t>laldridge@valeofglamorgan.gov.uk</w:t>
            </w:r>
          </w:p>
          <w:p w:rsidRPr="00297E61" w:rsidR="00297E61" w:rsidP="00297E61" w:rsidRDefault="00297E61" w14:paraId="16550D5A" w14:textId="77777777">
            <w:pPr>
              <w:rPr>
                <w:rFonts w:ascii="Arial" w:hAnsi="Arial" w:cs="Arial"/>
              </w:rPr>
            </w:pPr>
          </w:p>
          <w:p w:rsidRPr="00297E61" w:rsidR="00297E61" w:rsidP="00A020AF" w:rsidRDefault="000E0900" w14:paraId="57EDEA98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Gall ymgeiswyr wneud cais eto i gylch ariannu yn y dyfodol, cyn belled nad yw hynny i ariannu prosiect a ariannwyd yn flaenorol, yn cynnwys ei gynnal.</w:t>
            </w:r>
          </w:p>
          <w:p w:rsidRPr="00297E61" w:rsidR="00297E61" w:rsidP="00297E61" w:rsidRDefault="00297E61" w14:paraId="5D4DAC33" w14:textId="77777777">
            <w:pPr>
              <w:rPr>
                <w:rFonts w:ascii="Arial" w:hAnsi="Arial" w:cs="Arial"/>
              </w:rPr>
            </w:pPr>
          </w:p>
          <w:p w:rsidRPr="00297E61" w:rsidR="00297E61" w:rsidP="00A020AF" w:rsidRDefault="000E0900" w14:paraId="07D3F859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Dylai ymgeiswyr nodi sut bydd eu prosiect yn sicrhau buddion parhaol, yn enwedig os bydd angen rheolaeth barhaus ar ôl i'r grant gael ei wario. </w:t>
            </w:r>
          </w:p>
          <w:p w:rsidRPr="00297E61" w:rsidR="00297E61" w:rsidP="00297E61" w:rsidRDefault="00297E61" w14:paraId="69EB1D4F" w14:textId="77777777">
            <w:pPr>
              <w:rPr>
                <w:rFonts w:ascii="Arial" w:hAnsi="Arial" w:cs="Arial"/>
              </w:rPr>
            </w:pPr>
          </w:p>
          <w:p w:rsidRPr="00297E61" w:rsidR="00297E61" w:rsidP="00A020AF" w:rsidRDefault="000E0900" w14:paraId="7BD05BA1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Gweler y dogfennau ategol, yn cynnwys rhestr o gyflenwyr a awgrymir i'ch helpu i ddod o hyd i eitemau.  Rydym yn annog ymgeiswyr i ystyried cyrchu'n lleol lle bo hynny'n bosibl. </w:t>
            </w:r>
          </w:p>
          <w:p w:rsidRPr="00297E61" w:rsidR="00297E61" w:rsidP="00297E61" w:rsidRDefault="00297E61" w14:paraId="035819F7" w14:textId="77777777">
            <w:pPr>
              <w:rPr>
                <w:rFonts w:ascii="Arial" w:hAnsi="Arial" w:cs="Arial"/>
              </w:rPr>
            </w:pPr>
          </w:p>
          <w:p w:rsidR="00297E61" w:rsidP="00A020AF" w:rsidRDefault="000E0900" w14:paraId="65E8D08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Pan fydd prosiectau'n cynnwys cofnodi rhywogaethau, mae’n rhaid i dderbynwyr gyflwyno holl gofnodion y rhywogaethau i </w:t>
            </w:r>
            <w:hyperlink w:history="1" r:id="rId17">
              <w:r>
                <w:rPr>
                  <w:rFonts w:ascii="Arial" w:hAnsi="Arial" w:eastAsia="Arial" w:cs="Arial"/>
                  <w:color w:val="0000FF"/>
                  <w:u w:val="single"/>
                  <w:lang w:val="cy-GB"/>
                </w:rPr>
                <w:t>Ganolfan Cofnodion Bioamrywiaeth De-ddwyrain Cymru.</w:t>
              </w:r>
            </w:hyperlink>
          </w:p>
          <w:p w:rsidRPr="00A020AF" w:rsidR="00A020AF" w:rsidP="00A020AF" w:rsidRDefault="00A020AF" w14:paraId="2F95976D" w14:textId="77777777">
            <w:pPr>
              <w:pStyle w:val="ListParagraph"/>
              <w:rPr>
                <w:rFonts w:cs="Arial"/>
              </w:rPr>
            </w:pPr>
          </w:p>
          <w:p w:rsidR="00A020AF" w:rsidP="00A020AF" w:rsidRDefault="000E0900" w14:paraId="18DF0126" w14:textId="77777777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Mae’n rhaid i blannu gynnwys rhywogaethau brodorol yn unig, bod o darddiad lleol lle bo hynny'n bosibl a bod yn angenrheidiol. Peidiwch â bod ofn gadael i natur ddilyn ei chwrs.</w:t>
            </w:r>
          </w:p>
          <w:p w:rsidR="00A020AF" w:rsidP="00A020AF" w:rsidRDefault="00A020AF" w14:paraId="3E3BCC65" w14:textId="77777777">
            <w:pPr>
              <w:pStyle w:val="ListParagraph"/>
              <w:rPr>
                <w:rFonts w:ascii="Arial" w:hAnsi="Arial" w:cs="Arial"/>
              </w:rPr>
            </w:pPr>
          </w:p>
          <w:p w:rsidR="00A020AF" w:rsidP="00A020AF" w:rsidRDefault="000E0900" w14:paraId="171D245F" w14:textId="77777777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Os yw eich prosiect yn cynnwys creu a/neu reoli dolydd, cysylltwch â ni i drafod darparu hadau blodau gwyllt os oes angen.</w:t>
            </w:r>
          </w:p>
          <w:p w:rsidRPr="00297E61" w:rsidR="00297E61" w:rsidP="00297E61" w:rsidRDefault="00297E61" w14:paraId="540916A5" w14:textId="77777777">
            <w:pPr>
              <w:rPr>
                <w:rFonts w:ascii="Arial" w:hAnsi="Arial" w:cs="Arial"/>
              </w:rPr>
            </w:pPr>
          </w:p>
        </w:tc>
      </w:tr>
      <w:tr w:rsidR="00944C7A" w:rsidTr="00F34B35" w14:paraId="6038FA2E" w14:textId="77777777">
        <w:tc>
          <w:tcPr>
            <w:tcW w:w="10209" w:type="dxa"/>
            <w:shd w:val="clear" w:color="auto" w:fill="DAEEF3" w:themeFill="accent5" w:themeFillTint="33"/>
          </w:tcPr>
          <w:p w:rsidRPr="00297E61" w:rsidR="00297E61" w:rsidP="00297E61" w:rsidRDefault="000E0900" w14:paraId="261A764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lastRenderedPageBreak/>
              <w:t>Yswiriant a Gwerthuso</w:t>
            </w:r>
          </w:p>
        </w:tc>
      </w:tr>
      <w:tr w:rsidR="00944C7A" w:rsidTr="00297E61" w14:paraId="536800FB" w14:textId="77777777">
        <w:tc>
          <w:tcPr>
            <w:tcW w:w="10209" w:type="dxa"/>
          </w:tcPr>
          <w:p w:rsidRPr="00297E61" w:rsidR="00297E61" w:rsidP="00297E61" w:rsidRDefault="000E0900" w14:paraId="04E295E0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Mae'n rhaid bod gan dderbynwyr yswiriant atebolrwydd cyhoeddus addas ar gyfer unrhyw waith a wneir o dan y cynllun.</w:t>
            </w:r>
          </w:p>
          <w:p w:rsidRPr="00297E61" w:rsidR="00297E61" w:rsidP="00297E61" w:rsidRDefault="00297E61" w14:paraId="039C59B7" w14:textId="77777777">
            <w:pPr>
              <w:rPr>
                <w:rFonts w:ascii="Arial" w:hAnsi="Arial" w:cs="Arial"/>
              </w:rPr>
            </w:pPr>
          </w:p>
          <w:p w:rsidRPr="00297E61" w:rsidR="00297E61" w:rsidP="00297E61" w:rsidRDefault="000E0900" w14:paraId="202A82D2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Mae’n rhaid i dderbynwyr gytuno i gynnal a chadw offer am 5 mlynedd o leiaf ar eu cost eu hunain, fel maen prawf cyllid gan Lywodraeth Cymru.</w:t>
            </w:r>
          </w:p>
          <w:p w:rsidRPr="00297E61" w:rsidR="00297E61" w:rsidP="00297E61" w:rsidRDefault="00297E61" w14:paraId="19E974C1" w14:textId="77777777">
            <w:pPr>
              <w:rPr>
                <w:rFonts w:ascii="Arial" w:hAnsi="Arial" w:cs="Arial"/>
              </w:rPr>
            </w:pPr>
          </w:p>
          <w:p w:rsidRPr="00297E61" w:rsidR="00297E61" w:rsidP="00297E61" w:rsidRDefault="000E0900" w14:paraId="2C30C803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Mae’n rhaid i bob derbynnydd llwyddiannus gwblhau astudiaeth achos erbyn 31 Mawrth 2024 a darperir ffurflen ymlaen llaw.</w:t>
            </w:r>
          </w:p>
          <w:p w:rsidRPr="00297E61" w:rsidR="00297E61" w:rsidP="00297E61" w:rsidRDefault="00297E61" w14:paraId="6675E1E5" w14:textId="77777777">
            <w:pPr>
              <w:rPr>
                <w:rFonts w:ascii="Arial" w:hAnsi="Arial" w:cs="Arial"/>
              </w:rPr>
            </w:pPr>
          </w:p>
        </w:tc>
      </w:tr>
    </w:tbl>
    <w:p w:rsidR="00982B03" w:rsidP="00982B03" w:rsidRDefault="00982B03" w14:paraId="57FA8183" w14:textId="77777777">
      <w:pPr>
        <w:rPr>
          <w:rFonts w:cs="Arial"/>
        </w:rPr>
      </w:pPr>
    </w:p>
    <w:p w:rsidRPr="00C00E9F" w:rsidR="00B16C4D" w:rsidP="00B16C4D" w:rsidRDefault="000E0900" w14:paraId="404760BF" w14:textId="77777777">
      <w:pPr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5E4BCCD" wp14:anchorId="2DD600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38925" cy="3238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E14C7" w:rsidR="0049786A" w:rsidP="0049786A" w:rsidRDefault="000E0900" w14:paraId="49D7B3D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8"/>
                                <w:szCs w:val="28"/>
                                <w:lang w:val="cy-GB"/>
                              </w:rPr>
                              <w:t>Datblygu eich prosiect: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" style="position:absolute;margin-left:0;margin-top:-.05pt;width:522.75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8" fillcolor="#95b3d7 [1940]" stroked="f" strokeweight="2pt" w14:anchorId="2DD60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">
                <v:textbox>
                  <w:txbxContent>
                    <w:p w:rsidRPr="006E14C7" w:rsidR="0049786A" w:rsidP="0049786A" w:rsidRDefault="000E0900" w14:paraId="49D7B3DA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 w:cs="Times New Roman"/>
                          <w:sz w:val="28"/>
                          <w:szCs w:val="28"/>
                          <w:lang w:val="cy-GB"/>
                        </w:rPr>
                        <w:t>Datblygu eich prosiect: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2315" w:rsidP="00A020AF" w:rsidRDefault="00462315" w14:paraId="0D575748" w14:textId="77777777">
      <w:pPr>
        <w:pStyle w:val="NoSpacing"/>
      </w:pPr>
    </w:p>
    <w:p w:rsidRPr="00C67AD0" w:rsidR="00462315" w:rsidP="00A020AF" w:rsidRDefault="000E0900" w14:paraId="6ABC1B1A" w14:textId="77777777">
      <w:pPr>
        <w:pStyle w:val="NoSpacing"/>
      </w:pPr>
      <w:r>
        <w:rPr>
          <w:noProof/>
        </w:rPr>
        <w:drawing>
          <wp:inline distT="0" distB="0" distL="0" distR="0" wp14:anchorId="332BB0AE" wp14:editId="2E25E37F">
            <wp:extent cx="259080" cy="259080"/>
            <wp:effectExtent l="0" t="0" r="7620" b="7620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ug under magnifying glass outlin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lang w:val="cy-GB"/>
        </w:rPr>
        <w:t xml:space="preserve">Casglwch ddata sylfaenol am y mathau o gynefinoedd a'r fioamrywiaeth sy'n bodoli yn ardal eich prosiect a'r ardaloedd cyfagos. Cofnodwch fywyd gwyllt a welwyd a chyflwynwch eich data i </w:t>
      </w:r>
      <w:hyperlink w:history="1" r:id="rId20">
        <w:r>
          <w:rPr>
            <w:rFonts w:eastAsia="Arial" w:cs="Arial"/>
            <w:color w:val="0000FF"/>
            <w:u w:val="single"/>
            <w:lang w:val="cy-GB"/>
          </w:rPr>
          <w:t>Ganolfan Cofnodion Bioamrywiaeth De-ddwyrain Cymru.</w:t>
        </w:r>
      </w:hyperlink>
    </w:p>
    <w:p w:rsidR="00F9694B" w:rsidP="00A020AF" w:rsidRDefault="00F9694B" w14:paraId="4D68AC41" w14:textId="77777777">
      <w:pPr>
        <w:pStyle w:val="NoSpacing"/>
        <w:pBdr>
          <w:bottom w:val="single" w:color="auto" w:sz="6" w:space="1"/>
        </w:pBdr>
      </w:pPr>
    </w:p>
    <w:p w:rsidR="008573E4" w:rsidP="00A020AF" w:rsidRDefault="008573E4" w14:paraId="43A52476" w14:textId="77777777">
      <w:pPr>
        <w:pStyle w:val="NoSpacing"/>
      </w:pPr>
    </w:p>
    <w:p w:rsidR="00F9694B" w:rsidP="00A020AF" w:rsidRDefault="000E0900" w14:paraId="31749D75" w14:textId="77777777">
      <w:pPr>
        <w:pStyle w:val="NoSpacing"/>
      </w:pPr>
      <w:r>
        <w:rPr>
          <w:b/>
          <w:noProof/>
        </w:rPr>
        <w:drawing>
          <wp:inline distT="0" distB="0" distL="0" distR="0" wp14:anchorId="7E954245" wp14:editId="3F1C47AE">
            <wp:extent cx="259080" cy="259080"/>
            <wp:effectExtent l="0" t="0" r="7620" b="7620"/>
            <wp:docPr id="18" name="Graphic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Earth globe: Africa and Europe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lang w:val="cy-GB"/>
        </w:rPr>
        <w:t xml:space="preserve"> Meddyliwch am y bygythiadau a'r pwysau presennol ar natur leol.</w:t>
      </w:r>
    </w:p>
    <w:p w:rsidR="00A020AF" w:rsidP="00A020AF" w:rsidRDefault="00A020AF" w14:paraId="61C95C21" w14:textId="77777777">
      <w:pPr>
        <w:pStyle w:val="NoSpacing"/>
        <w:pBdr>
          <w:bottom w:val="single" w:color="auto" w:sz="6" w:space="1"/>
        </w:pBdr>
        <w:rPr>
          <w:b/>
        </w:rPr>
      </w:pPr>
    </w:p>
    <w:p w:rsidR="008573E4" w:rsidP="00A020AF" w:rsidRDefault="008573E4" w14:paraId="04E05AE6" w14:textId="77777777">
      <w:pPr>
        <w:pStyle w:val="NoSpacing"/>
        <w:rPr>
          <w:b/>
        </w:rPr>
      </w:pPr>
    </w:p>
    <w:p w:rsidRPr="00462315" w:rsidR="00DD66AC" w:rsidP="00A020AF" w:rsidRDefault="000E0900" w14:paraId="2E0BD52A" w14:textId="77777777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3AF6A65E" wp14:editId="23593AEB">
            <wp:extent cx="259080" cy="259080"/>
            <wp:effectExtent l="0" t="0" r="7620" b="7620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hecklist outlin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lang w:val="cy-GB"/>
        </w:rPr>
        <w:t xml:space="preserve"> Beth yw eich amcanion? Gallai enghreifftiau gynnwys: </w:t>
      </w:r>
    </w:p>
    <w:p w:rsidRPr="00C00E9F" w:rsidR="00DD66AC" w:rsidP="00A020AF" w:rsidRDefault="000E0900" w14:paraId="16FD7B29" w14:textId="77777777">
      <w:pPr>
        <w:pStyle w:val="NoSpacing"/>
        <w:numPr>
          <w:ilvl w:val="0"/>
          <w:numId w:val="22"/>
        </w:numPr>
      </w:pPr>
      <w:r>
        <w:rPr>
          <w:rFonts w:eastAsia="Arial" w:cs="Times New Roman"/>
          <w:lang w:val="cy-GB"/>
        </w:rPr>
        <w:t xml:space="preserve">Gwella dealltwriaeth o natur ac ecoleg yn eich cymuned. </w:t>
      </w:r>
    </w:p>
    <w:p w:rsidRPr="00C00E9F" w:rsidR="00DD66AC" w:rsidP="00A020AF" w:rsidRDefault="000E0900" w14:paraId="156A91A3" w14:textId="77777777">
      <w:pPr>
        <w:pStyle w:val="NoSpacing"/>
        <w:numPr>
          <w:ilvl w:val="0"/>
          <w:numId w:val="22"/>
        </w:numPr>
      </w:pPr>
      <w:r>
        <w:rPr>
          <w:rFonts w:eastAsia="Arial" w:cs="Times New Roman"/>
          <w:lang w:val="cy-GB"/>
        </w:rPr>
        <w:t>Datblygu a gwella cynefin addas ar gyfer rhywogaeth â blaenoriaeth sy'n bwysig i'ch ardal leol.</w:t>
      </w:r>
    </w:p>
    <w:p w:rsidR="008573E4" w:rsidP="00A020AF" w:rsidRDefault="000E0900" w14:paraId="3461E778" w14:textId="77777777">
      <w:pPr>
        <w:pStyle w:val="NoSpacing"/>
        <w:numPr>
          <w:ilvl w:val="0"/>
          <w:numId w:val="22"/>
        </w:numPr>
      </w:pPr>
      <w:r>
        <w:rPr>
          <w:rFonts w:eastAsia="Arial" w:cs="Times New Roman"/>
          <w:lang w:val="cy-GB"/>
        </w:rPr>
        <w:t>Adfer a chynnal cynefin lleol i hybu bioamrywiaeth.</w:t>
      </w:r>
    </w:p>
    <w:p w:rsidR="008573E4" w:rsidP="008573E4" w:rsidRDefault="008573E4" w14:paraId="2AF9A47C" w14:textId="77777777">
      <w:pPr>
        <w:pStyle w:val="NoSpacing"/>
        <w:pBdr>
          <w:bottom w:val="single" w:color="auto" w:sz="6" w:space="1"/>
        </w:pBdr>
      </w:pPr>
    </w:p>
    <w:p w:rsidR="008573E4" w:rsidP="008573E4" w:rsidRDefault="008573E4" w14:paraId="4628043C" w14:textId="77777777">
      <w:pPr>
        <w:pStyle w:val="NoSpacing"/>
      </w:pPr>
    </w:p>
    <w:p w:rsidR="00A020AF" w:rsidP="008573E4" w:rsidRDefault="000E0900" w14:paraId="08374DD0" w14:textId="77777777">
      <w:pPr>
        <w:pStyle w:val="NoSpacing"/>
      </w:pPr>
      <w:r>
        <w:rPr>
          <w:noProof/>
        </w:rPr>
        <w:drawing>
          <wp:inline distT="0" distB="0" distL="0" distR="0" wp14:anchorId="313609E3" wp14:editId="01260C01">
            <wp:extent cx="251460" cy="251460"/>
            <wp:effectExtent l="0" t="0" r="0" b="0"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ycle with people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lang w:val="cy-GB"/>
        </w:rPr>
        <w:t xml:space="preserve"> Pwy fydd yn gyfrifol am gyflawni a chynnal y prosiect?</w:t>
      </w:r>
    </w:p>
    <w:p w:rsidR="008573E4" w:rsidP="00A020AF" w:rsidRDefault="008573E4" w14:paraId="4CB0DA23" w14:textId="77777777">
      <w:pPr>
        <w:pStyle w:val="NoSpacing"/>
        <w:pBdr>
          <w:bottom w:val="single" w:color="auto" w:sz="6" w:space="1"/>
        </w:pBdr>
      </w:pPr>
    </w:p>
    <w:p w:rsidR="008573E4" w:rsidP="00A020AF" w:rsidRDefault="008573E4" w14:paraId="37AD45AF" w14:textId="77777777">
      <w:pPr>
        <w:pStyle w:val="NoSpacing"/>
      </w:pPr>
    </w:p>
    <w:p w:rsidR="003D012E" w:rsidP="00A020AF" w:rsidRDefault="000E0900" w14:paraId="0D5723AB" w14:textId="77777777">
      <w:pPr>
        <w:pStyle w:val="NoSpacing"/>
      </w:pPr>
      <w:r>
        <w:rPr>
          <w:noProof/>
        </w:rPr>
        <w:lastRenderedPageBreak/>
        <w:drawing>
          <wp:inline distT="0" distB="0" distL="0" distR="0" wp14:anchorId="2BA7413B" wp14:editId="4A7E371F">
            <wp:extent cx="259080" cy="259080"/>
            <wp:effectExtent l="0" t="0" r="7620" b="7620"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Magnifying glass outlin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lang w:val="cy-GB"/>
        </w:rPr>
        <w:t xml:space="preserve">Sut byddwch yn monitro newid i weld a yw eich gweithredoedd wedi bod yn llwyddiannus? </w:t>
      </w:r>
    </w:p>
    <w:p w:rsidR="00A020AF" w:rsidP="00A020AF" w:rsidRDefault="00A020AF" w14:paraId="63000979" w14:textId="77777777">
      <w:pPr>
        <w:pStyle w:val="NoSpacing"/>
        <w:pBdr>
          <w:bottom w:val="single" w:color="auto" w:sz="6" w:space="1"/>
        </w:pBdr>
      </w:pPr>
    </w:p>
    <w:p w:rsidR="00A020AF" w:rsidP="00365E7E" w:rsidRDefault="00A020AF" w14:paraId="13784332" w14:textId="77777777">
      <w:pPr>
        <w:pStyle w:val="NoSpacing"/>
      </w:pPr>
    </w:p>
    <w:p w:rsidR="00365E7E" w:rsidP="00365E7E" w:rsidRDefault="000E0900" w14:paraId="07B69FA6" w14:textId="77777777">
      <w:pPr>
        <w:pStyle w:val="NoSpacing"/>
      </w:pPr>
      <w:r>
        <w:rPr>
          <w:rFonts w:eastAsia="Arial" w:cs="Times New Roman"/>
          <w:lang w:val="cy-GB"/>
        </w:rPr>
        <w:t>Mae llawer o ganllawiau a chyngor defnyddiol ar-lein am ddatblygu prosiectau bioamrywiaeth, gweler isod am ddetholiad ar gyfer arfer gorau:</w:t>
      </w:r>
    </w:p>
    <w:p w:rsidR="00365E7E" w:rsidP="00365E7E" w:rsidRDefault="00365E7E" w14:paraId="0417458D" w14:textId="77777777">
      <w:pPr>
        <w:pStyle w:val="NoSpacing"/>
      </w:pPr>
    </w:p>
    <w:p w:rsidRPr="00426E78" w:rsidR="00BF6BD2" w:rsidP="00BF6BD2" w:rsidRDefault="000E0900" w14:paraId="0BD3E614" w14:textId="77777777">
      <w:pPr>
        <w:pStyle w:val="NoSpacing"/>
        <w:rPr>
          <w:rStyle w:val="Hyperlink"/>
        </w:rPr>
      </w:pPr>
      <w:r>
        <w:fldChar w:fldCharType="begin"/>
      </w:r>
      <w:r>
        <w:instrText xml:space="preserve"> HYPERLINK "https://www.arc-trust.org/" </w:instrText>
      </w:r>
      <w:r>
        <w:fldChar w:fldCharType="separate"/>
      </w:r>
      <w:r>
        <w:rPr>
          <w:rFonts w:eastAsia="Arial" w:cs="Times New Roman"/>
          <w:color w:val="0000FF"/>
          <w:lang w:val="cy-GB"/>
        </w:rPr>
        <w:t>Ymddiriedolaeth Cadwraeth Amffibiaid ac Ymlusgiaid ARC</w:t>
      </w:r>
    </w:p>
    <w:p w:rsidR="00BF6BD2" w:rsidP="00BF6BD2" w:rsidRDefault="000E0900" w14:paraId="5B2E350D" w14:textId="77777777">
      <w:pPr>
        <w:pStyle w:val="NoSpacing"/>
      </w:pPr>
      <w:r>
        <w:fldChar w:fldCharType="end"/>
      </w:r>
      <w:hyperlink w:history="1" r:id="rId29">
        <w:proofErr w:type="spellStart"/>
        <w:r>
          <w:rPr>
            <w:rFonts w:eastAsia="Arial" w:cs="Times New Roman"/>
            <w:color w:val="0000FF"/>
            <w:lang w:val="cy-GB"/>
          </w:rPr>
          <w:t>Buglife</w:t>
        </w:r>
        <w:proofErr w:type="spellEnd"/>
      </w:hyperlink>
    </w:p>
    <w:p w:rsidR="00365E7E" w:rsidP="00BF6BD2" w:rsidRDefault="00000000" w14:paraId="16B61EDF" w14:textId="77777777">
      <w:pPr>
        <w:pStyle w:val="ListParagraph"/>
        <w:ind w:left="0"/>
      </w:pPr>
      <w:hyperlink w:history="1" r:id="rId30">
        <w:proofErr w:type="spellStart"/>
        <w:r w:rsidR="000E0900">
          <w:rPr>
            <w:rFonts w:eastAsia="Arial" w:cs="Arial"/>
            <w:color w:val="0000FF"/>
            <w:u w:val="single"/>
            <w:lang w:val="cy-GB"/>
          </w:rPr>
          <w:t>Bumblebee</w:t>
        </w:r>
        <w:proofErr w:type="spellEnd"/>
        <w:r w:rsidR="000E0900">
          <w:rPr>
            <w:rFonts w:eastAsia="Arial" w:cs="Arial"/>
            <w:color w:val="0000FF"/>
            <w:u w:val="single"/>
            <w:lang w:val="cy-GB"/>
          </w:rPr>
          <w:t xml:space="preserve"> </w:t>
        </w:r>
        <w:proofErr w:type="spellStart"/>
        <w:r w:rsidR="000E0900">
          <w:rPr>
            <w:rFonts w:eastAsia="Arial" w:cs="Arial"/>
            <w:color w:val="0000FF"/>
            <w:u w:val="single"/>
            <w:lang w:val="cy-GB"/>
          </w:rPr>
          <w:t>Conservation</w:t>
        </w:r>
        <w:proofErr w:type="spellEnd"/>
        <w:r w:rsidR="000E0900">
          <w:rPr>
            <w:rFonts w:eastAsia="Arial" w:cs="Arial"/>
            <w:color w:val="0000FF"/>
            <w:u w:val="single"/>
            <w:lang w:val="cy-GB"/>
          </w:rPr>
          <w:t xml:space="preserve"> Trust</w:t>
        </w:r>
      </w:hyperlink>
      <w:r w:rsidR="000E0900">
        <w:rPr>
          <w:rFonts w:eastAsia="Arial" w:cs="Arial"/>
          <w:lang w:val="cy-GB"/>
        </w:rPr>
        <w:br/>
      </w:r>
      <w:hyperlink w:history="1" r:id="rId31">
        <w:proofErr w:type="spellStart"/>
        <w:r w:rsidR="000E0900">
          <w:rPr>
            <w:rFonts w:eastAsia="Arial" w:cs="Times New Roman"/>
            <w:color w:val="0000FF"/>
            <w:u w:val="single"/>
            <w:lang w:val="cy-GB"/>
          </w:rPr>
          <w:t>Butterfly</w:t>
        </w:r>
        <w:proofErr w:type="spellEnd"/>
        <w:r w:rsidR="000E0900">
          <w:rPr>
            <w:rFonts w:eastAsia="Arial" w:cs="Times New Roman"/>
            <w:color w:val="0000FF"/>
            <w:u w:val="single"/>
            <w:lang w:val="cy-GB"/>
          </w:rPr>
          <w:t xml:space="preserve"> </w:t>
        </w:r>
        <w:proofErr w:type="spellStart"/>
        <w:r w:rsidR="000E0900">
          <w:rPr>
            <w:rFonts w:eastAsia="Arial" w:cs="Times New Roman"/>
            <w:color w:val="0000FF"/>
            <w:u w:val="single"/>
            <w:lang w:val="cy-GB"/>
          </w:rPr>
          <w:t>Conservation</w:t>
        </w:r>
        <w:proofErr w:type="spellEnd"/>
        <w:r w:rsidR="000E0900">
          <w:rPr>
            <w:rFonts w:eastAsia="Arial" w:cs="Times New Roman"/>
            <w:color w:val="0000FF"/>
            <w:u w:val="single"/>
            <w:lang w:val="cy-GB"/>
          </w:rPr>
          <w:t xml:space="preserve"> Trust</w:t>
        </w:r>
      </w:hyperlink>
      <w:r w:rsidR="000E0900">
        <w:rPr>
          <w:rFonts w:eastAsia="Arial" w:cs="Times New Roman"/>
          <w:lang w:val="cy-GB"/>
        </w:rPr>
        <w:br/>
      </w:r>
      <w:hyperlink w:history="1" r:id="rId32">
        <w:proofErr w:type="spellStart"/>
        <w:r w:rsidR="000E0900">
          <w:rPr>
            <w:rFonts w:eastAsia="Arial" w:cs="Times New Roman"/>
            <w:color w:val="0000FF"/>
            <w:u w:val="single"/>
            <w:lang w:val="cy-GB"/>
          </w:rPr>
          <w:t>Plantlife</w:t>
        </w:r>
        <w:proofErr w:type="spellEnd"/>
        <w:r w:rsidR="000E0900">
          <w:rPr>
            <w:rFonts w:eastAsia="Arial" w:cs="Times New Roman"/>
            <w:color w:val="0000FF"/>
            <w:u w:val="single"/>
            <w:lang w:val="cy-GB"/>
          </w:rPr>
          <w:t xml:space="preserve"> </w:t>
        </w:r>
        <w:proofErr w:type="spellStart"/>
        <w:r w:rsidR="000E0900">
          <w:rPr>
            <w:rFonts w:eastAsia="Arial" w:cs="Times New Roman"/>
            <w:color w:val="0000FF"/>
            <w:u w:val="single"/>
            <w:lang w:val="cy-GB"/>
          </w:rPr>
          <w:t>Meadows</w:t>
        </w:r>
        <w:proofErr w:type="spellEnd"/>
        <w:r w:rsidR="000E0900">
          <w:rPr>
            <w:rFonts w:eastAsia="Arial" w:cs="Times New Roman"/>
            <w:color w:val="0000FF"/>
            <w:u w:val="single"/>
            <w:lang w:val="cy-GB"/>
          </w:rPr>
          <w:t xml:space="preserve"> </w:t>
        </w:r>
        <w:proofErr w:type="spellStart"/>
        <w:r w:rsidR="000E0900">
          <w:rPr>
            <w:rFonts w:eastAsia="Arial" w:cs="Times New Roman"/>
            <w:color w:val="0000FF"/>
            <w:u w:val="single"/>
            <w:lang w:val="cy-GB"/>
          </w:rPr>
          <w:t>Hub</w:t>
        </w:r>
        <w:proofErr w:type="spellEnd"/>
      </w:hyperlink>
      <w:r w:rsidR="000E0900">
        <w:rPr>
          <w:rFonts w:eastAsia="Arial" w:cs="Times New Roman"/>
          <w:lang w:val="cy-GB"/>
        </w:rPr>
        <w:br/>
      </w:r>
      <w:hyperlink w:history="1" r:id="rId33">
        <w:r w:rsidR="000E0900">
          <w:rPr>
            <w:rFonts w:eastAsia="Arial" w:cs="Times New Roman"/>
            <w:color w:val="0000FF"/>
            <w:u w:val="single"/>
            <w:lang w:val="cy-GB"/>
          </w:rPr>
          <w:t>Pori er Lles Cadwraeth PONT</w:t>
        </w:r>
      </w:hyperlink>
    </w:p>
    <w:p w:rsidRPr="00BF6BD2" w:rsidR="00BF6BD2" w:rsidP="00652D68" w:rsidRDefault="00000000" w14:paraId="63CB211C" w14:textId="77777777">
      <w:pPr>
        <w:pStyle w:val="ListParagraph"/>
        <w:ind w:left="0"/>
        <w:rPr>
          <w:rFonts w:cs="Arial"/>
        </w:rPr>
      </w:pPr>
      <w:hyperlink w:history="1" r:id="rId34">
        <w:r w:rsidR="000E0900">
          <w:rPr>
            <w:rFonts w:eastAsia="Arial" w:cs="Arial"/>
            <w:color w:val="0000FF"/>
            <w:u w:val="single"/>
            <w:lang w:val="cy-GB"/>
          </w:rPr>
          <w:t>RSPB</w:t>
        </w:r>
      </w:hyperlink>
      <w:r w:rsidR="000E0900">
        <w:rPr>
          <w:rFonts w:eastAsia="Arial" w:cs="Arial"/>
          <w:color w:val="0000FF"/>
          <w:u w:val="single"/>
          <w:lang w:val="cy-GB"/>
        </w:rPr>
        <w:br/>
      </w:r>
      <w:hyperlink w:history="1" r:id="rId35">
        <w:r w:rsidR="000E0900">
          <w:rPr>
            <w:rFonts w:eastAsia="Arial" w:cs="Arial"/>
            <w:color w:val="0000FF"/>
            <w:u w:val="single"/>
            <w:lang w:val="cy-GB"/>
          </w:rPr>
          <w:t>Partneriaeth Bioamrywiaeth Cymru</w:t>
        </w:r>
      </w:hyperlink>
      <w:r w:rsidR="000E0900">
        <w:rPr>
          <w:rFonts w:eastAsia="Arial" w:cs="Arial"/>
          <w:lang w:val="cy-GB"/>
        </w:rPr>
        <w:br/>
      </w:r>
      <w:hyperlink w:history="1" r:id="rId36">
        <w:r w:rsidR="000E0900">
          <w:rPr>
            <w:rFonts w:eastAsia="Arial" w:cs="Arial"/>
            <w:color w:val="0000FF"/>
            <w:u w:val="single"/>
            <w:lang w:val="cy-GB"/>
          </w:rPr>
          <w:t>Ymddiriedolaeth Natur De a Gorllewin Cymru</w:t>
        </w:r>
      </w:hyperlink>
    </w:p>
    <w:p w:rsidR="00426E78" w:rsidP="00652D68" w:rsidRDefault="00000000" w14:paraId="02C20FAF" w14:textId="77777777">
      <w:pPr>
        <w:pStyle w:val="ListParagraph"/>
        <w:ind w:left="0"/>
        <w:rPr>
          <w:rStyle w:val="Hyperlink"/>
          <w:rFonts w:cs="Arial"/>
        </w:rPr>
      </w:pPr>
      <w:hyperlink w:history="1" r:id="rId37">
        <w:r w:rsidR="000E0900">
          <w:rPr>
            <w:rFonts w:eastAsia="Arial" w:cs="Arial"/>
            <w:color w:val="0000FF"/>
            <w:lang w:val="cy-GB"/>
          </w:rPr>
          <w:t>Coed Cadw</w:t>
        </w:r>
      </w:hyperlink>
    </w:p>
    <w:p w:rsidRPr="00C00E9F" w:rsidR="00B16C4D" w:rsidP="00EE6CC1" w:rsidRDefault="000E0900" w14:paraId="69E05E40" w14:textId="77777777">
      <w:pPr>
        <w:pStyle w:val="Heading2"/>
        <w:spacing w:after="240"/>
        <w:rPr>
          <w:sz w:val="22"/>
          <w:szCs w:val="22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DBF1BCE" wp14:anchorId="67157890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63892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E14C7" w:rsidR="0049786A" w:rsidP="0049786A" w:rsidRDefault="000E0900" w14:paraId="0198F54D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8"/>
                                <w:szCs w:val="28"/>
                                <w:lang w:val="cy-GB"/>
                              </w:rPr>
                              <w:t>Canllaw: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7" style="position:absolute;margin-left:471.55pt;margin-top:-.1pt;width:522.75pt;height:25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9" fillcolor="#95b3d7 [1940]" stroked="f" strokeweight="2pt" w14:anchorId="6715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">
                <v:textbox>
                  <w:txbxContent>
                    <w:p w:rsidRPr="006E14C7" w:rsidR="0049786A" w:rsidP="0049786A" w:rsidRDefault="000E0900" w14:paraId="0198F54D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 w:cs="Times New Roman"/>
                          <w:sz w:val="28"/>
                          <w:szCs w:val="28"/>
                          <w:lang w:val="cy-GB"/>
                        </w:rPr>
                        <w:t>Canllaw: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Arial" w:cs="Times New Roman"/>
          <w:bCs/>
          <w:sz w:val="22"/>
          <w:szCs w:val="22"/>
          <w:lang w:val="cy-GB"/>
        </w:rPr>
        <w:t>Gofynnwch am gymorth cyn gwneud cais!</w:t>
      </w:r>
    </w:p>
    <w:p w:rsidR="00B16C4D" w:rsidP="0022568D" w:rsidRDefault="000E0900" w14:paraId="5F8CA780" w14:textId="77777777">
      <w:pPr>
        <w:rPr>
          <w:rFonts w:cs="Arial"/>
        </w:rPr>
      </w:pPr>
      <w:r>
        <w:rPr>
          <w:rFonts w:eastAsia="Arial" w:cs="Arial"/>
          <w:lang w:val="cy-GB"/>
        </w:rPr>
        <w:br/>
        <w:t>Rydym yn cynghori pob ymgeisydd i gael cyngor ar ddatblygu eich prosiect cyn gwneud cais, cysylltwch â'r cyswllt canlynol isod:</w:t>
      </w:r>
    </w:p>
    <w:p w:rsidR="00A05D99" w:rsidP="0022568D" w:rsidRDefault="000E0900" w14:paraId="3202B9B6" w14:textId="77777777">
      <w:pPr>
        <w:rPr>
          <w:rFonts w:cs="Arial"/>
        </w:rPr>
      </w:pPr>
      <w:r>
        <w:rPr>
          <w:rFonts w:eastAsia="Arial" w:cs="Arial"/>
          <w:lang w:val="cy-GB"/>
        </w:rPr>
        <w:t>Lauren Aldridge - Cynorthwyydd Lleoedd Lleol ar gyfer Natur</w:t>
      </w:r>
    </w:p>
    <w:p w:rsidR="00EE6CC1" w:rsidRDefault="00000000" w14:paraId="2D9B3749" w14:textId="77777777">
      <w:pPr>
        <w:rPr>
          <w:rStyle w:val="Hyperlink"/>
          <w:rFonts w:cs="Arial"/>
        </w:rPr>
      </w:pPr>
      <w:hyperlink w:history="1" r:id="rId38">
        <w:r w:rsidR="000E0900">
          <w:rPr>
            <w:rFonts w:eastAsia="Arial" w:cs="Arial"/>
            <w:color w:val="0000FF"/>
            <w:u w:val="single"/>
            <w:lang w:val="cy-GB"/>
          </w:rPr>
          <w:t>Laldridge@valeofglamorgan.gov.uk</w:t>
        </w:r>
      </w:hyperlink>
    </w:p>
    <w:p w:rsidR="00297E61" w:rsidRDefault="00297E61" w14:paraId="36A4BFE4" w14:textId="77777777">
      <w:pPr>
        <w:rPr>
          <w:rFonts w:cs="Arial"/>
        </w:rPr>
      </w:pPr>
    </w:p>
    <w:p w:rsidR="00DF1BC7" w:rsidP="00EE6CC1" w:rsidRDefault="000E0900" w14:paraId="69625588" w14:textId="77777777">
      <w:pPr>
        <w:pStyle w:val="Heading2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FF1B6E6" wp14:anchorId="679A92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3238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E14C7" w:rsidR="0049786A" w:rsidP="0049786A" w:rsidRDefault="000E0900" w14:paraId="04751925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8"/>
                                <w:szCs w:val="28"/>
                                <w:lang w:val="cy-GB"/>
                              </w:rPr>
                              <w:t>Ffurflen Gais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5" style="position:absolute;margin-left:472.3pt;margin-top:0;width:523.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30" fillcolor="#95b3d7 [1940]" stroked="f" strokeweight="2pt" w14:anchorId="679A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">
                <v:textbox>
                  <w:txbxContent>
                    <w:p w:rsidRPr="006E14C7" w:rsidR="0049786A" w:rsidP="0049786A" w:rsidRDefault="000E0900" w14:paraId="04751925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 w:cs="Times New Roman"/>
                          <w:sz w:val="28"/>
                          <w:szCs w:val="28"/>
                          <w:lang w:val="cy-GB"/>
                        </w:rPr>
                        <w:t>Ffurflen Gais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Hyperlink"/>
          <w:rFonts w:eastAsia="Arial" w:cs="Arial"/>
          <w:bCs/>
          <w:color w:val="auto"/>
          <w:sz w:val="22"/>
          <w:szCs w:val="22"/>
          <w:u w:val="none"/>
          <w:lang w:val="cy-GB"/>
        </w:rPr>
        <w:t>Ffurflen Gais</w:t>
      </w:r>
    </w:p>
    <w:p w:rsidRPr="0049786A" w:rsidR="0049786A" w:rsidP="0049786A" w:rsidRDefault="0049786A" w14:paraId="7C783C16" w14:textId="77777777"/>
    <w:p w:rsidRPr="00C00E9F" w:rsidR="0022568D" w:rsidP="00280DE1" w:rsidRDefault="000E0900" w14:paraId="2BA61799" w14:textId="77777777">
      <w:pPr>
        <w:pStyle w:val="Heading3"/>
        <w:numPr>
          <w:ilvl w:val="0"/>
          <w:numId w:val="14"/>
        </w:numPr>
        <w:spacing w:after="240"/>
        <w:rPr>
          <w:szCs w:val="22"/>
        </w:rPr>
      </w:pPr>
      <w:r>
        <w:rPr>
          <w:rFonts w:eastAsia="Arial" w:cs="Times New Roman"/>
          <w:bCs/>
          <w:szCs w:val="22"/>
          <w:lang w:val="cy-GB"/>
        </w:rPr>
        <w:t xml:space="preserve">Manylion cyswllt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44C7A" w:rsidTr="00EC11F6" w14:paraId="274FD36A" w14:textId="77777777">
        <w:trPr>
          <w:trHeight w:val="278"/>
        </w:trPr>
        <w:tc>
          <w:tcPr>
            <w:tcW w:w="4621" w:type="dxa"/>
          </w:tcPr>
          <w:p w:rsidRPr="00C00E9F" w:rsidR="0022568D" w:rsidP="00EC11F6" w:rsidRDefault="000E0900" w14:paraId="1DE408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Enw'r ymgeisydd: </w:t>
            </w:r>
          </w:p>
        </w:tc>
        <w:tc>
          <w:tcPr>
            <w:tcW w:w="4621" w:type="dxa"/>
          </w:tcPr>
          <w:p w:rsidRPr="00C00E9F" w:rsidR="0022568D" w:rsidP="00EC11F6" w:rsidRDefault="000E0900" w14:paraId="503806E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Cyfeiriad yr ymgeisydd:</w:t>
            </w:r>
          </w:p>
          <w:p w:rsidRPr="00C00E9F" w:rsidR="0022568D" w:rsidP="00EC11F6" w:rsidRDefault="0022568D" w14:paraId="106CACD9" w14:textId="77777777">
            <w:pPr>
              <w:rPr>
                <w:rFonts w:ascii="Arial" w:hAnsi="Arial" w:cs="Arial"/>
              </w:rPr>
            </w:pPr>
          </w:p>
          <w:p w:rsidRPr="00C00E9F" w:rsidR="0022568D" w:rsidP="00EC11F6" w:rsidRDefault="0022568D" w14:paraId="342FC2C5" w14:textId="77777777">
            <w:pPr>
              <w:rPr>
                <w:rFonts w:ascii="Arial" w:hAnsi="Arial" w:cs="Arial"/>
              </w:rPr>
            </w:pPr>
          </w:p>
        </w:tc>
      </w:tr>
      <w:tr w:rsidR="00944C7A" w:rsidTr="00EC11F6" w14:paraId="67BA5715" w14:textId="77777777">
        <w:trPr>
          <w:trHeight w:val="278"/>
        </w:trPr>
        <w:tc>
          <w:tcPr>
            <w:tcW w:w="4621" w:type="dxa"/>
          </w:tcPr>
          <w:p w:rsidRPr="00C00E9F" w:rsidR="002B68E5" w:rsidP="002B68E5" w:rsidRDefault="000E0900" w14:paraId="3C6E46C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Ffôn:  </w:t>
            </w:r>
          </w:p>
          <w:p w:rsidR="002B68E5" w:rsidP="002B68E5" w:rsidRDefault="002B68E5" w14:paraId="6D9EF046" w14:textId="77777777">
            <w:pPr>
              <w:rPr>
                <w:rFonts w:cs="Arial"/>
              </w:rPr>
            </w:pPr>
          </w:p>
        </w:tc>
        <w:tc>
          <w:tcPr>
            <w:tcW w:w="4621" w:type="dxa"/>
          </w:tcPr>
          <w:p w:rsidRPr="00C00E9F" w:rsidR="002B68E5" w:rsidP="002B68E5" w:rsidRDefault="000E0900" w14:paraId="0574AA6A" w14:textId="77777777">
            <w:pPr>
              <w:rPr>
                <w:rFonts w:cs="Arial"/>
              </w:rPr>
            </w:pPr>
            <w:r>
              <w:rPr>
                <w:rFonts w:ascii="Arial" w:hAnsi="Arial" w:eastAsia="Arial" w:cs="Arial"/>
                <w:lang w:val="cy-GB"/>
              </w:rPr>
              <w:t>E-bost:</w:t>
            </w:r>
          </w:p>
        </w:tc>
      </w:tr>
      <w:tr w:rsidR="00944C7A" w:rsidTr="002B5648" w14:paraId="16D54EE1" w14:textId="77777777">
        <w:trPr>
          <w:trHeight w:val="277"/>
        </w:trPr>
        <w:tc>
          <w:tcPr>
            <w:tcW w:w="9242" w:type="dxa"/>
            <w:gridSpan w:val="2"/>
          </w:tcPr>
          <w:p w:rsidR="002B68E5" w:rsidP="002B68E5" w:rsidRDefault="000E0900" w14:paraId="72ABB1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Ydych chi'n gwneud cais ar ran grŵp neu sefydliad?   Os felly, rhowch yr enw a’r cyfeiriad cofrestredig:</w:t>
            </w:r>
          </w:p>
          <w:p w:rsidR="002B68E5" w:rsidP="002B68E5" w:rsidRDefault="002B68E5" w14:paraId="3FCFB70C" w14:textId="77777777">
            <w:pPr>
              <w:rPr>
                <w:rFonts w:ascii="Arial" w:hAnsi="Arial" w:cs="Arial"/>
              </w:rPr>
            </w:pPr>
          </w:p>
          <w:p w:rsidRPr="00C00E9F" w:rsidR="002B68E5" w:rsidP="002B68E5" w:rsidRDefault="002B68E5" w14:paraId="1EAE112B" w14:textId="77777777">
            <w:pPr>
              <w:rPr>
                <w:rFonts w:ascii="Arial" w:hAnsi="Arial" w:cs="Arial"/>
              </w:rPr>
            </w:pPr>
          </w:p>
        </w:tc>
      </w:tr>
    </w:tbl>
    <w:p w:rsidRPr="00C00E9F" w:rsidR="00DF1BC7" w:rsidRDefault="00DF1BC7" w14:paraId="103FC051" w14:textId="77777777">
      <w:pPr>
        <w:rPr>
          <w:b/>
        </w:rPr>
      </w:pPr>
    </w:p>
    <w:p w:rsidRPr="00C00E9F" w:rsidR="00DF1BC7" w:rsidP="00280DE1" w:rsidRDefault="000E0900" w14:paraId="78C1AE33" w14:textId="77777777">
      <w:pPr>
        <w:pStyle w:val="Heading3"/>
        <w:numPr>
          <w:ilvl w:val="0"/>
          <w:numId w:val="14"/>
        </w:numPr>
        <w:spacing w:after="240"/>
        <w:rPr>
          <w:szCs w:val="22"/>
        </w:rPr>
      </w:pPr>
      <w:r>
        <w:rPr>
          <w:rFonts w:eastAsia="Arial" w:cs="Times New Roman"/>
          <w:bCs/>
          <w:szCs w:val="22"/>
          <w:lang w:val="cy-GB"/>
        </w:rPr>
        <w:t>Manylion y prosiect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1"/>
      </w:tblGrid>
      <w:tr w:rsidR="00944C7A" w:rsidTr="00EE6CC1" w14:paraId="23203751" w14:textId="77777777">
        <w:trPr>
          <w:trHeight w:val="284"/>
        </w:trPr>
        <w:tc>
          <w:tcPr>
            <w:tcW w:w="9271" w:type="dxa"/>
          </w:tcPr>
          <w:p w:rsidRPr="00C00E9F" w:rsidR="00EE6CC1" w:rsidP="00EE6CC1" w:rsidRDefault="000E0900" w14:paraId="3944E55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Teitl y Prosiect:</w:t>
            </w:r>
            <w:r>
              <w:rPr>
                <w:rFonts w:ascii="Arial" w:hAnsi="Arial" w:eastAsia="Arial" w:cs="Arial"/>
                <w:lang w:val="cy-GB"/>
              </w:rPr>
              <w:br/>
            </w:r>
          </w:p>
        </w:tc>
      </w:tr>
      <w:tr w:rsidR="00944C7A" w:rsidTr="00EE6CC1" w14:paraId="5B42ACED" w14:textId="77777777">
        <w:trPr>
          <w:trHeight w:val="268"/>
        </w:trPr>
        <w:tc>
          <w:tcPr>
            <w:tcW w:w="9271" w:type="dxa"/>
          </w:tcPr>
          <w:p w:rsidRPr="00646B23" w:rsidR="00EE6CC1" w:rsidP="00EE6CC1" w:rsidRDefault="000E0900" w14:paraId="25F6F50B" w14:textId="777777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lang w:val="cy-GB"/>
              </w:rPr>
              <w:t>Lleoliad y Prosiect a Chaniatâd y Safle</w:t>
            </w:r>
          </w:p>
          <w:p w:rsidR="00646B23" w:rsidP="00EE6CC1" w:rsidRDefault="00646B23" w14:paraId="0E237FF0" w14:textId="77777777">
            <w:pPr>
              <w:rPr>
                <w:rFonts w:eastAsiaTheme="majorEastAsia" w:cstheme="majorBidi"/>
                <w:b/>
              </w:rPr>
            </w:pPr>
          </w:p>
          <w:p w:rsidR="00E9525A" w:rsidP="00EE6CC1" w:rsidRDefault="000E0900" w14:paraId="02EFE4F8" w14:textId="77777777">
            <w:pPr>
              <w:rPr>
                <w:rFonts w:ascii="Arial" w:hAnsi="Arial" w:cs="Arial" w:eastAsiaTheme="majorEastAsia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Cyfeiriad Post:</w:t>
            </w:r>
          </w:p>
          <w:p w:rsidR="00646B23" w:rsidP="00EE6CC1" w:rsidRDefault="00646B23" w14:paraId="482FBC36" w14:textId="24DFCFAC">
            <w:pPr>
              <w:pBdr>
                <w:bottom w:val="single" w:color="auto" w:sz="6" w:space="1"/>
              </w:pBdr>
              <w:rPr>
                <w:rFonts w:ascii="Arial" w:hAnsi="Arial" w:cs="Arial" w:eastAsiaTheme="majorEastAsia"/>
                <w:bCs/>
              </w:rPr>
            </w:pPr>
          </w:p>
          <w:p w:rsidR="001D78C6" w:rsidP="00EE6CC1" w:rsidRDefault="001D78C6" w14:paraId="392ECB4F" w14:textId="533A56A9">
            <w:pPr>
              <w:pBdr>
                <w:bottom w:val="single" w:color="auto" w:sz="6" w:space="1"/>
              </w:pBdr>
              <w:rPr>
                <w:rFonts w:ascii="Arial" w:hAnsi="Arial" w:cs="Arial" w:eastAsiaTheme="majorEastAsia"/>
                <w:bCs/>
              </w:rPr>
            </w:pPr>
          </w:p>
          <w:p w:rsidR="001D78C6" w:rsidP="00EE6CC1" w:rsidRDefault="001D78C6" w14:paraId="001B7DBF" w14:textId="77777777">
            <w:pPr>
              <w:pBdr>
                <w:bottom w:val="single" w:color="auto" w:sz="6" w:space="1"/>
              </w:pBdr>
              <w:rPr>
                <w:rFonts w:ascii="Arial" w:hAnsi="Arial" w:cs="Arial" w:eastAsiaTheme="majorEastAsia"/>
                <w:bCs/>
              </w:rPr>
            </w:pPr>
          </w:p>
          <w:p w:rsidRPr="00A2053C" w:rsidR="00E9525A" w:rsidP="00EE6CC1" w:rsidRDefault="00E9525A" w14:paraId="6A542D59" w14:textId="77777777">
            <w:pPr>
              <w:rPr>
                <w:rFonts w:ascii="Arial" w:hAnsi="Arial" w:cs="Arial" w:eastAsiaTheme="majorEastAsia"/>
                <w:bCs/>
              </w:rPr>
            </w:pPr>
          </w:p>
          <w:p w:rsidR="00E9525A" w:rsidP="00EE6CC1" w:rsidRDefault="00000000" w14:paraId="3A5C95FC" w14:textId="77777777">
            <w:pPr>
              <w:rPr>
                <w:rFonts w:ascii="Arial" w:hAnsi="Arial" w:cs="Arial" w:eastAsiaTheme="majorEastAsia"/>
                <w:bCs/>
              </w:rPr>
            </w:pPr>
            <w:hyperlink w:history="1" r:id="rId39">
              <w:r w:rsidR="000E0900">
                <w:rPr>
                  <w:rFonts w:ascii="Arial" w:hAnsi="Arial" w:eastAsia="Arial" w:cs="Arial"/>
                  <w:color w:val="0000FF"/>
                  <w:lang w:val="cy-GB"/>
                </w:rPr>
                <w:t>Cyfeirnod Grid AO</w:t>
              </w:r>
            </w:hyperlink>
            <w:r w:rsidR="000E0900">
              <w:rPr>
                <w:rFonts w:ascii="Arial" w:hAnsi="Arial" w:eastAsia="Arial" w:cs="Arial"/>
                <w:lang w:val="cy-GB"/>
              </w:rPr>
              <w:t>:</w:t>
            </w:r>
          </w:p>
          <w:p w:rsidR="00646B23" w:rsidP="00EE6CC1" w:rsidRDefault="00646B23" w14:paraId="0CF2B88C" w14:textId="77777777">
            <w:pPr>
              <w:pBdr>
                <w:bottom w:val="single" w:color="auto" w:sz="6" w:space="1"/>
              </w:pBdr>
              <w:rPr>
                <w:rFonts w:ascii="Arial" w:hAnsi="Arial" w:cs="Arial" w:eastAsiaTheme="majorEastAsia"/>
                <w:bCs/>
              </w:rPr>
            </w:pPr>
          </w:p>
          <w:p w:rsidR="00E9525A" w:rsidP="00EE6CC1" w:rsidRDefault="000E0900" w14:paraId="569E77B9" w14:textId="77777777">
            <w:pPr>
              <w:rPr>
                <w:rFonts w:ascii="Arial" w:hAnsi="Arial" w:cs="Arial" w:eastAsiaTheme="majorEastAsia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br/>
            </w:r>
            <w:hyperlink w:history="1" r:id="rId40">
              <w:proofErr w:type="spellStart"/>
              <w:r>
                <w:rPr>
                  <w:rFonts w:ascii="Arial" w:hAnsi="Arial" w:eastAsia="Arial" w:cs="Arial"/>
                  <w:bCs/>
                  <w:color w:val="0000FF"/>
                  <w:u w:val="single"/>
                  <w:lang w:val="cy-GB"/>
                </w:rPr>
                <w:t>What</w:t>
              </w:r>
              <w:proofErr w:type="spellEnd"/>
              <w:r>
                <w:rPr>
                  <w:rFonts w:ascii="Arial" w:hAnsi="Arial" w:eastAsia="Arial" w:cs="Arial"/>
                  <w:bCs/>
                  <w:color w:val="0000FF"/>
                  <w:u w:val="single"/>
                  <w:lang w:val="cy-GB"/>
                </w:rPr>
                <w:t xml:space="preserve"> 3 </w:t>
              </w:r>
              <w:proofErr w:type="spellStart"/>
              <w:r>
                <w:rPr>
                  <w:rFonts w:ascii="Arial" w:hAnsi="Arial" w:eastAsia="Arial" w:cs="Arial"/>
                  <w:bCs/>
                  <w:color w:val="0000FF"/>
                  <w:u w:val="single"/>
                  <w:lang w:val="cy-GB"/>
                </w:rPr>
                <w:t>Words</w:t>
              </w:r>
              <w:proofErr w:type="spellEnd"/>
            </w:hyperlink>
            <w:r>
              <w:rPr>
                <w:rFonts w:ascii="Arial" w:hAnsi="Arial" w:eastAsia="Arial" w:cs="Arial"/>
                <w:bCs/>
                <w:lang w:val="cy-GB"/>
              </w:rPr>
              <w:t>:</w:t>
            </w:r>
          </w:p>
          <w:p w:rsidR="00646B23" w:rsidP="00EE6CC1" w:rsidRDefault="00646B23" w14:paraId="1863DC23" w14:textId="77777777">
            <w:pPr>
              <w:pBdr>
                <w:bottom w:val="single" w:color="auto" w:sz="6" w:space="1"/>
              </w:pBdr>
              <w:rPr>
                <w:rFonts w:ascii="Arial" w:hAnsi="Arial" w:cs="Arial" w:eastAsiaTheme="majorEastAsia"/>
                <w:bCs/>
              </w:rPr>
            </w:pPr>
          </w:p>
          <w:p w:rsidR="001D78C6" w:rsidP="00EE6CC1" w:rsidRDefault="001D78C6" w14:paraId="6AA707B6" w14:textId="77777777">
            <w:pPr>
              <w:rPr>
                <w:rFonts w:ascii="Arial" w:hAnsi="Arial" w:eastAsia="Arial" w:cs="Arial"/>
                <w:bCs/>
                <w:lang w:val="cy-GB"/>
              </w:rPr>
            </w:pPr>
          </w:p>
          <w:p w:rsidRPr="00A2053C" w:rsidR="00E9525A" w:rsidP="00EE6CC1" w:rsidRDefault="000E0900" w14:paraId="1DF9F3BE" w14:textId="0CBB9C62">
            <w:pPr>
              <w:rPr>
                <w:rFonts w:ascii="Arial" w:hAnsi="Arial" w:cs="Arial" w:eastAsiaTheme="majorEastAsia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Rhowch Fap o'r Safle (Google </w:t>
            </w:r>
            <w:proofErr w:type="spellStart"/>
            <w:r>
              <w:rPr>
                <w:rFonts w:ascii="Arial" w:hAnsi="Arial" w:eastAsia="Arial" w:cs="Arial"/>
                <w:bCs/>
                <w:lang w:val="cy-GB"/>
              </w:rPr>
              <w:t>Maps</w:t>
            </w:r>
            <w:proofErr w:type="spellEnd"/>
            <w:r>
              <w:rPr>
                <w:rFonts w:ascii="Arial" w:hAnsi="Arial" w:eastAsia="Arial" w:cs="Arial"/>
                <w:bCs/>
                <w:lang w:val="cy-GB"/>
              </w:rPr>
              <w:t xml:space="preserve"> neu sgrîn lun GIS) </w:t>
            </w:r>
            <w:r w:rsidRPr="005609AC" w:rsidR="005609AC">
              <w:rPr>
                <w:rFonts w:ascii="Arial" w:hAnsi="Arial" w:eastAsia="Arial" w:cs="Arial"/>
                <w:bCs/>
                <w:lang w:val="cy-GB"/>
              </w:rPr>
              <w:t>a ffotograff o'r safle isod:</w:t>
            </w:r>
          </w:p>
          <w:p w:rsidR="00E9525A" w:rsidP="00EE6CC1" w:rsidRDefault="00E9525A" w14:paraId="190887F5" w14:textId="77777777">
            <w:pPr>
              <w:rPr>
                <w:rFonts w:eastAsiaTheme="majorEastAsia" w:cstheme="majorBid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45"/>
            </w:tblGrid>
            <w:tr w:rsidR="00944C7A" w:rsidTr="00E9525A" w14:paraId="7A692379" w14:textId="77777777">
              <w:tc>
                <w:tcPr>
                  <w:tcW w:w="9045" w:type="dxa"/>
                </w:tcPr>
                <w:p w:rsidR="00E9525A" w:rsidP="00EE6CC1" w:rsidRDefault="00E9525A" w14:paraId="775483DD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E9525A" w:rsidP="00EE6CC1" w:rsidRDefault="00E9525A" w14:paraId="0053A887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E9525A" w:rsidP="00EE6CC1" w:rsidRDefault="00E9525A" w14:paraId="2475049B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8B683E" w:rsidP="00EE6CC1" w:rsidRDefault="008B683E" w14:paraId="383E85AD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E9525A" w:rsidP="00EE6CC1" w:rsidRDefault="00E9525A" w14:paraId="519B1E21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E9525A" w:rsidP="00EE6CC1" w:rsidRDefault="00E9525A" w14:paraId="46DFC17D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  <w:p w:rsidR="00E9525A" w:rsidP="00EE6CC1" w:rsidRDefault="00E9525A" w14:paraId="110EA8A9" w14:textId="77777777">
                  <w:pPr>
                    <w:rPr>
                      <w:rFonts w:eastAsiaTheme="majorEastAsia" w:cstheme="majorBidi"/>
                      <w:b/>
                    </w:rPr>
                  </w:pPr>
                </w:p>
              </w:tc>
            </w:tr>
          </w:tbl>
          <w:p w:rsidR="00A2053C" w:rsidP="00EE6CC1" w:rsidRDefault="00A2053C" w14:paraId="2E82CF1F" w14:textId="77777777">
            <w:pPr>
              <w:rPr>
                <w:rFonts w:ascii="Arial" w:hAnsi="Arial" w:cs="Arial" w:eastAsiaTheme="majorEastAsia"/>
                <w:bCs/>
              </w:rPr>
            </w:pPr>
          </w:p>
          <w:p w:rsidRPr="00A2053C" w:rsidR="00E9525A" w:rsidP="00EE6CC1" w:rsidRDefault="000E0900" w14:paraId="6B509CF8" w14:textId="77777777">
            <w:pPr>
              <w:rPr>
                <w:rFonts w:ascii="Arial" w:hAnsi="Arial" w:cs="Arial" w:eastAsiaTheme="majorEastAsia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Ydych chi wedi cael caniatâd perchennog y tir? Ydw/Nac ydw (</w:t>
            </w:r>
            <w:proofErr w:type="spellStart"/>
            <w:r>
              <w:rPr>
                <w:rFonts w:ascii="Arial" w:hAnsi="Arial" w:eastAsia="Arial" w:cs="Arial"/>
                <w:bCs/>
                <w:lang w:val="cy-GB"/>
              </w:rPr>
              <w:t>dilëer</w:t>
            </w:r>
            <w:proofErr w:type="spellEnd"/>
            <w:r>
              <w:rPr>
                <w:rFonts w:ascii="Arial" w:hAnsi="Arial" w:eastAsia="Arial" w:cs="Arial"/>
                <w:bCs/>
                <w:lang w:val="cy-GB"/>
              </w:rPr>
              <w:t xml:space="preserve"> fel sy’n briodol)</w:t>
            </w:r>
          </w:p>
          <w:p w:rsidRPr="00A2053C" w:rsidR="002E349F" w:rsidP="00EE6CC1" w:rsidRDefault="000E0900" w14:paraId="0EA2C597" w14:textId="77777777">
            <w:pPr>
              <w:rPr>
                <w:rFonts w:ascii="Arial" w:hAnsi="Arial" w:cs="Arial" w:eastAsiaTheme="majorEastAsia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Rhowch fanylion cyswllt llawn y perchennog: </w:t>
            </w:r>
          </w:p>
          <w:p w:rsidRPr="00C00E9F" w:rsidR="00E9525A" w:rsidP="00EE6CC1" w:rsidRDefault="00E9525A" w14:paraId="1582F020" w14:textId="77777777">
            <w:pPr>
              <w:rPr>
                <w:rFonts w:eastAsiaTheme="majorEastAsia" w:cstheme="majorBidi"/>
                <w:b/>
              </w:rPr>
            </w:pPr>
          </w:p>
        </w:tc>
      </w:tr>
      <w:tr w:rsidR="00944C7A" w:rsidTr="00EE6CC1" w14:paraId="60E23B75" w14:textId="77777777">
        <w:trPr>
          <w:trHeight w:val="284"/>
        </w:trPr>
        <w:tc>
          <w:tcPr>
            <w:tcW w:w="9271" w:type="dxa"/>
          </w:tcPr>
          <w:p w:rsidRPr="00C00E9F" w:rsidR="00EE6CC1" w:rsidP="00EE6CC1" w:rsidRDefault="000E0900" w14:paraId="27F0EDDF" w14:textId="77777777">
            <w:pPr>
              <w:rPr>
                <w:rFonts w:eastAsiaTheme="majorEastAsia" w:cstheme="majorBidi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Dyddiad dechrau’r prosiect:</w:t>
            </w:r>
            <w:r>
              <w:rPr>
                <w:rFonts w:ascii="Arial" w:hAnsi="Arial" w:eastAsia="Arial" w:cs="Arial"/>
                <w:lang w:val="cy-GB"/>
              </w:rPr>
              <w:br/>
            </w:r>
          </w:p>
        </w:tc>
      </w:tr>
      <w:tr w:rsidR="00944C7A" w:rsidTr="00EE6CC1" w14:paraId="3CC593CA" w14:textId="77777777">
        <w:trPr>
          <w:trHeight w:val="268"/>
        </w:trPr>
        <w:tc>
          <w:tcPr>
            <w:tcW w:w="9271" w:type="dxa"/>
          </w:tcPr>
          <w:p w:rsidRPr="00C00E9F" w:rsidR="00EE6CC1" w:rsidP="00EE6CC1" w:rsidRDefault="000E0900" w14:paraId="620FE13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Dyddiad cwblhau’r prosiect: </w:t>
            </w:r>
          </w:p>
          <w:p w:rsidRPr="00C00E9F" w:rsidR="00EE6CC1" w:rsidP="00EE6CC1" w:rsidRDefault="000E0900" w14:paraId="1640533A" w14:textId="77777777">
            <w:pPr>
              <w:rPr>
                <w:rFonts w:eastAsiaTheme="majorEastAsia" w:cstheme="majorBidi"/>
                <w:b/>
              </w:rPr>
            </w:pPr>
            <w:r>
              <w:rPr>
                <w:rFonts w:eastAsiaTheme="majorEastAsia" w:cstheme="majorBidi"/>
                <w:b/>
              </w:rPr>
              <w:t xml:space="preserve"> </w:t>
            </w:r>
          </w:p>
        </w:tc>
      </w:tr>
      <w:tr w:rsidR="00944C7A" w:rsidTr="00EE6CC1" w14:paraId="5A3CCBA4" w14:textId="77777777">
        <w:trPr>
          <w:trHeight w:val="268"/>
        </w:trPr>
        <w:tc>
          <w:tcPr>
            <w:tcW w:w="9271" w:type="dxa"/>
          </w:tcPr>
          <w:p w:rsidR="002B68E5" w:rsidP="00EE6CC1" w:rsidRDefault="000E0900" w14:paraId="02C37D4F" w14:textId="77777777">
            <w:pPr>
              <w:rPr>
                <w:rFonts w:cs="Arial"/>
              </w:rPr>
            </w:pPr>
            <w:r>
              <w:rPr>
                <w:rFonts w:ascii="Arial" w:hAnsi="Arial" w:eastAsia="Arial" w:cs="Arial"/>
                <w:lang w:val="cy-GB"/>
              </w:rPr>
              <w:t>Nifer y gwirfoddolwyr sy'n cymryd rhan</w:t>
            </w:r>
            <w:r>
              <w:rPr>
                <w:rFonts w:ascii="Calibri" w:hAnsi="Calibri" w:eastAsia="Calibri" w:cs="Arial"/>
                <w:lang w:val="cy-GB"/>
              </w:rPr>
              <w:t>:</w:t>
            </w:r>
          </w:p>
          <w:p w:rsidRPr="00C00E9F" w:rsidR="002B68E5" w:rsidP="00EE6CC1" w:rsidRDefault="002B68E5" w14:paraId="20AAF9C5" w14:textId="77777777">
            <w:pPr>
              <w:rPr>
                <w:rFonts w:cs="Arial"/>
              </w:rPr>
            </w:pPr>
          </w:p>
        </w:tc>
      </w:tr>
      <w:tr w:rsidR="00944C7A" w:rsidTr="00EE6CC1" w14:paraId="4D96F657" w14:textId="77777777">
        <w:trPr>
          <w:trHeight w:val="284"/>
        </w:trPr>
        <w:tc>
          <w:tcPr>
            <w:tcW w:w="9271" w:type="dxa"/>
          </w:tcPr>
          <w:p w:rsidRPr="00C00E9F" w:rsidR="00EE6CC1" w:rsidP="00EE6CC1" w:rsidRDefault="000E0900" w14:paraId="695D319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Pa fywyd gwyllt a chynefinoedd ydych chi eisoes wedi'u gweld yn lleoliad eich prosiect?</w:t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</w:p>
          <w:p w:rsidRPr="00C00E9F" w:rsidR="00EE6CC1" w:rsidP="00EE6CC1" w:rsidRDefault="00EE6CC1" w14:paraId="37442D9F" w14:textId="77777777">
            <w:pPr>
              <w:rPr>
                <w:rFonts w:eastAsiaTheme="majorEastAsia" w:cstheme="majorBidi"/>
                <w:b/>
              </w:rPr>
            </w:pPr>
          </w:p>
        </w:tc>
      </w:tr>
      <w:tr w:rsidR="00944C7A" w:rsidTr="00EE6CC1" w14:paraId="3486B09C" w14:textId="77777777">
        <w:trPr>
          <w:trHeight w:val="268"/>
        </w:trPr>
        <w:tc>
          <w:tcPr>
            <w:tcW w:w="9271" w:type="dxa"/>
          </w:tcPr>
          <w:p w:rsidRPr="00C00E9F" w:rsidR="00EE6CC1" w:rsidP="00EE6CC1" w:rsidRDefault="000E0900" w14:paraId="33754F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Rhowch amlinelliad o'ch prosiect arfaethedig:</w:t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</w:p>
          <w:p w:rsidRPr="00C00E9F" w:rsidR="00EE6CC1" w:rsidP="00EE6CC1" w:rsidRDefault="00EE6CC1" w14:paraId="367EAB84" w14:textId="77777777">
            <w:pPr>
              <w:rPr>
                <w:rFonts w:eastAsiaTheme="majorEastAsia" w:cstheme="majorBidi"/>
                <w:b/>
              </w:rPr>
            </w:pPr>
          </w:p>
        </w:tc>
      </w:tr>
      <w:tr w:rsidR="00944C7A" w:rsidTr="00EE6CC1" w14:paraId="465AEBC4" w14:textId="77777777">
        <w:trPr>
          <w:trHeight w:val="268"/>
        </w:trPr>
        <w:tc>
          <w:tcPr>
            <w:tcW w:w="9271" w:type="dxa"/>
          </w:tcPr>
          <w:p w:rsidRPr="00C00E9F" w:rsidR="00EE6CC1" w:rsidP="00EE6CC1" w:rsidRDefault="000E0900" w14:paraId="2E3219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Pa rywogaethau neu gynefinoedd fydd yn elwa ar y gwaith arfaethedig? </w:t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  <w:r>
              <w:rPr>
                <w:rFonts w:ascii="Arial" w:hAnsi="Arial" w:eastAsia="Arial" w:cs="Arial"/>
                <w:lang w:val="cy-GB"/>
              </w:rPr>
              <w:br/>
            </w:r>
          </w:p>
          <w:p w:rsidRPr="00C00E9F" w:rsidR="00EE6CC1" w:rsidP="00EE6CC1" w:rsidRDefault="00EE6CC1" w14:paraId="530372E0" w14:textId="77777777">
            <w:pPr>
              <w:rPr>
                <w:rFonts w:cs="Arial"/>
              </w:rPr>
            </w:pPr>
          </w:p>
        </w:tc>
      </w:tr>
      <w:tr w:rsidR="00944C7A" w:rsidTr="00EE6CC1" w14:paraId="5D95AAB5" w14:textId="77777777">
        <w:trPr>
          <w:trHeight w:val="268"/>
        </w:trPr>
        <w:tc>
          <w:tcPr>
            <w:tcW w:w="9271" w:type="dxa"/>
          </w:tcPr>
          <w:p w:rsidRPr="00C00E9F" w:rsidR="00EE6CC1" w:rsidP="00EE6CC1" w:rsidRDefault="000E0900" w14:paraId="2913A9B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Pa un o'r pum agwedd ar wydnwch ecosystemau fydd eich prosiect yn ei diogelu neu ei gwella?  Esboniwch pam: </w:t>
            </w:r>
          </w:p>
          <w:p w:rsidRPr="00C00E9F" w:rsidR="00EE6CC1" w:rsidP="00EE6CC1" w:rsidRDefault="000E0900" w14:paraId="72631125" w14:textId="77777777">
            <w:pPr>
              <w:rPr>
                <w:rFonts w:cs="Arial"/>
              </w:rPr>
            </w:pPr>
            <w:r w:rsidRPr="00C00E9F">
              <w:rPr>
                <w:rFonts w:cs="Arial"/>
              </w:rPr>
              <w:br/>
            </w:r>
            <w:r w:rsidRPr="00C00E9F">
              <w:rPr>
                <w:rFonts w:cs="Arial"/>
              </w:rPr>
              <w:br/>
            </w:r>
            <w:r w:rsidRPr="00C00E9F">
              <w:rPr>
                <w:rFonts w:cs="Arial"/>
              </w:rPr>
              <w:br/>
            </w:r>
            <w:r w:rsidRPr="00C00E9F">
              <w:rPr>
                <w:rFonts w:cs="Arial"/>
              </w:rPr>
              <w:br/>
            </w:r>
            <w:r w:rsidRPr="00C00E9F">
              <w:rPr>
                <w:rFonts w:cs="Arial"/>
              </w:rPr>
              <w:br/>
            </w:r>
            <w:r w:rsidRPr="00C00E9F">
              <w:rPr>
                <w:rFonts w:cs="Arial"/>
              </w:rPr>
              <w:br/>
            </w:r>
          </w:p>
        </w:tc>
      </w:tr>
    </w:tbl>
    <w:p w:rsidRPr="00C00E9F" w:rsidR="00DF1BC7" w:rsidP="00280DE1" w:rsidRDefault="000E0900" w14:paraId="51C2BBBE" w14:textId="77777777">
      <w:pPr>
        <w:pStyle w:val="Heading3"/>
        <w:numPr>
          <w:ilvl w:val="0"/>
          <w:numId w:val="14"/>
        </w:numPr>
        <w:spacing w:after="240"/>
        <w:rPr>
          <w:szCs w:val="22"/>
        </w:rPr>
      </w:pPr>
      <w:r>
        <w:rPr>
          <w:rFonts w:eastAsia="Arial" w:cs="Times New Roman"/>
          <w:bCs/>
          <w:szCs w:val="22"/>
          <w:lang w:val="cy-GB"/>
        </w:rPr>
        <w:t>Ymgysylltu a gwerthuso prosiectau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44C7A" w:rsidTr="00EC11F6" w14:paraId="1EFDA2F1" w14:textId="77777777">
        <w:tc>
          <w:tcPr>
            <w:tcW w:w="9242" w:type="dxa"/>
          </w:tcPr>
          <w:p w:rsidR="00A2053C" w:rsidP="00A2053C" w:rsidRDefault="000E0900" w14:paraId="36A947A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>A yw’r prosiect yn cynyddu ymgysylltiad y cyhoedd â'n hamgylchedd naturiol neu ddealltwriaeth ohono? Ydy/Nac ydy (</w:t>
            </w:r>
            <w:proofErr w:type="spellStart"/>
            <w:r>
              <w:rPr>
                <w:rFonts w:ascii="Arial" w:hAnsi="Arial" w:eastAsia="Arial" w:cs="Arial"/>
                <w:lang w:val="cy-GB"/>
              </w:rPr>
              <w:t>dilëer</w:t>
            </w:r>
            <w:proofErr w:type="spellEnd"/>
            <w:r>
              <w:rPr>
                <w:rFonts w:ascii="Arial" w:hAnsi="Arial" w:eastAsia="Arial" w:cs="Arial"/>
                <w:lang w:val="cy-GB"/>
              </w:rPr>
              <w:t xml:space="preserve"> fel sy’n briodol)</w:t>
            </w:r>
          </w:p>
          <w:p w:rsidR="008B683E" w:rsidP="00A2053C" w:rsidRDefault="008B683E" w14:paraId="172DE300" w14:textId="77777777">
            <w:pPr>
              <w:rPr>
                <w:rFonts w:ascii="Arial" w:hAnsi="Arial" w:cs="Arial"/>
                <w:b/>
              </w:rPr>
            </w:pPr>
          </w:p>
          <w:p w:rsidR="008B683E" w:rsidP="00A2053C" w:rsidRDefault="008B683E" w14:paraId="566A45F9" w14:textId="77777777">
            <w:pPr>
              <w:rPr>
                <w:rFonts w:ascii="Arial" w:hAnsi="Arial" w:cs="Arial"/>
                <w:b/>
              </w:rPr>
            </w:pPr>
          </w:p>
          <w:p w:rsidR="00A2053C" w:rsidP="00A2053C" w:rsidRDefault="000E0900" w14:paraId="460B4C8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Esboniwch sut byddwch yn ymgysylltu â'r cyhoedd yn ystod y prosiect:</w:t>
            </w:r>
          </w:p>
          <w:p w:rsidR="00BE169E" w:rsidP="00A2053C" w:rsidRDefault="00BE169E" w14:paraId="3A83C689" w14:textId="77777777">
            <w:pPr>
              <w:rPr>
                <w:rFonts w:ascii="Arial" w:hAnsi="Arial" w:cs="Arial"/>
              </w:rPr>
            </w:pPr>
          </w:p>
          <w:p w:rsidR="00BE169E" w:rsidP="00A2053C" w:rsidRDefault="00BE169E" w14:paraId="6C645A65" w14:textId="77777777">
            <w:pPr>
              <w:rPr>
                <w:rFonts w:ascii="Arial" w:hAnsi="Arial" w:cs="Arial"/>
              </w:rPr>
            </w:pPr>
          </w:p>
          <w:p w:rsidR="00BE169E" w:rsidP="00A2053C" w:rsidRDefault="000E0900" w14:paraId="60ECD2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 fyddai pobl sy'n cymryd rhan yn eich prosiect yn elwa ar unrhyw un o'r sesiynau hyfforddiant canlynol? Noder y dylai'r hyfforddiant fod yn berthnasol i'ch prosiect a byddwn ond yn gallu cynnal hyfforddiant os oes digon o alw amdano:</w:t>
            </w:r>
          </w:p>
          <w:p w:rsidR="00BE169E" w:rsidP="00A2053C" w:rsidRDefault="00BE169E" w14:paraId="785CCAC3" w14:textId="77777777">
            <w:pPr>
              <w:rPr>
                <w:rFonts w:ascii="Arial" w:hAnsi="Arial" w:cs="Arial"/>
              </w:rPr>
            </w:pPr>
          </w:p>
          <w:p w:rsidR="00BE169E" w:rsidP="00A2053C" w:rsidRDefault="000E0900" w14:paraId="1ADB86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Cofnodi bywyd gwyllt </w:t>
            </w:r>
            <w:sdt>
              <w:sdtPr>
                <w:rPr>
                  <w:rFonts w:cs="Arial"/>
                  <w:sz w:val="28"/>
                  <w:szCs w:val="28"/>
                </w:rPr>
                <w:id w:val="-1392804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F6BD2" w:rsidR="00BF6BD2">
                  <w:rPr>
                    <w:rFonts w:hint="eastAsia" w:ascii="MS Gothic" w:hAnsi="MS Gothic" w:eastAsia="MS Gothic" w:cs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lang w:val="cy-GB"/>
              </w:rPr>
              <w:t xml:space="preserve">   </w:t>
            </w:r>
          </w:p>
          <w:p w:rsidR="00BE169E" w:rsidP="00A2053C" w:rsidRDefault="00BE169E" w14:paraId="72C70A1F" w14:textId="77777777">
            <w:pPr>
              <w:rPr>
                <w:rFonts w:ascii="Arial" w:hAnsi="Arial" w:cs="Arial"/>
              </w:rPr>
            </w:pPr>
          </w:p>
          <w:p w:rsidR="00BE169E" w:rsidP="00A2053C" w:rsidRDefault="000E0900" w14:paraId="58DC3B1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Pladuro </w:t>
            </w:r>
            <w:sdt>
              <w:sdtPr>
                <w:rPr>
                  <w:rFonts w:cs="Arial"/>
                  <w:sz w:val="28"/>
                  <w:szCs w:val="28"/>
                </w:rPr>
                <w:id w:val="-20420357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F6BD2" w:rsidR="00BF6BD2">
                  <w:rPr>
                    <w:rFonts w:hint="eastAsia" w:ascii="MS Gothic" w:hAnsi="MS Gothic" w:eastAsia="MS Gothic" w:cs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lang w:val="cy-GB"/>
              </w:rPr>
              <w:t xml:space="preserve">  </w:t>
            </w:r>
          </w:p>
          <w:p w:rsidR="00BE169E" w:rsidP="00A2053C" w:rsidRDefault="00BE169E" w14:paraId="13D42765" w14:textId="77777777">
            <w:pPr>
              <w:rPr>
                <w:rFonts w:ascii="Arial" w:hAnsi="Arial" w:cs="Arial"/>
              </w:rPr>
            </w:pPr>
          </w:p>
          <w:p w:rsidR="00BE169E" w:rsidP="00A2053C" w:rsidRDefault="000E0900" w14:paraId="4CF804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Gosod gwrychoedd </w:t>
            </w:r>
            <w:sdt>
              <w:sdtPr>
                <w:rPr>
                  <w:rFonts w:cs="Arial"/>
                  <w:sz w:val="28"/>
                  <w:szCs w:val="28"/>
                </w:rPr>
                <w:id w:val="15357749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F6BD2" w:rsidR="00BF6BD2">
                  <w:rPr>
                    <w:rFonts w:hint="eastAsia" w:ascii="MS Gothic" w:hAnsi="MS Gothic" w:eastAsia="MS Gothic" w:cs="MS Gothic"/>
                    <w:sz w:val="28"/>
                    <w:szCs w:val="28"/>
                  </w:rPr>
                  <w:t>☐</w:t>
                </w:r>
              </w:sdtContent>
            </w:sdt>
          </w:p>
          <w:p w:rsidR="00426E78" w:rsidP="00A2053C" w:rsidRDefault="00426E78" w14:paraId="61C1BB3F" w14:textId="77777777">
            <w:pPr>
              <w:rPr>
                <w:rFonts w:ascii="Arial" w:hAnsi="Arial" w:cs="Arial"/>
              </w:rPr>
            </w:pPr>
          </w:p>
          <w:p w:rsidR="00BE169E" w:rsidP="00A2053C" w:rsidRDefault="000E0900" w14:paraId="6039585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Rheoli Perllannau </w:t>
            </w:r>
            <w:sdt>
              <w:sdtPr>
                <w:rPr>
                  <w:rFonts w:cs="Arial"/>
                  <w:sz w:val="28"/>
                  <w:szCs w:val="28"/>
                </w:rPr>
                <w:id w:val="-18450046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BF6BD2" w:rsidR="00BF6BD2">
                  <w:rPr>
                    <w:rFonts w:hint="eastAsia" w:ascii="MS Gothic" w:hAnsi="MS Gothic" w:eastAsia="MS Gothic" w:cs="MS Gothic"/>
                    <w:sz w:val="28"/>
                    <w:szCs w:val="28"/>
                  </w:rPr>
                  <w:t>☐</w:t>
                </w:r>
              </w:sdtContent>
            </w:sdt>
          </w:p>
          <w:p w:rsidR="00146C95" w:rsidP="00A2053C" w:rsidRDefault="00146C95" w14:paraId="1300115A" w14:textId="77777777">
            <w:pPr>
              <w:rPr>
                <w:rFonts w:ascii="Arial" w:hAnsi="Arial" w:cs="Arial"/>
              </w:rPr>
            </w:pPr>
          </w:p>
          <w:p w:rsidR="00146C95" w:rsidP="00A2053C" w:rsidRDefault="00146C95" w14:paraId="04A65F33" w14:textId="77777777">
            <w:pPr>
              <w:rPr>
                <w:rFonts w:ascii="Arial" w:hAnsi="Arial" w:cs="Arial"/>
              </w:rPr>
            </w:pPr>
          </w:p>
          <w:p w:rsidR="00A2053C" w:rsidP="00A2053C" w:rsidRDefault="000E0900" w14:paraId="7D9ECF2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Sut byddwch yn gwerthuso ac yn cofnodi effaith eich prosiect?</w:t>
            </w:r>
          </w:p>
          <w:p w:rsidR="00146C95" w:rsidP="00A2053C" w:rsidRDefault="00146C95" w14:paraId="507E5B78" w14:textId="77777777">
            <w:pPr>
              <w:rPr>
                <w:rFonts w:ascii="Arial" w:hAnsi="Arial" w:cs="Arial"/>
              </w:rPr>
            </w:pPr>
          </w:p>
          <w:p w:rsidR="00146C95" w:rsidP="00146C95" w:rsidRDefault="00146C95" w14:paraId="1A87E2F0" w14:textId="77777777">
            <w:pPr>
              <w:rPr>
                <w:rFonts w:ascii="Arial" w:hAnsi="Arial" w:cs="Arial"/>
              </w:rPr>
            </w:pPr>
          </w:p>
          <w:p w:rsidR="00146C95" w:rsidP="00146C95" w:rsidRDefault="00146C95" w14:paraId="6A19CA95" w14:textId="77777777">
            <w:pPr>
              <w:rPr>
                <w:rFonts w:ascii="Arial" w:hAnsi="Arial" w:cs="Arial"/>
              </w:rPr>
            </w:pPr>
          </w:p>
          <w:p w:rsidRPr="00146C95" w:rsidR="008B683E" w:rsidP="00A2053C" w:rsidRDefault="000E0900" w14:paraId="7A7D95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Rwy'n cytuno i ddarparu astudiaeth achos ysgrifenedig ar ôl cwblhau'r prosiect a chyn 31 Mawrth 2024.  Ydw/Nac ydw (</w:t>
            </w:r>
            <w:proofErr w:type="spellStart"/>
            <w:r>
              <w:rPr>
                <w:rFonts w:ascii="Arial" w:hAnsi="Arial" w:eastAsia="Arial" w:cs="Arial"/>
                <w:lang w:val="cy-GB"/>
              </w:rPr>
              <w:t>dilëer</w:t>
            </w:r>
            <w:proofErr w:type="spellEnd"/>
            <w:r>
              <w:rPr>
                <w:rFonts w:ascii="Arial" w:hAnsi="Arial" w:eastAsia="Arial" w:cs="Arial"/>
                <w:lang w:val="cy-GB"/>
              </w:rPr>
              <w:t xml:space="preserve"> fel sy’n briodol)</w:t>
            </w:r>
          </w:p>
          <w:p w:rsidRPr="00A2053C" w:rsidR="00A2053C" w:rsidP="00A2053C" w:rsidRDefault="00A2053C" w14:paraId="3ED225B7" w14:textId="77777777">
            <w:pPr>
              <w:rPr>
                <w:rFonts w:cs="Arial"/>
              </w:rPr>
            </w:pPr>
          </w:p>
        </w:tc>
      </w:tr>
    </w:tbl>
    <w:p w:rsidRPr="00C00E9F" w:rsidR="00982B03" w:rsidRDefault="00982B03" w14:paraId="0360B9A4" w14:textId="77777777">
      <w:pPr>
        <w:rPr>
          <w:b/>
        </w:rPr>
      </w:pPr>
    </w:p>
    <w:p w:rsidRPr="00C00E9F" w:rsidR="00D3763B" w:rsidP="00280DE1" w:rsidRDefault="000E0900" w14:paraId="30BE83FF" w14:textId="77777777">
      <w:pPr>
        <w:pStyle w:val="Heading3"/>
        <w:numPr>
          <w:ilvl w:val="0"/>
          <w:numId w:val="14"/>
        </w:numPr>
        <w:spacing w:after="240"/>
        <w:rPr>
          <w:szCs w:val="22"/>
        </w:rPr>
      </w:pPr>
      <w:r>
        <w:rPr>
          <w:rFonts w:eastAsia="Arial" w:cs="Times New Roman"/>
          <w:bCs/>
          <w:szCs w:val="22"/>
          <w:lang w:val="cy-GB"/>
        </w:rPr>
        <w:t xml:space="preserve">Cyllideb y prosiect </w:t>
      </w:r>
    </w:p>
    <w:p w:rsidR="008D1317" w:rsidP="008D1317" w:rsidRDefault="000E0900" w14:paraId="17DAA90D" w14:textId="77777777">
      <w:pPr>
        <w:rPr>
          <w:rFonts w:cs="Arial"/>
        </w:rPr>
      </w:pPr>
      <w:r>
        <w:rPr>
          <w:rFonts w:eastAsia="Arial" w:cs="Arial"/>
          <w:lang w:val="cy-GB"/>
        </w:rPr>
        <w:t>Bydd swm y grant a ddyfernir yn cael ei benderfynu gan y panel grantiau a bydd eitemau'n cael eu dewis yn dibynnu a ydynt yn bodloni'r meini prawf i wella neu gynyddu bioamrywiaeth a gwydnwch ecosystemau, a ydynt yn briodol ar gyfer lleoliad eich safle ac yn rhoi gwerth am arian. Gall eitemau fod yn wahanol i'r hyn y gofynnwyd amdano ac ni ellir prynu pob eitem.</w:t>
      </w:r>
    </w:p>
    <w:p w:rsidRPr="00C00E9F" w:rsidR="008D1317" w:rsidP="0027371C" w:rsidRDefault="000E0900" w14:paraId="3A942247" w14:textId="77777777">
      <w:pPr>
        <w:rPr>
          <w:rFonts w:cs="Arial"/>
        </w:rPr>
      </w:pPr>
      <w:r>
        <w:rPr>
          <w:rFonts w:eastAsia="Arial" w:cs="Arial"/>
          <w:lang w:val="cy-GB"/>
        </w:rPr>
        <w:t>Rhestrwch eitemau arfaethedig y prosiect isod yn cynnwys manylion y cyflenwr, disgrifiad o'r eitem a'r URL, a chostau ac eithrio TAW: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410"/>
      </w:tblGrid>
      <w:tr w:rsidR="00944C7A" w:rsidTr="00BB6F83" w14:paraId="3AAACA0D" w14:textId="77777777">
        <w:trPr>
          <w:trHeight w:val="286"/>
        </w:trPr>
        <w:tc>
          <w:tcPr>
            <w:tcW w:w="7508" w:type="dxa"/>
            <w:shd w:val="clear" w:color="auto" w:fill="D9D9D9" w:themeFill="background1" w:themeFillShade="D9"/>
          </w:tcPr>
          <w:p w:rsidRPr="00C00E9F" w:rsidR="00DF1BC7" w:rsidP="00BB6F83" w:rsidRDefault="000E0900" w14:paraId="5FF3CD5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>Manylion y costau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C00E9F" w:rsidR="00DF1BC7" w:rsidP="002A1BAD" w:rsidRDefault="000E0900" w14:paraId="271A653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Cost (ac eithrio TAW)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</w:tc>
      </w:tr>
      <w:tr w:rsidR="00944C7A" w:rsidTr="00BB6F83" w14:paraId="37D7BFCD" w14:textId="77777777">
        <w:trPr>
          <w:trHeight w:val="330"/>
        </w:trPr>
        <w:tc>
          <w:tcPr>
            <w:tcW w:w="7508" w:type="dxa"/>
            <w:shd w:val="clear" w:color="auto" w:fill="F2F2F2" w:themeFill="background1" w:themeFillShade="F2"/>
            <w:vAlign w:val="center"/>
          </w:tcPr>
          <w:p w:rsidRPr="00C00E9F" w:rsidR="00DF1BC7" w:rsidP="00BB6F83" w:rsidRDefault="000E0900" w14:paraId="451615F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Disgrifiad o'r Eitem a dolen URL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Pr="00C00E9F" w:rsidR="00DF1BC7" w:rsidP="00BB6F83" w:rsidRDefault="000E0900" w14:paraId="7B56466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£ ac eithrio TAW</w:t>
            </w:r>
          </w:p>
        </w:tc>
      </w:tr>
      <w:tr w:rsidR="00944C7A" w:rsidTr="00BB6F83" w14:paraId="3258B1DA" w14:textId="77777777">
        <w:trPr>
          <w:trHeight w:val="370"/>
        </w:trPr>
        <w:tc>
          <w:tcPr>
            <w:tcW w:w="7508" w:type="dxa"/>
          </w:tcPr>
          <w:p w:rsidRPr="00C00E9F" w:rsidR="00BB6F83" w:rsidP="00BB6F83" w:rsidRDefault="00BB6F83" w14:paraId="6AE5E1FA" w14:textId="77777777">
            <w:pPr>
              <w:rPr>
                <w:rFonts w:ascii="Arial" w:hAnsi="Arial" w:cs="Arial"/>
              </w:rPr>
            </w:pPr>
          </w:p>
          <w:p w:rsidRPr="00C00E9F" w:rsidR="00BB6F83" w:rsidP="00EC11F6" w:rsidRDefault="00BB6F83" w14:paraId="101B311B" w14:textId="77777777">
            <w:pPr>
              <w:rPr>
                <w:rFonts w:cs="Arial"/>
                <w:i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7E3780E4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6E4D5736" w14:textId="77777777">
        <w:trPr>
          <w:trHeight w:val="355"/>
        </w:trPr>
        <w:tc>
          <w:tcPr>
            <w:tcW w:w="7508" w:type="dxa"/>
          </w:tcPr>
          <w:p w:rsidRPr="00C00E9F" w:rsidR="00BB6F83" w:rsidP="00BB6F83" w:rsidRDefault="00BB6F83" w14:paraId="0FABB7F6" w14:textId="77777777">
            <w:pPr>
              <w:rPr>
                <w:rFonts w:ascii="Arial" w:hAnsi="Arial" w:cs="Arial"/>
              </w:rPr>
            </w:pPr>
          </w:p>
          <w:p w:rsidRPr="00C00E9F" w:rsidR="00BB6F83" w:rsidP="00EC11F6" w:rsidRDefault="00BB6F83" w14:paraId="49BD21F2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77CC28FD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48BC853E" w14:textId="77777777">
        <w:trPr>
          <w:trHeight w:val="410"/>
        </w:trPr>
        <w:tc>
          <w:tcPr>
            <w:tcW w:w="7508" w:type="dxa"/>
          </w:tcPr>
          <w:p w:rsidRPr="00C00E9F" w:rsidR="00BB6F83" w:rsidP="00EC11F6" w:rsidRDefault="00BB6F83" w14:paraId="2817A2A3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2DC70FF9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056C574E" w14:textId="77777777">
        <w:trPr>
          <w:trHeight w:val="430"/>
        </w:trPr>
        <w:tc>
          <w:tcPr>
            <w:tcW w:w="7508" w:type="dxa"/>
          </w:tcPr>
          <w:p w:rsidRPr="00C00E9F" w:rsidR="00BB6F83" w:rsidP="00BB6F83" w:rsidRDefault="00BB6F83" w14:paraId="035087CD" w14:textId="77777777">
            <w:pPr>
              <w:rPr>
                <w:rFonts w:ascii="Arial" w:hAnsi="Arial" w:cs="Arial"/>
              </w:rPr>
            </w:pPr>
          </w:p>
          <w:p w:rsidRPr="00C00E9F" w:rsidR="00BB6F83" w:rsidP="00EC11F6" w:rsidRDefault="00BB6F83" w14:paraId="437662A5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2FB31D00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1B33F267" w14:textId="77777777">
        <w:trPr>
          <w:trHeight w:val="355"/>
        </w:trPr>
        <w:tc>
          <w:tcPr>
            <w:tcW w:w="7508" w:type="dxa"/>
          </w:tcPr>
          <w:p w:rsidRPr="00C00E9F" w:rsidR="00BB6F83" w:rsidP="00BB6F83" w:rsidRDefault="00BB6F83" w14:paraId="285DF7B2" w14:textId="77777777">
            <w:pPr>
              <w:rPr>
                <w:rFonts w:ascii="Arial" w:hAnsi="Arial" w:cs="Arial"/>
              </w:rPr>
            </w:pPr>
          </w:p>
          <w:p w:rsidRPr="00C00E9F" w:rsidR="00BB6F83" w:rsidP="00EC11F6" w:rsidRDefault="00BB6F83" w14:paraId="37F42F85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2DCFE293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71669BE2" w14:textId="77777777">
        <w:trPr>
          <w:trHeight w:val="457"/>
        </w:trPr>
        <w:tc>
          <w:tcPr>
            <w:tcW w:w="7508" w:type="dxa"/>
          </w:tcPr>
          <w:p w:rsidRPr="00C00E9F" w:rsidR="00BB6F83" w:rsidP="00EC11F6" w:rsidRDefault="00BB6F83" w14:paraId="32E71A75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66EEC774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43B13EF2" w14:textId="77777777">
        <w:trPr>
          <w:trHeight w:val="606"/>
        </w:trPr>
        <w:tc>
          <w:tcPr>
            <w:tcW w:w="7508" w:type="dxa"/>
          </w:tcPr>
          <w:p w:rsidRPr="00C00E9F" w:rsidR="00BB6F83" w:rsidP="00EC11F6" w:rsidRDefault="00BB6F83" w14:paraId="087718C7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5BFE3E84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5B276939" w14:textId="77777777">
        <w:trPr>
          <w:trHeight w:val="600"/>
        </w:trPr>
        <w:tc>
          <w:tcPr>
            <w:tcW w:w="7508" w:type="dxa"/>
            <w:tcBorders>
              <w:bottom w:val="single" w:color="auto" w:sz="4" w:space="0"/>
            </w:tcBorders>
          </w:tcPr>
          <w:p w:rsidRPr="00C00E9F" w:rsidR="00BB6F83" w:rsidP="00EC11F6" w:rsidRDefault="00BB6F83" w14:paraId="01C8A076" w14:textId="77777777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Pr="00C00E9F" w:rsidR="00BB6F83" w:rsidP="002A1BAD" w:rsidRDefault="00BB6F83" w14:paraId="08C07A7B" w14:textId="77777777">
            <w:pPr>
              <w:jc w:val="center"/>
              <w:rPr>
                <w:rFonts w:cs="Arial"/>
                <w:i/>
              </w:rPr>
            </w:pPr>
          </w:p>
        </w:tc>
      </w:tr>
      <w:tr w:rsidR="00944C7A" w:rsidTr="00BB6F83" w14:paraId="0FEC0BD1" w14:textId="77777777">
        <w:trPr>
          <w:trHeight w:val="274"/>
        </w:trPr>
        <w:tc>
          <w:tcPr>
            <w:tcW w:w="7508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C00E9F" w:rsidR="00DF1BC7" w:rsidP="00BB6F83" w:rsidRDefault="000E0900" w14:paraId="11FC8472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Cyfanswm y gost </w:t>
            </w:r>
          </w:p>
          <w:p w:rsidRPr="00C00E9F" w:rsidR="00DF1BC7" w:rsidP="00BB6F83" w:rsidRDefault="00DF1BC7" w14:paraId="1F71BE51" w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Pr="00C00E9F" w:rsidR="00DF1BC7" w:rsidP="002A1BAD" w:rsidRDefault="00DF1BC7" w14:paraId="699EE60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944C7A" w:rsidTr="00BB6F83" w14:paraId="1C6BBD44" w14:textId="77777777">
        <w:trPr>
          <w:trHeight w:val="284"/>
        </w:trPr>
        <w:tc>
          <w:tcPr>
            <w:tcW w:w="7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00E9F" w:rsidR="00D3763B" w:rsidP="00BB6F83" w:rsidRDefault="000E0900" w14:paraId="6D8DFFE7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Grant y gofynnir amdano: </w:t>
            </w:r>
          </w:p>
          <w:p w:rsidRPr="00C00E9F" w:rsidR="00D3763B" w:rsidP="00BB6F83" w:rsidRDefault="00D3763B" w14:paraId="7B9F3CD9" w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Pr="00C00E9F" w:rsidR="00D3763B" w:rsidP="002A1BAD" w:rsidRDefault="00D3763B" w14:paraId="26EE3B75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C00E9F" w:rsidR="00EE6CC1" w:rsidRDefault="00EE6CC1" w14:paraId="6C48914C" w14:textId="77777777"/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337"/>
      </w:tblGrid>
      <w:tr w:rsidR="00944C7A" w:rsidTr="00462315" w14:paraId="57791C0D" w14:textId="77777777">
        <w:trPr>
          <w:trHeight w:val="742"/>
        </w:trPr>
        <w:tc>
          <w:tcPr>
            <w:tcW w:w="9337" w:type="dxa"/>
          </w:tcPr>
          <w:p w:rsidRPr="00C00E9F" w:rsidR="00BB6F83" w:rsidP="00BB6F83" w:rsidRDefault="000E0900" w14:paraId="36FB08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Rhowch fanylion unrhyw ffynonellau cyllid eraill ar gyfer eich prosiect yn cynnwys cyfraniadau arian parod ac mewn nwyddau. Nodwch 'Dim' os yw'r prosiect i gael ei ariannu gan grant Partneriaeth Natur y Fro yn unig. </w:t>
            </w:r>
          </w:p>
        </w:tc>
      </w:tr>
      <w:tr w:rsidR="00944C7A" w:rsidTr="00462315" w14:paraId="1FF1C271" w14:textId="77777777">
        <w:trPr>
          <w:trHeight w:val="2199"/>
        </w:trPr>
        <w:tc>
          <w:tcPr>
            <w:tcW w:w="9337" w:type="dxa"/>
          </w:tcPr>
          <w:p w:rsidRPr="00C00E9F" w:rsidR="00BB6F83" w:rsidP="00BB6F83" w:rsidRDefault="00BB6F83" w14:paraId="5C360885" w14:textId="77777777">
            <w:pPr>
              <w:rPr>
                <w:rFonts w:cs="Arial"/>
              </w:rPr>
            </w:pPr>
          </w:p>
        </w:tc>
      </w:tr>
    </w:tbl>
    <w:p w:rsidR="001927DE" w:rsidP="001927DE" w:rsidRDefault="001927DE" w14:paraId="18BD20A6" w14:textId="77777777">
      <w:pPr>
        <w:pStyle w:val="Heading3"/>
        <w:spacing w:after="240"/>
        <w:ind w:left="720"/>
      </w:pPr>
    </w:p>
    <w:p w:rsidR="001927DE" w:rsidP="001927DE" w:rsidRDefault="001927DE" w14:paraId="2A9A519B" w14:textId="77777777">
      <w:pPr>
        <w:pStyle w:val="Heading3"/>
        <w:spacing w:after="240"/>
        <w:ind w:left="720"/>
      </w:pPr>
    </w:p>
    <w:p w:rsidR="001927DE" w:rsidP="001927DE" w:rsidRDefault="001927DE" w14:paraId="7D395DDA" w14:textId="77777777">
      <w:pPr>
        <w:pStyle w:val="Heading3"/>
        <w:spacing w:after="240"/>
        <w:ind w:left="720"/>
      </w:pPr>
    </w:p>
    <w:p w:rsidR="001927DE" w:rsidP="001927DE" w:rsidRDefault="001927DE" w14:paraId="1CD27D64" w14:textId="77777777">
      <w:pPr>
        <w:pStyle w:val="Heading3"/>
        <w:spacing w:after="240"/>
        <w:ind w:left="720"/>
      </w:pPr>
    </w:p>
    <w:p w:rsidR="001927DE" w:rsidP="001927DE" w:rsidRDefault="001927DE" w14:paraId="52212F48" w14:textId="77777777">
      <w:pPr>
        <w:pStyle w:val="Heading3"/>
        <w:spacing w:after="240"/>
        <w:ind w:left="720"/>
      </w:pPr>
    </w:p>
    <w:p w:rsidR="001927DE" w:rsidP="001927DE" w:rsidRDefault="001927DE" w14:paraId="5E1FC1B5" w14:textId="77777777">
      <w:pPr>
        <w:pStyle w:val="Heading3"/>
        <w:spacing w:after="240"/>
        <w:ind w:left="720"/>
      </w:pPr>
    </w:p>
    <w:p w:rsidRPr="001927DE" w:rsidR="001927DE" w:rsidP="001927DE" w:rsidRDefault="000E0900" w14:paraId="035733D2" w14:textId="77777777">
      <w:pPr>
        <w:pStyle w:val="Heading3"/>
        <w:numPr>
          <w:ilvl w:val="0"/>
          <w:numId w:val="14"/>
        </w:numPr>
        <w:spacing w:after="240"/>
      </w:pPr>
      <w:r>
        <w:rPr>
          <w:rFonts w:eastAsia="Arial" w:cs="Times New Roman"/>
          <w:bCs/>
          <w:szCs w:val="22"/>
          <w:lang w:val="cy-GB"/>
        </w:rPr>
        <w:t>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44C7A" w:rsidTr="00EC11F6" w14:paraId="633E4F2B" w14:textId="77777777">
        <w:tc>
          <w:tcPr>
            <w:tcW w:w="9242" w:type="dxa"/>
          </w:tcPr>
          <w:p w:rsidR="0022568D" w:rsidP="00EC11F6" w:rsidRDefault="000E0900" w14:paraId="436BA47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>A yw lleoliad y prosiect yn hygyrch i'r cyhoedd? Ydy/Nac ydy (</w:t>
            </w:r>
            <w:proofErr w:type="spellStart"/>
            <w:r>
              <w:rPr>
                <w:rFonts w:ascii="Arial" w:hAnsi="Arial" w:eastAsia="Arial" w:cs="Arial"/>
                <w:lang w:val="cy-GB"/>
              </w:rPr>
              <w:t>dilëer</w:t>
            </w:r>
            <w:proofErr w:type="spellEnd"/>
            <w:r>
              <w:rPr>
                <w:rFonts w:ascii="Arial" w:hAnsi="Arial" w:eastAsia="Arial" w:cs="Arial"/>
                <w:lang w:val="cy-GB"/>
              </w:rPr>
              <w:t xml:space="preserve"> fel sy’n briodol)</w:t>
            </w:r>
          </w:p>
          <w:p w:rsidR="008B683E" w:rsidP="00EC11F6" w:rsidRDefault="000E0900" w14:paraId="1390D39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>Noder bod yn rhaid i’r leoliad y prosiect fod yn hygyrch i'r cyhoedd er mwyn derbyn cyllid.</w:t>
            </w:r>
          </w:p>
          <w:p w:rsidR="00146C95" w:rsidP="00EC11F6" w:rsidRDefault="00146C95" w14:paraId="36119BA6" w14:textId="77777777">
            <w:pPr>
              <w:rPr>
                <w:rFonts w:ascii="Arial" w:hAnsi="Arial" w:cs="Arial"/>
                <w:b/>
              </w:rPr>
            </w:pPr>
          </w:p>
          <w:p w:rsidR="00146C95" w:rsidP="00EC11F6" w:rsidRDefault="000E0900" w14:paraId="5C8D02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Ydych chi wedi cysylltu â Phartneriaeth Natur Lleol y Fro ynglŷn â'ch cais? Ydw/Nac ydw (</w:t>
            </w:r>
            <w:proofErr w:type="spellStart"/>
            <w:r>
              <w:rPr>
                <w:rFonts w:ascii="Arial" w:hAnsi="Arial" w:eastAsia="Arial" w:cs="Arial"/>
                <w:bCs/>
                <w:lang w:val="cy-GB"/>
              </w:rPr>
              <w:t>dilëer</w:t>
            </w:r>
            <w:proofErr w:type="spellEnd"/>
            <w:r>
              <w:rPr>
                <w:rFonts w:ascii="Arial" w:hAnsi="Arial" w:eastAsia="Arial" w:cs="Arial"/>
                <w:bCs/>
                <w:lang w:val="cy-GB"/>
              </w:rPr>
              <w:t xml:space="preserve"> fel sy’n briodol)</w:t>
            </w:r>
          </w:p>
          <w:p w:rsidRPr="00146C95" w:rsidR="00BF6BD2" w:rsidP="00EC11F6" w:rsidRDefault="00BF6BD2" w14:paraId="28AD6D3D" w14:textId="77777777">
            <w:pPr>
              <w:rPr>
                <w:rFonts w:ascii="Arial" w:hAnsi="Arial" w:cs="Arial"/>
                <w:bCs/>
              </w:rPr>
            </w:pPr>
          </w:p>
          <w:p w:rsidRPr="00146C95" w:rsidR="00146C95" w:rsidP="00EC11F6" w:rsidRDefault="000E0900" w14:paraId="20447954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Os Ydych, nodwch Pwy:</w:t>
            </w:r>
          </w:p>
          <w:p w:rsidRPr="00C00E9F" w:rsidR="008B683E" w:rsidP="00EC11F6" w:rsidRDefault="008B683E" w14:paraId="7DEF5FE2" w14:textId="77777777">
            <w:pPr>
              <w:rPr>
                <w:rFonts w:ascii="Arial" w:hAnsi="Arial" w:cs="Arial"/>
              </w:rPr>
            </w:pPr>
          </w:p>
        </w:tc>
      </w:tr>
    </w:tbl>
    <w:p w:rsidR="001927DE" w:rsidP="001927DE" w:rsidRDefault="001927DE" w14:paraId="68701E61" w14:textId="77777777">
      <w:pPr>
        <w:pStyle w:val="Heading3"/>
        <w:spacing w:after="240"/>
        <w:rPr>
          <w:szCs w:val="22"/>
        </w:rPr>
      </w:pPr>
    </w:p>
    <w:p w:rsidRPr="00C00E9F" w:rsidR="00A804CC" w:rsidP="001927DE" w:rsidRDefault="000E0900" w14:paraId="304A4F73" w14:textId="77777777">
      <w:pPr>
        <w:pStyle w:val="Heading3"/>
        <w:numPr>
          <w:ilvl w:val="0"/>
          <w:numId w:val="14"/>
        </w:numPr>
        <w:spacing w:after="240"/>
        <w:rPr>
          <w:szCs w:val="22"/>
        </w:rPr>
      </w:pPr>
      <w:r>
        <w:rPr>
          <w:rFonts w:eastAsia="Arial" w:cs="Times New Roman"/>
          <w:bCs/>
          <w:szCs w:val="22"/>
          <w:lang w:val="cy-GB"/>
        </w:rPr>
        <w:t>Datganiad</w:t>
      </w:r>
    </w:p>
    <w:p w:rsidR="00A804CC" w:rsidP="00280DE1" w:rsidRDefault="000E0900" w14:paraId="2DD6AAF2" w14:textId="77777777">
      <w:pPr>
        <w:pStyle w:val="ListParagraph"/>
        <w:spacing w:after="0"/>
        <w:ind w:left="0"/>
        <w:rPr>
          <w:rFonts w:cs="Arial"/>
        </w:rPr>
      </w:pPr>
      <w:r>
        <w:rPr>
          <w:rFonts w:eastAsia="Arial" w:cs="Arial"/>
          <w:lang w:val="cy-GB"/>
        </w:rPr>
        <w:t>Rwyf wedi darllen a deall y ‘Nodiadau i Ymgeiswyr’.  Hyd eithaf fy ngwybodaeth, mae’r wybodaeth a roddir ar y ffurflen hon yn gywir.</w:t>
      </w:r>
    </w:p>
    <w:p w:rsidR="00982B03" w:rsidP="00280DE1" w:rsidRDefault="00982B03" w14:paraId="1F68DA49" w14:textId="77777777">
      <w:pPr>
        <w:pStyle w:val="ListParagraph"/>
        <w:spacing w:after="0"/>
        <w:ind w:left="0"/>
        <w:rPr>
          <w:rFonts w:cs="Arial"/>
        </w:rPr>
      </w:pPr>
    </w:p>
    <w:p w:rsidR="002E349F" w:rsidP="00280DE1" w:rsidRDefault="000E0900" w14:paraId="148AEA3B" w14:textId="77777777">
      <w:pPr>
        <w:pStyle w:val="ListParagraph"/>
        <w:spacing w:after="0"/>
        <w:ind w:left="0"/>
        <w:rPr>
          <w:rFonts w:cs="Arial"/>
        </w:rPr>
      </w:pPr>
      <w:r>
        <w:rPr>
          <w:rFonts w:eastAsia="Arial" w:cs="Arial"/>
          <w:lang w:val="cy-GB"/>
        </w:rPr>
        <w:t>Os bydd fy nghais yn llwyddiannus, rwy'n cytuno i gynnal a chadw unrhyw offer a gyflenwir am 5 mlynedd o leiaf ar fy nghost fy hun.</w:t>
      </w:r>
    </w:p>
    <w:p w:rsidRPr="00C00E9F" w:rsidR="00280DE1" w:rsidP="00280DE1" w:rsidRDefault="00280DE1" w14:paraId="30488664" w14:textId="77777777">
      <w:pPr>
        <w:pStyle w:val="ListParagraph"/>
        <w:spacing w:after="0"/>
        <w:ind w:left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1"/>
      </w:tblGrid>
      <w:tr w:rsidR="00944C7A" w:rsidTr="00280DE1" w14:paraId="03BC3855" w14:textId="77777777">
        <w:trPr>
          <w:trHeight w:val="418"/>
        </w:trPr>
        <w:tc>
          <w:tcPr>
            <w:tcW w:w="9331" w:type="dxa"/>
          </w:tcPr>
          <w:p w:rsidRPr="00C00E9F" w:rsidR="00280DE1" w:rsidP="00A804CC" w:rsidRDefault="000E0900" w14:paraId="69588391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Llofnod: </w:t>
            </w:r>
          </w:p>
        </w:tc>
      </w:tr>
      <w:tr w:rsidR="00944C7A" w:rsidTr="00280DE1" w14:paraId="6537E6D1" w14:textId="77777777">
        <w:trPr>
          <w:trHeight w:val="418"/>
        </w:trPr>
        <w:tc>
          <w:tcPr>
            <w:tcW w:w="9331" w:type="dxa"/>
          </w:tcPr>
          <w:p w:rsidRPr="00C00E9F" w:rsidR="00280DE1" w:rsidP="00A804CC" w:rsidRDefault="000E0900" w14:paraId="66C9C28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>Dyddiad:</w:t>
            </w:r>
          </w:p>
        </w:tc>
      </w:tr>
    </w:tbl>
    <w:p w:rsidRPr="00C00E9F" w:rsidR="00280DE1" w:rsidP="0027371C" w:rsidRDefault="00280DE1" w14:paraId="2C9EC7DA" w14:textId="77777777">
      <w:pPr>
        <w:rPr>
          <w:rFonts w:cs="Arial"/>
        </w:rPr>
      </w:pPr>
    </w:p>
    <w:p w:rsidRPr="00C00E9F" w:rsidR="00AC5899" w:rsidP="0027371C" w:rsidRDefault="000E0900" w14:paraId="6265CD8F" w14:textId="77777777">
      <w:pPr>
        <w:rPr>
          <w:rFonts w:cs="Arial"/>
        </w:rPr>
      </w:pPr>
      <w:r>
        <w:rPr>
          <w:rFonts w:eastAsia="Arial" w:cs="Arial"/>
          <w:lang w:val="cy-GB"/>
        </w:rPr>
        <w:t>Bydd yr holl wybodaeth a geir yn y cais hwn yn cael ei thrin yn unol â pholisi preifatrwydd Cyngor Bro Morgannwg.</w:t>
      </w:r>
    </w:p>
    <w:p w:rsidR="00462315" w:rsidP="0022568D" w:rsidRDefault="000E0900" w14:paraId="768BDF35" w14:textId="5B9536B8">
      <w:pPr>
        <w:tabs>
          <w:tab w:val="left" w:pos="2958"/>
        </w:tabs>
        <w:rPr>
          <w:rStyle w:val="Hyperlink"/>
          <w:color w:val="auto"/>
          <w:u w:val="none"/>
        </w:rPr>
      </w:pPr>
      <w:r>
        <w:rPr>
          <w:rFonts w:eastAsia="Arial" w:cs="Times New Roman"/>
          <w:b/>
          <w:bCs/>
          <w:lang w:val="cy-GB"/>
        </w:rPr>
        <w:t xml:space="preserve">Anfonwch eich cais wedi ei gwblhau ac unrhyw ddogfennau ategol at </w:t>
      </w:r>
      <w:hyperlink w:history="1" r:id="rId41">
        <w:r>
          <w:rPr>
            <w:rFonts w:eastAsia="Arial" w:cs="Times New Roman"/>
            <w:color w:val="0000FF"/>
            <w:u w:val="single"/>
            <w:lang w:val="cy-GB"/>
          </w:rPr>
          <w:t>laldridge@valeofglamorgan.gov.uk</w:t>
        </w:r>
      </w:hyperlink>
      <w:r>
        <w:rPr>
          <w:rFonts w:eastAsia="Arial" w:cs="Times New Roman"/>
          <w:color w:val="0000FF"/>
          <w:u w:val="single"/>
          <w:lang w:val="cy-GB"/>
        </w:rPr>
        <w:t xml:space="preserve"> </w:t>
      </w:r>
      <w:r w:rsidRPr="005609AC" w:rsidR="005609AC">
        <w:rPr>
          <w:rFonts w:eastAsia="Arial" w:cs="Times New Roman"/>
          <w:lang w:val="cy-GB"/>
        </w:rPr>
        <w:t>erbyn dydd Llun 20 Tachwedd 2023.</w:t>
      </w:r>
    </w:p>
    <w:p w:rsidR="00A020AF" w:rsidP="0022568D" w:rsidRDefault="00A020AF" w14:paraId="6EFEE28C" w14:textId="77777777">
      <w:pPr>
        <w:tabs>
          <w:tab w:val="left" w:pos="2958"/>
        </w:tabs>
        <w:rPr>
          <w:rStyle w:val="Hyperlink"/>
          <w:color w:val="auto"/>
          <w:u w:val="none"/>
        </w:rPr>
      </w:pPr>
    </w:p>
    <w:p w:rsidRPr="00BF6BD2" w:rsidR="0027371C" w:rsidP="008B683E" w:rsidRDefault="000E0900" w14:paraId="4345FD16" w14:textId="77777777">
      <w:pPr>
        <w:tabs>
          <w:tab w:val="left" w:pos="2958"/>
        </w:tabs>
      </w:pPr>
      <w:r w:rsidRPr="006E0C82">
        <w:rPr>
          <w:rStyle w:val="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60B5272D" wp14:anchorId="67025CF6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66850" cy="749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0C82" w:rsidR="006E0C82" w:rsidRDefault="000E0900" w14:paraId="407E4F2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sz w:val="20"/>
                                <w:szCs w:val="20"/>
                                <w:lang w:val="cy-GB"/>
                              </w:rPr>
                              <w:t>Cynhelir Partneriaeth Natur Lleol y Fro gan Gyngor Bro Morgannwg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shapetype id="_x0000_t202" coordsize="21600,21600" o:spt="202" path="m,l,21600r21600,l21600,xe" w14:anchorId="67025CF6">
                <v:stroke joinstyle="miter"/>
                <v:path gradientshapeok="t" o:connecttype="rect"/>
              </v:shapetype>
              <v:shape id="Text Box 2" style="position:absolute;margin-left:288.5pt;margin-top:9pt;width:115.5pt;height:5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">
                <v:textbox>
                  <w:txbxContent>
                    <w:p w:rsidRPr="006E0C82" w:rsidR="006E0C82" w:rsidRDefault="000E0900" w14:paraId="407E4F23" w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Arial" w:cs="Times New Roman"/>
                          <w:sz w:val="20"/>
                          <w:szCs w:val="20"/>
                          <w:lang w:val="cy-GB"/>
                        </w:rPr>
                        <w:t>Cynhelir Partneriaeth Natur Lleol y Fro gan Gyngor Bro Morgannwg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0E9F" w:rsidR="00462315">
        <w:rPr>
          <w:noProof/>
          <w:color w:val="76923C" w:themeColor="accent3" w:themeShade="BF"/>
          <w:lang w:eastAsia="en-GB"/>
        </w:rPr>
        <w:drawing>
          <wp:inline distT="0" distB="0" distL="0" distR="0" wp14:anchorId="20ACD313" wp14:editId="212A3EB2">
            <wp:extent cx="2377440" cy="856027"/>
            <wp:effectExtent l="0" t="0" r="3810" b="1270"/>
            <wp:docPr id="3" name="Picture 3" descr="Logo Ariennir gan 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unded by Welsh Government logo"/>
                    <pic:cNvPicPr/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5" t="25677" r="13433" b="2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45" cy="865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eastAsia="Arial" w:cs="Times New Roman"/>
          <w:color w:val="auto"/>
          <w:u w:val="none"/>
          <w:lang w:val="cy-GB"/>
        </w:rPr>
        <w:t xml:space="preserve">      </w:t>
      </w:r>
      <w:r w:rsidR="00BF6BD2">
        <w:rPr>
          <w:rFonts w:cs="Arial"/>
          <w:noProof/>
        </w:rPr>
        <w:drawing>
          <wp:inline distT="0" distB="0" distL="0" distR="0" wp14:anchorId="6CB3EE61" wp14:editId="4DCCF686">
            <wp:extent cx="921525" cy="824230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85" cy="8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eastAsia="Arial" w:cs="Times New Roman"/>
          <w:color w:val="auto"/>
          <w:u w:val="none"/>
          <w:lang w:val="cy-GB"/>
        </w:rPr>
        <w:t xml:space="preserve">                                                                                </w:t>
      </w:r>
    </w:p>
    <w:sectPr w:rsidRPr="00BF6BD2" w:rsidR="0027371C" w:rsidSect="005F476B">
      <w:foot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F9BB" w14:textId="77777777" w:rsidR="00DA385D" w:rsidRDefault="00DA385D">
      <w:pPr>
        <w:spacing w:after="0" w:line="240" w:lineRule="auto"/>
      </w:pPr>
      <w:r>
        <w:separator/>
      </w:r>
    </w:p>
  </w:endnote>
  <w:endnote w:type="continuationSeparator" w:id="0">
    <w:p w14:paraId="1C96F725" w14:textId="77777777" w:rsidR="00DA385D" w:rsidRDefault="00DA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748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11A46" w14:textId="77777777" w:rsidR="00CC2557" w:rsidRDefault="000E09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69F388" w14:textId="77777777" w:rsidR="00CC2557" w:rsidRDefault="00CC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8B8" w14:textId="77777777" w:rsidR="00DA385D" w:rsidRDefault="00DA385D">
      <w:pPr>
        <w:spacing w:after="0" w:line="240" w:lineRule="auto"/>
      </w:pPr>
      <w:r>
        <w:separator/>
      </w:r>
    </w:p>
  </w:footnote>
  <w:footnote w:type="continuationSeparator" w:id="0">
    <w:p w14:paraId="39B638E4" w14:textId="77777777" w:rsidR="00DA385D" w:rsidRDefault="00DA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22F6"/>
    <w:multiLevelType w:val="hybridMultilevel"/>
    <w:tmpl w:val="DD7452E4"/>
    <w:lvl w:ilvl="0" w:tplc="DB2EF2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AA505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6C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CE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A5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2D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E4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7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41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4B7"/>
    <w:multiLevelType w:val="hybridMultilevel"/>
    <w:tmpl w:val="AC9EA910"/>
    <w:lvl w:ilvl="0" w:tplc="9F98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A5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40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F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47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6D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EF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CB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E1E"/>
    <w:multiLevelType w:val="hybridMultilevel"/>
    <w:tmpl w:val="D42E6328"/>
    <w:lvl w:ilvl="0" w:tplc="F4DAFECE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  <w:b/>
      </w:rPr>
    </w:lvl>
    <w:lvl w:ilvl="1" w:tplc="C15EAE9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8CC782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8CDEC47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D22F7F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1E2443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C78AF8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160255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9AE542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1C2504"/>
    <w:multiLevelType w:val="hybridMultilevel"/>
    <w:tmpl w:val="75BADB82"/>
    <w:lvl w:ilvl="0" w:tplc="2084E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044A4" w:tentative="1">
      <w:start w:val="1"/>
      <w:numFmt w:val="lowerLetter"/>
      <w:lvlText w:val="%2."/>
      <w:lvlJc w:val="left"/>
      <w:pPr>
        <w:ind w:left="1440" w:hanging="360"/>
      </w:pPr>
    </w:lvl>
    <w:lvl w:ilvl="2" w:tplc="B9186C6C" w:tentative="1">
      <w:start w:val="1"/>
      <w:numFmt w:val="lowerRoman"/>
      <w:lvlText w:val="%3."/>
      <w:lvlJc w:val="right"/>
      <w:pPr>
        <w:ind w:left="2160" w:hanging="180"/>
      </w:pPr>
    </w:lvl>
    <w:lvl w:ilvl="3" w:tplc="C31ED8D4" w:tentative="1">
      <w:start w:val="1"/>
      <w:numFmt w:val="decimal"/>
      <w:lvlText w:val="%4."/>
      <w:lvlJc w:val="left"/>
      <w:pPr>
        <w:ind w:left="2880" w:hanging="360"/>
      </w:pPr>
    </w:lvl>
    <w:lvl w:ilvl="4" w:tplc="FDA41714" w:tentative="1">
      <w:start w:val="1"/>
      <w:numFmt w:val="lowerLetter"/>
      <w:lvlText w:val="%5."/>
      <w:lvlJc w:val="left"/>
      <w:pPr>
        <w:ind w:left="3600" w:hanging="360"/>
      </w:pPr>
    </w:lvl>
    <w:lvl w:ilvl="5" w:tplc="BEE257A4" w:tentative="1">
      <w:start w:val="1"/>
      <w:numFmt w:val="lowerRoman"/>
      <w:lvlText w:val="%6."/>
      <w:lvlJc w:val="right"/>
      <w:pPr>
        <w:ind w:left="4320" w:hanging="180"/>
      </w:pPr>
    </w:lvl>
    <w:lvl w:ilvl="6" w:tplc="BD40EAD0" w:tentative="1">
      <w:start w:val="1"/>
      <w:numFmt w:val="decimal"/>
      <w:lvlText w:val="%7."/>
      <w:lvlJc w:val="left"/>
      <w:pPr>
        <w:ind w:left="5040" w:hanging="360"/>
      </w:pPr>
    </w:lvl>
    <w:lvl w:ilvl="7" w:tplc="E104ECE2" w:tentative="1">
      <w:start w:val="1"/>
      <w:numFmt w:val="lowerLetter"/>
      <w:lvlText w:val="%8."/>
      <w:lvlJc w:val="left"/>
      <w:pPr>
        <w:ind w:left="5760" w:hanging="360"/>
      </w:pPr>
    </w:lvl>
    <w:lvl w:ilvl="8" w:tplc="5E3A2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17A4"/>
    <w:multiLevelType w:val="hybridMultilevel"/>
    <w:tmpl w:val="32BE0D12"/>
    <w:lvl w:ilvl="0" w:tplc="F60E2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26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E8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4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86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8C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3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E2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85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638D"/>
    <w:multiLevelType w:val="hybridMultilevel"/>
    <w:tmpl w:val="A940910A"/>
    <w:lvl w:ilvl="0" w:tplc="90849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65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8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E5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4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2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C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22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660A"/>
    <w:multiLevelType w:val="hybridMultilevel"/>
    <w:tmpl w:val="9C8E67A4"/>
    <w:lvl w:ilvl="0" w:tplc="D312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7AB38E" w:tentative="1">
      <w:start w:val="1"/>
      <w:numFmt w:val="lowerLetter"/>
      <w:lvlText w:val="%2."/>
      <w:lvlJc w:val="left"/>
      <w:pPr>
        <w:ind w:left="1080" w:hanging="360"/>
      </w:pPr>
    </w:lvl>
    <w:lvl w:ilvl="2" w:tplc="F72E3F42" w:tentative="1">
      <w:start w:val="1"/>
      <w:numFmt w:val="lowerRoman"/>
      <w:lvlText w:val="%3."/>
      <w:lvlJc w:val="right"/>
      <w:pPr>
        <w:ind w:left="1800" w:hanging="180"/>
      </w:pPr>
    </w:lvl>
    <w:lvl w:ilvl="3" w:tplc="1C1A8D14" w:tentative="1">
      <w:start w:val="1"/>
      <w:numFmt w:val="decimal"/>
      <w:lvlText w:val="%4."/>
      <w:lvlJc w:val="left"/>
      <w:pPr>
        <w:ind w:left="2520" w:hanging="360"/>
      </w:pPr>
    </w:lvl>
    <w:lvl w:ilvl="4" w:tplc="D78E1FF4" w:tentative="1">
      <w:start w:val="1"/>
      <w:numFmt w:val="lowerLetter"/>
      <w:lvlText w:val="%5."/>
      <w:lvlJc w:val="left"/>
      <w:pPr>
        <w:ind w:left="3240" w:hanging="360"/>
      </w:pPr>
    </w:lvl>
    <w:lvl w:ilvl="5" w:tplc="44BC654A" w:tentative="1">
      <w:start w:val="1"/>
      <w:numFmt w:val="lowerRoman"/>
      <w:lvlText w:val="%6."/>
      <w:lvlJc w:val="right"/>
      <w:pPr>
        <w:ind w:left="3960" w:hanging="180"/>
      </w:pPr>
    </w:lvl>
    <w:lvl w:ilvl="6" w:tplc="655AC86E" w:tentative="1">
      <w:start w:val="1"/>
      <w:numFmt w:val="decimal"/>
      <w:lvlText w:val="%7."/>
      <w:lvlJc w:val="left"/>
      <w:pPr>
        <w:ind w:left="4680" w:hanging="360"/>
      </w:pPr>
    </w:lvl>
    <w:lvl w:ilvl="7" w:tplc="A3521A2C" w:tentative="1">
      <w:start w:val="1"/>
      <w:numFmt w:val="lowerLetter"/>
      <w:lvlText w:val="%8."/>
      <w:lvlJc w:val="left"/>
      <w:pPr>
        <w:ind w:left="5400" w:hanging="360"/>
      </w:pPr>
    </w:lvl>
    <w:lvl w:ilvl="8" w:tplc="776CF0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6478F"/>
    <w:multiLevelType w:val="hybridMultilevel"/>
    <w:tmpl w:val="D86422DE"/>
    <w:lvl w:ilvl="0" w:tplc="5A200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F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A5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49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8B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C3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01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AD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C4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722C"/>
    <w:multiLevelType w:val="hybridMultilevel"/>
    <w:tmpl w:val="BDEEF940"/>
    <w:lvl w:ilvl="0" w:tplc="CA469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426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05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4E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05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4A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B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6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EF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39"/>
    <w:multiLevelType w:val="hybridMultilevel"/>
    <w:tmpl w:val="39747F18"/>
    <w:lvl w:ilvl="0" w:tplc="74AE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E4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60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60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09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01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6B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E1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50A3"/>
    <w:multiLevelType w:val="hybridMultilevel"/>
    <w:tmpl w:val="37063F90"/>
    <w:lvl w:ilvl="0" w:tplc="381264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CB62E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90E9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A6E6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1E88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E3885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2AD0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32E5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F46E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E54C05"/>
    <w:multiLevelType w:val="hybridMultilevel"/>
    <w:tmpl w:val="674C4D56"/>
    <w:lvl w:ilvl="0" w:tplc="C818D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04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8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A9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0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00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6B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CA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CC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26AAA"/>
    <w:multiLevelType w:val="hybridMultilevel"/>
    <w:tmpl w:val="7DB069B0"/>
    <w:lvl w:ilvl="0" w:tplc="E07809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5CEC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AA47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06B3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EAC4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205F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3ABB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C22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DE1B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E2E5D"/>
    <w:multiLevelType w:val="hybridMultilevel"/>
    <w:tmpl w:val="D7381AF2"/>
    <w:lvl w:ilvl="0" w:tplc="E1AE7B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5385FA8" w:tentative="1">
      <w:start w:val="1"/>
      <w:numFmt w:val="lowerLetter"/>
      <w:lvlText w:val="%2."/>
      <w:lvlJc w:val="left"/>
      <w:pPr>
        <w:ind w:left="1800" w:hanging="360"/>
      </w:pPr>
    </w:lvl>
    <w:lvl w:ilvl="2" w:tplc="33A6DCFE" w:tentative="1">
      <w:start w:val="1"/>
      <w:numFmt w:val="lowerRoman"/>
      <w:lvlText w:val="%3."/>
      <w:lvlJc w:val="right"/>
      <w:pPr>
        <w:ind w:left="2520" w:hanging="180"/>
      </w:pPr>
    </w:lvl>
    <w:lvl w:ilvl="3" w:tplc="ADA40968" w:tentative="1">
      <w:start w:val="1"/>
      <w:numFmt w:val="decimal"/>
      <w:lvlText w:val="%4."/>
      <w:lvlJc w:val="left"/>
      <w:pPr>
        <w:ind w:left="3240" w:hanging="360"/>
      </w:pPr>
    </w:lvl>
    <w:lvl w:ilvl="4" w:tplc="1494C7E0" w:tentative="1">
      <w:start w:val="1"/>
      <w:numFmt w:val="lowerLetter"/>
      <w:lvlText w:val="%5."/>
      <w:lvlJc w:val="left"/>
      <w:pPr>
        <w:ind w:left="3960" w:hanging="360"/>
      </w:pPr>
    </w:lvl>
    <w:lvl w:ilvl="5" w:tplc="688C4780" w:tentative="1">
      <w:start w:val="1"/>
      <w:numFmt w:val="lowerRoman"/>
      <w:lvlText w:val="%6."/>
      <w:lvlJc w:val="right"/>
      <w:pPr>
        <w:ind w:left="4680" w:hanging="180"/>
      </w:pPr>
    </w:lvl>
    <w:lvl w:ilvl="6" w:tplc="76FE76EA" w:tentative="1">
      <w:start w:val="1"/>
      <w:numFmt w:val="decimal"/>
      <w:lvlText w:val="%7."/>
      <w:lvlJc w:val="left"/>
      <w:pPr>
        <w:ind w:left="5400" w:hanging="360"/>
      </w:pPr>
    </w:lvl>
    <w:lvl w:ilvl="7" w:tplc="5D90B61C" w:tentative="1">
      <w:start w:val="1"/>
      <w:numFmt w:val="lowerLetter"/>
      <w:lvlText w:val="%8."/>
      <w:lvlJc w:val="left"/>
      <w:pPr>
        <w:ind w:left="6120" w:hanging="360"/>
      </w:pPr>
    </w:lvl>
    <w:lvl w:ilvl="8" w:tplc="06042B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E4C61"/>
    <w:multiLevelType w:val="hybridMultilevel"/>
    <w:tmpl w:val="C824949C"/>
    <w:lvl w:ilvl="0" w:tplc="4AD41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200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9AA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42DB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6E0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C8F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276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784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0651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0673D3"/>
    <w:multiLevelType w:val="hybridMultilevel"/>
    <w:tmpl w:val="6E124118"/>
    <w:lvl w:ilvl="0" w:tplc="D21CF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E5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8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2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C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A7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EE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B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7852"/>
    <w:multiLevelType w:val="hybridMultilevel"/>
    <w:tmpl w:val="838E6A76"/>
    <w:lvl w:ilvl="0" w:tplc="CB5C0F8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BEBB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E2A1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1800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986B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CCC4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EC2E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909A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D2E6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4F62E7"/>
    <w:multiLevelType w:val="hybridMultilevel"/>
    <w:tmpl w:val="BE6A69EA"/>
    <w:lvl w:ilvl="0" w:tplc="854AF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428A50" w:tentative="1">
      <w:start w:val="1"/>
      <w:numFmt w:val="lowerLetter"/>
      <w:lvlText w:val="%2."/>
      <w:lvlJc w:val="left"/>
      <w:pPr>
        <w:ind w:left="1440" w:hanging="360"/>
      </w:pPr>
    </w:lvl>
    <w:lvl w:ilvl="2" w:tplc="90E05E8C" w:tentative="1">
      <w:start w:val="1"/>
      <w:numFmt w:val="lowerRoman"/>
      <w:lvlText w:val="%3."/>
      <w:lvlJc w:val="right"/>
      <w:pPr>
        <w:ind w:left="2160" w:hanging="180"/>
      </w:pPr>
    </w:lvl>
    <w:lvl w:ilvl="3" w:tplc="BF0CBD10" w:tentative="1">
      <w:start w:val="1"/>
      <w:numFmt w:val="decimal"/>
      <w:lvlText w:val="%4."/>
      <w:lvlJc w:val="left"/>
      <w:pPr>
        <w:ind w:left="2880" w:hanging="360"/>
      </w:pPr>
    </w:lvl>
    <w:lvl w:ilvl="4" w:tplc="97E24842" w:tentative="1">
      <w:start w:val="1"/>
      <w:numFmt w:val="lowerLetter"/>
      <w:lvlText w:val="%5."/>
      <w:lvlJc w:val="left"/>
      <w:pPr>
        <w:ind w:left="3600" w:hanging="360"/>
      </w:pPr>
    </w:lvl>
    <w:lvl w:ilvl="5" w:tplc="9B64B9AA" w:tentative="1">
      <w:start w:val="1"/>
      <w:numFmt w:val="lowerRoman"/>
      <w:lvlText w:val="%6."/>
      <w:lvlJc w:val="right"/>
      <w:pPr>
        <w:ind w:left="4320" w:hanging="180"/>
      </w:pPr>
    </w:lvl>
    <w:lvl w:ilvl="6" w:tplc="3CA602E8" w:tentative="1">
      <w:start w:val="1"/>
      <w:numFmt w:val="decimal"/>
      <w:lvlText w:val="%7."/>
      <w:lvlJc w:val="left"/>
      <w:pPr>
        <w:ind w:left="5040" w:hanging="360"/>
      </w:pPr>
    </w:lvl>
    <w:lvl w:ilvl="7" w:tplc="00E4ADBC" w:tentative="1">
      <w:start w:val="1"/>
      <w:numFmt w:val="lowerLetter"/>
      <w:lvlText w:val="%8."/>
      <w:lvlJc w:val="left"/>
      <w:pPr>
        <w:ind w:left="5760" w:hanging="360"/>
      </w:pPr>
    </w:lvl>
    <w:lvl w:ilvl="8" w:tplc="8EDAE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536E"/>
    <w:multiLevelType w:val="hybridMultilevel"/>
    <w:tmpl w:val="B4B616E2"/>
    <w:lvl w:ilvl="0" w:tplc="595A4B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5411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BABE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4651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A0FB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FA5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30D3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2EC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68E8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743D5"/>
    <w:multiLevelType w:val="hybridMultilevel"/>
    <w:tmpl w:val="EE0E2BDE"/>
    <w:lvl w:ilvl="0" w:tplc="F1C6B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C1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EC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8E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B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C1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E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6F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5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F8F"/>
    <w:multiLevelType w:val="hybridMultilevel"/>
    <w:tmpl w:val="0D222704"/>
    <w:lvl w:ilvl="0" w:tplc="BB900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E5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E7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42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2F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46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EA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8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D9E"/>
    <w:multiLevelType w:val="hybridMultilevel"/>
    <w:tmpl w:val="EB6C45FE"/>
    <w:lvl w:ilvl="0" w:tplc="C3C0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08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0E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C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43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C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8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A1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66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79082">
    <w:abstractNumId w:val="2"/>
  </w:num>
  <w:num w:numId="2" w16cid:durableId="1599174812">
    <w:abstractNumId w:val="6"/>
  </w:num>
  <w:num w:numId="3" w16cid:durableId="1507819142">
    <w:abstractNumId w:val="14"/>
  </w:num>
  <w:num w:numId="4" w16cid:durableId="2144496587">
    <w:abstractNumId w:val="5"/>
  </w:num>
  <w:num w:numId="5" w16cid:durableId="1688019688">
    <w:abstractNumId w:val="15"/>
  </w:num>
  <w:num w:numId="6" w16cid:durableId="2139490447">
    <w:abstractNumId w:val="4"/>
  </w:num>
  <w:num w:numId="7" w16cid:durableId="567304133">
    <w:abstractNumId w:val="13"/>
  </w:num>
  <w:num w:numId="8" w16cid:durableId="248462400">
    <w:abstractNumId w:val="0"/>
  </w:num>
  <w:num w:numId="9" w16cid:durableId="2052412369">
    <w:abstractNumId w:val="10"/>
  </w:num>
  <w:num w:numId="10" w16cid:durableId="2071730589">
    <w:abstractNumId w:val="16"/>
  </w:num>
  <w:num w:numId="11" w16cid:durableId="327712677">
    <w:abstractNumId w:val="17"/>
  </w:num>
  <w:num w:numId="12" w16cid:durableId="1347365685">
    <w:abstractNumId w:val="8"/>
  </w:num>
  <w:num w:numId="13" w16cid:durableId="1499156208">
    <w:abstractNumId w:val="1"/>
  </w:num>
  <w:num w:numId="14" w16cid:durableId="1898781958">
    <w:abstractNumId w:val="3"/>
  </w:num>
  <w:num w:numId="15" w16cid:durableId="1956861759">
    <w:abstractNumId w:val="12"/>
  </w:num>
  <w:num w:numId="16" w16cid:durableId="12810037">
    <w:abstractNumId w:val="18"/>
  </w:num>
  <w:num w:numId="17" w16cid:durableId="767310111">
    <w:abstractNumId w:val="21"/>
  </w:num>
  <w:num w:numId="18" w16cid:durableId="1723098879">
    <w:abstractNumId w:val="20"/>
  </w:num>
  <w:num w:numId="19" w16cid:durableId="686296928">
    <w:abstractNumId w:val="7"/>
  </w:num>
  <w:num w:numId="20" w16cid:durableId="319432316">
    <w:abstractNumId w:val="19"/>
  </w:num>
  <w:num w:numId="21" w16cid:durableId="419571492">
    <w:abstractNumId w:val="11"/>
  </w:num>
  <w:num w:numId="22" w16cid:durableId="1588223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8D"/>
    <w:rsid w:val="00000D5F"/>
    <w:rsid w:val="00077CB0"/>
    <w:rsid w:val="000B58C5"/>
    <w:rsid w:val="000C17C3"/>
    <w:rsid w:val="000E0900"/>
    <w:rsid w:val="00146C95"/>
    <w:rsid w:val="00150895"/>
    <w:rsid w:val="001927DE"/>
    <w:rsid w:val="001A4467"/>
    <w:rsid w:val="001B585C"/>
    <w:rsid w:val="001B7C75"/>
    <w:rsid w:val="001D08C6"/>
    <w:rsid w:val="001D78C6"/>
    <w:rsid w:val="001E1B76"/>
    <w:rsid w:val="001E2598"/>
    <w:rsid w:val="0022568D"/>
    <w:rsid w:val="00231D36"/>
    <w:rsid w:val="0026566D"/>
    <w:rsid w:val="0027371C"/>
    <w:rsid w:val="00280DE1"/>
    <w:rsid w:val="00297E61"/>
    <w:rsid w:val="002A1BAD"/>
    <w:rsid w:val="002A2773"/>
    <w:rsid w:val="002B68E5"/>
    <w:rsid w:val="002B70FA"/>
    <w:rsid w:val="002E33A3"/>
    <w:rsid w:val="002E349F"/>
    <w:rsid w:val="00327462"/>
    <w:rsid w:val="00331619"/>
    <w:rsid w:val="00365E7E"/>
    <w:rsid w:val="00371983"/>
    <w:rsid w:val="0038339D"/>
    <w:rsid w:val="003876C0"/>
    <w:rsid w:val="003C2777"/>
    <w:rsid w:val="003C50F6"/>
    <w:rsid w:val="003D012E"/>
    <w:rsid w:val="003F0EE8"/>
    <w:rsid w:val="003F2066"/>
    <w:rsid w:val="00426E78"/>
    <w:rsid w:val="00432BA6"/>
    <w:rsid w:val="00462315"/>
    <w:rsid w:val="00467432"/>
    <w:rsid w:val="0049786A"/>
    <w:rsid w:val="004B4861"/>
    <w:rsid w:val="004E66DF"/>
    <w:rsid w:val="004F7CFE"/>
    <w:rsid w:val="005609AC"/>
    <w:rsid w:val="00595F47"/>
    <w:rsid w:val="005F476B"/>
    <w:rsid w:val="005F5A48"/>
    <w:rsid w:val="00623743"/>
    <w:rsid w:val="00646B23"/>
    <w:rsid w:val="00647527"/>
    <w:rsid w:val="00652D68"/>
    <w:rsid w:val="00654519"/>
    <w:rsid w:val="006A6574"/>
    <w:rsid w:val="006E0C82"/>
    <w:rsid w:val="006E14C7"/>
    <w:rsid w:val="006F565D"/>
    <w:rsid w:val="00731E5E"/>
    <w:rsid w:val="00743AA7"/>
    <w:rsid w:val="00793F5B"/>
    <w:rsid w:val="007A75D2"/>
    <w:rsid w:val="007B47DC"/>
    <w:rsid w:val="007B66C8"/>
    <w:rsid w:val="007E22A8"/>
    <w:rsid w:val="007F627D"/>
    <w:rsid w:val="00811A07"/>
    <w:rsid w:val="00824306"/>
    <w:rsid w:val="00851488"/>
    <w:rsid w:val="008573E4"/>
    <w:rsid w:val="00882EBE"/>
    <w:rsid w:val="0088789D"/>
    <w:rsid w:val="008A0F53"/>
    <w:rsid w:val="008A402F"/>
    <w:rsid w:val="008B683E"/>
    <w:rsid w:val="008D1317"/>
    <w:rsid w:val="0090129D"/>
    <w:rsid w:val="0092230E"/>
    <w:rsid w:val="0094334A"/>
    <w:rsid w:val="00944C7A"/>
    <w:rsid w:val="009617D2"/>
    <w:rsid w:val="009676EE"/>
    <w:rsid w:val="00982B03"/>
    <w:rsid w:val="0099706D"/>
    <w:rsid w:val="00997E15"/>
    <w:rsid w:val="009A1232"/>
    <w:rsid w:val="009B75F2"/>
    <w:rsid w:val="00A020AF"/>
    <w:rsid w:val="00A05D99"/>
    <w:rsid w:val="00A2053C"/>
    <w:rsid w:val="00A25297"/>
    <w:rsid w:val="00A47F50"/>
    <w:rsid w:val="00A804CC"/>
    <w:rsid w:val="00A835C4"/>
    <w:rsid w:val="00AC282C"/>
    <w:rsid w:val="00AC5899"/>
    <w:rsid w:val="00AC66FD"/>
    <w:rsid w:val="00B16C4D"/>
    <w:rsid w:val="00BA001E"/>
    <w:rsid w:val="00BB20C4"/>
    <w:rsid w:val="00BB6F83"/>
    <w:rsid w:val="00BC6427"/>
    <w:rsid w:val="00BE169E"/>
    <w:rsid w:val="00BF6BD2"/>
    <w:rsid w:val="00C00E9F"/>
    <w:rsid w:val="00C17ECB"/>
    <w:rsid w:val="00C67AD0"/>
    <w:rsid w:val="00C9587C"/>
    <w:rsid w:val="00C96F64"/>
    <w:rsid w:val="00C97DAA"/>
    <w:rsid w:val="00CA3774"/>
    <w:rsid w:val="00CC2557"/>
    <w:rsid w:val="00CE15E8"/>
    <w:rsid w:val="00CF2503"/>
    <w:rsid w:val="00D147FB"/>
    <w:rsid w:val="00D3763B"/>
    <w:rsid w:val="00D523E1"/>
    <w:rsid w:val="00D93AAE"/>
    <w:rsid w:val="00DA12CE"/>
    <w:rsid w:val="00DA385D"/>
    <w:rsid w:val="00DB4980"/>
    <w:rsid w:val="00DB5478"/>
    <w:rsid w:val="00DC642B"/>
    <w:rsid w:val="00DD66AC"/>
    <w:rsid w:val="00DF1BC7"/>
    <w:rsid w:val="00E05355"/>
    <w:rsid w:val="00E072A1"/>
    <w:rsid w:val="00E5135A"/>
    <w:rsid w:val="00E80B9B"/>
    <w:rsid w:val="00E82365"/>
    <w:rsid w:val="00E9525A"/>
    <w:rsid w:val="00EA749C"/>
    <w:rsid w:val="00EB25F0"/>
    <w:rsid w:val="00EB77DE"/>
    <w:rsid w:val="00EC11F6"/>
    <w:rsid w:val="00EE6CC1"/>
    <w:rsid w:val="00F34B35"/>
    <w:rsid w:val="00F9694B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A0E0F"/>
  <w15:chartTrackingRefBased/>
  <w15:docId w15:val="{04CD77D5-E607-43B4-87DD-FE7F223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6C4D"/>
  </w:style>
  <w:style w:type="paragraph" w:styleId="Heading1">
    <w:name w:val="heading 1"/>
    <w:basedOn w:val="Normal"/>
    <w:next w:val="Normal"/>
    <w:link w:val="Heading1Char"/>
    <w:uiPriority w:val="9"/>
    <w:qFormat/>
    <w:rsid w:val="00EE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CC1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CC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5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568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568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6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57"/>
  </w:style>
  <w:style w:type="paragraph" w:styleId="Footer">
    <w:name w:val="footer"/>
    <w:basedOn w:val="Normal"/>
    <w:link w:val="FooterChar"/>
    <w:uiPriority w:val="99"/>
    <w:unhideWhenUsed/>
    <w:rsid w:val="00CC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57"/>
  </w:style>
  <w:style w:type="character" w:customStyle="1" w:styleId="Heading1Char">
    <w:name w:val="Heading 1 Char"/>
    <w:basedOn w:val="DefaultParagraphFont"/>
    <w:link w:val="Heading1"/>
    <w:uiPriority w:val="9"/>
    <w:rsid w:val="00EE6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E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C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E6CC1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6CC1"/>
    <w:rPr>
      <w:rFonts w:eastAsiaTheme="majorEastAsia" w:cstheme="majorBid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6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B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7DE"/>
    <w:pPr>
      <w:spacing w:after="0" w:line="240" w:lineRule="auto"/>
    </w:pPr>
  </w:style>
  <w:style w:type="paragraph" w:styleId="NoSpacing">
    <w:name w:val="No Spacing"/>
    <w:uiPriority w:val="1"/>
    <w:qFormat/>
    <w:rsid w:val="00365E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6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svg"/><Relationship Id="rId39" Type="http://schemas.openxmlformats.org/officeDocument/2006/relationships/hyperlink" Target="http://gridreferencefinder.com/os.ph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s://www.rspb.org.uk/fun-and-learning/" TargetMode="External"/><Relationship Id="rId42" Type="http://schemas.openxmlformats.org/officeDocument/2006/relationships/image" Target="media/image17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ewbrecord.org.uk/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s://www.pontcymru.org/conservation-grazing/resources/" TargetMode="External"/><Relationship Id="rId38" Type="http://schemas.openxmlformats.org/officeDocument/2006/relationships/hyperlink" Target="mailto:Laldridge@valeofglamorgan.gov.uk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sewbrecord.org.uk/" TargetMode="External"/><Relationship Id="rId29" Type="http://schemas.openxmlformats.org/officeDocument/2006/relationships/hyperlink" Target="https://www.buglife.org.uk/resources/" TargetMode="External"/><Relationship Id="rId41" Type="http://schemas.openxmlformats.org/officeDocument/2006/relationships/hyperlink" Target="mailto:Laldridge@valeofglamorgan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svg"/><Relationship Id="rId32" Type="http://schemas.openxmlformats.org/officeDocument/2006/relationships/hyperlink" Target="https://meadows.plantlife.org.uk/" TargetMode="External"/><Relationship Id="rId37" Type="http://schemas.openxmlformats.org/officeDocument/2006/relationships/hyperlink" Target="https://www.woodlandtrust.org.uk/" TargetMode="External"/><Relationship Id="rId40" Type="http://schemas.openxmlformats.org/officeDocument/2006/relationships/hyperlink" Target="https://what3words.com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svg"/><Relationship Id="rId36" Type="http://schemas.openxmlformats.org/officeDocument/2006/relationships/hyperlink" Target="https://www.welshwildlife.org/lear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hyperlink" Target="https://butterfly-conservation.org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s://www.bumblebeeconservation.org/" TargetMode="External"/><Relationship Id="rId35" Type="http://schemas.openxmlformats.org/officeDocument/2006/relationships/hyperlink" Target="https://www.biodiversitywales.org.uk/Helping-Wildlife" TargetMode="External"/><Relationship Id="rId43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46607DA06664FB69DB9474DCECF83" ma:contentTypeVersion="12" ma:contentTypeDescription="Create a new document." ma:contentTypeScope="" ma:versionID="6764fbdff0cba047bfd7e355ddc2a4e0">
  <xsd:schema xmlns:xsd="http://www.w3.org/2001/XMLSchema" xmlns:xs="http://www.w3.org/2001/XMLSchema" xmlns:p="http://schemas.microsoft.com/office/2006/metadata/properties" xmlns:ns3="2a99e44c-6ab0-4cde-8f0c-a2873520950a" xmlns:ns4="f789b31e-9d3a-489d-bcce-19ce2883bdf7" targetNamespace="http://schemas.microsoft.com/office/2006/metadata/properties" ma:root="true" ma:fieldsID="bf910388751c596d70bfc6a5312ce149" ns3:_="" ns4:_="">
    <xsd:import namespace="2a99e44c-6ab0-4cde-8f0c-a2873520950a"/>
    <xsd:import namespace="f789b31e-9d3a-489d-bcce-19ce2883bd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9e44c-6ab0-4cde-8f0c-a287352095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9b31e-9d3a-489d-bcce-19ce2883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9b31e-9d3a-489d-bcce-19ce2883bdf7" xsi:nil="true"/>
  </documentManagement>
</p:properties>
</file>

<file path=customXml/itemProps1.xml><?xml version="1.0" encoding="utf-8"?>
<ds:datastoreItem xmlns:ds="http://schemas.openxmlformats.org/officeDocument/2006/customXml" ds:itemID="{FDEEA93C-3FDA-4C14-AE8E-D092DAD68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04F43-EF2C-4CC2-9517-F28353FB2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9e44c-6ab0-4cde-8f0c-a2873520950a"/>
    <ds:schemaRef ds:uri="f789b31e-9d3a-489d-bcce-19ce2883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68AFB-BB9F-472F-B1C9-7AAF8FC69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6F5CF-2CEF-41D8-9BF0-9D2A2EF2D734}">
  <ds:schemaRefs>
    <ds:schemaRef ds:uri="http://schemas.microsoft.com/office/2006/metadata/properties"/>
    <ds:schemaRef ds:uri="http://schemas.microsoft.com/office/infopath/2007/PartnerControls"/>
    <ds:schemaRef ds:uri="f789b31e-9d3a-489d-bcce-19ce2883b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of Glamorgan Nature Partnership Project Grant form</vt:lpstr>
    </vt:vector>
  </TitlesOfParts>
  <Company>Vale of Glamorgan Council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LNP Biodiversity Grant Form - Cymraeg</dc:title>
  <dc:subject>
  </dc:subject>
  <dc:creator>Shaw, Emily</dc:creator>
  <cp:keywords>
  </cp:keywords>
  <cp:lastModifiedBy>Amy Auton</cp:lastModifiedBy>
  <cp:revision>2</cp:revision>
  <dcterms:created xsi:type="dcterms:W3CDTF">2023-10-16T15:05:00Z</dcterms:created>
  <dcterms:modified xsi:type="dcterms:W3CDTF">2023-10-16T16:24:44Z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0x010100AAF46607DA06664FB69DB9474DCECF83</vt:lpwstr>
  </property>
</Properties>
</file>