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6375" w:rsidP="00885340" w:rsidRDefault="00885340" w14:paraId="662EE636" w14:textId="77777777">
      <w:pPr>
        <w:jc w:val="center"/>
        <w:rPr>
          <w:rFonts w:ascii="Arial" w:hAnsi="Arial"/>
          <w:b/>
          <w:sz w:val="24"/>
        </w:rPr>
      </w:pPr>
      <w:r>
        <w:rPr>
          <w:rFonts w:ascii="Arial" w:hAnsi="Arial"/>
          <w:b/>
          <w:sz w:val="24"/>
        </w:rPr>
        <w:t xml:space="preserve">    </w:t>
      </w:r>
      <w:r>
        <w:rPr>
          <w:noProof/>
          <w:lang w:eastAsia="en-GB"/>
        </w:rPr>
        <w:drawing>
          <wp:inline distT="0" distB="0" distL="0" distR="0" wp14:anchorId="756F05E7" wp14:editId="3F425CB0">
            <wp:extent cx="1549579"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CYMK 53m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470" cy="1415059"/>
                    </a:xfrm>
                    <a:prstGeom prst="rect">
                      <a:avLst/>
                    </a:prstGeom>
                  </pic:spPr>
                </pic:pic>
              </a:graphicData>
            </a:graphic>
          </wp:inline>
        </w:drawing>
      </w:r>
    </w:p>
    <w:p w:rsidR="00336375" w:rsidRDefault="00336375" w14:paraId="30429C28" w14:textId="77777777">
      <w:pPr>
        <w:rPr>
          <w:rFonts w:ascii="Arial" w:hAnsi="Arial"/>
          <w:b/>
          <w:sz w:val="24"/>
        </w:rPr>
      </w:pPr>
    </w:p>
    <w:p w:rsidR="00336375" w:rsidRDefault="00336375" w14:paraId="066D6BA6" w14:textId="77777777">
      <w:pPr>
        <w:rPr>
          <w:rFonts w:ascii="Arial" w:hAnsi="Arial"/>
          <w:b/>
          <w:sz w:val="24"/>
        </w:rPr>
      </w:pPr>
    </w:p>
    <w:p w:rsidR="00336375" w:rsidP="00885340" w:rsidRDefault="00885340" w14:paraId="2EC76CDD" w14:textId="77777777">
      <w:pPr>
        <w:jc w:val="center"/>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61312" behindDoc="0" locked="0" layoutInCell="1" allowOverlap="1" wp14:editId="1881CDFC" wp14:anchorId="6FEAA9D2">
                <wp:simplePos x="0" y="0"/>
                <wp:positionH relativeFrom="column">
                  <wp:posOffset>704850</wp:posOffset>
                </wp:positionH>
                <wp:positionV relativeFrom="paragraph">
                  <wp:posOffset>160020</wp:posOffset>
                </wp:positionV>
                <wp:extent cx="5257800" cy="1857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257800" cy="1857375"/>
                        </a:xfrm>
                        <a:prstGeom prst="rect">
                          <a:avLst/>
                        </a:prstGeom>
                        <a:solidFill>
                          <a:srgbClr val="0070C0"/>
                        </a:solidFill>
                        <a:ln w="6350">
                          <a:noFill/>
                        </a:ln>
                        <a:effectLst/>
                      </wps:spPr>
                      <wps:txbx>
                        <w:txbxContent>
                          <w:p w:rsidRPr="00032D4B" w:rsidR="00885340" w:rsidP="00885340" w:rsidRDefault="00885340" w14:paraId="29EF2470" w14:textId="2463AF2E">
                            <w:pPr>
                              <w:jc w:val="center"/>
                              <w:rPr>
                                <w:rFonts w:ascii="Gill Sans MT" w:hAnsi="Gill Sans MT"/>
                                <w:color w:val="FFFFFF" w:themeColor="background1"/>
                              </w:rPr>
                            </w:pPr>
                            <w:r w:rsidRPr="00032D4B">
                              <w:rPr>
                                <w:rFonts w:ascii="Gill Sans MT" w:hAnsi="Gill Sans MT"/>
                                <w:color w:val="FFFFFF" w:themeColor="background1"/>
                                <w:sz w:val="40"/>
                              </w:rPr>
                              <w:t>VALE of GLAMORGAN COUNCIL</w:t>
                            </w:r>
                            <w:r w:rsidRPr="00032D4B">
                              <w:rPr>
                                <w:rFonts w:ascii="Gill Sans MT" w:hAnsi="Gill Sans MT"/>
                                <w:color w:val="FFFFFF" w:themeColor="background1"/>
                                <w:sz w:val="72"/>
                              </w:rPr>
                              <w:br/>
                            </w:r>
                            <w:r w:rsidR="00CE3DA3">
                              <w:rPr>
                                <w:rFonts w:ascii="Gill Sans MT" w:hAnsi="Gill Sans MT"/>
                                <w:color w:val="FFFFFF" w:themeColor="background1"/>
                                <w:sz w:val="72"/>
                                <w:szCs w:val="72"/>
                              </w:rPr>
                              <w:t>School Admissions Policy 20</w:t>
                            </w:r>
                            <w:r w:rsidR="00C60F52">
                              <w:rPr>
                                <w:rFonts w:ascii="Gill Sans MT" w:hAnsi="Gill Sans MT"/>
                                <w:color w:val="FFFFFF" w:themeColor="background1"/>
                                <w:sz w:val="72"/>
                                <w:szCs w:val="72"/>
                              </w:rPr>
                              <w:t>2</w:t>
                            </w:r>
                            <w:r w:rsidR="00B658C5">
                              <w:rPr>
                                <w:rFonts w:ascii="Gill Sans MT" w:hAnsi="Gill Sans MT"/>
                                <w:color w:val="FFFFFF" w:themeColor="background1"/>
                                <w:sz w:val="72"/>
                                <w:szCs w:val="72"/>
                              </w:rPr>
                              <w:t>3</w:t>
                            </w:r>
                            <w:r w:rsidR="00CE3DA3">
                              <w:rPr>
                                <w:rFonts w:ascii="Gill Sans MT" w:hAnsi="Gill Sans MT"/>
                                <w:color w:val="FFFFFF" w:themeColor="background1"/>
                                <w:sz w:val="72"/>
                                <w:szCs w:val="72"/>
                              </w:rPr>
                              <w:t>/202</w:t>
                            </w:r>
                            <w:r w:rsidR="00B658C5">
                              <w:rPr>
                                <w:rFonts w:ascii="Gill Sans MT" w:hAnsi="Gill Sans MT"/>
                                <w:color w:val="FFFFFF" w:themeColor="background1"/>
                                <w:sz w:val="72"/>
                                <w:szCs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EAA9D2">
                <v:stroke joinstyle="miter"/>
                <v:path gradientshapeok="t" o:connecttype="rect"/>
              </v:shapetype>
              <v:shape id="Text Box 6" style="position:absolute;left:0;text-align:left;margin-left:55.5pt;margin-top:12.6pt;width:414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70c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">
                <v:textbox>
                  <w:txbxContent>
                    <w:p w:rsidRPr="00032D4B" w:rsidR="00885340" w:rsidP="00885340" w:rsidRDefault="00885340" w14:paraId="29EF2470" w14:textId="2463AF2E">
                      <w:pPr>
                        <w:jc w:val="center"/>
                        <w:rPr>
                          <w:rFonts w:ascii="Gill Sans MT" w:hAnsi="Gill Sans MT"/>
                          <w:color w:val="FFFFFF" w:themeColor="background1"/>
                        </w:rPr>
                      </w:pPr>
                      <w:r w:rsidRPr="00032D4B">
                        <w:rPr>
                          <w:rFonts w:ascii="Gill Sans MT" w:hAnsi="Gill Sans MT"/>
                          <w:color w:val="FFFFFF" w:themeColor="background1"/>
                          <w:sz w:val="40"/>
                        </w:rPr>
                        <w:t>VALE of GLAMORGAN COUNCIL</w:t>
                      </w:r>
                      <w:r w:rsidRPr="00032D4B">
                        <w:rPr>
                          <w:rFonts w:ascii="Gill Sans MT" w:hAnsi="Gill Sans MT"/>
                          <w:color w:val="FFFFFF" w:themeColor="background1"/>
                          <w:sz w:val="72"/>
                        </w:rPr>
                        <w:br/>
                      </w:r>
                      <w:r w:rsidR="00CE3DA3">
                        <w:rPr>
                          <w:rFonts w:ascii="Gill Sans MT" w:hAnsi="Gill Sans MT"/>
                          <w:color w:val="FFFFFF" w:themeColor="background1"/>
                          <w:sz w:val="72"/>
                          <w:szCs w:val="72"/>
                        </w:rPr>
                        <w:t>School Admissions Policy 20</w:t>
                      </w:r>
                      <w:r w:rsidR="00C60F52">
                        <w:rPr>
                          <w:rFonts w:ascii="Gill Sans MT" w:hAnsi="Gill Sans MT"/>
                          <w:color w:val="FFFFFF" w:themeColor="background1"/>
                          <w:sz w:val="72"/>
                          <w:szCs w:val="72"/>
                        </w:rPr>
                        <w:t>2</w:t>
                      </w:r>
                      <w:r w:rsidR="00B658C5">
                        <w:rPr>
                          <w:rFonts w:ascii="Gill Sans MT" w:hAnsi="Gill Sans MT"/>
                          <w:color w:val="FFFFFF" w:themeColor="background1"/>
                          <w:sz w:val="72"/>
                          <w:szCs w:val="72"/>
                        </w:rPr>
                        <w:t>3</w:t>
                      </w:r>
                      <w:r w:rsidR="00CE3DA3">
                        <w:rPr>
                          <w:rFonts w:ascii="Gill Sans MT" w:hAnsi="Gill Sans MT"/>
                          <w:color w:val="FFFFFF" w:themeColor="background1"/>
                          <w:sz w:val="72"/>
                          <w:szCs w:val="72"/>
                        </w:rPr>
                        <w:t>/202</w:t>
                      </w:r>
                      <w:r w:rsidR="00B658C5">
                        <w:rPr>
                          <w:rFonts w:ascii="Gill Sans MT" w:hAnsi="Gill Sans MT"/>
                          <w:color w:val="FFFFFF" w:themeColor="background1"/>
                          <w:sz w:val="72"/>
                          <w:szCs w:val="72"/>
                        </w:rPr>
                        <w:t>4</w:t>
                      </w:r>
                    </w:p>
                  </w:txbxContent>
                </v:textbox>
              </v:shape>
            </w:pict>
          </mc:Fallback>
        </mc:AlternateContent>
      </w:r>
    </w:p>
    <w:p w:rsidR="007C639D" w:rsidRDefault="007C639D" w14:paraId="33A81E8C" w14:textId="77777777">
      <w:pPr>
        <w:rPr>
          <w:rFonts w:ascii="Arial" w:hAnsi="Arial"/>
          <w:b/>
          <w:sz w:val="24"/>
        </w:rPr>
      </w:pPr>
    </w:p>
    <w:p w:rsidR="00336375" w:rsidRDefault="00336375" w14:paraId="53A8A68B" w14:textId="77777777">
      <w:pPr>
        <w:rPr>
          <w:rFonts w:ascii="Arial" w:hAnsi="Arial"/>
          <w:b/>
          <w:sz w:val="24"/>
        </w:rPr>
      </w:pPr>
    </w:p>
    <w:p w:rsidR="00336375" w:rsidRDefault="00336375" w14:paraId="0809F97E" w14:textId="77777777">
      <w:pPr>
        <w:rPr>
          <w:rFonts w:ascii="Arial" w:hAnsi="Arial"/>
          <w:b/>
          <w:sz w:val="24"/>
        </w:rPr>
      </w:pPr>
    </w:p>
    <w:p w:rsidR="00336375" w:rsidRDefault="00336375" w14:paraId="01B505D5" w14:textId="77777777">
      <w:pPr>
        <w:rPr>
          <w:rFonts w:ascii="Arial" w:hAnsi="Arial"/>
          <w:b/>
          <w:sz w:val="24"/>
        </w:rPr>
      </w:pPr>
    </w:p>
    <w:p w:rsidR="00336375" w:rsidRDefault="00336375" w14:paraId="18AD728E" w14:textId="77777777">
      <w:pPr>
        <w:jc w:val="center"/>
        <w:rPr>
          <w:rFonts w:ascii="Arial" w:hAnsi="Arial"/>
          <w:b/>
          <w:sz w:val="24"/>
        </w:rPr>
      </w:pPr>
    </w:p>
    <w:p w:rsidR="00B16307" w:rsidRDefault="00B16307" w14:paraId="51107194" w14:textId="77777777">
      <w:pPr>
        <w:jc w:val="center"/>
        <w:rPr>
          <w:rFonts w:ascii="Arial" w:hAnsi="Arial"/>
          <w:b/>
          <w:sz w:val="24"/>
        </w:rPr>
      </w:pPr>
    </w:p>
    <w:p w:rsidR="00B16307" w:rsidRDefault="00B16307" w14:paraId="7EE209E3" w14:textId="77777777">
      <w:pPr>
        <w:jc w:val="center"/>
        <w:rPr>
          <w:rFonts w:ascii="Arial" w:hAnsi="Arial"/>
          <w:b/>
          <w:sz w:val="24"/>
        </w:rPr>
      </w:pPr>
    </w:p>
    <w:p w:rsidR="00717400" w:rsidRDefault="00717400" w14:paraId="40A24279" w14:textId="77777777">
      <w:pPr>
        <w:jc w:val="center"/>
        <w:rPr>
          <w:rFonts w:ascii="Arial" w:hAnsi="Arial"/>
          <w:b/>
          <w:sz w:val="24"/>
        </w:rPr>
      </w:pPr>
    </w:p>
    <w:p w:rsidR="00336375" w:rsidRDefault="00336375" w14:paraId="2BDD0349" w14:textId="77777777">
      <w:pPr>
        <w:rPr>
          <w:rFonts w:ascii="Arial" w:hAnsi="Arial"/>
          <w:b/>
          <w:sz w:val="24"/>
        </w:rPr>
      </w:pPr>
    </w:p>
    <w:p w:rsidR="00336375" w:rsidRDefault="00336375" w14:paraId="58D3CD80" w14:textId="77777777">
      <w:pPr>
        <w:rPr>
          <w:rFonts w:ascii="Arial" w:hAnsi="Arial"/>
          <w:b/>
          <w:sz w:val="24"/>
        </w:rPr>
      </w:pPr>
    </w:p>
    <w:p w:rsidR="00336375" w:rsidRDefault="00336375" w14:paraId="507F9A5D" w14:textId="77777777">
      <w:pPr>
        <w:rPr>
          <w:rFonts w:ascii="Arial" w:hAnsi="Arial"/>
          <w:b/>
          <w:sz w:val="24"/>
        </w:rPr>
      </w:pPr>
    </w:p>
    <w:p w:rsidR="00336375" w:rsidRDefault="00885340" w14:paraId="4A51CD15" w14:textId="77777777">
      <w:pPr>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59264" behindDoc="0" locked="0" layoutInCell="1" allowOverlap="1" wp14:editId="0063DB71" wp14:anchorId="46C7F737">
                <wp:simplePos x="0" y="0"/>
                <wp:positionH relativeFrom="column">
                  <wp:posOffset>704850</wp:posOffset>
                </wp:positionH>
                <wp:positionV relativeFrom="paragraph">
                  <wp:posOffset>85725</wp:posOffset>
                </wp:positionV>
                <wp:extent cx="52578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57800" cy="400050"/>
                        </a:xfrm>
                        <a:prstGeom prst="rect">
                          <a:avLst/>
                        </a:prstGeom>
                        <a:solidFill>
                          <a:srgbClr val="00B0F0"/>
                        </a:solidFill>
                        <a:ln w="6350">
                          <a:noFill/>
                        </a:ln>
                        <a:effectLst/>
                      </wps:spPr>
                      <wps:txbx>
                        <w:txbxContent>
                          <w:p w:rsidRPr="00DE4557" w:rsidR="00885340" w:rsidP="00885340" w:rsidRDefault="00CE3DA3" w14:paraId="2D5A17FB" w14:textId="77777777">
                            <w:pPr>
                              <w:jc w:val="center"/>
                              <w:rPr>
                                <w:rFonts w:ascii="Gill Sans MT" w:hAnsi="Gill Sans MT"/>
                                <w:color w:val="FFFFFF" w:themeColor="background1"/>
                                <w:sz w:val="36"/>
                                <w:szCs w:val="36"/>
                              </w:rPr>
                            </w:pPr>
                            <w:r>
                              <w:rPr>
                                <w:rFonts w:ascii="Gill Sans MT" w:hAnsi="Gill Sans MT"/>
                                <w:color w:val="FFFFFF" w:themeColor="background1"/>
                                <w:sz w:val="36"/>
                                <w:szCs w:val="36"/>
                              </w:rPr>
                              <w:t>Directorate of Learning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55.5pt;margin-top:6.75pt;width:41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" w14:anchorId="46C7F737">
                <v:textbox>
                  <w:txbxContent>
                    <w:p w:rsidRPr="00DE4557" w:rsidR="00885340" w:rsidP="00885340" w:rsidRDefault="00CE3DA3" w14:paraId="2D5A17FB" w14:textId="77777777">
                      <w:pPr>
                        <w:jc w:val="center"/>
                        <w:rPr>
                          <w:rFonts w:ascii="Gill Sans MT" w:hAnsi="Gill Sans MT"/>
                          <w:color w:val="FFFFFF" w:themeColor="background1"/>
                          <w:sz w:val="36"/>
                          <w:szCs w:val="36"/>
                        </w:rPr>
                      </w:pPr>
                      <w:r>
                        <w:rPr>
                          <w:rFonts w:ascii="Gill Sans MT" w:hAnsi="Gill Sans MT"/>
                          <w:color w:val="FFFFFF" w:themeColor="background1"/>
                          <w:sz w:val="36"/>
                          <w:szCs w:val="36"/>
                        </w:rPr>
                        <w:t>Directorate of Learning and Skills</w:t>
                      </w:r>
                    </w:p>
                  </w:txbxContent>
                </v:textbox>
              </v:shape>
            </w:pict>
          </mc:Fallback>
        </mc:AlternateContent>
      </w:r>
    </w:p>
    <w:p w:rsidR="00336375" w:rsidRDefault="00336375" w14:paraId="3F357CAA" w14:textId="77777777">
      <w:pPr>
        <w:rPr>
          <w:rFonts w:ascii="Arial" w:hAnsi="Arial"/>
          <w:b/>
          <w:sz w:val="24"/>
        </w:rPr>
      </w:pPr>
    </w:p>
    <w:p w:rsidR="00336375" w:rsidRDefault="00336375" w14:paraId="01FC5E07" w14:textId="77777777">
      <w:pPr>
        <w:rPr>
          <w:rFonts w:ascii="Arial" w:hAnsi="Arial"/>
          <w:b/>
          <w:sz w:val="24"/>
        </w:rPr>
      </w:pPr>
    </w:p>
    <w:p w:rsidR="00336375" w:rsidRDefault="00336375" w14:paraId="49AFE4F8" w14:textId="77777777">
      <w:pPr>
        <w:rPr>
          <w:rFonts w:ascii="Arial" w:hAnsi="Arial"/>
          <w:sz w:val="24"/>
        </w:rPr>
      </w:pPr>
    </w:p>
    <w:p w:rsidR="00336375" w:rsidRDefault="00336375" w14:paraId="7BEFE14C" w14:textId="77777777">
      <w:pPr>
        <w:rPr>
          <w:rFonts w:ascii="Arial" w:hAnsi="Arial"/>
          <w:sz w:val="24"/>
        </w:rPr>
      </w:pPr>
    </w:p>
    <w:p w:rsidR="009B6766" w:rsidP="00885340" w:rsidRDefault="00CE3DA3" w14:paraId="3CA32455" w14:textId="77777777">
      <w:pPr>
        <w:jc w:val="center"/>
        <w:rPr>
          <w:rFonts w:ascii="Arial" w:hAnsi="Arial"/>
          <w:sz w:val="24"/>
        </w:rPr>
      </w:pPr>
      <w:r>
        <w:rPr>
          <w:rFonts w:ascii="Gill Sans MT Condensed" w:hAnsi="Gill Sans MT Condensed"/>
          <w:b/>
          <w:noProof/>
          <w:sz w:val="72"/>
          <w:lang w:eastAsia="en-GB"/>
        </w:rPr>
        <w:t xml:space="preserve">   </w:t>
      </w:r>
      <w:r w:rsidR="00885340">
        <w:rPr>
          <w:rFonts w:ascii="Gill Sans MT Condensed" w:hAnsi="Gill Sans MT Condensed"/>
          <w:b/>
          <w:noProof/>
          <w:sz w:val="72"/>
          <w:lang w:eastAsia="en-GB"/>
        </w:rPr>
        <w:drawing>
          <wp:inline distT="0" distB="0" distL="0" distR="0" wp14:anchorId="11E62517" wp14:editId="4529AF2F">
            <wp:extent cx="4514850" cy="2498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2945" cy="2508076"/>
                    </a:xfrm>
                    <a:prstGeom prst="rect">
                      <a:avLst/>
                    </a:prstGeom>
                  </pic:spPr>
                </pic:pic>
              </a:graphicData>
            </a:graphic>
          </wp:inline>
        </w:drawing>
      </w:r>
    </w:p>
    <w:p w:rsidR="009B6766" w:rsidRDefault="00CE3DA3" w14:paraId="59B5B74E" w14:textId="77777777">
      <w:pPr>
        <w:rPr>
          <w:rFonts w:ascii="Arial" w:hAnsi="Arial"/>
          <w:sz w:val="24"/>
        </w:rPr>
      </w:pPr>
      <w:r>
        <w:rPr>
          <w:rFonts w:ascii="Arial" w:hAnsi="Arial"/>
          <w:sz w:val="24"/>
        </w:rPr>
        <w:t xml:space="preserve">      </w:t>
      </w:r>
    </w:p>
    <w:p w:rsidR="009B6766" w:rsidRDefault="009B6766" w14:paraId="2B4610CA" w14:textId="77777777">
      <w:pPr>
        <w:rPr>
          <w:rFonts w:ascii="Arial" w:hAnsi="Arial"/>
          <w:sz w:val="24"/>
        </w:rPr>
      </w:pPr>
    </w:p>
    <w:p w:rsidR="009D05B9" w:rsidP="00885340" w:rsidRDefault="00885340" w14:paraId="39FEECFA" w14:textId="77777777">
      <w:pPr>
        <w:jc w:val="center"/>
        <w:rPr>
          <w:rFonts w:ascii="Arial" w:hAnsi="Arial"/>
          <w:sz w:val="24"/>
        </w:rPr>
      </w:pPr>
      <w:r>
        <w:rPr>
          <w:rFonts w:ascii="Arial" w:hAnsi="Arial"/>
          <w:sz w:val="24"/>
        </w:rPr>
        <w:t xml:space="preserve">                 </w:t>
      </w:r>
      <w:r w:rsidR="009D05B9">
        <w:rPr>
          <w:rFonts w:ascii="Arial" w:hAnsi="Arial"/>
          <w:sz w:val="24"/>
        </w:rPr>
        <w:br w:type="page"/>
      </w:r>
    </w:p>
    <w:p w:rsidR="00336375" w:rsidP="009B6FB6" w:rsidRDefault="00336375" w14:paraId="41E20CE8" w14:textId="77777777">
      <w:pPr>
        <w:pStyle w:val="Heading4"/>
        <w:ind w:left="0"/>
      </w:pPr>
      <w:r>
        <w:lastRenderedPageBreak/>
        <w:t>RELEVANT AREA FOR CONSULTATION</w:t>
      </w:r>
    </w:p>
    <w:p w:rsidR="00336375" w:rsidP="009B6FB6" w:rsidRDefault="00336375" w14:paraId="181609A2" w14:textId="77777777"/>
    <w:p w:rsidRPr="009B6FB6" w:rsidR="00336375" w:rsidP="009B6FB6" w:rsidRDefault="00336375" w14:paraId="207C4E2A" w14:textId="77777777">
      <w:pPr>
        <w:jc w:val="both"/>
        <w:rPr>
          <w:rFonts w:ascii="Arial" w:hAnsi="Arial" w:cs="Arial"/>
          <w:sz w:val="24"/>
          <w:szCs w:val="24"/>
        </w:rPr>
      </w:pPr>
      <w:r w:rsidRPr="009B6FB6">
        <w:rPr>
          <w:rFonts w:ascii="Arial" w:hAnsi="Arial" w:cs="Arial"/>
          <w:sz w:val="24"/>
          <w:szCs w:val="24"/>
        </w:rPr>
        <w:t xml:space="preserve">In accordance with the </w:t>
      </w:r>
      <w:r w:rsidRPr="009B6FB6" w:rsidR="005E03BD">
        <w:rPr>
          <w:rFonts w:ascii="Arial" w:hAnsi="Arial" w:cs="Arial"/>
          <w:sz w:val="24"/>
          <w:szCs w:val="24"/>
        </w:rPr>
        <w:t>School Admissions Statutory Code (July 2013)</w:t>
      </w:r>
      <w:r w:rsidRPr="009B6FB6">
        <w:rPr>
          <w:rFonts w:ascii="Arial" w:hAnsi="Arial" w:cs="Arial"/>
          <w:sz w:val="24"/>
          <w:szCs w:val="24"/>
        </w:rPr>
        <w:t xml:space="preserve">, </w:t>
      </w:r>
      <w:r w:rsidR="008E0340">
        <w:rPr>
          <w:rFonts w:ascii="Arial" w:hAnsi="Arial" w:cs="Arial"/>
          <w:sz w:val="24"/>
          <w:szCs w:val="24"/>
        </w:rPr>
        <w:t>admission authorities are required to consult with “relevant areas”. T</w:t>
      </w:r>
      <w:r w:rsidRPr="009B6FB6">
        <w:rPr>
          <w:rFonts w:ascii="Arial" w:hAnsi="Arial" w:cs="Arial"/>
          <w:sz w:val="24"/>
          <w:szCs w:val="24"/>
        </w:rPr>
        <w:t>he</w:t>
      </w:r>
      <w:r w:rsidR="008E0340">
        <w:rPr>
          <w:rFonts w:ascii="Arial" w:hAnsi="Arial" w:cs="Arial"/>
          <w:sz w:val="24"/>
          <w:szCs w:val="24"/>
        </w:rPr>
        <w:t>se are as follows</w:t>
      </w:r>
      <w:r w:rsidRPr="009B6FB6" w:rsidR="00D90C1B">
        <w:rPr>
          <w:rFonts w:ascii="Arial" w:hAnsi="Arial" w:cs="Arial"/>
          <w:sz w:val="24"/>
          <w:szCs w:val="24"/>
        </w:rPr>
        <w:t>:</w:t>
      </w:r>
    </w:p>
    <w:p w:rsidRPr="009B6FB6" w:rsidR="005E03BD" w:rsidP="009B6FB6" w:rsidRDefault="005E03BD" w14:paraId="5BCF7194" w14:textId="77777777">
      <w:pPr>
        <w:jc w:val="both"/>
        <w:rPr>
          <w:rFonts w:ascii="Arial" w:hAnsi="Arial" w:cs="Arial"/>
          <w:sz w:val="24"/>
          <w:szCs w:val="24"/>
        </w:rPr>
      </w:pPr>
    </w:p>
    <w:p w:rsidRPr="009B6FB6" w:rsidR="005E03BD" w:rsidP="009B6FB6" w:rsidRDefault="005E03BD" w14:paraId="4045302E" w14:textId="77777777">
      <w:pPr>
        <w:numPr>
          <w:ilvl w:val="0"/>
          <w:numId w:val="11"/>
        </w:numPr>
        <w:jc w:val="both"/>
        <w:rPr>
          <w:rFonts w:ascii="Arial" w:hAnsi="Arial" w:cs="Arial"/>
          <w:sz w:val="24"/>
          <w:szCs w:val="24"/>
        </w:rPr>
      </w:pPr>
      <w:r w:rsidRPr="009B6FB6">
        <w:rPr>
          <w:rFonts w:ascii="Arial" w:hAnsi="Arial" w:cs="Arial"/>
          <w:sz w:val="24"/>
          <w:szCs w:val="24"/>
        </w:rPr>
        <w:t xml:space="preserve">The governing body of the relevant schools. </w:t>
      </w:r>
    </w:p>
    <w:p w:rsidRPr="009B6FB6" w:rsidR="005E03BD" w:rsidP="009B6FB6" w:rsidRDefault="00F22B0E" w14:paraId="39562064" w14:textId="77777777">
      <w:pPr>
        <w:numPr>
          <w:ilvl w:val="0"/>
          <w:numId w:val="11"/>
        </w:numPr>
        <w:jc w:val="both"/>
        <w:rPr>
          <w:rFonts w:ascii="Arial" w:hAnsi="Arial" w:cs="Arial"/>
          <w:sz w:val="24"/>
          <w:szCs w:val="24"/>
        </w:rPr>
      </w:pPr>
      <w:r>
        <w:rPr>
          <w:rFonts w:ascii="Arial" w:hAnsi="Arial" w:cs="Arial"/>
          <w:sz w:val="24"/>
          <w:szCs w:val="24"/>
        </w:rPr>
        <w:t>All neighbouring LA</w:t>
      </w:r>
      <w:r w:rsidRPr="009B6FB6" w:rsidR="005E03BD">
        <w:rPr>
          <w:rFonts w:ascii="Arial" w:hAnsi="Arial" w:cs="Arial"/>
          <w:sz w:val="24"/>
          <w:szCs w:val="24"/>
        </w:rPr>
        <w:t>s.</w:t>
      </w:r>
    </w:p>
    <w:p w:rsidRPr="009B6FB6" w:rsidR="005E03BD" w:rsidP="009B6FB6" w:rsidRDefault="005E03BD" w14:paraId="38256156" w14:textId="77777777">
      <w:pPr>
        <w:numPr>
          <w:ilvl w:val="0"/>
          <w:numId w:val="11"/>
        </w:numPr>
        <w:jc w:val="both"/>
        <w:rPr>
          <w:rFonts w:ascii="Arial" w:hAnsi="Arial" w:cs="Arial"/>
          <w:sz w:val="24"/>
          <w:szCs w:val="24"/>
        </w:rPr>
      </w:pPr>
      <w:r w:rsidRPr="009B6FB6">
        <w:rPr>
          <w:rFonts w:ascii="Arial" w:hAnsi="Arial" w:cs="Arial"/>
          <w:sz w:val="24"/>
          <w:szCs w:val="24"/>
        </w:rPr>
        <w:t>Admission authorities for all other maintained schools in the relevant area.</w:t>
      </w:r>
    </w:p>
    <w:p w:rsidRPr="009B6FB6" w:rsidR="005E03BD" w:rsidP="009B6FB6" w:rsidRDefault="005E03BD" w14:paraId="0D140540" w14:textId="77777777">
      <w:pPr>
        <w:numPr>
          <w:ilvl w:val="0"/>
          <w:numId w:val="11"/>
        </w:numPr>
        <w:jc w:val="both"/>
        <w:rPr>
          <w:rFonts w:ascii="Arial" w:hAnsi="Arial" w:cs="Arial"/>
          <w:sz w:val="24"/>
          <w:szCs w:val="24"/>
        </w:rPr>
      </w:pPr>
      <w:r w:rsidRPr="009B6FB6">
        <w:rPr>
          <w:rFonts w:ascii="Arial" w:hAnsi="Arial" w:cs="Arial"/>
          <w:sz w:val="24"/>
          <w:szCs w:val="24"/>
        </w:rPr>
        <w:t>Governing Bodies of all other schools in the relevant area (</w:t>
      </w:r>
      <w:proofErr w:type="gramStart"/>
      <w:r w:rsidRPr="009B6FB6">
        <w:rPr>
          <w:rFonts w:ascii="Arial" w:hAnsi="Arial" w:cs="Arial"/>
          <w:sz w:val="24"/>
          <w:szCs w:val="24"/>
        </w:rPr>
        <w:t>i.e.</w:t>
      </w:r>
      <w:proofErr w:type="gramEnd"/>
      <w:r w:rsidRPr="009B6FB6">
        <w:rPr>
          <w:rFonts w:ascii="Arial" w:hAnsi="Arial" w:cs="Arial"/>
          <w:sz w:val="24"/>
          <w:szCs w:val="24"/>
        </w:rPr>
        <w:t xml:space="preserve"> community and voluntary controlled schools which do not have delegated admissions powers).</w:t>
      </w:r>
    </w:p>
    <w:p w:rsidRPr="009B6FB6" w:rsidR="00D90C1B" w:rsidP="009B6FB6" w:rsidRDefault="00D90C1B" w14:paraId="541A1608" w14:textId="77777777">
      <w:pPr>
        <w:numPr>
          <w:ilvl w:val="0"/>
          <w:numId w:val="11"/>
        </w:numPr>
        <w:jc w:val="both"/>
        <w:rPr>
          <w:rFonts w:ascii="Arial" w:hAnsi="Arial" w:cs="Arial"/>
          <w:sz w:val="24"/>
          <w:szCs w:val="24"/>
        </w:rPr>
      </w:pPr>
      <w:r w:rsidRPr="009B6FB6">
        <w:rPr>
          <w:rFonts w:ascii="Arial" w:hAnsi="Arial" w:cs="Arial"/>
          <w:sz w:val="24"/>
          <w:szCs w:val="24"/>
        </w:rPr>
        <w:t>In the case of schools with a religious character, such body or person representing the religious denomination in question.</w:t>
      </w:r>
    </w:p>
    <w:p w:rsidR="00336375" w:rsidP="009B6FB6" w:rsidRDefault="00336375" w14:paraId="07CC0A13" w14:textId="77777777">
      <w:pPr>
        <w:ind w:right="1134"/>
        <w:jc w:val="both"/>
        <w:rPr>
          <w:rFonts w:ascii="Arial" w:hAnsi="Arial"/>
          <w:b/>
          <w:sz w:val="24"/>
        </w:rPr>
      </w:pPr>
    </w:p>
    <w:p w:rsidR="00336375" w:rsidP="009B6FB6" w:rsidRDefault="00336375" w14:paraId="39AB3439" w14:textId="77777777">
      <w:pPr>
        <w:ind w:right="1134"/>
        <w:jc w:val="both"/>
        <w:rPr>
          <w:rFonts w:ascii="Arial" w:hAnsi="Arial"/>
          <w:b/>
          <w:sz w:val="24"/>
        </w:rPr>
      </w:pPr>
      <w:r>
        <w:rPr>
          <w:rFonts w:ascii="Arial" w:hAnsi="Arial"/>
          <w:b/>
          <w:sz w:val="24"/>
        </w:rPr>
        <w:t xml:space="preserve">Community </w:t>
      </w:r>
      <w:r w:rsidR="00E11B88">
        <w:rPr>
          <w:rFonts w:ascii="Arial" w:hAnsi="Arial"/>
          <w:b/>
          <w:sz w:val="24"/>
        </w:rPr>
        <w:t xml:space="preserve">and Voluntary Controlled </w:t>
      </w:r>
      <w:r>
        <w:rPr>
          <w:rFonts w:ascii="Arial" w:hAnsi="Arial"/>
          <w:b/>
          <w:sz w:val="24"/>
        </w:rPr>
        <w:t>Schools</w:t>
      </w:r>
    </w:p>
    <w:p w:rsidR="00336375" w:rsidP="009B6FB6" w:rsidRDefault="00336375" w14:paraId="77FF46D2" w14:textId="77777777">
      <w:pPr>
        <w:ind w:right="1134"/>
        <w:jc w:val="both"/>
        <w:rPr>
          <w:rFonts w:ascii="Arial" w:hAnsi="Arial"/>
          <w:b/>
          <w:sz w:val="24"/>
        </w:rPr>
      </w:pPr>
    </w:p>
    <w:p w:rsidRPr="009B6FB6" w:rsidR="00336375" w:rsidP="009B6FB6" w:rsidRDefault="00D90C1B" w14:paraId="174CD782" w14:textId="77777777">
      <w:pPr>
        <w:jc w:val="both"/>
        <w:rPr>
          <w:rFonts w:ascii="Arial" w:hAnsi="Arial" w:cs="Arial"/>
          <w:sz w:val="24"/>
          <w:szCs w:val="24"/>
        </w:rPr>
      </w:pPr>
      <w:r w:rsidRPr="009B6FB6">
        <w:rPr>
          <w:rFonts w:ascii="Arial" w:hAnsi="Arial" w:cs="Arial"/>
          <w:sz w:val="24"/>
          <w:szCs w:val="24"/>
        </w:rPr>
        <w:t>The C</w:t>
      </w:r>
      <w:r w:rsidRPr="009B6FB6" w:rsidR="00336375">
        <w:rPr>
          <w:rFonts w:ascii="Arial" w:hAnsi="Arial" w:cs="Arial"/>
          <w:sz w:val="24"/>
          <w:szCs w:val="24"/>
        </w:rPr>
        <w:t xml:space="preserve">ouncil is the admission authority for community </w:t>
      </w:r>
      <w:r w:rsidRPr="009B6FB6" w:rsidR="00E11B88">
        <w:rPr>
          <w:rFonts w:ascii="Arial" w:hAnsi="Arial" w:cs="Arial"/>
          <w:sz w:val="24"/>
          <w:szCs w:val="24"/>
        </w:rPr>
        <w:t xml:space="preserve">and voluntary controlled </w:t>
      </w:r>
      <w:r w:rsidRPr="009B6FB6" w:rsidR="00336375">
        <w:rPr>
          <w:rFonts w:ascii="Arial" w:hAnsi="Arial" w:cs="Arial"/>
          <w:sz w:val="24"/>
          <w:szCs w:val="24"/>
        </w:rPr>
        <w:t xml:space="preserve">schools. </w:t>
      </w:r>
      <w:r w:rsidRPr="009B6FB6" w:rsidR="009B6FB6">
        <w:rPr>
          <w:rFonts w:ascii="Arial" w:hAnsi="Arial" w:cs="Arial"/>
          <w:sz w:val="24"/>
          <w:szCs w:val="24"/>
        </w:rPr>
        <w:t>T</w:t>
      </w:r>
      <w:r w:rsidRPr="009B6FB6" w:rsidR="00336375">
        <w:rPr>
          <w:rFonts w:ascii="Arial" w:hAnsi="Arial" w:cs="Arial"/>
          <w:sz w:val="24"/>
          <w:szCs w:val="24"/>
        </w:rPr>
        <w:t xml:space="preserve">he relevant area for consultation on admission arrangements is the geographical area of the Vale of Glamorgan Council. </w:t>
      </w:r>
      <w:r w:rsidRPr="009B6FB6" w:rsidR="005E03BD">
        <w:rPr>
          <w:rFonts w:ascii="Arial" w:hAnsi="Arial" w:cs="Arial"/>
          <w:sz w:val="24"/>
          <w:szCs w:val="24"/>
        </w:rPr>
        <w:t>This is determined by The Education (Relevant Areas for Consultation on Admission Arrangements) Regulations 1999.</w:t>
      </w:r>
    </w:p>
    <w:p w:rsidR="00336375" w:rsidP="009B6FB6" w:rsidRDefault="00336375" w14:paraId="79F45B62" w14:textId="77777777">
      <w:pPr>
        <w:pStyle w:val="BlockText"/>
        <w:ind w:left="0"/>
        <w:jc w:val="both"/>
        <w:rPr>
          <w:rFonts w:ascii="Arial" w:hAnsi="Arial"/>
        </w:rPr>
      </w:pPr>
    </w:p>
    <w:p w:rsidRPr="00C25789" w:rsidR="00C25789" w:rsidP="009B6FB6" w:rsidRDefault="00C25789" w14:paraId="2E62B18B" w14:textId="77777777">
      <w:pPr>
        <w:ind w:right="708"/>
        <w:jc w:val="both"/>
        <w:rPr>
          <w:rFonts w:ascii="Arial" w:hAnsi="Arial"/>
          <w:b/>
          <w:sz w:val="24"/>
          <w:szCs w:val="24"/>
          <w:u w:val="single"/>
        </w:rPr>
      </w:pPr>
      <w:r w:rsidRPr="00C25789">
        <w:rPr>
          <w:rFonts w:ascii="Arial" w:hAnsi="Arial"/>
          <w:b/>
          <w:sz w:val="24"/>
          <w:szCs w:val="24"/>
          <w:u w:val="single"/>
        </w:rPr>
        <w:t>A</w:t>
      </w:r>
      <w:r>
        <w:rPr>
          <w:rFonts w:ascii="Arial" w:hAnsi="Arial"/>
          <w:b/>
          <w:sz w:val="24"/>
          <w:szCs w:val="24"/>
          <w:u w:val="single"/>
        </w:rPr>
        <w:t xml:space="preserve">DMISSION ARRANGEMENTS </w:t>
      </w:r>
      <w:r w:rsidR="0074515E">
        <w:rPr>
          <w:rFonts w:ascii="Arial" w:hAnsi="Arial"/>
          <w:b/>
          <w:sz w:val="24"/>
          <w:szCs w:val="24"/>
          <w:u w:val="single"/>
        </w:rPr>
        <w:t>–</w:t>
      </w:r>
      <w:r>
        <w:rPr>
          <w:rFonts w:ascii="Arial" w:hAnsi="Arial"/>
          <w:b/>
          <w:sz w:val="24"/>
          <w:szCs w:val="24"/>
          <w:u w:val="single"/>
        </w:rPr>
        <w:t xml:space="preserve"> INTRODUCTION</w:t>
      </w:r>
    </w:p>
    <w:p w:rsidR="00C25789" w:rsidP="009B6FB6" w:rsidRDefault="00C25789" w14:paraId="1B41ED8D" w14:textId="77777777">
      <w:pPr>
        <w:ind w:right="708"/>
        <w:jc w:val="both"/>
        <w:rPr>
          <w:rFonts w:ascii="Arial" w:hAnsi="Arial"/>
          <w:b/>
          <w:u w:val="single"/>
        </w:rPr>
      </w:pPr>
    </w:p>
    <w:p w:rsidR="00C25789" w:rsidP="009B6FB6" w:rsidRDefault="00C25789" w14:paraId="4B42FBB6" w14:textId="77777777">
      <w:pPr>
        <w:jc w:val="both"/>
        <w:rPr>
          <w:rFonts w:ascii="Arial" w:hAnsi="Arial" w:cs="Arial"/>
          <w:sz w:val="24"/>
          <w:szCs w:val="24"/>
        </w:rPr>
      </w:pPr>
      <w:r w:rsidRPr="009B6FB6">
        <w:rPr>
          <w:rFonts w:ascii="Arial" w:hAnsi="Arial" w:cs="Arial"/>
          <w:sz w:val="24"/>
          <w:szCs w:val="24"/>
        </w:rPr>
        <w:t>The Council is the Admissio</w:t>
      </w:r>
      <w:r w:rsidR="00FB5C80">
        <w:rPr>
          <w:rFonts w:ascii="Arial" w:hAnsi="Arial" w:cs="Arial"/>
          <w:sz w:val="24"/>
          <w:szCs w:val="24"/>
        </w:rPr>
        <w:t>n Authority for all maintained community and voluntary c</w:t>
      </w:r>
      <w:r w:rsidRPr="009B6FB6">
        <w:rPr>
          <w:rFonts w:ascii="Arial" w:hAnsi="Arial" w:cs="Arial"/>
          <w:sz w:val="24"/>
          <w:szCs w:val="24"/>
        </w:rPr>
        <w:t>ontrolled</w:t>
      </w:r>
      <w:r w:rsidR="00FB5C80">
        <w:rPr>
          <w:rFonts w:ascii="Arial" w:hAnsi="Arial" w:cs="Arial"/>
          <w:sz w:val="24"/>
          <w:szCs w:val="24"/>
        </w:rPr>
        <w:t xml:space="preserve"> s</w:t>
      </w:r>
      <w:r w:rsidR="00100ABD">
        <w:rPr>
          <w:rFonts w:ascii="Arial" w:hAnsi="Arial" w:cs="Arial"/>
          <w:sz w:val="24"/>
          <w:szCs w:val="24"/>
        </w:rPr>
        <w:t>econdary,</w:t>
      </w:r>
      <w:r w:rsidR="00FB5C80">
        <w:rPr>
          <w:rFonts w:ascii="Arial" w:hAnsi="Arial" w:cs="Arial"/>
          <w:sz w:val="24"/>
          <w:szCs w:val="24"/>
        </w:rPr>
        <w:t xml:space="preserve"> p</w:t>
      </w:r>
      <w:r w:rsidRPr="009B6FB6">
        <w:rPr>
          <w:rFonts w:ascii="Arial" w:hAnsi="Arial" w:cs="Arial"/>
          <w:sz w:val="24"/>
          <w:szCs w:val="24"/>
        </w:rPr>
        <w:t xml:space="preserve">rimary </w:t>
      </w:r>
      <w:r w:rsidR="00100ABD">
        <w:rPr>
          <w:rFonts w:ascii="Arial" w:hAnsi="Arial" w:cs="Arial"/>
          <w:sz w:val="24"/>
          <w:szCs w:val="24"/>
        </w:rPr>
        <w:t xml:space="preserve">and </w:t>
      </w:r>
      <w:r w:rsidR="00FB5C80">
        <w:rPr>
          <w:rFonts w:ascii="Arial" w:hAnsi="Arial" w:cs="Arial"/>
          <w:sz w:val="24"/>
          <w:szCs w:val="24"/>
        </w:rPr>
        <w:t>nursery s</w:t>
      </w:r>
      <w:r w:rsidRPr="009B6FB6">
        <w:rPr>
          <w:rFonts w:ascii="Arial" w:hAnsi="Arial" w:cs="Arial"/>
          <w:sz w:val="24"/>
          <w:szCs w:val="24"/>
        </w:rPr>
        <w:t>chools in the Vale of Glamorgan. All admissions are approved by the Directorate of Learning and Skills. In the case of a voluntary aided school the appropriate admissions authority is the governing body to which all applications for admission should be made.</w:t>
      </w:r>
      <w:r w:rsidR="00A119D8">
        <w:rPr>
          <w:rFonts w:ascii="Arial" w:hAnsi="Arial" w:cs="Arial"/>
          <w:sz w:val="24"/>
          <w:szCs w:val="24"/>
        </w:rPr>
        <w:t xml:space="preserve"> </w:t>
      </w:r>
    </w:p>
    <w:p w:rsidR="00A119D8" w:rsidP="009B6FB6" w:rsidRDefault="00A119D8" w14:paraId="63BF4583" w14:textId="77777777">
      <w:pPr>
        <w:jc w:val="both"/>
        <w:rPr>
          <w:rFonts w:ascii="Arial" w:hAnsi="Arial" w:cs="Arial"/>
          <w:sz w:val="24"/>
          <w:szCs w:val="24"/>
        </w:rPr>
      </w:pPr>
    </w:p>
    <w:p w:rsidR="008E3C4D" w:rsidP="008E3C4D" w:rsidRDefault="008E3C4D" w14:paraId="3BDAAEF9" w14:textId="30762E86">
      <w:pPr>
        <w:rPr>
          <w:rFonts w:ascii="Arial" w:hAnsi="Arial" w:cs="Arial"/>
          <w:sz w:val="24"/>
          <w:szCs w:val="24"/>
          <w:lang w:eastAsia="en-GB"/>
        </w:rPr>
      </w:pPr>
      <w:r w:rsidRPr="008E3C4D">
        <w:rPr>
          <w:rFonts w:ascii="Arial" w:hAnsi="Arial" w:cs="Arial"/>
          <w:sz w:val="24"/>
          <w:szCs w:val="24"/>
          <w:lang w:eastAsia="en-GB"/>
        </w:rPr>
        <w:t xml:space="preserve">The Council </w:t>
      </w:r>
      <w:r w:rsidR="0015698E">
        <w:rPr>
          <w:rFonts w:ascii="Arial" w:hAnsi="Arial" w:cs="Arial"/>
          <w:sz w:val="24"/>
          <w:szCs w:val="24"/>
          <w:lang w:eastAsia="en-GB"/>
        </w:rPr>
        <w:t xml:space="preserve">is </w:t>
      </w:r>
      <w:r w:rsidR="005A57FF">
        <w:rPr>
          <w:rFonts w:ascii="Arial" w:hAnsi="Arial" w:cs="Arial"/>
          <w:sz w:val="24"/>
          <w:szCs w:val="24"/>
          <w:lang w:eastAsia="en-GB"/>
        </w:rPr>
        <w:t>c</w:t>
      </w:r>
      <w:r w:rsidRPr="008E3C4D">
        <w:rPr>
          <w:rFonts w:ascii="Arial" w:hAnsi="Arial" w:cs="Arial"/>
          <w:sz w:val="24"/>
          <w:szCs w:val="24"/>
          <w:lang w:eastAsia="en-GB"/>
        </w:rPr>
        <w:t>oordinat</w:t>
      </w:r>
      <w:r w:rsidR="005A57FF">
        <w:rPr>
          <w:rFonts w:ascii="Arial" w:hAnsi="Arial" w:cs="Arial"/>
          <w:sz w:val="24"/>
          <w:szCs w:val="24"/>
          <w:lang w:eastAsia="en-GB"/>
        </w:rPr>
        <w:t>ing</w:t>
      </w:r>
      <w:r w:rsidRPr="008E3C4D">
        <w:rPr>
          <w:rFonts w:ascii="Arial" w:hAnsi="Arial" w:cs="Arial"/>
          <w:sz w:val="24"/>
          <w:szCs w:val="24"/>
          <w:lang w:eastAsia="en-GB"/>
        </w:rPr>
        <w:t xml:space="preserve"> admissions </w:t>
      </w:r>
      <w:r w:rsidR="0015698E">
        <w:rPr>
          <w:rFonts w:ascii="Arial" w:hAnsi="Arial" w:cs="Arial"/>
          <w:sz w:val="24"/>
          <w:szCs w:val="24"/>
          <w:lang w:eastAsia="en-GB"/>
        </w:rPr>
        <w:t xml:space="preserve">for </w:t>
      </w:r>
      <w:r w:rsidR="005A57FF">
        <w:rPr>
          <w:rFonts w:ascii="Arial" w:hAnsi="Arial" w:cs="Arial"/>
          <w:sz w:val="24"/>
          <w:szCs w:val="24"/>
          <w:lang w:eastAsia="en-GB"/>
        </w:rPr>
        <w:t>s</w:t>
      </w:r>
      <w:r w:rsidR="00B70B72">
        <w:rPr>
          <w:rFonts w:ascii="Arial" w:hAnsi="Arial" w:cs="Arial"/>
          <w:sz w:val="24"/>
          <w:szCs w:val="24"/>
          <w:lang w:eastAsia="en-GB"/>
        </w:rPr>
        <w:t>even</w:t>
      </w:r>
      <w:r w:rsidRPr="008E3C4D">
        <w:rPr>
          <w:rFonts w:ascii="Arial" w:hAnsi="Arial" w:cs="Arial"/>
          <w:sz w:val="24"/>
          <w:szCs w:val="24"/>
          <w:lang w:eastAsia="en-GB"/>
        </w:rPr>
        <w:t xml:space="preserve"> partner voluntary aided schools who are their own admissions authority, these </w:t>
      </w:r>
      <w:proofErr w:type="gramStart"/>
      <w:r w:rsidRPr="008E3C4D">
        <w:rPr>
          <w:rFonts w:ascii="Arial" w:hAnsi="Arial" w:cs="Arial"/>
          <w:sz w:val="24"/>
          <w:szCs w:val="24"/>
          <w:lang w:eastAsia="en-GB"/>
        </w:rPr>
        <w:t>include;</w:t>
      </w:r>
      <w:proofErr w:type="gramEnd"/>
    </w:p>
    <w:p w:rsidR="00996A74" w:rsidP="008E3C4D" w:rsidRDefault="00996A74" w14:paraId="4F774E03" w14:textId="77777777">
      <w:pPr>
        <w:rPr>
          <w:rFonts w:ascii="Arial" w:hAnsi="Arial" w:cs="Arial"/>
          <w:sz w:val="24"/>
          <w:szCs w:val="24"/>
          <w:lang w:eastAsia="en-GB"/>
        </w:rPr>
      </w:pPr>
    </w:p>
    <w:p w:rsidR="008E3C4D" w:rsidP="008E3C4D" w:rsidRDefault="008E3C4D" w14:paraId="2EF8B4D7" w14:textId="77777777">
      <w:pPr>
        <w:pStyle w:val="ListParagraph"/>
        <w:numPr>
          <w:ilvl w:val="0"/>
          <w:numId w:val="16"/>
        </w:numPr>
        <w:rPr>
          <w:rFonts w:ascii="Arial" w:hAnsi="Arial" w:cs="Arial"/>
          <w:sz w:val="24"/>
          <w:szCs w:val="24"/>
          <w:lang w:eastAsia="en-GB"/>
        </w:rPr>
      </w:pPr>
      <w:r w:rsidRPr="008E3C4D">
        <w:rPr>
          <w:rFonts w:ascii="Arial" w:hAnsi="Arial" w:cs="Arial"/>
          <w:sz w:val="24"/>
          <w:szCs w:val="24"/>
          <w:lang w:eastAsia="en-GB"/>
        </w:rPr>
        <w:t xml:space="preserve">Llansannor CIW </w:t>
      </w:r>
      <w:proofErr w:type="gramStart"/>
      <w:r w:rsidRPr="008E3C4D">
        <w:rPr>
          <w:rFonts w:ascii="Arial" w:hAnsi="Arial" w:cs="Arial"/>
          <w:sz w:val="24"/>
          <w:szCs w:val="24"/>
          <w:lang w:eastAsia="en-GB"/>
        </w:rPr>
        <w:t>Primary</w:t>
      </w:r>
      <w:r w:rsidR="00996A74">
        <w:rPr>
          <w:rFonts w:ascii="Arial" w:hAnsi="Arial" w:cs="Arial"/>
          <w:sz w:val="24"/>
          <w:szCs w:val="24"/>
          <w:lang w:eastAsia="en-GB"/>
        </w:rPr>
        <w:t>;</w:t>
      </w:r>
      <w:proofErr w:type="gramEnd"/>
      <w:r w:rsidRPr="008E3C4D">
        <w:rPr>
          <w:rFonts w:ascii="Arial" w:hAnsi="Arial" w:cs="Arial"/>
          <w:sz w:val="24"/>
          <w:szCs w:val="24"/>
          <w:lang w:eastAsia="en-GB"/>
        </w:rPr>
        <w:t xml:space="preserve"> </w:t>
      </w:r>
    </w:p>
    <w:p w:rsidR="008E3C4D" w:rsidP="008E3C4D" w:rsidRDefault="008E3C4D" w14:paraId="163E573A" w14:textId="77777777">
      <w:pPr>
        <w:pStyle w:val="ListParagraph"/>
        <w:numPr>
          <w:ilvl w:val="0"/>
          <w:numId w:val="16"/>
        </w:numPr>
        <w:rPr>
          <w:rFonts w:ascii="Arial" w:hAnsi="Arial" w:cs="Arial"/>
          <w:sz w:val="24"/>
          <w:szCs w:val="24"/>
          <w:lang w:eastAsia="en-GB"/>
        </w:rPr>
      </w:pPr>
      <w:r w:rsidRPr="008E3C4D">
        <w:rPr>
          <w:rFonts w:ascii="Arial" w:hAnsi="Arial" w:cs="Arial"/>
          <w:sz w:val="24"/>
          <w:szCs w:val="24"/>
          <w:lang w:eastAsia="en-GB"/>
        </w:rPr>
        <w:t xml:space="preserve">St Andrews CIW </w:t>
      </w:r>
      <w:proofErr w:type="gramStart"/>
      <w:r w:rsidRPr="008E3C4D">
        <w:rPr>
          <w:rFonts w:ascii="Arial" w:hAnsi="Arial" w:cs="Arial"/>
          <w:sz w:val="24"/>
          <w:szCs w:val="24"/>
          <w:lang w:eastAsia="en-GB"/>
        </w:rPr>
        <w:t>Primary</w:t>
      </w:r>
      <w:r w:rsidR="00996A74">
        <w:rPr>
          <w:rFonts w:ascii="Arial" w:hAnsi="Arial" w:cs="Arial"/>
          <w:sz w:val="24"/>
          <w:szCs w:val="24"/>
          <w:lang w:eastAsia="en-GB"/>
        </w:rPr>
        <w:t>;</w:t>
      </w:r>
      <w:proofErr w:type="gramEnd"/>
      <w:r w:rsidRPr="008E3C4D">
        <w:rPr>
          <w:rFonts w:ascii="Arial" w:hAnsi="Arial" w:cs="Arial"/>
          <w:sz w:val="24"/>
          <w:szCs w:val="24"/>
          <w:lang w:eastAsia="en-GB"/>
        </w:rPr>
        <w:t xml:space="preserve"> </w:t>
      </w:r>
    </w:p>
    <w:p w:rsidR="008E3C4D" w:rsidP="008E3C4D" w:rsidRDefault="008E3C4D" w14:paraId="70A50B9B" w14:textId="77777777">
      <w:pPr>
        <w:pStyle w:val="ListParagraph"/>
        <w:numPr>
          <w:ilvl w:val="0"/>
          <w:numId w:val="16"/>
        </w:numPr>
        <w:rPr>
          <w:rFonts w:ascii="Arial" w:hAnsi="Arial" w:cs="Arial"/>
          <w:sz w:val="24"/>
          <w:szCs w:val="24"/>
          <w:lang w:eastAsia="en-GB"/>
        </w:rPr>
      </w:pPr>
      <w:r w:rsidRPr="008E3C4D">
        <w:rPr>
          <w:rFonts w:ascii="Arial" w:hAnsi="Arial" w:cs="Arial"/>
          <w:sz w:val="24"/>
          <w:szCs w:val="24"/>
          <w:lang w:eastAsia="en-GB"/>
        </w:rPr>
        <w:t xml:space="preserve">St Brides CIW </w:t>
      </w:r>
      <w:proofErr w:type="gramStart"/>
      <w:r w:rsidRPr="008E3C4D">
        <w:rPr>
          <w:rFonts w:ascii="Arial" w:hAnsi="Arial" w:cs="Arial"/>
          <w:sz w:val="24"/>
          <w:szCs w:val="24"/>
          <w:lang w:eastAsia="en-GB"/>
        </w:rPr>
        <w:t>Primary</w:t>
      </w:r>
      <w:r w:rsidR="00996A74">
        <w:rPr>
          <w:rFonts w:ascii="Arial" w:hAnsi="Arial" w:cs="Arial"/>
          <w:sz w:val="24"/>
          <w:szCs w:val="24"/>
          <w:lang w:eastAsia="en-GB"/>
        </w:rPr>
        <w:t>;</w:t>
      </w:r>
      <w:proofErr w:type="gramEnd"/>
      <w:r w:rsidRPr="008E3C4D">
        <w:rPr>
          <w:rFonts w:ascii="Arial" w:hAnsi="Arial" w:cs="Arial"/>
          <w:sz w:val="24"/>
          <w:szCs w:val="24"/>
          <w:lang w:eastAsia="en-GB"/>
        </w:rPr>
        <w:t xml:space="preserve"> </w:t>
      </w:r>
    </w:p>
    <w:p w:rsidR="008E3C4D" w:rsidP="008E3C4D" w:rsidRDefault="008E3C4D" w14:paraId="06BB3AB7" w14:textId="62771E5B">
      <w:pPr>
        <w:pStyle w:val="ListParagraph"/>
        <w:numPr>
          <w:ilvl w:val="0"/>
          <w:numId w:val="16"/>
        </w:numPr>
        <w:rPr>
          <w:rFonts w:ascii="Arial" w:hAnsi="Arial" w:cs="Arial"/>
          <w:sz w:val="24"/>
          <w:szCs w:val="24"/>
          <w:lang w:eastAsia="en-GB"/>
        </w:rPr>
      </w:pPr>
      <w:r w:rsidRPr="008E3C4D">
        <w:rPr>
          <w:rFonts w:ascii="Arial" w:hAnsi="Arial" w:cs="Arial"/>
          <w:sz w:val="24"/>
          <w:szCs w:val="24"/>
          <w:lang w:eastAsia="en-GB"/>
        </w:rPr>
        <w:t xml:space="preserve">St David’s CIW </w:t>
      </w:r>
      <w:proofErr w:type="gramStart"/>
      <w:r w:rsidRPr="008E3C4D">
        <w:rPr>
          <w:rFonts w:ascii="Arial" w:hAnsi="Arial" w:cs="Arial"/>
          <w:sz w:val="24"/>
          <w:szCs w:val="24"/>
          <w:lang w:eastAsia="en-GB"/>
        </w:rPr>
        <w:t>Primary</w:t>
      </w:r>
      <w:r w:rsidR="00996A74">
        <w:rPr>
          <w:rFonts w:ascii="Arial" w:hAnsi="Arial" w:cs="Arial"/>
          <w:sz w:val="24"/>
          <w:szCs w:val="24"/>
          <w:lang w:eastAsia="en-GB"/>
        </w:rPr>
        <w:t>;</w:t>
      </w:r>
      <w:proofErr w:type="gramEnd"/>
      <w:r w:rsidRPr="008E3C4D">
        <w:rPr>
          <w:rFonts w:ascii="Arial" w:hAnsi="Arial" w:cs="Arial"/>
          <w:sz w:val="24"/>
          <w:szCs w:val="24"/>
          <w:lang w:eastAsia="en-GB"/>
        </w:rPr>
        <w:t xml:space="preserve"> </w:t>
      </w:r>
    </w:p>
    <w:p w:rsidR="00B70B72" w:rsidP="008E3C4D" w:rsidRDefault="00B70B72" w14:paraId="0ED485E4" w14:textId="694CA850">
      <w:pPr>
        <w:pStyle w:val="ListParagraph"/>
        <w:numPr>
          <w:ilvl w:val="0"/>
          <w:numId w:val="16"/>
        </w:numPr>
        <w:rPr>
          <w:rFonts w:ascii="Arial" w:hAnsi="Arial" w:cs="Arial"/>
          <w:sz w:val="24"/>
          <w:szCs w:val="24"/>
          <w:lang w:eastAsia="en-GB"/>
        </w:rPr>
      </w:pPr>
      <w:r>
        <w:rPr>
          <w:rFonts w:ascii="Arial" w:hAnsi="Arial" w:cs="Arial"/>
          <w:sz w:val="24"/>
          <w:szCs w:val="24"/>
          <w:lang w:eastAsia="en-GB"/>
        </w:rPr>
        <w:t xml:space="preserve">St </w:t>
      </w:r>
      <w:proofErr w:type="spellStart"/>
      <w:r>
        <w:rPr>
          <w:rFonts w:ascii="Arial" w:hAnsi="Arial" w:cs="Arial"/>
          <w:sz w:val="24"/>
          <w:szCs w:val="24"/>
          <w:lang w:eastAsia="en-GB"/>
        </w:rPr>
        <w:t>Josephs</w:t>
      </w:r>
      <w:proofErr w:type="spellEnd"/>
      <w:r>
        <w:rPr>
          <w:rFonts w:ascii="Arial" w:hAnsi="Arial" w:cs="Arial"/>
          <w:sz w:val="24"/>
          <w:szCs w:val="24"/>
          <w:lang w:eastAsia="en-GB"/>
        </w:rPr>
        <w:t xml:space="preserve"> RC Primary</w:t>
      </w:r>
    </w:p>
    <w:p w:rsidR="008E3C4D" w:rsidP="008E3C4D" w:rsidRDefault="008E3C4D" w14:paraId="57C82644" w14:textId="77777777">
      <w:pPr>
        <w:pStyle w:val="ListParagraph"/>
        <w:numPr>
          <w:ilvl w:val="0"/>
          <w:numId w:val="16"/>
        </w:numPr>
        <w:rPr>
          <w:rFonts w:ascii="Arial" w:hAnsi="Arial" w:cs="Arial"/>
          <w:sz w:val="24"/>
          <w:szCs w:val="24"/>
          <w:lang w:eastAsia="en-GB"/>
        </w:rPr>
      </w:pPr>
      <w:r w:rsidRPr="008E3C4D">
        <w:rPr>
          <w:rFonts w:ascii="Arial" w:hAnsi="Arial" w:cs="Arial"/>
          <w:sz w:val="24"/>
          <w:szCs w:val="24"/>
          <w:lang w:eastAsia="en-GB"/>
        </w:rPr>
        <w:t xml:space="preserve">Wick &amp; Marcross CIW Primary. </w:t>
      </w:r>
    </w:p>
    <w:p w:rsidR="00B157BB" w:rsidP="008E3C4D" w:rsidRDefault="00B157BB" w14:paraId="3470E9DA" w14:textId="77777777">
      <w:pPr>
        <w:pStyle w:val="ListParagraph"/>
        <w:numPr>
          <w:ilvl w:val="0"/>
          <w:numId w:val="16"/>
        </w:numPr>
        <w:rPr>
          <w:rFonts w:ascii="Arial" w:hAnsi="Arial" w:cs="Arial"/>
          <w:sz w:val="24"/>
          <w:szCs w:val="24"/>
          <w:lang w:eastAsia="en-GB"/>
        </w:rPr>
      </w:pPr>
      <w:r>
        <w:rPr>
          <w:rFonts w:ascii="Arial" w:hAnsi="Arial" w:cs="Arial"/>
          <w:sz w:val="24"/>
          <w:szCs w:val="24"/>
          <w:lang w:eastAsia="en-GB"/>
        </w:rPr>
        <w:t>St Richard Gwyn Catholic Secondary School</w:t>
      </w:r>
    </w:p>
    <w:p w:rsidRPr="008E3C4D" w:rsidR="008E3C4D" w:rsidP="008E3C4D" w:rsidRDefault="008E3C4D" w14:paraId="6AC8204B" w14:textId="77777777">
      <w:pPr>
        <w:pStyle w:val="ListParagraph"/>
        <w:ind w:left="792"/>
        <w:rPr>
          <w:rFonts w:ascii="Arial" w:hAnsi="Arial" w:cs="Arial"/>
          <w:sz w:val="24"/>
          <w:szCs w:val="24"/>
          <w:lang w:eastAsia="en-GB"/>
        </w:rPr>
      </w:pPr>
    </w:p>
    <w:p w:rsidRPr="008E3C4D" w:rsidR="000B3A29" w:rsidP="000B3A29" w:rsidRDefault="000B3A29" w14:paraId="1A8BBDC2" w14:textId="77777777">
      <w:pPr>
        <w:rPr>
          <w:rFonts w:ascii="Arial" w:hAnsi="Arial" w:cs="Arial"/>
          <w:sz w:val="24"/>
          <w:szCs w:val="24"/>
        </w:rPr>
      </w:pPr>
      <w:r w:rsidRPr="008E3C4D">
        <w:rPr>
          <w:rFonts w:ascii="Arial" w:hAnsi="Arial" w:cs="Arial"/>
          <w:sz w:val="24"/>
          <w:szCs w:val="24"/>
        </w:rPr>
        <w:t xml:space="preserve">The Council </w:t>
      </w:r>
      <w:r w:rsidR="0015698E">
        <w:rPr>
          <w:rFonts w:ascii="Arial" w:hAnsi="Arial" w:cs="Arial"/>
          <w:sz w:val="24"/>
          <w:szCs w:val="24"/>
        </w:rPr>
        <w:t xml:space="preserve">is looking to </w:t>
      </w:r>
      <w:r w:rsidRPr="008E3C4D">
        <w:rPr>
          <w:rFonts w:ascii="Arial" w:hAnsi="Arial" w:cs="Arial"/>
          <w:sz w:val="24"/>
          <w:szCs w:val="24"/>
        </w:rPr>
        <w:t>roll the programme out to other voluntary aided schools. It is felt that a coordinated approach create</w:t>
      </w:r>
      <w:r w:rsidRPr="008E3C4D" w:rsidR="00D77B2F">
        <w:rPr>
          <w:rFonts w:ascii="Arial" w:hAnsi="Arial" w:cs="Arial"/>
          <w:sz w:val="24"/>
          <w:szCs w:val="24"/>
        </w:rPr>
        <w:t>s</w:t>
      </w:r>
      <w:r w:rsidRPr="008E3C4D">
        <w:rPr>
          <w:rFonts w:ascii="Arial" w:hAnsi="Arial" w:cs="Arial"/>
          <w:sz w:val="24"/>
          <w:szCs w:val="24"/>
        </w:rPr>
        <w:t xml:space="preserve"> a fairer, more equitable system of allocating places for a number of </w:t>
      </w:r>
      <w:proofErr w:type="gramStart"/>
      <w:r w:rsidRPr="008E3C4D">
        <w:rPr>
          <w:rFonts w:ascii="Arial" w:hAnsi="Arial" w:cs="Arial"/>
          <w:sz w:val="24"/>
          <w:szCs w:val="24"/>
        </w:rPr>
        <w:t>reasons;</w:t>
      </w:r>
      <w:proofErr w:type="gramEnd"/>
    </w:p>
    <w:p w:rsidRPr="000B3A29" w:rsidR="000B3A29" w:rsidP="000B3A29" w:rsidRDefault="000B3A29" w14:paraId="7DFB6D27" w14:textId="77777777">
      <w:pPr>
        <w:rPr>
          <w:rFonts w:ascii="Arial" w:hAnsi="Arial" w:cs="Arial"/>
          <w:sz w:val="24"/>
          <w:szCs w:val="24"/>
        </w:rPr>
      </w:pPr>
    </w:p>
    <w:p w:rsidRPr="000B3A29" w:rsidR="000B3A29" w:rsidP="000B3A29" w:rsidRDefault="000B3A29" w14:paraId="31975B6B" w14:textId="77777777">
      <w:pPr>
        <w:numPr>
          <w:ilvl w:val="0"/>
          <w:numId w:val="15"/>
        </w:numPr>
        <w:rPr>
          <w:rFonts w:ascii="Arial" w:hAnsi="Arial" w:cs="Arial"/>
          <w:sz w:val="24"/>
          <w:szCs w:val="24"/>
        </w:rPr>
      </w:pPr>
      <w:r w:rsidRPr="000B3A29">
        <w:rPr>
          <w:rFonts w:ascii="Arial" w:hAnsi="Arial" w:cs="Arial"/>
          <w:sz w:val="24"/>
          <w:szCs w:val="24"/>
        </w:rPr>
        <w:t xml:space="preserve">Coordinated arrangements provide parents with a single school place offer for their </w:t>
      </w:r>
      <w:proofErr w:type="gramStart"/>
      <w:r w:rsidRPr="000B3A29">
        <w:rPr>
          <w:rFonts w:ascii="Arial" w:hAnsi="Arial" w:cs="Arial"/>
          <w:sz w:val="24"/>
          <w:szCs w:val="24"/>
        </w:rPr>
        <w:t>child;</w:t>
      </w:r>
      <w:proofErr w:type="gramEnd"/>
    </w:p>
    <w:p w:rsidRPr="000B3A29" w:rsidR="000B3A29" w:rsidP="000B3A29" w:rsidRDefault="000B3A29" w14:paraId="169AE13B" w14:textId="77777777">
      <w:pPr>
        <w:numPr>
          <w:ilvl w:val="0"/>
          <w:numId w:val="15"/>
        </w:numPr>
        <w:rPr>
          <w:rFonts w:ascii="Arial" w:hAnsi="Arial" w:cs="Arial"/>
          <w:sz w:val="24"/>
          <w:szCs w:val="24"/>
        </w:rPr>
      </w:pPr>
      <w:r w:rsidRPr="000B3A29">
        <w:rPr>
          <w:rFonts w:ascii="Arial" w:hAnsi="Arial" w:cs="Arial"/>
          <w:sz w:val="24"/>
          <w:szCs w:val="24"/>
        </w:rPr>
        <w:t>Parents would not be holding more than one school place. The offer of multiple schools denies parents places at schools</w:t>
      </w:r>
      <w:r w:rsidR="00AC5924">
        <w:rPr>
          <w:rFonts w:ascii="Arial" w:hAnsi="Arial" w:cs="Arial"/>
          <w:sz w:val="24"/>
          <w:szCs w:val="24"/>
        </w:rPr>
        <w:t>,</w:t>
      </w:r>
      <w:r w:rsidRPr="000B3A29">
        <w:rPr>
          <w:rFonts w:ascii="Arial" w:hAnsi="Arial" w:cs="Arial"/>
          <w:sz w:val="24"/>
          <w:szCs w:val="24"/>
        </w:rPr>
        <w:t xml:space="preserve"> preventing other children being offered these </w:t>
      </w:r>
      <w:proofErr w:type="gramStart"/>
      <w:r w:rsidRPr="000B3A29">
        <w:rPr>
          <w:rFonts w:ascii="Arial" w:hAnsi="Arial" w:cs="Arial"/>
          <w:sz w:val="24"/>
          <w:szCs w:val="24"/>
        </w:rPr>
        <w:t>places</w:t>
      </w:r>
      <w:r w:rsidR="00996A74">
        <w:rPr>
          <w:rFonts w:ascii="Arial" w:hAnsi="Arial" w:cs="Arial"/>
          <w:sz w:val="24"/>
          <w:szCs w:val="24"/>
        </w:rPr>
        <w:t>;</w:t>
      </w:r>
      <w:proofErr w:type="gramEnd"/>
    </w:p>
    <w:p w:rsidR="004D666B" w:rsidP="009B6FB6" w:rsidRDefault="000B3A29" w14:paraId="4EBF413D" w14:textId="77777777">
      <w:pPr>
        <w:numPr>
          <w:ilvl w:val="0"/>
          <w:numId w:val="15"/>
        </w:numPr>
        <w:jc w:val="both"/>
        <w:rPr>
          <w:rFonts w:ascii="Arial" w:hAnsi="Arial" w:cs="Arial"/>
          <w:sz w:val="24"/>
          <w:szCs w:val="24"/>
        </w:rPr>
      </w:pPr>
      <w:r w:rsidRPr="000B3A29">
        <w:rPr>
          <w:rFonts w:ascii="Arial" w:hAnsi="Arial" w:cs="Arial"/>
          <w:sz w:val="24"/>
          <w:szCs w:val="24"/>
        </w:rPr>
        <w:lastRenderedPageBreak/>
        <w:t xml:space="preserve">There is </w:t>
      </w:r>
      <w:r w:rsidR="0066512D">
        <w:rPr>
          <w:rFonts w:ascii="Arial" w:hAnsi="Arial" w:cs="Arial"/>
          <w:sz w:val="24"/>
          <w:szCs w:val="24"/>
        </w:rPr>
        <w:t xml:space="preserve">often </w:t>
      </w:r>
      <w:r w:rsidRPr="000B3A29">
        <w:rPr>
          <w:rFonts w:ascii="Arial" w:hAnsi="Arial" w:cs="Arial"/>
          <w:sz w:val="24"/>
          <w:szCs w:val="24"/>
        </w:rPr>
        <w:t>uncertainty as to which pupils will start at schools,</w:t>
      </w:r>
      <w:r w:rsidR="00996A74">
        <w:rPr>
          <w:rFonts w:ascii="Arial" w:hAnsi="Arial" w:cs="Arial"/>
          <w:sz w:val="24"/>
          <w:szCs w:val="24"/>
        </w:rPr>
        <w:t xml:space="preserve"> </w:t>
      </w:r>
      <w:r w:rsidRPr="000B3A29">
        <w:rPr>
          <w:rFonts w:ascii="Arial" w:hAnsi="Arial" w:cs="Arial"/>
          <w:sz w:val="24"/>
          <w:szCs w:val="24"/>
        </w:rPr>
        <w:t xml:space="preserve">a coordinated approach would provide greater certainty for schools of the numbers and pupils entering reception. </w:t>
      </w:r>
    </w:p>
    <w:p w:rsidRPr="000B3A29" w:rsidR="00D77B2F" w:rsidP="00D77B2F" w:rsidRDefault="00D77B2F" w14:paraId="1A36B2D4" w14:textId="77777777">
      <w:pPr>
        <w:ind w:left="720"/>
        <w:jc w:val="both"/>
        <w:rPr>
          <w:rFonts w:ascii="Arial" w:hAnsi="Arial" w:cs="Arial"/>
          <w:sz w:val="24"/>
          <w:szCs w:val="24"/>
        </w:rPr>
      </w:pPr>
    </w:p>
    <w:p w:rsidR="0029328D" w:rsidP="0029328D" w:rsidRDefault="00A119D8" w14:paraId="3F77378C" w14:textId="290F8803">
      <w:pPr>
        <w:autoSpaceDE w:val="0"/>
        <w:autoSpaceDN w:val="0"/>
        <w:adjustRightInd w:val="0"/>
        <w:rPr>
          <w:rFonts w:ascii="ArialMT" w:hAnsi="ArialMT" w:cs="ArialMT"/>
          <w:sz w:val="24"/>
          <w:szCs w:val="24"/>
          <w:lang w:eastAsia="en-GB"/>
        </w:rPr>
      </w:pPr>
      <w:r w:rsidRPr="00A119D8">
        <w:rPr>
          <w:rFonts w:ascii="Arial" w:hAnsi="Arial" w:cs="Arial"/>
          <w:sz w:val="24"/>
          <w:szCs w:val="24"/>
        </w:rPr>
        <w:t>The Council will ensure, as far as possible, that every pupil is guaranteed a place in a primary school within reasonable distance of home. The authority’s admission arrangements will enable effective management of the admission intake to schools under which catchment area children are ranked as a high priority when allocating places in the event of oversubscription at primary and secondary schools.</w:t>
      </w:r>
      <w:r w:rsidRPr="0029328D" w:rsidR="0029328D">
        <w:rPr>
          <w:rFonts w:ascii="ArialMT" w:hAnsi="ArialMT" w:cs="ArialMT"/>
          <w:sz w:val="24"/>
          <w:szCs w:val="24"/>
          <w:lang w:eastAsia="en-GB"/>
        </w:rPr>
        <w:t xml:space="preserve"> </w:t>
      </w:r>
      <w:r w:rsidRPr="00147A93" w:rsidR="0029328D">
        <w:rPr>
          <w:rFonts w:ascii="ArialMT" w:hAnsi="ArialMT" w:cs="ArialMT"/>
          <w:sz w:val="24"/>
          <w:szCs w:val="24"/>
          <w:lang w:eastAsia="en-GB"/>
        </w:rPr>
        <w:t>The Council is committed to providing local schools for local children where possible.</w:t>
      </w:r>
    </w:p>
    <w:p w:rsidRPr="009B6FB6" w:rsidR="007866D7" w:rsidP="0029328D" w:rsidRDefault="007866D7" w14:paraId="53E194A2" w14:textId="77777777">
      <w:pPr>
        <w:autoSpaceDE w:val="0"/>
        <w:autoSpaceDN w:val="0"/>
        <w:adjustRightInd w:val="0"/>
        <w:rPr>
          <w:rFonts w:ascii="Arial" w:hAnsi="Arial" w:cs="Arial"/>
          <w:sz w:val="24"/>
          <w:szCs w:val="24"/>
        </w:rPr>
      </w:pPr>
    </w:p>
    <w:p w:rsidR="007866D7" w:rsidP="009B6FB6" w:rsidRDefault="007866D7" w14:paraId="3B575D2E" w14:textId="37B9BE3C">
      <w:pPr>
        <w:jc w:val="both"/>
        <w:rPr>
          <w:rFonts w:ascii="Arial" w:hAnsi="Arial" w:cs="Arial"/>
          <w:b/>
          <w:bCs/>
          <w:sz w:val="24"/>
          <w:szCs w:val="24"/>
          <w:lang w:val="en"/>
        </w:rPr>
      </w:pPr>
      <w:r w:rsidRPr="00D34FE0">
        <w:rPr>
          <w:rFonts w:ascii="Arial" w:hAnsi="Arial" w:cs="Arial"/>
          <w:b/>
          <w:bCs/>
          <w:sz w:val="24"/>
          <w:szCs w:val="24"/>
          <w:lang w:val="en"/>
        </w:rPr>
        <w:t>Changes to the law on admissions as a result of the implementation of the Additional Learning Needs and Education Tribunal (Wales) Act 2018</w:t>
      </w:r>
    </w:p>
    <w:p w:rsidRPr="00D34FE0" w:rsidR="007866D7" w:rsidP="009B6FB6" w:rsidRDefault="007866D7" w14:paraId="6BC3CB80" w14:textId="77777777">
      <w:pPr>
        <w:jc w:val="both"/>
        <w:rPr>
          <w:rFonts w:ascii="Arial" w:hAnsi="Arial" w:cs="Arial"/>
          <w:b/>
          <w:bCs/>
          <w:sz w:val="24"/>
          <w:szCs w:val="24"/>
          <w:lang w:val="en"/>
        </w:rPr>
      </w:pPr>
    </w:p>
    <w:p w:rsidRPr="007866D7" w:rsidR="007866D7" w:rsidP="007866D7" w:rsidRDefault="007866D7" w14:paraId="62927D79" w14:textId="77777777">
      <w:pPr>
        <w:jc w:val="both"/>
        <w:rPr>
          <w:rFonts w:ascii="Arial" w:hAnsi="Arial" w:cs="Arial"/>
          <w:sz w:val="24"/>
          <w:szCs w:val="24"/>
        </w:rPr>
      </w:pPr>
      <w:r w:rsidRPr="007866D7">
        <w:rPr>
          <w:rFonts w:ascii="Arial" w:hAnsi="Arial" w:cs="Arial"/>
          <w:sz w:val="24"/>
          <w:szCs w:val="24"/>
        </w:rPr>
        <w:t xml:space="preserve">The notice can be found at the following link: </w:t>
      </w:r>
    </w:p>
    <w:p w:rsidRPr="007866D7" w:rsidR="007866D7" w:rsidP="007866D7" w:rsidRDefault="007866D7" w14:paraId="28E470F0" w14:textId="77777777">
      <w:pPr>
        <w:jc w:val="both"/>
        <w:rPr>
          <w:rFonts w:ascii="Arial" w:hAnsi="Arial" w:cs="Arial"/>
          <w:sz w:val="24"/>
          <w:szCs w:val="24"/>
          <w:lang w:val="cy-GB"/>
        </w:rPr>
      </w:pPr>
    </w:p>
    <w:p w:rsidRPr="007866D7" w:rsidR="007866D7" w:rsidP="007866D7" w:rsidRDefault="007866D7" w14:paraId="5ECD62D4" w14:textId="7AF608D8">
      <w:pPr>
        <w:jc w:val="both"/>
        <w:rPr>
          <w:rFonts w:ascii="Arial" w:hAnsi="Arial" w:cs="Arial"/>
          <w:sz w:val="24"/>
          <w:szCs w:val="24"/>
          <w:lang w:val="cy-GB"/>
        </w:rPr>
      </w:pPr>
      <w:hyperlink w:history="1" r:id="rId10">
        <w:r w:rsidRPr="007866D7">
          <w:rPr>
            <w:rStyle w:val="Hyperlink"/>
            <w:rFonts w:ascii="Arial" w:hAnsi="Arial" w:cs="Arial"/>
            <w:sz w:val="24"/>
            <w:szCs w:val="24"/>
            <w:lang w:val="cy-GB"/>
          </w:rPr>
          <w:t>https://gov.wales/changes-law-admission-arrangements</w:t>
        </w:r>
      </w:hyperlink>
      <w:r w:rsidRPr="007866D7">
        <w:rPr>
          <w:rFonts w:ascii="Arial" w:hAnsi="Arial" w:cs="Arial"/>
          <w:sz w:val="24"/>
          <w:szCs w:val="24"/>
          <w:lang w:val="cy-GB"/>
        </w:rPr>
        <w:t xml:space="preserve"> </w:t>
      </w:r>
    </w:p>
    <w:p w:rsidRPr="007866D7" w:rsidR="007866D7" w:rsidP="007866D7" w:rsidRDefault="007866D7" w14:paraId="08554F56" w14:textId="77777777">
      <w:pPr>
        <w:jc w:val="both"/>
        <w:rPr>
          <w:rFonts w:ascii="Arial" w:hAnsi="Arial" w:cs="Arial"/>
          <w:sz w:val="24"/>
          <w:szCs w:val="24"/>
          <w:lang w:val="cy-GB"/>
        </w:rPr>
      </w:pPr>
    </w:p>
    <w:p w:rsidRPr="009B6FB6" w:rsidR="00A119D8" w:rsidP="009B6FB6" w:rsidRDefault="007866D7" w14:paraId="5B9AC91A" w14:textId="496F8EFD">
      <w:pPr>
        <w:jc w:val="both"/>
        <w:rPr>
          <w:rFonts w:ascii="Arial" w:hAnsi="Arial" w:cs="Arial"/>
          <w:sz w:val="24"/>
          <w:szCs w:val="24"/>
        </w:rPr>
      </w:pPr>
      <w:r w:rsidRPr="007866D7">
        <w:rPr>
          <w:rFonts w:ascii="Arial" w:hAnsi="Arial" w:cs="Arial"/>
          <w:sz w:val="24"/>
          <w:szCs w:val="24"/>
        </w:rPr>
        <w:t xml:space="preserve">The notice is to be read alongside other guidance and legislation that affect admissions and admissions appeals in Wales.  </w:t>
      </w:r>
      <w:r>
        <w:rPr>
          <w:rFonts w:ascii="Arial" w:hAnsi="Arial" w:cs="Arial"/>
          <w:sz w:val="24"/>
          <w:szCs w:val="24"/>
          <w:lang w:val="en"/>
        </w:rPr>
        <w:t xml:space="preserve">As an admission authority, due regard will be paid to the </w:t>
      </w:r>
      <w:r w:rsidRPr="007866D7">
        <w:rPr>
          <w:rFonts w:ascii="Arial" w:hAnsi="Arial" w:cs="Arial"/>
          <w:sz w:val="24"/>
          <w:szCs w:val="24"/>
          <w:lang w:val="en"/>
        </w:rPr>
        <w:t xml:space="preserve">changes to the law related to school admissions </w:t>
      </w:r>
      <w:proofErr w:type="gramStart"/>
      <w:r w:rsidRPr="007866D7">
        <w:rPr>
          <w:rFonts w:ascii="Arial" w:hAnsi="Arial" w:cs="Arial"/>
          <w:sz w:val="24"/>
          <w:szCs w:val="24"/>
          <w:lang w:val="en"/>
        </w:rPr>
        <w:t>in light of</w:t>
      </w:r>
      <w:proofErr w:type="gramEnd"/>
      <w:r w:rsidRPr="007866D7">
        <w:rPr>
          <w:rFonts w:ascii="Arial" w:hAnsi="Arial" w:cs="Arial"/>
          <w:sz w:val="24"/>
          <w:szCs w:val="24"/>
          <w:lang w:val="en"/>
        </w:rPr>
        <w:t xml:space="preserve"> the Additional Learning Needs and Education Tribunal (Wales) Act 2018 (“the 2018 Act”), which are not currently reflected in the School Admissions Code.</w:t>
      </w:r>
    </w:p>
    <w:p w:rsidRPr="009B6766" w:rsidR="00C25789" w:rsidP="009B6FB6" w:rsidRDefault="00C25789" w14:paraId="5C21E314" w14:textId="77777777">
      <w:pPr>
        <w:jc w:val="both"/>
        <w:rPr>
          <w:rFonts w:ascii="Arial" w:hAnsi="Arial" w:cs="Arial"/>
          <w:sz w:val="24"/>
          <w:szCs w:val="24"/>
        </w:rPr>
      </w:pPr>
    </w:p>
    <w:p w:rsidR="00336375" w:rsidP="009B6FB6" w:rsidRDefault="00336375" w14:paraId="1B11610B" w14:textId="77777777">
      <w:pPr>
        <w:pStyle w:val="BlockText"/>
        <w:ind w:left="0"/>
        <w:jc w:val="both"/>
        <w:rPr>
          <w:rFonts w:ascii="Arial" w:hAnsi="Arial"/>
          <w:b/>
          <w:u w:val="single"/>
        </w:rPr>
      </w:pPr>
      <w:r>
        <w:rPr>
          <w:rFonts w:ascii="Arial" w:hAnsi="Arial"/>
          <w:b/>
          <w:u w:val="single"/>
        </w:rPr>
        <w:t>A</w:t>
      </w:r>
      <w:r w:rsidR="00C25789">
        <w:rPr>
          <w:rFonts w:ascii="Arial" w:hAnsi="Arial"/>
          <w:b/>
          <w:u w:val="single"/>
        </w:rPr>
        <w:t>dmission Number</w:t>
      </w:r>
    </w:p>
    <w:p w:rsidR="00336375" w:rsidP="009B6FB6" w:rsidRDefault="00336375" w14:paraId="04C49042" w14:textId="77777777">
      <w:pPr>
        <w:pStyle w:val="BlockText"/>
        <w:ind w:left="0"/>
        <w:jc w:val="both"/>
        <w:rPr>
          <w:rFonts w:ascii="Arial" w:hAnsi="Arial"/>
          <w:b/>
        </w:rPr>
      </w:pPr>
    </w:p>
    <w:p w:rsidRPr="009B6FB6" w:rsidR="00336375" w:rsidP="009B6FB6" w:rsidRDefault="00336375" w14:paraId="03DEDC5E" w14:textId="77777777">
      <w:pPr>
        <w:jc w:val="both"/>
        <w:rPr>
          <w:rFonts w:ascii="Arial" w:hAnsi="Arial" w:cs="Arial"/>
          <w:sz w:val="24"/>
          <w:szCs w:val="24"/>
        </w:rPr>
      </w:pPr>
      <w:r w:rsidRPr="009B6FB6">
        <w:rPr>
          <w:rFonts w:ascii="Arial" w:hAnsi="Arial" w:cs="Arial"/>
          <w:sz w:val="24"/>
          <w:szCs w:val="24"/>
        </w:rPr>
        <w:t>All maintained schools must admit pupils up to their published admission number.  An admission may not be refused to any school until a school</w:t>
      </w:r>
      <w:r w:rsidR="00100ABD">
        <w:rPr>
          <w:rFonts w:ascii="Arial" w:hAnsi="Arial" w:cs="Arial"/>
          <w:sz w:val="24"/>
          <w:szCs w:val="24"/>
        </w:rPr>
        <w:t>’</w:t>
      </w:r>
      <w:r w:rsidRPr="009B6FB6">
        <w:rPr>
          <w:rFonts w:ascii="Arial" w:hAnsi="Arial" w:cs="Arial"/>
          <w:sz w:val="24"/>
          <w:szCs w:val="24"/>
        </w:rPr>
        <w:t>s admission number has been reached. The published admission number</w:t>
      </w:r>
      <w:r w:rsidR="00A02ABE">
        <w:rPr>
          <w:rFonts w:ascii="Arial" w:hAnsi="Arial" w:cs="Arial"/>
          <w:sz w:val="24"/>
          <w:szCs w:val="24"/>
        </w:rPr>
        <w:t>s</w:t>
      </w:r>
      <w:r w:rsidRPr="009B6FB6">
        <w:rPr>
          <w:rFonts w:ascii="Arial" w:hAnsi="Arial" w:cs="Arial"/>
          <w:sz w:val="24"/>
          <w:szCs w:val="24"/>
        </w:rPr>
        <w:t xml:space="preserve"> ha</w:t>
      </w:r>
      <w:r w:rsidR="00A02ABE">
        <w:rPr>
          <w:rFonts w:ascii="Arial" w:hAnsi="Arial" w:cs="Arial"/>
          <w:sz w:val="24"/>
          <w:szCs w:val="24"/>
        </w:rPr>
        <w:t>ve</w:t>
      </w:r>
      <w:r w:rsidRPr="009B6FB6">
        <w:rPr>
          <w:rFonts w:ascii="Arial" w:hAnsi="Arial" w:cs="Arial"/>
          <w:sz w:val="24"/>
          <w:szCs w:val="24"/>
        </w:rPr>
        <w:t xml:space="preserve"> been calculated in accordance with the Welsh Government</w:t>
      </w:r>
      <w:r w:rsidR="008E0340">
        <w:rPr>
          <w:rFonts w:ascii="Arial" w:hAnsi="Arial" w:cs="Arial"/>
          <w:sz w:val="24"/>
          <w:szCs w:val="24"/>
        </w:rPr>
        <w:t>’</w:t>
      </w:r>
      <w:r w:rsidRPr="009B6FB6">
        <w:rPr>
          <w:rFonts w:ascii="Arial" w:hAnsi="Arial" w:cs="Arial"/>
          <w:sz w:val="24"/>
          <w:szCs w:val="24"/>
        </w:rPr>
        <w:t xml:space="preserve">s school capacity calculation methodology “Measuring the Capacity of </w:t>
      </w:r>
      <w:r w:rsidR="00A02ABE">
        <w:rPr>
          <w:rFonts w:ascii="Arial" w:hAnsi="Arial" w:cs="Arial"/>
          <w:sz w:val="24"/>
          <w:szCs w:val="24"/>
        </w:rPr>
        <w:t>Schools in Wales (MCSW)”. As the</w:t>
      </w:r>
      <w:r w:rsidRPr="009B6FB6">
        <w:rPr>
          <w:rFonts w:ascii="Arial" w:hAnsi="Arial" w:cs="Arial"/>
          <w:sz w:val="24"/>
          <w:szCs w:val="24"/>
        </w:rPr>
        <w:t>s</w:t>
      </w:r>
      <w:r w:rsidR="00A02ABE">
        <w:rPr>
          <w:rFonts w:ascii="Arial" w:hAnsi="Arial" w:cs="Arial"/>
          <w:sz w:val="24"/>
          <w:szCs w:val="24"/>
        </w:rPr>
        <w:t>e</w:t>
      </w:r>
      <w:r w:rsidRPr="009B6FB6">
        <w:rPr>
          <w:rFonts w:ascii="Arial" w:hAnsi="Arial" w:cs="Arial"/>
          <w:sz w:val="24"/>
          <w:szCs w:val="24"/>
        </w:rPr>
        <w:t xml:space="preserve"> number</w:t>
      </w:r>
      <w:r w:rsidR="00A02ABE">
        <w:rPr>
          <w:rFonts w:ascii="Arial" w:hAnsi="Arial" w:cs="Arial"/>
          <w:sz w:val="24"/>
          <w:szCs w:val="24"/>
        </w:rPr>
        <w:t>s are</w:t>
      </w:r>
      <w:r w:rsidRPr="009B6FB6">
        <w:rPr>
          <w:rFonts w:ascii="Arial" w:hAnsi="Arial" w:cs="Arial"/>
          <w:sz w:val="24"/>
          <w:szCs w:val="24"/>
        </w:rPr>
        <w:t xml:space="preserve"> based on the physical capacity of th</w:t>
      </w:r>
      <w:r w:rsidR="00A02ABE">
        <w:rPr>
          <w:rFonts w:ascii="Arial" w:hAnsi="Arial" w:cs="Arial"/>
          <w:sz w:val="24"/>
          <w:szCs w:val="24"/>
        </w:rPr>
        <w:t>e school to accommodate pupils</w:t>
      </w:r>
      <w:r w:rsidR="00A745FE">
        <w:rPr>
          <w:rFonts w:ascii="Arial" w:hAnsi="Arial" w:cs="Arial"/>
          <w:sz w:val="24"/>
          <w:szCs w:val="24"/>
        </w:rPr>
        <w:t>,</w:t>
      </w:r>
      <w:r w:rsidR="00A02ABE">
        <w:rPr>
          <w:rFonts w:ascii="Arial" w:hAnsi="Arial" w:cs="Arial"/>
          <w:sz w:val="24"/>
          <w:szCs w:val="24"/>
        </w:rPr>
        <w:t xml:space="preserve"> </w:t>
      </w:r>
      <w:r w:rsidRPr="009B6FB6">
        <w:rPr>
          <w:rFonts w:ascii="Arial" w:hAnsi="Arial" w:cs="Arial"/>
          <w:sz w:val="24"/>
          <w:szCs w:val="24"/>
        </w:rPr>
        <w:t>t</w:t>
      </w:r>
      <w:r w:rsidR="00A02ABE">
        <w:rPr>
          <w:rFonts w:ascii="Arial" w:hAnsi="Arial" w:cs="Arial"/>
          <w:sz w:val="24"/>
          <w:szCs w:val="24"/>
        </w:rPr>
        <w:t>hey</w:t>
      </w:r>
      <w:r w:rsidRPr="009B6FB6">
        <w:rPr>
          <w:rFonts w:ascii="Arial" w:hAnsi="Arial" w:cs="Arial"/>
          <w:sz w:val="24"/>
          <w:szCs w:val="24"/>
        </w:rPr>
        <w:t xml:space="preserve"> should not be exceeded in normal circumstances.</w:t>
      </w:r>
    </w:p>
    <w:p w:rsidR="00336375" w:rsidP="009B6FB6" w:rsidRDefault="00336375" w14:paraId="17B8B1F5" w14:textId="77777777">
      <w:pPr>
        <w:pStyle w:val="BlockText"/>
        <w:ind w:left="0"/>
        <w:jc w:val="both"/>
        <w:rPr>
          <w:rFonts w:ascii="Arial" w:hAnsi="Arial"/>
        </w:rPr>
      </w:pPr>
    </w:p>
    <w:p w:rsidR="00336375" w:rsidP="009B6FB6" w:rsidRDefault="00336375" w14:paraId="238FB323" w14:textId="77777777">
      <w:pPr>
        <w:pStyle w:val="BlockText"/>
        <w:ind w:left="0"/>
        <w:jc w:val="both"/>
        <w:rPr>
          <w:rFonts w:ascii="Arial" w:hAnsi="Arial"/>
          <w:b/>
          <w:u w:val="single"/>
        </w:rPr>
      </w:pPr>
      <w:r>
        <w:rPr>
          <w:rFonts w:ascii="Arial" w:hAnsi="Arial"/>
          <w:b/>
          <w:u w:val="single"/>
        </w:rPr>
        <w:t>I</w:t>
      </w:r>
      <w:r w:rsidR="00C25789">
        <w:rPr>
          <w:rFonts w:ascii="Arial" w:hAnsi="Arial"/>
          <w:b/>
          <w:u w:val="single"/>
        </w:rPr>
        <w:t>nfant Class Size Regulations</w:t>
      </w:r>
    </w:p>
    <w:p w:rsidR="00336375" w:rsidP="009B6FB6" w:rsidRDefault="00336375" w14:paraId="5AD802DB" w14:textId="77777777">
      <w:pPr>
        <w:pStyle w:val="BlockText"/>
        <w:ind w:left="0"/>
        <w:jc w:val="both"/>
        <w:rPr>
          <w:rFonts w:ascii="Arial" w:hAnsi="Arial"/>
        </w:rPr>
      </w:pPr>
    </w:p>
    <w:p w:rsidRPr="00245CC7" w:rsidR="00336375" w:rsidP="00245CC7" w:rsidRDefault="00336375" w14:paraId="2BF26DCB" w14:textId="77777777">
      <w:pPr>
        <w:jc w:val="both"/>
        <w:rPr>
          <w:rFonts w:ascii="Arial" w:hAnsi="Arial" w:cs="Arial"/>
          <w:sz w:val="24"/>
          <w:szCs w:val="24"/>
        </w:rPr>
      </w:pPr>
      <w:r w:rsidRPr="00245CC7">
        <w:rPr>
          <w:rFonts w:ascii="Arial" w:hAnsi="Arial" w:cs="Arial"/>
          <w:sz w:val="24"/>
          <w:szCs w:val="24"/>
        </w:rPr>
        <w:t>The Government introduced a policy to reduce class sizes for children aged five, six and seven year</w:t>
      </w:r>
      <w:r w:rsidRPr="00245CC7" w:rsidR="00D90C1B">
        <w:rPr>
          <w:rFonts w:ascii="Arial" w:hAnsi="Arial" w:cs="Arial"/>
          <w:sz w:val="24"/>
          <w:szCs w:val="24"/>
        </w:rPr>
        <w:t>s</w:t>
      </w:r>
      <w:r w:rsidRPr="00245CC7">
        <w:rPr>
          <w:rFonts w:ascii="Arial" w:hAnsi="Arial" w:cs="Arial"/>
          <w:sz w:val="24"/>
          <w:szCs w:val="24"/>
        </w:rPr>
        <w:t xml:space="preserve"> old as part of its overall aim to improve educational standards in schools.</w:t>
      </w:r>
    </w:p>
    <w:p w:rsidR="00D90C1B" w:rsidP="009B6FB6" w:rsidRDefault="00D90C1B" w14:paraId="0E6ABD3F" w14:textId="77777777">
      <w:pPr>
        <w:pStyle w:val="BlockText"/>
        <w:jc w:val="both"/>
        <w:rPr>
          <w:rFonts w:ascii="Arial" w:hAnsi="Arial"/>
        </w:rPr>
      </w:pPr>
    </w:p>
    <w:p w:rsidRPr="00245CC7" w:rsidR="00336375" w:rsidP="00245CC7" w:rsidRDefault="00336375" w14:paraId="2FEACBB7" w14:textId="77777777">
      <w:pPr>
        <w:jc w:val="both"/>
        <w:rPr>
          <w:rFonts w:ascii="Arial" w:hAnsi="Arial" w:cs="Arial"/>
          <w:sz w:val="24"/>
          <w:szCs w:val="24"/>
        </w:rPr>
      </w:pPr>
      <w:r w:rsidRPr="00245CC7">
        <w:rPr>
          <w:rFonts w:ascii="Arial" w:hAnsi="Arial" w:cs="Arial"/>
          <w:sz w:val="24"/>
          <w:szCs w:val="24"/>
        </w:rPr>
        <w:t>Section 1 of the School Standards and Framework Act 1988 and the Education (Infant Class Sizes) (Wales) Regulations 1998, which came into force on 1 September 1998, placed a duty upon Local Authorities and school governing bodies to limit to 30 the size of classes for 5, 6 and 7 year</w:t>
      </w:r>
      <w:r w:rsidR="00100ABD">
        <w:rPr>
          <w:rFonts w:ascii="Arial" w:hAnsi="Arial" w:cs="Arial"/>
          <w:sz w:val="24"/>
          <w:szCs w:val="24"/>
        </w:rPr>
        <w:t>s</w:t>
      </w:r>
      <w:r w:rsidRPr="00245CC7">
        <w:rPr>
          <w:rFonts w:ascii="Arial" w:hAnsi="Arial" w:cs="Arial"/>
          <w:sz w:val="24"/>
          <w:szCs w:val="24"/>
        </w:rPr>
        <w:t xml:space="preserve"> old from September 2001 </w:t>
      </w:r>
      <w:proofErr w:type="gramStart"/>
      <w:r w:rsidRPr="00245CC7">
        <w:rPr>
          <w:rFonts w:ascii="Arial" w:hAnsi="Arial" w:cs="Arial"/>
          <w:sz w:val="24"/>
          <w:szCs w:val="24"/>
        </w:rPr>
        <w:t>i.e.</w:t>
      </w:r>
      <w:proofErr w:type="gramEnd"/>
      <w:r w:rsidRPr="00245CC7">
        <w:rPr>
          <w:rFonts w:ascii="Arial" w:hAnsi="Arial" w:cs="Arial"/>
          <w:sz w:val="24"/>
          <w:szCs w:val="24"/>
        </w:rPr>
        <w:t xml:space="preserve"> children in reception, year 1 and year 2 classes</w:t>
      </w:r>
      <w:r w:rsidRPr="00245CC7" w:rsidR="00C25789">
        <w:rPr>
          <w:rFonts w:ascii="Arial" w:hAnsi="Arial" w:cs="Arial"/>
          <w:sz w:val="24"/>
          <w:szCs w:val="24"/>
        </w:rPr>
        <w:t>, except where permitted exceptions apply</w:t>
      </w:r>
      <w:r w:rsidRPr="00245CC7">
        <w:rPr>
          <w:rFonts w:ascii="Arial" w:hAnsi="Arial" w:cs="Arial"/>
          <w:sz w:val="24"/>
          <w:szCs w:val="24"/>
        </w:rPr>
        <w:t xml:space="preserve">. </w:t>
      </w:r>
    </w:p>
    <w:p w:rsidRPr="00245CC7" w:rsidR="00336375" w:rsidP="00245CC7" w:rsidRDefault="00336375" w14:paraId="5D95FD4D" w14:textId="77777777">
      <w:pPr>
        <w:jc w:val="both"/>
        <w:rPr>
          <w:rFonts w:ascii="Arial" w:hAnsi="Arial" w:cs="Arial"/>
          <w:sz w:val="24"/>
          <w:szCs w:val="24"/>
        </w:rPr>
      </w:pPr>
    </w:p>
    <w:p w:rsidRPr="00245CC7" w:rsidR="00336375" w:rsidP="00245CC7" w:rsidRDefault="00336375" w14:paraId="5E235A4C" w14:textId="77777777">
      <w:pPr>
        <w:jc w:val="both"/>
        <w:rPr>
          <w:rFonts w:ascii="Arial" w:hAnsi="Arial" w:cs="Arial"/>
          <w:sz w:val="24"/>
          <w:szCs w:val="24"/>
        </w:rPr>
      </w:pPr>
      <w:r w:rsidRPr="00245CC7">
        <w:rPr>
          <w:rFonts w:ascii="Arial" w:hAnsi="Arial" w:cs="Arial"/>
          <w:sz w:val="24"/>
          <w:szCs w:val="24"/>
        </w:rPr>
        <w:t xml:space="preserve">Admission authorities are not required to admit a child to an infant class where to do so would be incompatible with the duty to meet infant class size limits, because the admission would require measures to be taken to comply with those limits which would cause prejudice to efficient education or efficient use of resources. Admission authorities can only refuse admission </w:t>
      </w:r>
      <w:proofErr w:type="gramStart"/>
      <w:r w:rsidRPr="00245CC7">
        <w:rPr>
          <w:rFonts w:ascii="Arial" w:hAnsi="Arial" w:cs="Arial"/>
          <w:sz w:val="24"/>
          <w:szCs w:val="24"/>
        </w:rPr>
        <w:t>on the basis of</w:t>
      </w:r>
      <w:proofErr w:type="gramEnd"/>
      <w:r w:rsidRPr="00245CC7">
        <w:rPr>
          <w:rFonts w:ascii="Arial" w:hAnsi="Arial" w:cs="Arial"/>
          <w:sz w:val="24"/>
          <w:szCs w:val="24"/>
        </w:rPr>
        <w:t xml:space="preserve"> infant class size prejudice if the admission number has already been reached.</w:t>
      </w:r>
    </w:p>
    <w:p w:rsidRPr="00A01BBE" w:rsidR="00AD7DBB" w:rsidP="00245CC7" w:rsidRDefault="00AD7DBB" w14:paraId="37F3E082" w14:textId="77777777">
      <w:pPr>
        <w:ind w:right="708"/>
        <w:rPr>
          <w:rFonts w:ascii="Arial" w:hAnsi="Arial"/>
          <w:b/>
          <w:sz w:val="24"/>
          <w:u w:val="single"/>
        </w:rPr>
      </w:pPr>
      <w:r w:rsidRPr="00A01BBE">
        <w:rPr>
          <w:rFonts w:ascii="Arial" w:hAnsi="Arial"/>
          <w:b/>
          <w:sz w:val="24"/>
          <w:u w:val="single"/>
        </w:rPr>
        <w:lastRenderedPageBreak/>
        <w:t>Late Applicants</w:t>
      </w:r>
    </w:p>
    <w:p w:rsidR="00AD7DBB" w:rsidP="00245CC7" w:rsidRDefault="00AD7DBB" w14:paraId="21F8A02A" w14:textId="77777777">
      <w:pPr>
        <w:ind w:right="708"/>
        <w:rPr>
          <w:rFonts w:ascii="Arial" w:hAnsi="Arial"/>
          <w:sz w:val="24"/>
        </w:rPr>
      </w:pPr>
    </w:p>
    <w:p w:rsidRPr="006049CC" w:rsidR="006B3D31" w:rsidP="001F096F" w:rsidRDefault="006B3D31" w14:paraId="5A2522EE" w14:textId="77777777">
      <w:pPr>
        <w:jc w:val="both"/>
        <w:rPr>
          <w:rFonts w:ascii="Arial" w:hAnsi="Arial" w:cs="Arial"/>
          <w:sz w:val="24"/>
          <w:szCs w:val="24"/>
        </w:rPr>
      </w:pPr>
      <w:r w:rsidRPr="006049CC">
        <w:rPr>
          <w:rFonts w:ascii="Arial" w:hAnsi="Arial" w:cs="Arial"/>
          <w:sz w:val="24"/>
          <w:szCs w:val="24"/>
        </w:rPr>
        <w:t xml:space="preserve">Only applications received by the closing date for reception and transfer to </w:t>
      </w:r>
      <w:r w:rsidRPr="006049CC" w:rsidR="0027362D">
        <w:rPr>
          <w:rFonts w:ascii="Arial" w:hAnsi="Arial" w:cs="Arial"/>
          <w:sz w:val="24"/>
          <w:szCs w:val="24"/>
        </w:rPr>
        <w:t xml:space="preserve">year 7 at </w:t>
      </w:r>
      <w:r w:rsidRPr="006049CC">
        <w:rPr>
          <w:rFonts w:ascii="Arial" w:hAnsi="Arial" w:cs="Arial"/>
          <w:sz w:val="24"/>
          <w:szCs w:val="24"/>
        </w:rPr>
        <w:t>secondary school can be considered in the first round of admissions</w:t>
      </w:r>
      <w:r w:rsidRPr="006049CC" w:rsidR="0027362D">
        <w:rPr>
          <w:rFonts w:ascii="Arial" w:hAnsi="Arial" w:cs="Arial"/>
          <w:sz w:val="24"/>
          <w:szCs w:val="24"/>
        </w:rPr>
        <w:t>. P</w:t>
      </w:r>
      <w:r w:rsidRPr="006049CC" w:rsidR="00A02ABE">
        <w:rPr>
          <w:rFonts w:ascii="Arial" w:hAnsi="Arial" w:cs="Arial"/>
          <w:sz w:val="24"/>
          <w:szCs w:val="24"/>
        </w:rPr>
        <w:t>arents should</w:t>
      </w:r>
      <w:r w:rsidRPr="006049CC">
        <w:rPr>
          <w:rFonts w:ascii="Arial" w:hAnsi="Arial" w:cs="Arial"/>
          <w:sz w:val="24"/>
          <w:szCs w:val="24"/>
        </w:rPr>
        <w:t xml:space="preserve"> </w:t>
      </w:r>
      <w:r w:rsidRPr="006049CC" w:rsidR="0027362D">
        <w:rPr>
          <w:rFonts w:ascii="Arial" w:hAnsi="Arial" w:cs="Arial"/>
          <w:sz w:val="24"/>
          <w:szCs w:val="24"/>
        </w:rPr>
        <w:t xml:space="preserve">therefore </w:t>
      </w:r>
      <w:r w:rsidRPr="006049CC">
        <w:rPr>
          <w:rFonts w:ascii="Arial" w:hAnsi="Arial" w:cs="Arial"/>
          <w:sz w:val="24"/>
          <w:szCs w:val="24"/>
        </w:rPr>
        <w:t xml:space="preserve">note these dates in order to ensure that </w:t>
      </w:r>
      <w:r w:rsidRPr="006049CC" w:rsidR="00A02ABE">
        <w:rPr>
          <w:rFonts w:ascii="Arial" w:hAnsi="Arial" w:cs="Arial"/>
          <w:sz w:val="24"/>
          <w:szCs w:val="24"/>
        </w:rPr>
        <w:t>their</w:t>
      </w:r>
      <w:r w:rsidRPr="006049CC">
        <w:rPr>
          <w:rFonts w:ascii="Arial" w:hAnsi="Arial" w:cs="Arial"/>
          <w:sz w:val="24"/>
          <w:szCs w:val="24"/>
        </w:rPr>
        <w:t xml:space="preserve"> application is received in time to be considered alongside all other parents applying on time. Late applications will be dealt with only after the first round of applications has been completed. This may affect </w:t>
      </w:r>
      <w:r w:rsidRPr="006049CC" w:rsidR="00F658C6">
        <w:rPr>
          <w:rFonts w:ascii="Arial" w:hAnsi="Arial" w:cs="Arial"/>
          <w:sz w:val="24"/>
          <w:szCs w:val="24"/>
        </w:rPr>
        <w:t>a</w:t>
      </w:r>
      <w:r w:rsidRPr="006049CC">
        <w:rPr>
          <w:rFonts w:ascii="Arial" w:hAnsi="Arial" w:cs="Arial"/>
          <w:sz w:val="24"/>
          <w:szCs w:val="24"/>
        </w:rPr>
        <w:t xml:space="preserve"> child’s chances of gaining a place in the </w:t>
      </w:r>
      <w:r w:rsidRPr="006049CC" w:rsidR="00F658C6">
        <w:rPr>
          <w:rFonts w:ascii="Arial" w:hAnsi="Arial" w:cs="Arial"/>
          <w:sz w:val="24"/>
          <w:szCs w:val="24"/>
        </w:rPr>
        <w:t>parents</w:t>
      </w:r>
      <w:r w:rsidR="00A745FE">
        <w:rPr>
          <w:rFonts w:ascii="Arial" w:hAnsi="Arial" w:cs="Arial"/>
          <w:sz w:val="24"/>
          <w:szCs w:val="24"/>
        </w:rPr>
        <w:t>’</w:t>
      </w:r>
      <w:r w:rsidRPr="006049CC" w:rsidR="00F658C6">
        <w:rPr>
          <w:rFonts w:ascii="Arial" w:hAnsi="Arial" w:cs="Arial"/>
          <w:sz w:val="24"/>
          <w:szCs w:val="24"/>
        </w:rPr>
        <w:t xml:space="preserve"> </w:t>
      </w:r>
      <w:r w:rsidRPr="006049CC">
        <w:rPr>
          <w:rFonts w:ascii="Arial" w:hAnsi="Arial" w:cs="Arial"/>
          <w:sz w:val="24"/>
          <w:szCs w:val="24"/>
        </w:rPr>
        <w:t xml:space="preserve">school of choice if for example sufficient applications are received prior to the closing date for the </w:t>
      </w:r>
      <w:r w:rsidR="00A745FE">
        <w:rPr>
          <w:rFonts w:ascii="Arial" w:hAnsi="Arial" w:cs="Arial"/>
          <w:sz w:val="24"/>
          <w:szCs w:val="24"/>
        </w:rPr>
        <w:t>C</w:t>
      </w:r>
      <w:r w:rsidRPr="006049CC" w:rsidR="00A745FE">
        <w:rPr>
          <w:rFonts w:ascii="Arial" w:hAnsi="Arial" w:cs="Arial"/>
          <w:sz w:val="24"/>
          <w:szCs w:val="24"/>
        </w:rPr>
        <w:t>ouncil</w:t>
      </w:r>
      <w:r w:rsidRPr="006049CC">
        <w:rPr>
          <w:rFonts w:ascii="Arial" w:hAnsi="Arial" w:cs="Arial"/>
          <w:sz w:val="24"/>
          <w:szCs w:val="24"/>
        </w:rPr>
        <w:t xml:space="preserve"> to admit up to the admission number. This would mean, for example, that applicants who live outside of the catchment area who apply on time are offered places instead of pupils who live within the catchment are</w:t>
      </w:r>
      <w:r w:rsidRPr="006049CC" w:rsidR="00A02ABE">
        <w:rPr>
          <w:rFonts w:ascii="Arial" w:hAnsi="Arial" w:cs="Arial"/>
          <w:sz w:val="24"/>
          <w:szCs w:val="24"/>
        </w:rPr>
        <w:t>a</w:t>
      </w:r>
      <w:r w:rsidRPr="006049CC">
        <w:rPr>
          <w:rFonts w:ascii="Arial" w:hAnsi="Arial" w:cs="Arial"/>
          <w:sz w:val="24"/>
          <w:szCs w:val="24"/>
        </w:rPr>
        <w:t xml:space="preserve"> whose parents did not apply by the closing date. </w:t>
      </w:r>
    </w:p>
    <w:p w:rsidRPr="006B3D31" w:rsidR="006B3D31" w:rsidP="006B3D31" w:rsidRDefault="006B3D31" w14:paraId="5DB9DCBA" w14:textId="77777777">
      <w:pPr>
        <w:ind w:right="708"/>
        <w:rPr>
          <w:rFonts w:ascii="Arial" w:hAnsi="Arial"/>
          <w:sz w:val="24"/>
        </w:rPr>
      </w:pPr>
    </w:p>
    <w:p w:rsidRPr="001F096F" w:rsidR="006B3D31" w:rsidP="001F096F" w:rsidRDefault="006B3D31" w14:paraId="3E55A45C" w14:textId="77777777">
      <w:pPr>
        <w:jc w:val="both"/>
        <w:rPr>
          <w:rFonts w:ascii="Arial" w:hAnsi="Arial" w:cs="Arial"/>
          <w:sz w:val="24"/>
          <w:szCs w:val="24"/>
        </w:rPr>
      </w:pPr>
      <w:r w:rsidRPr="001F096F">
        <w:rPr>
          <w:rFonts w:ascii="Arial" w:hAnsi="Arial" w:cs="Arial"/>
          <w:sz w:val="24"/>
          <w:szCs w:val="24"/>
        </w:rPr>
        <w:t xml:space="preserve">The arrangements for late applications are slightly different for nursery due to the termly allocation process. Once the closing date has passed and the initial round of allocations made for those pupils eligible for a September start date, any late applications are added to the allocation waiting lists for younger pupils due to start in January or April in order of the over subscription criteria. </w:t>
      </w:r>
    </w:p>
    <w:p w:rsidRPr="001F096F" w:rsidR="006B3D31" w:rsidP="001F096F" w:rsidRDefault="006B3D31" w14:paraId="768F40A0" w14:textId="77777777">
      <w:pPr>
        <w:jc w:val="both"/>
        <w:rPr>
          <w:rFonts w:ascii="Arial" w:hAnsi="Arial" w:cs="Arial"/>
          <w:sz w:val="24"/>
          <w:szCs w:val="24"/>
        </w:rPr>
      </w:pPr>
    </w:p>
    <w:p w:rsidRPr="001F096F" w:rsidR="00AD7DBB" w:rsidP="001F096F" w:rsidRDefault="006B3D31" w14:paraId="70AF26D8" w14:textId="77777777">
      <w:pPr>
        <w:jc w:val="both"/>
        <w:rPr>
          <w:rFonts w:ascii="Arial" w:hAnsi="Arial" w:cs="Arial"/>
          <w:sz w:val="24"/>
          <w:szCs w:val="24"/>
        </w:rPr>
      </w:pPr>
      <w:r w:rsidRPr="001F096F">
        <w:rPr>
          <w:rFonts w:ascii="Arial" w:hAnsi="Arial" w:cs="Arial"/>
          <w:sz w:val="24"/>
          <w:szCs w:val="24"/>
        </w:rPr>
        <w:t xml:space="preserve">In all cases, once the first round of allocations has been made and/or all available places have been offered, any late applications join the waiting list or termly nursery allocation </w:t>
      </w:r>
      <w:r w:rsidRPr="001F096F" w:rsidR="0027362D">
        <w:rPr>
          <w:rFonts w:ascii="Arial" w:hAnsi="Arial" w:cs="Arial"/>
          <w:sz w:val="24"/>
          <w:szCs w:val="24"/>
        </w:rPr>
        <w:t xml:space="preserve">waiting </w:t>
      </w:r>
      <w:r w:rsidRPr="001F096F">
        <w:rPr>
          <w:rFonts w:ascii="Arial" w:hAnsi="Arial" w:cs="Arial"/>
          <w:sz w:val="24"/>
          <w:szCs w:val="24"/>
        </w:rPr>
        <w:t>lists as prioriti</w:t>
      </w:r>
      <w:r w:rsidRPr="001F096F" w:rsidR="00A02ABE">
        <w:rPr>
          <w:rFonts w:ascii="Arial" w:hAnsi="Arial" w:cs="Arial"/>
          <w:sz w:val="24"/>
          <w:szCs w:val="24"/>
        </w:rPr>
        <w:t>s</w:t>
      </w:r>
      <w:r w:rsidRPr="001F096F">
        <w:rPr>
          <w:rFonts w:ascii="Arial" w:hAnsi="Arial" w:cs="Arial"/>
          <w:sz w:val="24"/>
          <w:szCs w:val="24"/>
        </w:rPr>
        <w:t>ed by the oversubscription criteria. If any places are subsequently offered at the school</w:t>
      </w:r>
      <w:r w:rsidR="00D335C5">
        <w:rPr>
          <w:rFonts w:ascii="Arial" w:hAnsi="Arial" w:cs="Arial"/>
          <w:sz w:val="24"/>
          <w:szCs w:val="24"/>
        </w:rPr>
        <w:t>,</w:t>
      </w:r>
      <w:r w:rsidRPr="001F096F">
        <w:rPr>
          <w:rFonts w:ascii="Arial" w:hAnsi="Arial" w:cs="Arial"/>
          <w:sz w:val="24"/>
          <w:szCs w:val="24"/>
        </w:rPr>
        <w:t xml:space="preserve"> then they will be offered </w:t>
      </w:r>
      <w:r w:rsidRPr="001F096F" w:rsidR="0027362D">
        <w:rPr>
          <w:rFonts w:ascii="Arial" w:hAnsi="Arial" w:cs="Arial"/>
          <w:sz w:val="24"/>
          <w:szCs w:val="24"/>
        </w:rPr>
        <w:t xml:space="preserve">to applicants </w:t>
      </w:r>
      <w:r w:rsidRPr="001F096F">
        <w:rPr>
          <w:rFonts w:ascii="Arial" w:hAnsi="Arial" w:cs="Arial"/>
          <w:sz w:val="24"/>
          <w:szCs w:val="24"/>
        </w:rPr>
        <w:t xml:space="preserve">as ranked by </w:t>
      </w:r>
      <w:r w:rsidRPr="001F096F" w:rsidR="00A7535A">
        <w:rPr>
          <w:rFonts w:ascii="Arial" w:hAnsi="Arial" w:cs="Arial"/>
          <w:sz w:val="24"/>
          <w:szCs w:val="24"/>
        </w:rPr>
        <w:t>these criteria</w:t>
      </w:r>
      <w:r w:rsidRPr="001F096F">
        <w:rPr>
          <w:rFonts w:ascii="Arial" w:hAnsi="Arial" w:cs="Arial"/>
          <w:sz w:val="24"/>
          <w:szCs w:val="24"/>
        </w:rPr>
        <w:t>. In this case, late catchment applications for example would have priority over “on time” applications categori</w:t>
      </w:r>
      <w:r w:rsidRPr="001F096F" w:rsidR="00A02ABE">
        <w:rPr>
          <w:rFonts w:ascii="Arial" w:hAnsi="Arial" w:cs="Arial"/>
          <w:sz w:val="24"/>
          <w:szCs w:val="24"/>
        </w:rPr>
        <w:t>s</w:t>
      </w:r>
      <w:r w:rsidRPr="001F096F">
        <w:rPr>
          <w:rFonts w:ascii="Arial" w:hAnsi="Arial" w:cs="Arial"/>
          <w:sz w:val="24"/>
          <w:szCs w:val="24"/>
        </w:rPr>
        <w:t xml:space="preserve">ed </w:t>
      </w:r>
      <w:r w:rsidRPr="001F096F" w:rsidR="00A7535A">
        <w:rPr>
          <w:rFonts w:ascii="Arial" w:hAnsi="Arial" w:cs="Arial"/>
          <w:sz w:val="24"/>
          <w:szCs w:val="24"/>
        </w:rPr>
        <w:t>in a lower criterion</w:t>
      </w:r>
      <w:r w:rsidRPr="001F096F">
        <w:rPr>
          <w:rFonts w:ascii="Arial" w:hAnsi="Arial" w:cs="Arial"/>
          <w:sz w:val="24"/>
          <w:szCs w:val="24"/>
        </w:rPr>
        <w:t xml:space="preserve"> who were refused a place in the first round</w:t>
      </w:r>
      <w:r w:rsidR="001F096F">
        <w:rPr>
          <w:rFonts w:ascii="Arial" w:hAnsi="Arial" w:cs="Arial"/>
          <w:sz w:val="24"/>
          <w:szCs w:val="24"/>
        </w:rPr>
        <w:t>.</w:t>
      </w:r>
    </w:p>
    <w:p w:rsidR="009B6766" w:rsidP="00245CC7" w:rsidRDefault="009B6766" w14:paraId="0A721BE4" w14:textId="77777777">
      <w:pPr>
        <w:ind w:right="708"/>
        <w:rPr>
          <w:rFonts w:ascii="Arial" w:hAnsi="Arial"/>
          <w:b/>
          <w:sz w:val="24"/>
          <w:u w:val="single"/>
        </w:rPr>
      </w:pPr>
    </w:p>
    <w:p w:rsidRPr="00A01BBE" w:rsidR="00AD7DBB" w:rsidP="00245CC7" w:rsidRDefault="00AD7DBB" w14:paraId="56A4B133" w14:textId="77777777">
      <w:pPr>
        <w:ind w:right="708"/>
        <w:rPr>
          <w:rFonts w:ascii="Arial" w:hAnsi="Arial"/>
          <w:b/>
          <w:sz w:val="24"/>
          <w:u w:val="single"/>
        </w:rPr>
      </w:pPr>
      <w:r w:rsidRPr="00A01BBE">
        <w:rPr>
          <w:rFonts w:ascii="Arial" w:hAnsi="Arial"/>
          <w:b/>
          <w:sz w:val="24"/>
          <w:u w:val="single"/>
        </w:rPr>
        <w:t>Evidence of Residence</w:t>
      </w:r>
      <w:r>
        <w:rPr>
          <w:rFonts w:ascii="Arial" w:hAnsi="Arial"/>
          <w:b/>
          <w:sz w:val="24"/>
          <w:u w:val="single"/>
        </w:rPr>
        <w:t xml:space="preserve"> &amp; Shared Parental Responsibility</w:t>
      </w:r>
    </w:p>
    <w:p w:rsidR="00AD7DBB" w:rsidP="00245CC7" w:rsidRDefault="00AD7DBB" w14:paraId="072ED449" w14:textId="77777777">
      <w:pPr>
        <w:ind w:right="708"/>
        <w:rPr>
          <w:rFonts w:ascii="Arial" w:hAnsi="Arial"/>
          <w:sz w:val="24"/>
        </w:rPr>
      </w:pPr>
    </w:p>
    <w:p w:rsidRPr="00245CC7" w:rsidR="00AD7DBB" w:rsidP="00245CC7" w:rsidRDefault="00AD7DBB" w14:paraId="2A92B76F" w14:textId="77777777">
      <w:pPr>
        <w:jc w:val="both"/>
        <w:rPr>
          <w:rFonts w:ascii="Arial" w:hAnsi="Arial" w:cs="Arial"/>
          <w:sz w:val="24"/>
          <w:szCs w:val="24"/>
        </w:rPr>
      </w:pPr>
      <w:r w:rsidRPr="00245CC7">
        <w:rPr>
          <w:rFonts w:ascii="Arial" w:hAnsi="Arial" w:cs="Arial"/>
          <w:sz w:val="24"/>
          <w:szCs w:val="24"/>
        </w:rPr>
        <w:t xml:space="preserve">In all cases evidence of permanent residence of a pupil at the time of application must be supplied if required. Any place approved </w:t>
      </w:r>
      <w:proofErr w:type="gramStart"/>
      <w:r w:rsidRPr="00245CC7">
        <w:rPr>
          <w:rFonts w:ascii="Arial" w:hAnsi="Arial" w:cs="Arial"/>
          <w:sz w:val="24"/>
          <w:szCs w:val="24"/>
        </w:rPr>
        <w:t>on the basis of</w:t>
      </w:r>
      <w:proofErr w:type="gramEnd"/>
      <w:r w:rsidRPr="00245CC7">
        <w:rPr>
          <w:rFonts w:ascii="Arial" w:hAnsi="Arial" w:cs="Arial"/>
          <w:sz w:val="24"/>
          <w:szCs w:val="24"/>
        </w:rPr>
        <w:t xml:space="preserve"> residence will be withdrawn if the pupil is no</w:t>
      </w:r>
      <w:r w:rsidR="0027362D">
        <w:rPr>
          <w:rFonts w:ascii="Arial" w:hAnsi="Arial" w:cs="Arial"/>
          <w:sz w:val="24"/>
          <w:szCs w:val="24"/>
        </w:rPr>
        <w:t>t</w:t>
      </w:r>
      <w:r w:rsidRPr="00245CC7">
        <w:rPr>
          <w:rFonts w:ascii="Arial" w:hAnsi="Arial" w:cs="Arial"/>
          <w:sz w:val="24"/>
          <w:szCs w:val="24"/>
        </w:rPr>
        <w:t xml:space="preserve"> resident at the address at the </w:t>
      </w:r>
      <w:r w:rsidR="0027362D">
        <w:rPr>
          <w:rFonts w:ascii="Arial" w:hAnsi="Arial" w:cs="Arial"/>
          <w:sz w:val="24"/>
          <w:szCs w:val="24"/>
        </w:rPr>
        <w:t xml:space="preserve">time of application or at the </w:t>
      </w:r>
      <w:r w:rsidRPr="00245CC7">
        <w:rPr>
          <w:rFonts w:ascii="Arial" w:hAnsi="Arial" w:cs="Arial"/>
          <w:sz w:val="24"/>
          <w:szCs w:val="24"/>
        </w:rPr>
        <w:t xml:space="preserve">beginning of the school term to which the application relates. </w:t>
      </w:r>
    </w:p>
    <w:p w:rsidRPr="00245CC7" w:rsidR="00AD7DBB" w:rsidP="00245CC7" w:rsidRDefault="00AD7DBB" w14:paraId="5993D8AB" w14:textId="77777777">
      <w:pPr>
        <w:jc w:val="both"/>
        <w:rPr>
          <w:rFonts w:ascii="Arial" w:hAnsi="Arial" w:cs="Arial"/>
          <w:sz w:val="24"/>
          <w:szCs w:val="24"/>
        </w:rPr>
      </w:pPr>
    </w:p>
    <w:p w:rsidRPr="00245CC7" w:rsidR="00AD7DBB" w:rsidP="00245CC7" w:rsidRDefault="00AD7DBB" w14:paraId="17EBEC91" w14:textId="77777777">
      <w:pPr>
        <w:jc w:val="both"/>
        <w:rPr>
          <w:rFonts w:ascii="Arial" w:hAnsi="Arial" w:cs="Arial"/>
          <w:sz w:val="24"/>
          <w:szCs w:val="24"/>
        </w:rPr>
      </w:pPr>
      <w:r w:rsidRPr="00245CC7">
        <w:rPr>
          <w:rFonts w:ascii="Arial" w:hAnsi="Arial" w:cs="Arial"/>
          <w:sz w:val="24"/>
          <w:szCs w:val="24"/>
        </w:rPr>
        <w:t>Where parents have shared responsibility for a child, and the child lives with both parents for part of the school week</w:t>
      </w:r>
      <w:r w:rsidR="00D335C5">
        <w:rPr>
          <w:rFonts w:ascii="Arial" w:hAnsi="Arial" w:cs="Arial"/>
          <w:sz w:val="24"/>
          <w:szCs w:val="24"/>
        </w:rPr>
        <w:t>,</w:t>
      </w:r>
      <w:r w:rsidRPr="00245CC7">
        <w:rPr>
          <w:rFonts w:ascii="Arial" w:hAnsi="Arial" w:cs="Arial"/>
          <w:sz w:val="24"/>
          <w:szCs w:val="24"/>
        </w:rPr>
        <w:t xml:space="preserve"> then the home address will be determined as the address where the child </w:t>
      </w:r>
      <w:r w:rsidR="0027362D">
        <w:rPr>
          <w:rFonts w:ascii="Arial" w:hAnsi="Arial" w:cs="Arial"/>
          <w:sz w:val="24"/>
          <w:szCs w:val="24"/>
        </w:rPr>
        <w:t>resides</w:t>
      </w:r>
      <w:r w:rsidRPr="00245CC7">
        <w:rPr>
          <w:rFonts w:ascii="Arial" w:hAnsi="Arial" w:cs="Arial"/>
          <w:sz w:val="24"/>
          <w:szCs w:val="24"/>
        </w:rPr>
        <w:t xml:space="preserve"> for the majority of the week (</w:t>
      </w:r>
      <w:proofErr w:type="gramStart"/>
      <w:r w:rsidRPr="00245CC7">
        <w:rPr>
          <w:rFonts w:ascii="Arial" w:hAnsi="Arial" w:cs="Arial"/>
          <w:sz w:val="24"/>
          <w:szCs w:val="24"/>
        </w:rPr>
        <w:t>i.e.</w:t>
      </w:r>
      <w:proofErr w:type="gramEnd"/>
      <w:r w:rsidRPr="00245CC7">
        <w:rPr>
          <w:rFonts w:ascii="Arial" w:hAnsi="Arial" w:cs="Arial"/>
          <w:sz w:val="24"/>
          <w:szCs w:val="24"/>
        </w:rPr>
        <w:t xml:space="preserve"> </w:t>
      </w:r>
      <w:r w:rsidR="00F658C6">
        <w:rPr>
          <w:rFonts w:ascii="Arial" w:hAnsi="Arial" w:cs="Arial"/>
          <w:sz w:val="24"/>
          <w:szCs w:val="24"/>
        </w:rPr>
        <w:t>4</w:t>
      </w:r>
      <w:r w:rsidRPr="00245CC7">
        <w:rPr>
          <w:rFonts w:ascii="Arial" w:hAnsi="Arial" w:cs="Arial"/>
          <w:sz w:val="24"/>
          <w:szCs w:val="24"/>
        </w:rPr>
        <w:t xml:space="preserve"> out of </w:t>
      </w:r>
      <w:r w:rsidR="00F658C6">
        <w:rPr>
          <w:rFonts w:ascii="Arial" w:hAnsi="Arial" w:cs="Arial"/>
          <w:sz w:val="24"/>
          <w:szCs w:val="24"/>
        </w:rPr>
        <w:t>7</w:t>
      </w:r>
      <w:r w:rsidRPr="00245CC7">
        <w:rPr>
          <w:rFonts w:ascii="Arial" w:hAnsi="Arial" w:cs="Arial"/>
          <w:sz w:val="24"/>
          <w:szCs w:val="24"/>
        </w:rPr>
        <w:t xml:space="preserve"> days).  Parents will be required to provide documentary evidence to support the address they wish to be considered for allocation purposes. </w:t>
      </w:r>
    </w:p>
    <w:p w:rsidRPr="00245CC7" w:rsidR="00AD7DBB" w:rsidP="00245CC7" w:rsidRDefault="00AD7DBB" w14:paraId="50DF455A" w14:textId="77777777">
      <w:pPr>
        <w:jc w:val="both"/>
        <w:rPr>
          <w:rFonts w:ascii="Arial" w:hAnsi="Arial" w:cs="Arial"/>
          <w:sz w:val="24"/>
          <w:szCs w:val="24"/>
        </w:rPr>
      </w:pPr>
    </w:p>
    <w:p w:rsidRPr="00245CC7" w:rsidR="00AD7DBB" w:rsidP="00245CC7" w:rsidRDefault="00AD7DBB" w14:paraId="20745CE6" w14:textId="77777777">
      <w:pPr>
        <w:jc w:val="both"/>
        <w:rPr>
          <w:rFonts w:ascii="Arial" w:hAnsi="Arial" w:cs="Arial"/>
          <w:sz w:val="24"/>
          <w:szCs w:val="24"/>
        </w:rPr>
      </w:pPr>
      <w:r w:rsidRPr="00245CC7">
        <w:rPr>
          <w:rFonts w:ascii="Arial" w:hAnsi="Arial" w:cs="Arial"/>
          <w:sz w:val="24"/>
          <w:szCs w:val="24"/>
        </w:rPr>
        <w:t xml:space="preserve">Where a parent provides fraudulent or intentionally misleading information to obtain the advantage of a particular school for their child, to </w:t>
      </w:r>
      <w:r w:rsidRPr="00245CC7" w:rsidR="00A7535A">
        <w:rPr>
          <w:rFonts w:ascii="Arial" w:hAnsi="Arial" w:cs="Arial"/>
          <w:sz w:val="24"/>
          <w:szCs w:val="24"/>
        </w:rPr>
        <w:t>whom</w:t>
      </w:r>
      <w:r w:rsidRPr="00245CC7">
        <w:rPr>
          <w:rFonts w:ascii="Arial" w:hAnsi="Arial" w:cs="Arial"/>
          <w:sz w:val="24"/>
          <w:szCs w:val="24"/>
        </w:rPr>
        <w:t xml:space="preserve"> they would n</w:t>
      </w:r>
      <w:r w:rsidR="00100ABD">
        <w:rPr>
          <w:rFonts w:ascii="Arial" w:hAnsi="Arial" w:cs="Arial"/>
          <w:sz w:val="24"/>
          <w:szCs w:val="24"/>
        </w:rPr>
        <w:t>ot otherwise be entitled, the C</w:t>
      </w:r>
      <w:r w:rsidRPr="00245CC7" w:rsidR="00C25789">
        <w:rPr>
          <w:rFonts w:ascii="Arial" w:hAnsi="Arial" w:cs="Arial"/>
          <w:sz w:val="24"/>
          <w:szCs w:val="24"/>
        </w:rPr>
        <w:t>ouncil</w:t>
      </w:r>
      <w:r w:rsidRPr="00245CC7">
        <w:rPr>
          <w:rFonts w:ascii="Arial" w:hAnsi="Arial" w:cs="Arial"/>
          <w:sz w:val="24"/>
          <w:szCs w:val="24"/>
        </w:rPr>
        <w:t xml:space="preserve"> reserves the right to withdraw the offer of a place.</w:t>
      </w:r>
    </w:p>
    <w:p w:rsidR="00AD7DBB" w:rsidP="00245CC7" w:rsidRDefault="00AD7DBB" w14:paraId="2B1C96CF" w14:textId="77777777">
      <w:pPr>
        <w:ind w:right="708"/>
        <w:rPr>
          <w:rFonts w:ascii="Arial" w:hAnsi="Arial"/>
          <w:sz w:val="24"/>
        </w:rPr>
      </w:pPr>
    </w:p>
    <w:p w:rsidRPr="00AD7DBB" w:rsidR="00AD7DBB" w:rsidP="00245CC7" w:rsidRDefault="00AD7DBB" w14:paraId="02D23FF8" w14:textId="77777777">
      <w:pPr>
        <w:pStyle w:val="Heading7"/>
        <w:ind w:left="0"/>
        <w:rPr>
          <w:b/>
        </w:rPr>
      </w:pPr>
      <w:r w:rsidRPr="00AD7DBB">
        <w:rPr>
          <w:b/>
        </w:rPr>
        <w:t xml:space="preserve">Statutory Appeals </w:t>
      </w:r>
    </w:p>
    <w:p w:rsidR="00AD7DBB" w:rsidP="00245CC7" w:rsidRDefault="00AD7DBB" w14:paraId="56ECCC7B" w14:textId="77777777">
      <w:pPr>
        <w:ind w:right="708"/>
        <w:rPr>
          <w:rFonts w:ascii="Arial" w:hAnsi="Arial"/>
          <w:sz w:val="24"/>
        </w:rPr>
      </w:pPr>
    </w:p>
    <w:p w:rsidRPr="00245CC7" w:rsidR="00AD7DBB" w:rsidP="00245CC7" w:rsidRDefault="00D0578E" w14:paraId="556D7E26" w14:textId="77777777">
      <w:pPr>
        <w:jc w:val="both"/>
        <w:rPr>
          <w:rFonts w:ascii="Arial" w:hAnsi="Arial" w:cs="Arial"/>
          <w:sz w:val="24"/>
          <w:szCs w:val="24"/>
        </w:rPr>
      </w:pPr>
      <w:r>
        <w:rPr>
          <w:rFonts w:ascii="Arial" w:hAnsi="Arial" w:cs="Arial"/>
          <w:sz w:val="24"/>
          <w:szCs w:val="24"/>
        </w:rPr>
        <w:t xml:space="preserve">Parents will be advised of the outcome of their application on the offer date normally by their stated preferred method. This will be either via email, by logging into the online application system or via letter.   </w:t>
      </w:r>
      <w:r w:rsidRPr="00245CC7" w:rsidR="00AD7DBB">
        <w:rPr>
          <w:rFonts w:ascii="Arial" w:hAnsi="Arial" w:cs="Arial"/>
          <w:sz w:val="24"/>
          <w:szCs w:val="24"/>
        </w:rPr>
        <w:t>If parents are dissatisfied with the result of an application for a particular school</w:t>
      </w:r>
      <w:r w:rsidRPr="00245CC7" w:rsidR="00C25789">
        <w:rPr>
          <w:rFonts w:ascii="Arial" w:hAnsi="Arial" w:cs="Arial"/>
          <w:sz w:val="24"/>
          <w:szCs w:val="24"/>
        </w:rPr>
        <w:t xml:space="preserve"> (excluding nursery)</w:t>
      </w:r>
      <w:r w:rsidRPr="00245CC7" w:rsidR="00AD7DBB">
        <w:rPr>
          <w:rFonts w:ascii="Arial" w:hAnsi="Arial" w:cs="Arial"/>
          <w:sz w:val="24"/>
          <w:szCs w:val="24"/>
        </w:rPr>
        <w:t>, an appeal may be submitted to an independent Statutory Appeal Panel</w:t>
      </w:r>
      <w:r w:rsidRPr="00245CC7" w:rsidR="00C25789">
        <w:rPr>
          <w:rFonts w:ascii="Arial" w:hAnsi="Arial" w:cs="Arial"/>
          <w:sz w:val="24"/>
          <w:szCs w:val="24"/>
        </w:rPr>
        <w:t>. A</w:t>
      </w:r>
      <w:r w:rsidRPr="00245CC7" w:rsidR="00AD7DBB">
        <w:rPr>
          <w:rFonts w:ascii="Arial" w:hAnsi="Arial" w:cs="Arial"/>
          <w:sz w:val="24"/>
          <w:szCs w:val="24"/>
        </w:rPr>
        <w:t xml:space="preserve">ny decision made by the panel is binding on </w:t>
      </w:r>
      <w:r w:rsidR="0027362D">
        <w:rPr>
          <w:rFonts w:ascii="Arial" w:hAnsi="Arial" w:cs="Arial"/>
          <w:sz w:val="24"/>
          <w:szCs w:val="24"/>
        </w:rPr>
        <w:t>all parties</w:t>
      </w:r>
      <w:r w:rsidRPr="00245CC7" w:rsidR="00AD7DBB">
        <w:rPr>
          <w:rFonts w:ascii="Arial" w:hAnsi="Arial" w:cs="Arial"/>
          <w:sz w:val="24"/>
          <w:szCs w:val="24"/>
        </w:rPr>
        <w:t xml:space="preserve">. If the appeal is not successful, </w:t>
      </w:r>
      <w:r w:rsidRPr="00245CC7" w:rsidR="00AD7DBB">
        <w:rPr>
          <w:rFonts w:ascii="Arial" w:hAnsi="Arial" w:cs="Arial"/>
          <w:sz w:val="24"/>
          <w:szCs w:val="24"/>
        </w:rPr>
        <w:lastRenderedPageBreak/>
        <w:t>further applications for a place at the same school will not be considered during the same academic year unless there are significant and material changes in the circumstances of pupil/parents or school.</w:t>
      </w:r>
    </w:p>
    <w:p w:rsidR="00D90C1B" w:rsidP="00AD7DBB" w:rsidRDefault="00D90C1B" w14:paraId="648D6520" w14:textId="77777777">
      <w:pPr>
        <w:ind w:left="851" w:right="708"/>
        <w:rPr>
          <w:rFonts w:ascii="Arial" w:hAnsi="Arial"/>
          <w:sz w:val="24"/>
        </w:rPr>
      </w:pPr>
    </w:p>
    <w:p w:rsidRPr="00AD7DBB" w:rsidR="00AD7DBB" w:rsidP="00245CC7" w:rsidRDefault="00AD7DBB" w14:paraId="1F6D56FE" w14:textId="77777777">
      <w:pPr>
        <w:pStyle w:val="Heading7"/>
        <w:ind w:left="0"/>
        <w:rPr>
          <w:b/>
        </w:rPr>
      </w:pPr>
      <w:r w:rsidRPr="00AD7DBB">
        <w:rPr>
          <w:b/>
        </w:rPr>
        <w:t>Waiting Lists</w:t>
      </w:r>
    </w:p>
    <w:p w:rsidR="00AD7DBB" w:rsidP="00245CC7" w:rsidRDefault="00AD7DBB" w14:paraId="40AF03FF" w14:textId="77777777">
      <w:pPr>
        <w:ind w:right="708"/>
        <w:rPr>
          <w:rFonts w:ascii="Arial" w:hAnsi="Arial"/>
          <w:sz w:val="24"/>
        </w:rPr>
      </w:pPr>
    </w:p>
    <w:p w:rsidRPr="00245CC7" w:rsidR="00AD7DBB" w:rsidP="00245CC7" w:rsidRDefault="00AD7DBB" w14:paraId="1539308C" w14:textId="77777777">
      <w:pPr>
        <w:jc w:val="both"/>
        <w:rPr>
          <w:rFonts w:ascii="Arial" w:hAnsi="Arial" w:cs="Arial"/>
          <w:sz w:val="24"/>
          <w:szCs w:val="24"/>
        </w:rPr>
      </w:pPr>
      <w:r w:rsidRPr="00245CC7">
        <w:rPr>
          <w:rFonts w:ascii="Arial" w:hAnsi="Arial" w:cs="Arial"/>
          <w:sz w:val="24"/>
          <w:szCs w:val="24"/>
        </w:rPr>
        <w:t>Waiting lists will be maintained for oversubscribed schools where a place has been refused.</w:t>
      </w:r>
    </w:p>
    <w:p w:rsidRPr="00245CC7" w:rsidR="00AD7DBB" w:rsidP="00245CC7" w:rsidRDefault="00AD7DBB" w14:paraId="4E081558" w14:textId="77777777">
      <w:pPr>
        <w:jc w:val="both"/>
        <w:rPr>
          <w:rFonts w:ascii="Arial" w:hAnsi="Arial" w:cs="Arial"/>
          <w:sz w:val="24"/>
          <w:szCs w:val="24"/>
        </w:rPr>
      </w:pPr>
    </w:p>
    <w:p w:rsidR="00B658C5" w:rsidP="00245CC7" w:rsidRDefault="00AD7DBB" w14:paraId="56939B0A" w14:textId="3E3CEE1F">
      <w:pPr>
        <w:jc w:val="both"/>
        <w:rPr>
          <w:rFonts w:ascii="Arial" w:hAnsi="Arial" w:cs="Arial"/>
          <w:sz w:val="24"/>
          <w:szCs w:val="24"/>
        </w:rPr>
      </w:pPr>
      <w:r w:rsidRPr="00B658C5">
        <w:rPr>
          <w:rFonts w:ascii="Arial" w:hAnsi="Arial" w:cs="Arial"/>
          <w:sz w:val="24"/>
          <w:szCs w:val="24"/>
        </w:rPr>
        <w:t>In respect of the annual allocation of places, applications will remai</w:t>
      </w:r>
      <w:r w:rsidRPr="00B658C5" w:rsidR="00100ABD">
        <w:rPr>
          <w:rFonts w:ascii="Arial" w:hAnsi="Arial" w:cs="Arial"/>
          <w:sz w:val="24"/>
          <w:szCs w:val="24"/>
        </w:rPr>
        <w:t xml:space="preserve">n on the waiting list until </w:t>
      </w:r>
      <w:r w:rsidRPr="00B658C5" w:rsidR="007929D5">
        <w:rPr>
          <w:rFonts w:ascii="Arial" w:hAnsi="Arial" w:cs="Arial"/>
          <w:sz w:val="24"/>
          <w:szCs w:val="24"/>
        </w:rPr>
        <w:t xml:space="preserve">the </w:t>
      </w:r>
      <w:r w:rsidRPr="00B658C5">
        <w:rPr>
          <w:rFonts w:ascii="Arial" w:hAnsi="Arial" w:cs="Arial"/>
          <w:sz w:val="24"/>
          <w:szCs w:val="24"/>
        </w:rPr>
        <w:t xml:space="preserve">30th September </w:t>
      </w:r>
      <w:r w:rsidRPr="00B658C5" w:rsidR="00B70B72">
        <w:rPr>
          <w:rFonts w:ascii="Arial" w:hAnsi="Arial" w:cs="Arial"/>
          <w:sz w:val="24"/>
          <w:szCs w:val="24"/>
        </w:rPr>
        <w:t>in the year of entry.</w:t>
      </w:r>
      <w:r w:rsidRPr="00B658C5" w:rsidR="00D0578E">
        <w:rPr>
          <w:rFonts w:ascii="Arial" w:hAnsi="Arial" w:cs="Arial"/>
          <w:sz w:val="24"/>
          <w:szCs w:val="24"/>
        </w:rPr>
        <w:t xml:space="preserve"> General transfer a</w:t>
      </w:r>
      <w:r w:rsidRPr="00B658C5">
        <w:rPr>
          <w:rFonts w:ascii="Arial" w:hAnsi="Arial" w:cs="Arial"/>
          <w:sz w:val="24"/>
          <w:szCs w:val="24"/>
        </w:rPr>
        <w:t>pplications received outside of the annual allocation of places will also remai</w:t>
      </w:r>
      <w:r w:rsidRPr="00B658C5" w:rsidR="00100ABD">
        <w:rPr>
          <w:rFonts w:ascii="Arial" w:hAnsi="Arial" w:cs="Arial"/>
          <w:sz w:val="24"/>
          <w:szCs w:val="24"/>
        </w:rPr>
        <w:t xml:space="preserve">n on the waiting list </w:t>
      </w:r>
      <w:r w:rsidRPr="00B658C5" w:rsidR="007929D5">
        <w:rPr>
          <w:rFonts w:ascii="Arial" w:hAnsi="Arial" w:cs="Arial"/>
          <w:sz w:val="24"/>
          <w:szCs w:val="24"/>
        </w:rPr>
        <w:t>until the end of the relevant term of application i.e., 31</w:t>
      </w:r>
      <w:r w:rsidRPr="00B658C5" w:rsidR="007929D5">
        <w:rPr>
          <w:rFonts w:ascii="Arial" w:hAnsi="Arial" w:cs="Arial"/>
          <w:sz w:val="24"/>
          <w:szCs w:val="24"/>
          <w:vertAlign w:val="superscript"/>
        </w:rPr>
        <w:t>st</w:t>
      </w:r>
      <w:r w:rsidRPr="00B658C5" w:rsidR="007929D5">
        <w:rPr>
          <w:rFonts w:ascii="Arial" w:hAnsi="Arial" w:cs="Arial"/>
          <w:sz w:val="24"/>
          <w:szCs w:val="24"/>
        </w:rPr>
        <w:t xml:space="preserve"> December, 31 March and 31 August</w:t>
      </w:r>
      <w:r w:rsidRPr="00B658C5">
        <w:rPr>
          <w:rFonts w:ascii="Arial" w:hAnsi="Arial" w:cs="Arial"/>
          <w:sz w:val="24"/>
          <w:szCs w:val="24"/>
        </w:rPr>
        <w:t xml:space="preserve">. </w:t>
      </w:r>
    </w:p>
    <w:p w:rsidRPr="00B658C5" w:rsidR="00B658C5" w:rsidP="00245CC7" w:rsidRDefault="00B658C5" w14:paraId="4287E1B2" w14:textId="77777777">
      <w:pPr>
        <w:jc w:val="both"/>
        <w:rPr>
          <w:rFonts w:ascii="Arial" w:hAnsi="Arial" w:cs="Arial"/>
          <w:sz w:val="24"/>
          <w:szCs w:val="24"/>
        </w:rPr>
      </w:pPr>
    </w:p>
    <w:p w:rsidRPr="00B658C5" w:rsidR="00AD7DBB" w:rsidP="00245CC7" w:rsidRDefault="00B658C5" w14:paraId="2727AA6F" w14:textId="72350A0A">
      <w:pPr>
        <w:jc w:val="both"/>
        <w:rPr>
          <w:rFonts w:ascii="Arial" w:hAnsi="Arial" w:cs="Arial"/>
          <w:sz w:val="24"/>
          <w:szCs w:val="24"/>
        </w:rPr>
      </w:pPr>
      <w:r w:rsidRPr="00B658C5">
        <w:rPr>
          <w:rFonts w:ascii="Arial" w:hAnsi="Arial" w:cs="Arial"/>
          <w:sz w:val="24"/>
          <w:szCs w:val="24"/>
        </w:rPr>
        <w:t>Witing lists will be reviewed on a termly basis</w:t>
      </w:r>
      <w:r>
        <w:rPr>
          <w:rFonts w:ascii="Arial" w:hAnsi="Arial" w:cs="Arial"/>
          <w:sz w:val="24"/>
          <w:szCs w:val="24"/>
        </w:rPr>
        <w:t xml:space="preserve">. At </w:t>
      </w:r>
      <w:r w:rsidRPr="00B658C5">
        <w:rPr>
          <w:rFonts w:ascii="Arial" w:hAnsi="Arial" w:cs="Arial"/>
          <w:sz w:val="24"/>
          <w:szCs w:val="24"/>
        </w:rPr>
        <w:t>the end of an academic year, parents will</w:t>
      </w:r>
      <w:r w:rsidRPr="00B658C5" w:rsidR="00AD7DBB">
        <w:rPr>
          <w:rFonts w:ascii="Arial" w:hAnsi="Arial" w:cs="Arial"/>
          <w:sz w:val="24"/>
          <w:szCs w:val="24"/>
        </w:rPr>
        <w:t xml:space="preserve"> be expected to make a further application for admission</w:t>
      </w:r>
      <w:r w:rsidRPr="00B658C5" w:rsidR="00D0578E">
        <w:rPr>
          <w:rFonts w:ascii="Arial" w:hAnsi="Arial" w:cs="Arial"/>
          <w:sz w:val="24"/>
          <w:szCs w:val="24"/>
        </w:rPr>
        <w:t xml:space="preserve"> if they wish to remain on the waiting list</w:t>
      </w:r>
      <w:r w:rsidRPr="00B658C5" w:rsidR="00AD7DBB">
        <w:rPr>
          <w:rFonts w:ascii="Arial" w:hAnsi="Arial" w:cs="Arial"/>
          <w:sz w:val="24"/>
          <w:szCs w:val="24"/>
        </w:rPr>
        <w:t>.</w:t>
      </w:r>
    </w:p>
    <w:p w:rsidR="00AD7DBB" w:rsidP="00245CC7" w:rsidRDefault="00AD7DBB" w14:paraId="37C23985" w14:textId="77777777">
      <w:pPr>
        <w:ind w:right="708"/>
        <w:rPr>
          <w:rFonts w:ascii="Arial" w:hAnsi="Arial"/>
          <w:sz w:val="24"/>
        </w:rPr>
      </w:pPr>
    </w:p>
    <w:p w:rsidRPr="00AD7DBB" w:rsidR="00AD7DBB" w:rsidP="00245CC7" w:rsidRDefault="00D90C1B" w14:paraId="31256AF3" w14:textId="77777777">
      <w:pPr>
        <w:pStyle w:val="Heading5"/>
        <w:ind w:left="0"/>
        <w:rPr>
          <w:u w:val="single"/>
        </w:rPr>
      </w:pPr>
      <w:r>
        <w:rPr>
          <w:u w:val="single"/>
        </w:rPr>
        <w:t>Admissions to Sixth Forms</w:t>
      </w:r>
    </w:p>
    <w:p w:rsidR="00AD7DBB" w:rsidP="00245CC7" w:rsidRDefault="00AD7DBB" w14:paraId="0384B8A2" w14:textId="77777777">
      <w:pPr>
        <w:ind w:right="708"/>
        <w:rPr>
          <w:rFonts w:ascii="Arial" w:hAnsi="Arial"/>
          <w:b/>
          <w:bCs/>
          <w:sz w:val="24"/>
        </w:rPr>
      </w:pPr>
    </w:p>
    <w:p w:rsidRPr="00245CC7" w:rsidR="00AD7DBB" w:rsidP="00245CC7" w:rsidRDefault="00820C93" w14:paraId="15ABD5DA" w14:textId="77777777">
      <w:pPr>
        <w:jc w:val="both"/>
        <w:rPr>
          <w:rFonts w:ascii="Arial" w:hAnsi="Arial" w:cs="Arial"/>
          <w:sz w:val="24"/>
          <w:szCs w:val="24"/>
        </w:rPr>
      </w:pPr>
      <w:r w:rsidRPr="00245CC7">
        <w:rPr>
          <w:rFonts w:ascii="Arial" w:hAnsi="Arial" w:cs="Arial"/>
          <w:sz w:val="24"/>
          <w:szCs w:val="24"/>
        </w:rPr>
        <w:t>The Governing Bodies</w:t>
      </w:r>
      <w:r w:rsidRPr="00245CC7" w:rsidR="00D90C1B">
        <w:rPr>
          <w:rFonts w:ascii="Arial" w:hAnsi="Arial" w:cs="Arial"/>
          <w:sz w:val="24"/>
          <w:szCs w:val="24"/>
        </w:rPr>
        <w:t xml:space="preserve"> of community s</w:t>
      </w:r>
      <w:r w:rsidRPr="00245CC7" w:rsidR="00AD7DBB">
        <w:rPr>
          <w:rFonts w:ascii="Arial" w:hAnsi="Arial" w:cs="Arial"/>
          <w:sz w:val="24"/>
          <w:szCs w:val="24"/>
        </w:rPr>
        <w:t>chools are responsible for the determination of admission arrangements to sixth forms. Application</w:t>
      </w:r>
      <w:r w:rsidRPr="00245CC7" w:rsidR="00D90C1B">
        <w:rPr>
          <w:rFonts w:ascii="Arial" w:hAnsi="Arial" w:cs="Arial"/>
          <w:sz w:val="24"/>
          <w:szCs w:val="24"/>
        </w:rPr>
        <w:t>s</w:t>
      </w:r>
      <w:r w:rsidRPr="00245CC7" w:rsidR="00AD7DBB">
        <w:rPr>
          <w:rFonts w:ascii="Arial" w:hAnsi="Arial" w:cs="Arial"/>
          <w:sz w:val="24"/>
          <w:szCs w:val="24"/>
        </w:rPr>
        <w:t xml:space="preserve"> should therefore be made directly to the school.</w:t>
      </w:r>
    </w:p>
    <w:p w:rsidR="008F6DAF" w:rsidP="008F6DAF" w:rsidRDefault="008F6DAF" w14:paraId="7C37CC1B" w14:textId="77777777">
      <w:pPr>
        <w:pStyle w:val="BlockText"/>
        <w:ind w:left="0"/>
        <w:rPr>
          <w:rFonts w:ascii="Arial" w:hAnsi="Arial"/>
          <w:b/>
          <w:bCs/>
        </w:rPr>
      </w:pPr>
    </w:p>
    <w:p w:rsidRPr="00F658C6" w:rsidR="00B352D2" w:rsidP="00245CC7" w:rsidRDefault="00B352D2" w14:paraId="039E25B1" w14:textId="77777777">
      <w:pPr>
        <w:pStyle w:val="BlockText"/>
        <w:ind w:left="0"/>
        <w:rPr>
          <w:rFonts w:ascii="Arial" w:hAnsi="Arial"/>
          <w:b/>
          <w:bCs/>
          <w:u w:val="single"/>
        </w:rPr>
      </w:pPr>
      <w:r w:rsidRPr="00F658C6">
        <w:rPr>
          <w:rFonts w:ascii="Arial" w:hAnsi="Arial"/>
          <w:b/>
          <w:bCs/>
          <w:u w:val="single"/>
        </w:rPr>
        <w:t>Admissions Process – Timetable</w:t>
      </w:r>
    </w:p>
    <w:p w:rsidR="00DA7235" w:rsidRDefault="00DA7235" w14:paraId="6518B0C5" w14:textId="77777777">
      <w:pPr>
        <w:pStyle w:val="BlockText"/>
        <w:rPr>
          <w:rFonts w:ascii="Arial" w:hAnsi="Arial"/>
          <w:b/>
          <w:bCs/>
        </w:rPr>
      </w:pPr>
    </w:p>
    <w:p w:rsidR="00E361BD" w:rsidP="00245CC7" w:rsidRDefault="00DA7235" w14:paraId="7F425B9D" w14:textId="77777777">
      <w:pPr>
        <w:jc w:val="both"/>
        <w:rPr>
          <w:rFonts w:ascii="Arial" w:hAnsi="Arial" w:cs="Arial"/>
          <w:sz w:val="24"/>
          <w:szCs w:val="24"/>
        </w:rPr>
      </w:pPr>
      <w:r w:rsidRPr="00245CC7">
        <w:rPr>
          <w:rFonts w:ascii="Arial" w:hAnsi="Arial" w:cs="Arial"/>
          <w:sz w:val="24"/>
          <w:szCs w:val="24"/>
        </w:rPr>
        <w:t>The timetable below provides all relevant dates in terms of managing the admission arrangements and adheres to the requirements of The School Admissions (Common Offer Date) (Wales) Regul</w:t>
      </w:r>
      <w:r w:rsidRPr="00245CC7" w:rsidR="00D90C1B">
        <w:rPr>
          <w:rFonts w:ascii="Arial" w:hAnsi="Arial" w:cs="Arial"/>
          <w:sz w:val="24"/>
          <w:szCs w:val="24"/>
        </w:rPr>
        <w:t>ations 2013 which advises that a</w:t>
      </w:r>
      <w:r w:rsidRPr="00245CC7">
        <w:rPr>
          <w:rFonts w:ascii="Arial" w:hAnsi="Arial" w:cs="Arial"/>
          <w:sz w:val="24"/>
          <w:szCs w:val="24"/>
        </w:rPr>
        <w:t xml:space="preserve">dmission authorities must ensure that offer letters for secondary schools are sent on the 1st March or the next working day </w:t>
      </w:r>
      <w:r w:rsidRPr="00245CC7" w:rsidR="00D90C1B">
        <w:rPr>
          <w:rFonts w:ascii="Arial" w:hAnsi="Arial" w:cs="Arial"/>
          <w:sz w:val="24"/>
          <w:szCs w:val="24"/>
        </w:rPr>
        <w:t>and that p</w:t>
      </w:r>
      <w:r w:rsidRPr="00245CC7">
        <w:rPr>
          <w:rFonts w:ascii="Arial" w:hAnsi="Arial" w:cs="Arial"/>
          <w:sz w:val="24"/>
          <w:szCs w:val="24"/>
        </w:rPr>
        <w:t xml:space="preserve">rimary </w:t>
      </w:r>
      <w:r w:rsidRPr="00245CC7" w:rsidR="00D90C1B">
        <w:rPr>
          <w:rFonts w:ascii="Arial" w:hAnsi="Arial" w:cs="Arial"/>
          <w:sz w:val="24"/>
          <w:szCs w:val="24"/>
        </w:rPr>
        <w:t>o</w:t>
      </w:r>
      <w:r w:rsidRPr="00245CC7">
        <w:rPr>
          <w:rFonts w:ascii="Arial" w:hAnsi="Arial" w:cs="Arial"/>
          <w:sz w:val="24"/>
          <w:szCs w:val="24"/>
        </w:rPr>
        <w:t xml:space="preserve">ffers should be </w:t>
      </w:r>
      <w:r w:rsidRPr="009B6766">
        <w:rPr>
          <w:rFonts w:ascii="Arial" w:hAnsi="Arial" w:cs="Arial"/>
          <w:sz w:val="24"/>
          <w:szCs w:val="24"/>
        </w:rPr>
        <w:t>made on the 16th April</w:t>
      </w:r>
      <w:r w:rsidRPr="009B6766" w:rsidR="009B0335">
        <w:rPr>
          <w:rFonts w:ascii="Arial" w:hAnsi="Arial" w:cs="Arial"/>
          <w:sz w:val="24"/>
          <w:szCs w:val="24"/>
        </w:rPr>
        <w:t xml:space="preserve"> or the next working day. </w:t>
      </w:r>
    </w:p>
    <w:p w:rsidR="00A778DB" w:rsidP="00245CC7" w:rsidRDefault="00A778DB" w14:paraId="2FC1A560" w14:textId="77777777">
      <w:pPr>
        <w:jc w:val="both"/>
        <w:rPr>
          <w:rFonts w:ascii="Arial" w:hAnsi="Arial" w:cs="Arial"/>
          <w:sz w:val="24"/>
          <w:szCs w:val="24"/>
        </w:rPr>
      </w:pPr>
    </w:p>
    <w:p w:rsidRPr="009B6766" w:rsidR="002B602F" w:rsidRDefault="002B602F" w14:paraId="32F219C9" w14:textId="77777777">
      <w:pPr>
        <w:pStyle w:val="BlockText"/>
        <w:rPr>
          <w:rFonts w:ascii="Arial" w:hAnsi="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99"/>
        <w:gridCol w:w="2220"/>
        <w:gridCol w:w="2268"/>
        <w:gridCol w:w="2410"/>
      </w:tblGrid>
      <w:tr w:rsidRPr="009B6766" w:rsidR="00F658C6" w:rsidTr="00F658C6" w14:paraId="5D28C23D" w14:textId="77777777">
        <w:tc>
          <w:tcPr>
            <w:tcW w:w="1999" w:type="dxa"/>
            <w:shd w:val="clear" w:color="auto" w:fill="E0E0E0"/>
          </w:tcPr>
          <w:p w:rsidRPr="009B6766" w:rsidR="00F658C6" w:rsidP="001E2792" w:rsidRDefault="00F658C6" w14:paraId="0CD3F98E" w14:textId="77777777">
            <w:pPr>
              <w:keepNext/>
              <w:spacing w:before="120" w:after="120"/>
              <w:jc w:val="center"/>
              <w:outlineLvl w:val="1"/>
              <w:rPr>
                <w:rFonts w:ascii="Arial" w:hAnsi="Arial" w:cs="Arial"/>
                <w:b/>
                <w:bCs/>
                <w:sz w:val="24"/>
                <w:szCs w:val="24"/>
              </w:rPr>
            </w:pPr>
            <w:r w:rsidRPr="009B6766">
              <w:rPr>
                <w:rFonts w:ascii="Arial" w:hAnsi="Arial" w:cs="Arial"/>
                <w:b/>
                <w:bCs/>
                <w:sz w:val="24"/>
                <w:szCs w:val="24"/>
              </w:rPr>
              <w:t>TIMETABLE</w:t>
            </w:r>
          </w:p>
        </w:tc>
        <w:tc>
          <w:tcPr>
            <w:tcW w:w="6898" w:type="dxa"/>
            <w:gridSpan w:val="3"/>
            <w:shd w:val="clear" w:color="auto" w:fill="E0E0E0"/>
          </w:tcPr>
          <w:p w:rsidRPr="009B6766" w:rsidR="00F658C6" w:rsidP="00A778DB" w:rsidRDefault="00F658C6" w14:paraId="3B1985A4" w14:textId="5AFEBD62">
            <w:pPr>
              <w:spacing w:before="120" w:after="120"/>
              <w:jc w:val="center"/>
              <w:rPr>
                <w:b/>
                <w:bCs/>
                <w:sz w:val="24"/>
                <w:szCs w:val="24"/>
              </w:rPr>
            </w:pPr>
            <w:r w:rsidRPr="009B6766">
              <w:rPr>
                <w:rFonts w:ascii="Arial" w:hAnsi="Arial" w:cs="Arial"/>
                <w:b/>
                <w:bCs/>
                <w:sz w:val="24"/>
                <w:szCs w:val="24"/>
              </w:rPr>
              <w:t>20</w:t>
            </w:r>
            <w:r w:rsidR="00A778DB">
              <w:rPr>
                <w:rFonts w:ascii="Arial" w:hAnsi="Arial" w:cs="Arial"/>
                <w:b/>
                <w:bCs/>
                <w:sz w:val="24"/>
                <w:szCs w:val="24"/>
              </w:rPr>
              <w:t>2</w:t>
            </w:r>
            <w:r w:rsidR="0042155F">
              <w:rPr>
                <w:rFonts w:ascii="Arial" w:hAnsi="Arial" w:cs="Arial"/>
                <w:b/>
                <w:bCs/>
                <w:sz w:val="24"/>
                <w:szCs w:val="24"/>
              </w:rPr>
              <w:t>3</w:t>
            </w:r>
            <w:r w:rsidRPr="009B6766">
              <w:rPr>
                <w:rFonts w:ascii="Arial" w:hAnsi="Arial" w:cs="Arial"/>
                <w:b/>
                <w:bCs/>
                <w:sz w:val="24"/>
                <w:szCs w:val="24"/>
              </w:rPr>
              <w:t>/20</w:t>
            </w:r>
            <w:r w:rsidR="00A778DB">
              <w:rPr>
                <w:rFonts w:ascii="Arial" w:hAnsi="Arial" w:cs="Arial"/>
                <w:b/>
                <w:bCs/>
                <w:sz w:val="24"/>
                <w:szCs w:val="24"/>
              </w:rPr>
              <w:t>2</w:t>
            </w:r>
            <w:r w:rsidR="0042155F">
              <w:rPr>
                <w:rFonts w:ascii="Arial" w:hAnsi="Arial" w:cs="Arial"/>
                <w:b/>
                <w:bCs/>
                <w:sz w:val="24"/>
                <w:szCs w:val="24"/>
              </w:rPr>
              <w:t>4</w:t>
            </w:r>
            <w:r w:rsidRPr="009B6766">
              <w:rPr>
                <w:rFonts w:ascii="Arial" w:hAnsi="Arial" w:cs="Arial"/>
                <w:b/>
                <w:bCs/>
                <w:sz w:val="24"/>
                <w:szCs w:val="24"/>
              </w:rPr>
              <w:t xml:space="preserve"> Academic Year</w:t>
            </w:r>
          </w:p>
        </w:tc>
      </w:tr>
      <w:tr w:rsidRPr="009B6766" w:rsidR="00F658C6" w:rsidTr="00F658C6" w14:paraId="0C04264C" w14:textId="77777777">
        <w:tc>
          <w:tcPr>
            <w:tcW w:w="1999" w:type="dxa"/>
            <w:shd w:val="clear" w:color="auto" w:fill="E0E0E0"/>
          </w:tcPr>
          <w:p w:rsidRPr="009B6766" w:rsidR="00F658C6" w:rsidP="001E2792" w:rsidRDefault="00F658C6" w14:paraId="7FB079F2" w14:textId="77777777">
            <w:pPr>
              <w:spacing w:before="120" w:after="120"/>
              <w:jc w:val="center"/>
              <w:rPr>
                <w:rFonts w:ascii="Arial" w:hAnsi="Arial" w:cs="Arial"/>
                <w:b/>
                <w:bCs/>
                <w:sz w:val="24"/>
                <w:szCs w:val="24"/>
              </w:rPr>
            </w:pPr>
          </w:p>
        </w:tc>
        <w:tc>
          <w:tcPr>
            <w:tcW w:w="2220" w:type="dxa"/>
            <w:shd w:val="clear" w:color="auto" w:fill="E0E0E0"/>
          </w:tcPr>
          <w:p w:rsidRPr="009B6766" w:rsidR="00F658C6" w:rsidP="001E2792" w:rsidRDefault="00F658C6" w14:paraId="30432650" w14:textId="44091D14">
            <w:pPr>
              <w:spacing w:before="120" w:after="120"/>
              <w:jc w:val="center"/>
              <w:rPr>
                <w:rFonts w:ascii="Arial" w:hAnsi="Arial" w:cs="Arial"/>
                <w:b/>
                <w:bCs/>
                <w:sz w:val="24"/>
                <w:szCs w:val="24"/>
              </w:rPr>
            </w:pPr>
            <w:r w:rsidRPr="009B6766">
              <w:rPr>
                <w:rFonts w:ascii="Arial" w:hAnsi="Arial" w:cs="Arial"/>
                <w:b/>
                <w:bCs/>
                <w:sz w:val="24"/>
                <w:szCs w:val="24"/>
              </w:rPr>
              <w:t>Secondary</w:t>
            </w:r>
            <w:r w:rsidR="005A0BC2">
              <w:rPr>
                <w:rFonts w:ascii="Arial" w:hAnsi="Arial" w:cs="Arial"/>
                <w:b/>
                <w:bCs/>
                <w:sz w:val="24"/>
                <w:szCs w:val="24"/>
              </w:rPr>
              <w:t xml:space="preserve"> – (Year 7 intake September 202</w:t>
            </w:r>
            <w:r w:rsidR="0042155F">
              <w:rPr>
                <w:rFonts w:ascii="Arial" w:hAnsi="Arial" w:cs="Arial"/>
                <w:b/>
                <w:bCs/>
                <w:sz w:val="24"/>
                <w:szCs w:val="24"/>
              </w:rPr>
              <w:t>3</w:t>
            </w:r>
            <w:r w:rsidR="005A0BC2">
              <w:rPr>
                <w:rFonts w:ascii="Arial" w:hAnsi="Arial" w:cs="Arial"/>
                <w:b/>
                <w:bCs/>
                <w:sz w:val="24"/>
                <w:szCs w:val="24"/>
              </w:rPr>
              <w:t>)</w:t>
            </w:r>
          </w:p>
        </w:tc>
        <w:tc>
          <w:tcPr>
            <w:tcW w:w="2268" w:type="dxa"/>
            <w:shd w:val="clear" w:color="auto" w:fill="E0E0E0"/>
          </w:tcPr>
          <w:p w:rsidRPr="009B6766" w:rsidR="00F658C6" w:rsidP="001E2792" w:rsidRDefault="00F658C6" w14:paraId="1B218609" w14:textId="0FDC170A">
            <w:pPr>
              <w:keepNext/>
              <w:spacing w:before="120" w:after="120"/>
              <w:jc w:val="center"/>
              <w:outlineLvl w:val="0"/>
              <w:rPr>
                <w:rFonts w:ascii="Arial" w:hAnsi="Arial" w:cs="Arial"/>
                <w:b/>
                <w:bCs/>
                <w:sz w:val="24"/>
                <w:szCs w:val="24"/>
              </w:rPr>
            </w:pPr>
            <w:r w:rsidRPr="009B6766">
              <w:rPr>
                <w:rFonts w:ascii="Arial" w:hAnsi="Arial" w:cs="Arial"/>
                <w:b/>
                <w:bCs/>
                <w:sz w:val="24"/>
                <w:szCs w:val="24"/>
              </w:rPr>
              <w:t>Primary</w:t>
            </w:r>
            <w:r w:rsidR="005A0BC2">
              <w:rPr>
                <w:rFonts w:ascii="Arial" w:hAnsi="Arial" w:cs="Arial"/>
                <w:b/>
                <w:bCs/>
                <w:sz w:val="24"/>
                <w:szCs w:val="24"/>
              </w:rPr>
              <w:t xml:space="preserve"> – (Reception intake September 202</w:t>
            </w:r>
            <w:r w:rsidR="0042155F">
              <w:rPr>
                <w:rFonts w:ascii="Arial" w:hAnsi="Arial" w:cs="Arial"/>
                <w:b/>
                <w:bCs/>
                <w:sz w:val="24"/>
                <w:szCs w:val="24"/>
              </w:rPr>
              <w:t>3</w:t>
            </w:r>
            <w:r w:rsidR="005A0BC2">
              <w:rPr>
                <w:rFonts w:ascii="Arial" w:hAnsi="Arial" w:cs="Arial"/>
                <w:b/>
                <w:bCs/>
                <w:sz w:val="24"/>
                <w:szCs w:val="24"/>
              </w:rPr>
              <w:t>)</w:t>
            </w:r>
          </w:p>
        </w:tc>
        <w:tc>
          <w:tcPr>
            <w:tcW w:w="2410" w:type="dxa"/>
            <w:shd w:val="clear" w:color="auto" w:fill="E0E0E0"/>
          </w:tcPr>
          <w:p w:rsidRPr="009B6766" w:rsidR="00F658C6" w:rsidP="00393034" w:rsidRDefault="00F658C6" w14:paraId="701FB8DF" w14:textId="25B9CCA8">
            <w:pPr>
              <w:keepNext/>
              <w:spacing w:before="120" w:after="120"/>
              <w:jc w:val="center"/>
              <w:outlineLvl w:val="0"/>
              <w:rPr>
                <w:rFonts w:ascii="Arial" w:hAnsi="Arial" w:cs="Arial"/>
                <w:b/>
                <w:bCs/>
                <w:sz w:val="24"/>
                <w:szCs w:val="24"/>
              </w:rPr>
            </w:pPr>
            <w:r w:rsidRPr="009B6766">
              <w:rPr>
                <w:rFonts w:ascii="Arial" w:hAnsi="Arial" w:cs="Arial"/>
                <w:b/>
                <w:bCs/>
                <w:sz w:val="24"/>
                <w:szCs w:val="24"/>
              </w:rPr>
              <w:t>Nursery</w:t>
            </w:r>
            <w:r w:rsidR="005A0BC2">
              <w:rPr>
                <w:rFonts w:ascii="Arial" w:hAnsi="Arial" w:cs="Arial"/>
                <w:b/>
                <w:bCs/>
                <w:sz w:val="24"/>
                <w:szCs w:val="24"/>
              </w:rPr>
              <w:t xml:space="preserve"> – (</w:t>
            </w:r>
            <w:r w:rsidR="00393034">
              <w:rPr>
                <w:rFonts w:ascii="Arial" w:hAnsi="Arial" w:cs="Arial"/>
                <w:b/>
                <w:bCs/>
                <w:sz w:val="24"/>
                <w:szCs w:val="24"/>
              </w:rPr>
              <w:t>Nursery</w:t>
            </w:r>
            <w:r w:rsidR="005A0BC2">
              <w:rPr>
                <w:rFonts w:ascii="Arial" w:hAnsi="Arial" w:cs="Arial"/>
                <w:b/>
                <w:bCs/>
                <w:sz w:val="24"/>
                <w:szCs w:val="24"/>
              </w:rPr>
              <w:t xml:space="preserve"> intake</w:t>
            </w:r>
            <w:r w:rsidR="00393034">
              <w:rPr>
                <w:rFonts w:ascii="Arial" w:hAnsi="Arial" w:cs="Arial"/>
                <w:b/>
                <w:bCs/>
                <w:sz w:val="24"/>
                <w:szCs w:val="24"/>
              </w:rPr>
              <w:t xml:space="preserve"> September 202</w:t>
            </w:r>
            <w:r w:rsidR="0042155F">
              <w:rPr>
                <w:rFonts w:ascii="Arial" w:hAnsi="Arial" w:cs="Arial"/>
                <w:b/>
                <w:bCs/>
                <w:sz w:val="24"/>
                <w:szCs w:val="24"/>
              </w:rPr>
              <w:t>3</w:t>
            </w:r>
            <w:r w:rsidR="005A0BC2">
              <w:rPr>
                <w:rFonts w:ascii="Arial" w:hAnsi="Arial" w:cs="Arial"/>
                <w:b/>
                <w:bCs/>
                <w:sz w:val="24"/>
                <w:szCs w:val="24"/>
              </w:rPr>
              <w:t>)</w:t>
            </w:r>
          </w:p>
        </w:tc>
      </w:tr>
      <w:tr w:rsidRPr="009B6766" w:rsidR="00F658C6" w:rsidTr="00F658C6" w14:paraId="4189CFE7" w14:textId="77777777">
        <w:tc>
          <w:tcPr>
            <w:tcW w:w="1999" w:type="dxa"/>
          </w:tcPr>
          <w:p w:rsidRPr="009B6766" w:rsidR="00F658C6" w:rsidP="00D90C1B" w:rsidRDefault="00F658C6" w14:paraId="163DD8A6" w14:textId="77777777">
            <w:pPr>
              <w:spacing w:before="120" w:after="120"/>
              <w:rPr>
                <w:rFonts w:ascii="Arial" w:hAnsi="Arial" w:cs="Arial"/>
                <w:szCs w:val="24"/>
              </w:rPr>
            </w:pPr>
            <w:r w:rsidRPr="009B6766">
              <w:rPr>
                <w:rFonts w:ascii="Arial" w:hAnsi="Arial" w:cs="Arial"/>
                <w:szCs w:val="24"/>
              </w:rPr>
              <w:t>Admissions information sent to parents/schools by LA.</w:t>
            </w:r>
          </w:p>
          <w:p w:rsidRPr="009B6766" w:rsidR="00F658C6" w:rsidP="00D90C1B" w:rsidRDefault="00F658C6" w14:paraId="5DAD2421" w14:textId="77777777">
            <w:pPr>
              <w:spacing w:before="120" w:after="120"/>
              <w:rPr>
                <w:rFonts w:ascii="Arial" w:hAnsi="Arial" w:cs="Arial"/>
                <w:szCs w:val="24"/>
              </w:rPr>
            </w:pPr>
            <w:r w:rsidRPr="009B6766">
              <w:rPr>
                <w:rFonts w:ascii="Arial" w:hAnsi="Arial" w:cs="Arial"/>
                <w:szCs w:val="24"/>
              </w:rPr>
              <w:t>Online application service opens</w:t>
            </w:r>
          </w:p>
        </w:tc>
        <w:tc>
          <w:tcPr>
            <w:tcW w:w="2220" w:type="dxa"/>
          </w:tcPr>
          <w:p w:rsidRPr="009B6766" w:rsidR="00F658C6" w:rsidP="0015698E" w:rsidRDefault="00F658C6" w14:paraId="564FFF4C" w14:textId="1893E913">
            <w:pPr>
              <w:spacing w:before="120" w:after="120"/>
              <w:jc w:val="center"/>
              <w:rPr>
                <w:rFonts w:ascii="Arial" w:hAnsi="Arial" w:cs="Arial"/>
                <w:b/>
                <w:bCs/>
                <w:sz w:val="24"/>
                <w:szCs w:val="24"/>
              </w:rPr>
            </w:pPr>
            <w:r w:rsidRPr="009B6766">
              <w:rPr>
                <w:rFonts w:ascii="Arial" w:hAnsi="Arial" w:cs="Arial"/>
                <w:b/>
                <w:bCs/>
                <w:sz w:val="24"/>
                <w:szCs w:val="24"/>
              </w:rPr>
              <w:t>2</w:t>
            </w:r>
            <w:r w:rsidR="001F4D75">
              <w:rPr>
                <w:rFonts w:ascii="Arial" w:hAnsi="Arial" w:cs="Arial"/>
                <w:b/>
                <w:bCs/>
                <w:sz w:val="24"/>
                <w:szCs w:val="24"/>
              </w:rPr>
              <w:t>3</w:t>
            </w:r>
            <w:r w:rsidRPr="009B6766">
              <w:rPr>
                <w:rFonts w:ascii="Arial" w:hAnsi="Arial" w:cs="Arial"/>
                <w:b/>
                <w:bCs/>
                <w:sz w:val="24"/>
                <w:szCs w:val="24"/>
              </w:rPr>
              <w:t xml:space="preserve"> September 20</w:t>
            </w:r>
            <w:r w:rsidR="0015698E">
              <w:rPr>
                <w:rFonts w:ascii="Arial" w:hAnsi="Arial" w:cs="Arial"/>
                <w:b/>
                <w:bCs/>
                <w:sz w:val="24"/>
                <w:szCs w:val="24"/>
              </w:rPr>
              <w:t>2</w:t>
            </w:r>
            <w:r w:rsidR="001F4D75">
              <w:rPr>
                <w:rFonts w:ascii="Arial" w:hAnsi="Arial" w:cs="Arial"/>
                <w:b/>
                <w:bCs/>
                <w:sz w:val="24"/>
                <w:szCs w:val="24"/>
              </w:rPr>
              <w:t>2</w:t>
            </w:r>
          </w:p>
        </w:tc>
        <w:tc>
          <w:tcPr>
            <w:tcW w:w="2268" w:type="dxa"/>
          </w:tcPr>
          <w:p w:rsidRPr="009B6766" w:rsidR="00F658C6" w:rsidP="00D270F1" w:rsidRDefault="00C91C93" w14:paraId="5601E35F" w14:textId="5B28FCB8">
            <w:pPr>
              <w:spacing w:before="120" w:after="120"/>
              <w:jc w:val="center"/>
              <w:rPr>
                <w:rFonts w:ascii="Arial" w:hAnsi="Arial" w:cs="Arial"/>
                <w:b/>
                <w:bCs/>
                <w:sz w:val="24"/>
                <w:szCs w:val="24"/>
              </w:rPr>
            </w:pPr>
            <w:r>
              <w:rPr>
                <w:rFonts w:ascii="Arial" w:hAnsi="Arial" w:cs="Arial"/>
                <w:b/>
                <w:bCs/>
                <w:sz w:val="24"/>
                <w:szCs w:val="24"/>
              </w:rPr>
              <w:t xml:space="preserve">11 </w:t>
            </w:r>
            <w:r w:rsidRPr="009B6766" w:rsidR="00F658C6">
              <w:rPr>
                <w:rFonts w:ascii="Arial" w:hAnsi="Arial" w:cs="Arial"/>
                <w:b/>
                <w:bCs/>
                <w:sz w:val="24"/>
                <w:szCs w:val="24"/>
              </w:rPr>
              <w:t>November 20</w:t>
            </w:r>
            <w:r w:rsidR="00D270F1">
              <w:rPr>
                <w:rFonts w:ascii="Arial" w:hAnsi="Arial" w:cs="Arial"/>
                <w:b/>
                <w:bCs/>
                <w:sz w:val="24"/>
                <w:szCs w:val="24"/>
              </w:rPr>
              <w:t>2</w:t>
            </w:r>
            <w:r>
              <w:rPr>
                <w:rFonts w:ascii="Arial" w:hAnsi="Arial" w:cs="Arial"/>
                <w:b/>
                <w:bCs/>
                <w:sz w:val="24"/>
                <w:szCs w:val="24"/>
              </w:rPr>
              <w:t>2</w:t>
            </w:r>
          </w:p>
        </w:tc>
        <w:tc>
          <w:tcPr>
            <w:tcW w:w="2410" w:type="dxa"/>
          </w:tcPr>
          <w:p w:rsidRPr="009B6766" w:rsidR="00F658C6" w:rsidP="00C20FCF" w:rsidRDefault="00F658C6" w14:paraId="217C8868" w14:textId="0E9442A2">
            <w:pPr>
              <w:spacing w:before="120" w:after="120"/>
              <w:jc w:val="center"/>
              <w:rPr>
                <w:rFonts w:ascii="Arial" w:hAnsi="Arial" w:cs="Arial"/>
                <w:b/>
                <w:bCs/>
                <w:sz w:val="24"/>
                <w:szCs w:val="24"/>
              </w:rPr>
            </w:pPr>
            <w:r>
              <w:rPr>
                <w:rFonts w:ascii="Arial" w:hAnsi="Arial" w:cs="Arial"/>
                <w:b/>
                <w:bCs/>
                <w:sz w:val="24"/>
                <w:szCs w:val="24"/>
              </w:rPr>
              <w:t>2</w:t>
            </w:r>
            <w:r w:rsidR="00C91C93">
              <w:rPr>
                <w:rFonts w:ascii="Arial" w:hAnsi="Arial" w:cs="Arial"/>
                <w:b/>
                <w:bCs/>
                <w:sz w:val="24"/>
                <w:szCs w:val="24"/>
              </w:rPr>
              <w:t>7</w:t>
            </w:r>
            <w:r w:rsidRPr="009B6766">
              <w:rPr>
                <w:rFonts w:ascii="Arial" w:hAnsi="Arial" w:cs="Arial"/>
                <w:b/>
                <w:bCs/>
                <w:sz w:val="24"/>
                <w:szCs w:val="24"/>
              </w:rPr>
              <w:t xml:space="preserve"> January 20</w:t>
            </w:r>
            <w:r w:rsidR="00A778DB">
              <w:rPr>
                <w:rFonts w:ascii="Arial" w:hAnsi="Arial" w:cs="Arial"/>
                <w:b/>
                <w:bCs/>
                <w:sz w:val="24"/>
                <w:szCs w:val="24"/>
              </w:rPr>
              <w:t>2</w:t>
            </w:r>
            <w:r w:rsidR="00C91C93">
              <w:rPr>
                <w:rFonts w:ascii="Arial" w:hAnsi="Arial" w:cs="Arial"/>
                <w:b/>
                <w:bCs/>
                <w:sz w:val="24"/>
                <w:szCs w:val="24"/>
              </w:rPr>
              <w:t>3</w:t>
            </w:r>
          </w:p>
        </w:tc>
      </w:tr>
      <w:tr w:rsidRPr="009B6766" w:rsidR="00F658C6" w:rsidTr="00F658C6" w14:paraId="103E6BD8" w14:textId="77777777">
        <w:tc>
          <w:tcPr>
            <w:tcW w:w="1999" w:type="dxa"/>
            <w:vAlign w:val="center"/>
          </w:tcPr>
          <w:p w:rsidRPr="009B6766" w:rsidR="00F658C6" w:rsidP="001E2792" w:rsidRDefault="00F658C6" w14:paraId="5EF9ADC1" w14:textId="77777777">
            <w:pPr>
              <w:spacing w:before="120" w:after="120"/>
              <w:rPr>
                <w:rFonts w:ascii="Arial" w:hAnsi="Arial" w:cs="Arial"/>
                <w:szCs w:val="24"/>
              </w:rPr>
            </w:pPr>
            <w:r w:rsidRPr="009B6766">
              <w:rPr>
                <w:rFonts w:ascii="Arial" w:hAnsi="Arial" w:cs="Arial"/>
                <w:szCs w:val="24"/>
              </w:rPr>
              <w:t>Closing date for receipt of preference forms</w:t>
            </w:r>
          </w:p>
        </w:tc>
        <w:tc>
          <w:tcPr>
            <w:tcW w:w="2220" w:type="dxa"/>
            <w:vAlign w:val="center"/>
          </w:tcPr>
          <w:p w:rsidRPr="009B6766" w:rsidR="00F658C6" w:rsidP="0015698E" w:rsidRDefault="00A778DB" w14:paraId="2B8BA0FA" w14:textId="76F26C18">
            <w:pPr>
              <w:spacing w:before="120" w:after="120"/>
              <w:jc w:val="center"/>
              <w:rPr>
                <w:rFonts w:ascii="Arial" w:hAnsi="Arial" w:cs="Arial"/>
                <w:b/>
                <w:bCs/>
                <w:sz w:val="24"/>
                <w:szCs w:val="24"/>
              </w:rPr>
            </w:pPr>
            <w:r>
              <w:rPr>
                <w:rFonts w:ascii="Arial" w:hAnsi="Arial" w:cs="Arial"/>
                <w:b/>
                <w:bCs/>
                <w:sz w:val="24"/>
                <w:szCs w:val="24"/>
              </w:rPr>
              <w:t>2</w:t>
            </w:r>
            <w:r w:rsidR="00C91C93">
              <w:rPr>
                <w:rFonts w:ascii="Arial" w:hAnsi="Arial" w:cs="Arial"/>
                <w:b/>
                <w:bCs/>
                <w:sz w:val="24"/>
                <w:szCs w:val="24"/>
              </w:rPr>
              <w:t>5</w:t>
            </w:r>
            <w:r w:rsidRPr="009B6766" w:rsidR="00F658C6">
              <w:rPr>
                <w:rFonts w:ascii="Arial" w:hAnsi="Arial" w:cs="Arial"/>
                <w:b/>
                <w:bCs/>
                <w:sz w:val="24"/>
                <w:szCs w:val="24"/>
              </w:rPr>
              <w:t xml:space="preserve"> November 20</w:t>
            </w:r>
            <w:r w:rsidR="0015698E">
              <w:rPr>
                <w:rFonts w:ascii="Arial" w:hAnsi="Arial" w:cs="Arial"/>
                <w:b/>
                <w:bCs/>
                <w:sz w:val="24"/>
                <w:szCs w:val="24"/>
              </w:rPr>
              <w:t>2</w:t>
            </w:r>
            <w:r w:rsidR="00C91C93">
              <w:rPr>
                <w:rFonts w:ascii="Arial" w:hAnsi="Arial" w:cs="Arial"/>
                <w:b/>
                <w:bCs/>
                <w:sz w:val="24"/>
                <w:szCs w:val="24"/>
              </w:rPr>
              <w:t>2</w:t>
            </w:r>
          </w:p>
        </w:tc>
        <w:tc>
          <w:tcPr>
            <w:tcW w:w="2268" w:type="dxa"/>
            <w:vAlign w:val="center"/>
          </w:tcPr>
          <w:p w:rsidRPr="009B6766" w:rsidR="00F658C6" w:rsidP="00C20FCF" w:rsidRDefault="00C91C93" w14:paraId="26AB64D3" w14:textId="570FB9F7">
            <w:pPr>
              <w:spacing w:before="120" w:after="120"/>
              <w:jc w:val="center"/>
              <w:rPr>
                <w:rFonts w:ascii="Arial" w:hAnsi="Arial" w:cs="Arial"/>
                <w:b/>
                <w:bCs/>
                <w:sz w:val="24"/>
                <w:szCs w:val="24"/>
              </w:rPr>
            </w:pPr>
            <w:r>
              <w:rPr>
                <w:rFonts w:ascii="Arial" w:hAnsi="Arial" w:cs="Arial"/>
                <w:b/>
                <w:bCs/>
                <w:sz w:val="24"/>
                <w:szCs w:val="24"/>
              </w:rPr>
              <w:t>20</w:t>
            </w:r>
            <w:r w:rsidRPr="009B6766" w:rsidR="00F658C6">
              <w:rPr>
                <w:rFonts w:ascii="Arial" w:hAnsi="Arial" w:cs="Arial"/>
                <w:b/>
                <w:bCs/>
                <w:sz w:val="24"/>
                <w:szCs w:val="24"/>
              </w:rPr>
              <w:t xml:space="preserve"> January 20</w:t>
            </w:r>
            <w:r w:rsidR="00A778DB">
              <w:rPr>
                <w:rFonts w:ascii="Arial" w:hAnsi="Arial" w:cs="Arial"/>
                <w:b/>
                <w:bCs/>
                <w:sz w:val="24"/>
                <w:szCs w:val="24"/>
              </w:rPr>
              <w:t>2</w:t>
            </w:r>
            <w:r>
              <w:rPr>
                <w:rFonts w:ascii="Arial" w:hAnsi="Arial" w:cs="Arial"/>
                <w:b/>
                <w:bCs/>
                <w:sz w:val="24"/>
                <w:szCs w:val="24"/>
              </w:rPr>
              <w:t>3</w:t>
            </w:r>
          </w:p>
        </w:tc>
        <w:tc>
          <w:tcPr>
            <w:tcW w:w="2410" w:type="dxa"/>
            <w:vAlign w:val="center"/>
          </w:tcPr>
          <w:p w:rsidRPr="009B6766" w:rsidR="00F658C6" w:rsidP="00C20FCF" w:rsidRDefault="00F658C6" w14:paraId="1847A981" w14:textId="50579CBF">
            <w:pPr>
              <w:spacing w:before="120" w:after="120"/>
              <w:jc w:val="center"/>
              <w:rPr>
                <w:rFonts w:ascii="Arial" w:hAnsi="Arial" w:cs="Arial"/>
                <w:b/>
                <w:bCs/>
                <w:sz w:val="24"/>
                <w:szCs w:val="24"/>
              </w:rPr>
            </w:pPr>
            <w:r w:rsidRPr="009B6766">
              <w:rPr>
                <w:rFonts w:ascii="Arial" w:hAnsi="Arial" w:cs="Arial"/>
                <w:b/>
                <w:bCs/>
                <w:sz w:val="24"/>
                <w:szCs w:val="24"/>
              </w:rPr>
              <w:t>2</w:t>
            </w:r>
            <w:r w:rsidR="0042155F">
              <w:rPr>
                <w:rFonts w:ascii="Arial" w:hAnsi="Arial" w:cs="Arial"/>
                <w:b/>
                <w:bCs/>
                <w:sz w:val="24"/>
                <w:szCs w:val="24"/>
              </w:rPr>
              <w:t>4</w:t>
            </w:r>
            <w:r w:rsidRPr="009B6766">
              <w:rPr>
                <w:rFonts w:ascii="Arial" w:hAnsi="Arial" w:cs="Arial"/>
                <w:b/>
                <w:bCs/>
                <w:sz w:val="24"/>
                <w:szCs w:val="24"/>
              </w:rPr>
              <w:t xml:space="preserve"> March 20</w:t>
            </w:r>
            <w:r w:rsidR="00D41BF6">
              <w:rPr>
                <w:rFonts w:ascii="Arial" w:hAnsi="Arial" w:cs="Arial"/>
                <w:b/>
                <w:bCs/>
                <w:sz w:val="24"/>
                <w:szCs w:val="24"/>
              </w:rPr>
              <w:t>2</w:t>
            </w:r>
            <w:r w:rsidR="0042155F">
              <w:rPr>
                <w:rFonts w:ascii="Arial" w:hAnsi="Arial" w:cs="Arial"/>
                <w:b/>
                <w:bCs/>
                <w:sz w:val="24"/>
                <w:szCs w:val="24"/>
              </w:rPr>
              <w:t>3</w:t>
            </w:r>
          </w:p>
        </w:tc>
      </w:tr>
      <w:tr w:rsidRPr="009B6766" w:rsidR="00F658C6" w:rsidTr="00F658C6" w14:paraId="7F97D86A" w14:textId="77777777">
        <w:tc>
          <w:tcPr>
            <w:tcW w:w="1999" w:type="dxa"/>
          </w:tcPr>
          <w:p w:rsidRPr="009B6766" w:rsidR="00F658C6" w:rsidP="001E2792" w:rsidRDefault="00F658C6" w14:paraId="45BBF6DD" w14:textId="77777777">
            <w:pPr>
              <w:spacing w:before="120" w:after="120"/>
              <w:rPr>
                <w:rFonts w:ascii="Arial" w:hAnsi="Arial" w:cs="Arial"/>
                <w:szCs w:val="24"/>
              </w:rPr>
            </w:pPr>
            <w:r w:rsidRPr="009B6766">
              <w:rPr>
                <w:rFonts w:ascii="Arial" w:hAnsi="Arial" w:cs="Arial"/>
                <w:szCs w:val="24"/>
              </w:rPr>
              <w:t>VA</w:t>
            </w:r>
            <w:r>
              <w:rPr>
                <w:rFonts w:ascii="Arial" w:hAnsi="Arial" w:cs="Arial"/>
                <w:szCs w:val="24"/>
              </w:rPr>
              <w:t>/ Foundation</w:t>
            </w:r>
            <w:r w:rsidRPr="009B6766">
              <w:rPr>
                <w:rFonts w:ascii="Arial" w:hAnsi="Arial" w:cs="Arial"/>
                <w:szCs w:val="24"/>
              </w:rPr>
              <w:t xml:space="preserve"> schools notify LA of </w:t>
            </w:r>
            <w:r w:rsidRPr="009B6766">
              <w:rPr>
                <w:rFonts w:ascii="Arial" w:hAnsi="Arial" w:cs="Arial"/>
                <w:szCs w:val="24"/>
              </w:rPr>
              <w:lastRenderedPageBreak/>
              <w:t>results of applications</w:t>
            </w:r>
          </w:p>
        </w:tc>
        <w:tc>
          <w:tcPr>
            <w:tcW w:w="2220" w:type="dxa"/>
            <w:vAlign w:val="center"/>
          </w:tcPr>
          <w:p w:rsidRPr="009B6766" w:rsidR="00F658C6" w:rsidP="00D270F1" w:rsidRDefault="00C91C93" w14:paraId="56FA5B5E" w14:textId="47000E9C">
            <w:pPr>
              <w:spacing w:before="120" w:after="120"/>
              <w:jc w:val="center"/>
              <w:rPr>
                <w:rFonts w:ascii="Arial" w:hAnsi="Arial" w:cs="Arial"/>
                <w:b/>
                <w:bCs/>
                <w:sz w:val="24"/>
                <w:szCs w:val="24"/>
              </w:rPr>
            </w:pPr>
            <w:r>
              <w:rPr>
                <w:rFonts w:ascii="Arial" w:hAnsi="Arial" w:cs="Arial"/>
                <w:b/>
                <w:bCs/>
                <w:sz w:val="24"/>
                <w:szCs w:val="24"/>
              </w:rPr>
              <w:lastRenderedPageBreak/>
              <w:t>3</w:t>
            </w:r>
            <w:r w:rsidRPr="009B6766" w:rsidR="00F658C6">
              <w:rPr>
                <w:rFonts w:ascii="Arial" w:hAnsi="Arial" w:cs="Arial"/>
                <w:b/>
                <w:bCs/>
                <w:sz w:val="24"/>
                <w:szCs w:val="24"/>
              </w:rPr>
              <w:t xml:space="preserve"> February 20</w:t>
            </w:r>
            <w:r w:rsidR="00A778DB">
              <w:rPr>
                <w:rFonts w:ascii="Arial" w:hAnsi="Arial" w:cs="Arial"/>
                <w:b/>
                <w:bCs/>
                <w:sz w:val="24"/>
                <w:szCs w:val="24"/>
              </w:rPr>
              <w:t>2</w:t>
            </w:r>
            <w:r>
              <w:rPr>
                <w:rFonts w:ascii="Arial" w:hAnsi="Arial" w:cs="Arial"/>
                <w:b/>
                <w:bCs/>
                <w:sz w:val="24"/>
                <w:szCs w:val="24"/>
              </w:rPr>
              <w:t>3</w:t>
            </w:r>
          </w:p>
        </w:tc>
        <w:tc>
          <w:tcPr>
            <w:tcW w:w="2268" w:type="dxa"/>
            <w:vAlign w:val="center"/>
          </w:tcPr>
          <w:p w:rsidRPr="009B6766" w:rsidR="00F658C6" w:rsidP="00C20FCF" w:rsidRDefault="00C20FCF" w14:paraId="5D90123E" w14:textId="11F15FDD">
            <w:pPr>
              <w:spacing w:before="120" w:after="120"/>
              <w:jc w:val="center"/>
              <w:rPr>
                <w:rFonts w:ascii="Arial" w:hAnsi="Arial" w:cs="Arial"/>
                <w:b/>
                <w:bCs/>
                <w:sz w:val="24"/>
                <w:szCs w:val="24"/>
              </w:rPr>
            </w:pPr>
            <w:r>
              <w:rPr>
                <w:rFonts w:ascii="Arial" w:hAnsi="Arial" w:cs="Arial"/>
                <w:b/>
                <w:bCs/>
                <w:sz w:val="24"/>
                <w:szCs w:val="24"/>
              </w:rPr>
              <w:t>2</w:t>
            </w:r>
            <w:r w:rsidRPr="009B6766" w:rsidR="00F658C6">
              <w:rPr>
                <w:rFonts w:ascii="Arial" w:hAnsi="Arial" w:cs="Arial"/>
                <w:b/>
                <w:bCs/>
                <w:sz w:val="24"/>
                <w:szCs w:val="24"/>
              </w:rPr>
              <w:t xml:space="preserve"> April 20</w:t>
            </w:r>
            <w:r w:rsidR="00A778DB">
              <w:rPr>
                <w:rFonts w:ascii="Arial" w:hAnsi="Arial" w:cs="Arial"/>
                <w:b/>
                <w:bCs/>
                <w:sz w:val="24"/>
                <w:szCs w:val="24"/>
              </w:rPr>
              <w:t>2</w:t>
            </w:r>
            <w:r w:rsidR="0042155F">
              <w:rPr>
                <w:rFonts w:ascii="Arial" w:hAnsi="Arial" w:cs="Arial"/>
                <w:b/>
                <w:bCs/>
                <w:sz w:val="24"/>
                <w:szCs w:val="24"/>
              </w:rPr>
              <w:t>3</w:t>
            </w:r>
          </w:p>
        </w:tc>
        <w:tc>
          <w:tcPr>
            <w:tcW w:w="2410" w:type="dxa"/>
            <w:vAlign w:val="center"/>
          </w:tcPr>
          <w:p w:rsidRPr="009B6766" w:rsidR="00F658C6" w:rsidP="00C20FCF" w:rsidRDefault="0042155F" w14:paraId="7B18C058" w14:textId="556D4FB5">
            <w:pPr>
              <w:spacing w:before="120" w:after="120"/>
              <w:jc w:val="center"/>
              <w:rPr>
                <w:rFonts w:ascii="Arial" w:hAnsi="Arial" w:cs="Arial"/>
                <w:b/>
                <w:bCs/>
                <w:sz w:val="24"/>
                <w:szCs w:val="24"/>
              </w:rPr>
            </w:pPr>
            <w:r>
              <w:rPr>
                <w:rFonts w:ascii="Arial" w:hAnsi="Arial" w:cs="Arial"/>
                <w:b/>
                <w:bCs/>
                <w:sz w:val="24"/>
                <w:szCs w:val="24"/>
              </w:rPr>
              <w:t>5</w:t>
            </w:r>
            <w:r w:rsidRPr="009B6766" w:rsidR="00F658C6">
              <w:rPr>
                <w:rFonts w:ascii="Arial" w:hAnsi="Arial" w:cs="Arial"/>
                <w:b/>
                <w:bCs/>
                <w:sz w:val="24"/>
                <w:szCs w:val="24"/>
              </w:rPr>
              <w:t xml:space="preserve"> May 20</w:t>
            </w:r>
            <w:r w:rsidR="00D41BF6">
              <w:rPr>
                <w:rFonts w:ascii="Arial" w:hAnsi="Arial" w:cs="Arial"/>
                <w:b/>
                <w:bCs/>
                <w:sz w:val="24"/>
                <w:szCs w:val="24"/>
              </w:rPr>
              <w:t>2</w:t>
            </w:r>
            <w:r>
              <w:rPr>
                <w:rFonts w:ascii="Arial" w:hAnsi="Arial" w:cs="Arial"/>
                <w:b/>
                <w:bCs/>
                <w:sz w:val="24"/>
                <w:szCs w:val="24"/>
              </w:rPr>
              <w:t>3</w:t>
            </w:r>
          </w:p>
        </w:tc>
      </w:tr>
      <w:tr w:rsidRPr="009B6766" w:rsidR="00F658C6" w:rsidTr="00F658C6" w14:paraId="1DB0F8F7" w14:textId="77777777">
        <w:tc>
          <w:tcPr>
            <w:tcW w:w="1999" w:type="dxa"/>
          </w:tcPr>
          <w:p w:rsidRPr="009B6766" w:rsidR="00F658C6" w:rsidP="00D90C1B" w:rsidRDefault="00F658C6" w14:paraId="7F5662CD" w14:textId="77777777">
            <w:pPr>
              <w:spacing w:before="120" w:after="120"/>
              <w:rPr>
                <w:rFonts w:ascii="Arial" w:hAnsi="Arial" w:cs="Arial"/>
                <w:szCs w:val="24"/>
              </w:rPr>
            </w:pPr>
            <w:r w:rsidRPr="009B6766">
              <w:rPr>
                <w:rFonts w:ascii="Arial" w:hAnsi="Arial" w:cs="Arial"/>
                <w:szCs w:val="24"/>
              </w:rPr>
              <w:t xml:space="preserve">Notification of results to parents of applications to </w:t>
            </w:r>
            <w:proofErr w:type="gramStart"/>
            <w:r w:rsidRPr="009B6766">
              <w:rPr>
                <w:rFonts w:ascii="Arial" w:hAnsi="Arial" w:cs="Arial"/>
                <w:szCs w:val="24"/>
              </w:rPr>
              <w:t>Community ,</w:t>
            </w:r>
            <w:proofErr w:type="gramEnd"/>
            <w:r w:rsidRPr="009B6766">
              <w:rPr>
                <w:rFonts w:ascii="Arial" w:hAnsi="Arial" w:cs="Arial"/>
                <w:szCs w:val="24"/>
              </w:rPr>
              <w:t xml:space="preserve"> Voluntary Aided and Foundation Schools</w:t>
            </w:r>
          </w:p>
        </w:tc>
        <w:tc>
          <w:tcPr>
            <w:tcW w:w="2220" w:type="dxa"/>
          </w:tcPr>
          <w:p w:rsidRPr="009B6766" w:rsidR="00F658C6" w:rsidP="0015698E" w:rsidRDefault="00F658C6" w14:paraId="30193BE6" w14:textId="6C9278C6">
            <w:pPr>
              <w:spacing w:before="120" w:after="120"/>
              <w:jc w:val="center"/>
              <w:rPr>
                <w:rFonts w:ascii="Arial" w:hAnsi="Arial" w:cs="Arial"/>
                <w:b/>
                <w:bCs/>
                <w:sz w:val="24"/>
                <w:szCs w:val="24"/>
              </w:rPr>
            </w:pPr>
            <w:r w:rsidRPr="009B6766">
              <w:rPr>
                <w:rFonts w:ascii="Arial" w:hAnsi="Arial" w:cs="Arial"/>
                <w:b/>
                <w:bCs/>
                <w:sz w:val="24"/>
                <w:szCs w:val="24"/>
              </w:rPr>
              <w:t>1 March 20</w:t>
            </w:r>
            <w:r w:rsidR="00C91C93">
              <w:rPr>
                <w:rFonts w:ascii="Arial" w:hAnsi="Arial" w:cs="Arial"/>
                <w:b/>
                <w:bCs/>
                <w:sz w:val="24"/>
                <w:szCs w:val="24"/>
              </w:rPr>
              <w:t>23</w:t>
            </w:r>
          </w:p>
        </w:tc>
        <w:tc>
          <w:tcPr>
            <w:tcW w:w="2268" w:type="dxa"/>
          </w:tcPr>
          <w:p w:rsidRPr="009B6766" w:rsidR="00F658C6" w:rsidP="00D90C1B" w:rsidRDefault="00F658C6" w14:paraId="531BAFE9" w14:textId="2033F7FC">
            <w:pPr>
              <w:spacing w:before="120" w:after="120"/>
              <w:jc w:val="center"/>
              <w:rPr>
                <w:rFonts w:ascii="Arial" w:hAnsi="Arial" w:cs="Arial"/>
                <w:b/>
                <w:bCs/>
                <w:sz w:val="24"/>
                <w:szCs w:val="24"/>
              </w:rPr>
            </w:pPr>
            <w:r w:rsidRPr="009B6766">
              <w:rPr>
                <w:rFonts w:ascii="Arial" w:hAnsi="Arial" w:cs="Arial"/>
                <w:b/>
                <w:bCs/>
                <w:sz w:val="24"/>
                <w:szCs w:val="24"/>
              </w:rPr>
              <w:t>1</w:t>
            </w:r>
            <w:r w:rsidR="00C91C93">
              <w:rPr>
                <w:rFonts w:ascii="Arial" w:hAnsi="Arial" w:cs="Arial"/>
                <w:b/>
                <w:bCs/>
                <w:sz w:val="24"/>
                <w:szCs w:val="24"/>
              </w:rPr>
              <w:t>7</w:t>
            </w:r>
            <w:r w:rsidRPr="009B6766">
              <w:rPr>
                <w:rFonts w:ascii="Arial" w:hAnsi="Arial" w:cs="Arial"/>
                <w:b/>
                <w:bCs/>
                <w:sz w:val="24"/>
                <w:szCs w:val="24"/>
              </w:rPr>
              <w:t xml:space="preserve"> April 20</w:t>
            </w:r>
            <w:r w:rsidR="00A778DB">
              <w:rPr>
                <w:rFonts w:ascii="Arial" w:hAnsi="Arial" w:cs="Arial"/>
                <w:b/>
                <w:bCs/>
                <w:sz w:val="24"/>
                <w:szCs w:val="24"/>
              </w:rPr>
              <w:t>2</w:t>
            </w:r>
            <w:r w:rsidR="0042155F">
              <w:rPr>
                <w:rFonts w:ascii="Arial" w:hAnsi="Arial" w:cs="Arial"/>
                <w:b/>
                <w:bCs/>
                <w:sz w:val="24"/>
                <w:szCs w:val="24"/>
              </w:rPr>
              <w:t>3</w:t>
            </w:r>
          </w:p>
          <w:p w:rsidRPr="009B6766" w:rsidR="00F658C6" w:rsidP="00D90C1B" w:rsidRDefault="00F658C6" w14:paraId="683850D0" w14:textId="77777777">
            <w:pPr>
              <w:spacing w:before="120" w:after="120"/>
              <w:jc w:val="center"/>
              <w:rPr>
                <w:rFonts w:ascii="Arial" w:hAnsi="Arial" w:cs="Arial"/>
                <w:b/>
                <w:bCs/>
                <w:sz w:val="24"/>
                <w:szCs w:val="24"/>
              </w:rPr>
            </w:pPr>
          </w:p>
        </w:tc>
        <w:tc>
          <w:tcPr>
            <w:tcW w:w="2410" w:type="dxa"/>
          </w:tcPr>
          <w:p w:rsidRPr="009B6766" w:rsidR="00F658C6" w:rsidP="00C20FCF" w:rsidRDefault="0042155F" w14:paraId="53812D3A" w14:textId="2273EA79">
            <w:pPr>
              <w:spacing w:before="120" w:after="120"/>
              <w:jc w:val="center"/>
              <w:rPr>
                <w:rFonts w:ascii="Arial" w:hAnsi="Arial" w:cs="Arial"/>
                <w:b/>
                <w:bCs/>
                <w:sz w:val="24"/>
                <w:szCs w:val="24"/>
              </w:rPr>
            </w:pPr>
            <w:r>
              <w:rPr>
                <w:rFonts w:ascii="Arial" w:hAnsi="Arial" w:cs="Arial"/>
                <w:b/>
                <w:bCs/>
                <w:sz w:val="24"/>
                <w:szCs w:val="24"/>
              </w:rPr>
              <w:t>19</w:t>
            </w:r>
            <w:r w:rsidRPr="009B6766" w:rsidR="00F658C6">
              <w:rPr>
                <w:rFonts w:ascii="Arial" w:hAnsi="Arial" w:cs="Arial"/>
                <w:b/>
                <w:bCs/>
                <w:sz w:val="24"/>
                <w:szCs w:val="24"/>
              </w:rPr>
              <w:t xml:space="preserve"> May 20</w:t>
            </w:r>
            <w:r w:rsidR="00D41BF6">
              <w:rPr>
                <w:rFonts w:ascii="Arial" w:hAnsi="Arial" w:cs="Arial"/>
                <w:b/>
                <w:bCs/>
                <w:sz w:val="24"/>
                <w:szCs w:val="24"/>
              </w:rPr>
              <w:t>2</w:t>
            </w:r>
            <w:r>
              <w:rPr>
                <w:rFonts w:ascii="Arial" w:hAnsi="Arial" w:cs="Arial"/>
                <w:b/>
                <w:bCs/>
                <w:sz w:val="24"/>
                <w:szCs w:val="24"/>
              </w:rPr>
              <w:t>3</w:t>
            </w:r>
          </w:p>
        </w:tc>
      </w:tr>
    </w:tbl>
    <w:p w:rsidR="00B352D2" w:rsidRDefault="00B352D2" w14:paraId="294BEEFA" w14:textId="77777777">
      <w:pPr>
        <w:pStyle w:val="BlockText"/>
        <w:rPr>
          <w:rFonts w:ascii="Arial" w:hAnsi="Arial"/>
          <w:b/>
          <w:bCs/>
        </w:rPr>
      </w:pPr>
    </w:p>
    <w:p w:rsidR="001801BA" w:rsidRDefault="001801BA" w14:paraId="611BBF17" w14:textId="77777777">
      <w:pPr>
        <w:pStyle w:val="BlockText"/>
        <w:rPr>
          <w:rFonts w:ascii="Arial" w:hAnsi="Arial"/>
          <w:b/>
          <w:bCs/>
        </w:rPr>
      </w:pPr>
    </w:p>
    <w:p w:rsidR="00336375" w:rsidP="001E2792" w:rsidRDefault="00336375" w14:paraId="791A90E6" w14:textId="77777777">
      <w:pPr>
        <w:ind w:left="851" w:right="1134" w:hanging="851"/>
        <w:rPr>
          <w:rFonts w:ascii="Arial" w:hAnsi="Arial" w:cs="Arial"/>
          <w:b/>
          <w:sz w:val="24"/>
          <w:szCs w:val="24"/>
          <w:u w:val="single"/>
        </w:rPr>
      </w:pPr>
      <w:r w:rsidRPr="00432FBA">
        <w:rPr>
          <w:rFonts w:ascii="Arial" w:hAnsi="Arial" w:cs="Arial"/>
          <w:b/>
          <w:sz w:val="24"/>
          <w:szCs w:val="24"/>
          <w:u w:val="single"/>
        </w:rPr>
        <w:t>NURSERY EDUCATION</w:t>
      </w:r>
    </w:p>
    <w:p w:rsidRPr="00432FBA" w:rsidR="006B3D31" w:rsidP="001E2792" w:rsidRDefault="006B3D31" w14:paraId="0B35D207" w14:textId="77777777">
      <w:pPr>
        <w:ind w:left="851" w:right="1134" w:hanging="851"/>
        <w:rPr>
          <w:rFonts w:ascii="Arial" w:hAnsi="Arial" w:cs="Arial"/>
          <w:b/>
          <w:sz w:val="24"/>
          <w:szCs w:val="24"/>
          <w:u w:val="single"/>
        </w:rPr>
      </w:pPr>
    </w:p>
    <w:p w:rsidRPr="006B3D31" w:rsidR="006B3D31" w:rsidP="006B3D31" w:rsidRDefault="006B3D31" w14:paraId="2AC6FD6F" w14:textId="77777777">
      <w:pPr>
        <w:widowControl w:val="0"/>
        <w:autoSpaceDE w:val="0"/>
        <w:autoSpaceDN w:val="0"/>
        <w:adjustRightInd w:val="0"/>
        <w:jc w:val="both"/>
        <w:rPr>
          <w:rFonts w:ascii="Arial" w:hAnsi="Arial" w:eastAsia="Cambria" w:cs="Arial"/>
          <w:sz w:val="24"/>
          <w:szCs w:val="24"/>
          <w:lang w:val="en-US"/>
        </w:rPr>
      </w:pPr>
      <w:r w:rsidRPr="006B3D31">
        <w:rPr>
          <w:rFonts w:ascii="Arial" w:hAnsi="Arial" w:eastAsia="Cambria" w:cs="Arial"/>
          <w:sz w:val="24"/>
          <w:szCs w:val="24"/>
          <w:lang w:val="en-US"/>
        </w:rPr>
        <w:t xml:space="preserve">The Council is the Admissions </w:t>
      </w:r>
      <w:r w:rsidR="00D335C5">
        <w:rPr>
          <w:rFonts w:ascii="Arial" w:hAnsi="Arial" w:eastAsia="Cambria" w:cs="Arial"/>
          <w:sz w:val="24"/>
          <w:szCs w:val="24"/>
          <w:lang w:val="en-US"/>
        </w:rPr>
        <w:t>A</w:t>
      </w:r>
      <w:r w:rsidRPr="006B3D31">
        <w:rPr>
          <w:rFonts w:ascii="Arial" w:hAnsi="Arial" w:eastAsia="Cambria" w:cs="Arial"/>
          <w:sz w:val="24"/>
          <w:szCs w:val="24"/>
          <w:lang w:val="en-US"/>
        </w:rPr>
        <w:t xml:space="preserve">uthority for all maintained Community Nursery Schools and Nursery Classes in Community Schools in the Vale of </w:t>
      </w:r>
      <w:proofErr w:type="spellStart"/>
      <w:r w:rsidRPr="006B3D31">
        <w:rPr>
          <w:rFonts w:ascii="Arial" w:hAnsi="Arial" w:eastAsia="Cambria" w:cs="Arial"/>
          <w:sz w:val="24"/>
          <w:szCs w:val="24"/>
          <w:lang w:val="en-US"/>
        </w:rPr>
        <w:t>Glamorgan</w:t>
      </w:r>
      <w:proofErr w:type="spellEnd"/>
      <w:r w:rsidRPr="006B3D31">
        <w:rPr>
          <w:rFonts w:ascii="Arial" w:hAnsi="Arial" w:eastAsia="Cambria" w:cs="Arial"/>
          <w:sz w:val="24"/>
          <w:szCs w:val="24"/>
          <w:lang w:val="en-US"/>
        </w:rPr>
        <w:t xml:space="preserve">. </w:t>
      </w:r>
      <w:r w:rsidRPr="00B157BB" w:rsidR="00B157BB">
        <w:rPr>
          <w:rFonts w:ascii="Arial" w:hAnsi="Arial" w:eastAsia="Cambria" w:cs="Arial"/>
          <w:sz w:val="24"/>
          <w:szCs w:val="24"/>
          <w:lang w:val="en-US"/>
        </w:rPr>
        <w:t xml:space="preserve">Children are entitled to a part-time nursery place from the start of the term following their third birthday and </w:t>
      </w:r>
      <w:r w:rsidRPr="00E852B7" w:rsidR="00B157BB">
        <w:rPr>
          <w:rFonts w:ascii="Arial" w:hAnsi="Arial" w:eastAsia="Cambria" w:cs="Arial"/>
          <w:b/>
          <w:bCs/>
          <w:sz w:val="24"/>
          <w:szCs w:val="24"/>
          <w:lang w:val="en-US"/>
        </w:rPr>
        <w:t>must</w:t>
      </w:r>
      <w:r w:rsidRPr="00B157BB" w:rsidR="00B157BB">
        <w:rPr>
          <w:rFonts w:ascii="Arial" w:hAnsi="Arial" w:eastAsia="Cambria" w:cs="Arial"/>
          <w:sz w:val="24"/>
          <w:szCs w:val="24"/>
          <w:lang w:val="en-US"/>
        </w:rPr>
        <w:t xml:space="preserve"> attend for five half days</w:t>
      </w:r>
      <w:r w:rsidR="00B157BB">
        <w:rPr>
          <w:rFonts w:ascii="Arial" w:hAnsi="Arial" w:eastAsia="Cambria" w:cs="Arial"/>
          <w:sz w:val="24"/>
          <w:szCs w:val="24"/>
          <w:lang w:val="en-US"/>
        </w:rPr>
        <w:t xml:space="preserve">. </w:t>
      </w:r>
      <w:r w:rsidRPr="006B3D31">
        <w:rPr>
          <w:rFonts w:ascii="Arial" w:hAnsi="Arial" w:eastAsia="Cambria" w:cs="Arial"/>
          <w:sz w:val="24"/>
          <w:szCs w:val="24"/>
          <w:lang w:val="en-US"/>
        </w:rPr>
        <w:t xml:space="preserve">No place can be allocated at a community or controlled nursery without formal application. The Council will normally accept children who are three years old at the start of term (1st </w:t>
      </w:r>
      <w:proofErr w:type="gramStart"/>
      <w:r w:rsidRPr="006B3D31">
        <w:rPr>
          <w:rFonts w:ascii="Arial" w:hAnsi="Arial" w:eastAsia="Cambria" w:cs="Arial"/>
          <w:sz w:val="24"/>
          <w:szCs w:val="24"/>
          <w:lang w:val="en-US"/>
        </w:rPr>
        <w:t>September,</w:t>
      </w:r>
      <w:proofErr w:type="gramEnd"/>
      <w:r w:rsidRPr="006B3D31">
        <w:rPr>
          <w:rFonts w:ascii="Arial" w:hAnsi="Arial" w:eastAsia="Cambria" w:cs="Arial"/>
          <w:sz w:val="24"/>
          <w:szCs w:val="24"/>
          <w:lang w:val="en-US"/>
        </w:rPr>
        <w:t xml:space="preserve"> 1st January or 1st April) up to the schools approved capacity. Where the number of applications for admission exceeds the number of places available, places will be allocated applying the following criteria, in the order of priority set out below, up to the approved capacity.</w:t>
      </w:r>
    </w:p>
    <w:p w:rsidRPr="006B3D31" w:rsidR="006B3D31" w:rsidP="006B3D31" w:rsidRDefault="006B3D31" w14:paraId="2EF54937" w14:textId="77777777">
      <w:pPr>
        <w:widowControl w:val="0"/>
        <w:autoSpaceDE w:val="0"/>
        <w:autoSpaceDN w:val="0"/>
        <w:adjustRightInd w:val="0"/>
        <w:jc w:val="both"/>
        <w:rPr>
          <w:rFonts w:ascii="Arial" w:hAnsi="Arial" w:eastAsia="Cambria" w:cs="Arial"/>
          <w:sz w:val="24"/>
          <w:szCs w:val="24"/>
          <w:lang w:val="en-US"/>
        </w:rPr>
      </w:pPr>
    </w:p>
    <w:p w:rsidRPr="006B3D31" w:rsidR="006B3D31" w:rsidP="006B3D31" w:rsidRDefault="006B3D31" w14:paraId="13069E2C" w14:textId="77777777">
      <w:pPr>
        <w:widowControl w:val="0"/>
        <w:autoSpaceDE w:val="0"/>
        <w:autoSpaceDN w:val="0"/>
        <w:adjustRightInd w:val="0"/>
        <w:jc w:val="both"/>
        <w:rPr>
          <w:rFonts w:ascii="Arial" w:hAnsi="Arial" w:eastAsia="Cambria" w:cs="Arial"/>
          <w:sz w:val="24"/>
          <w:szCs w:val="24"/>
          <w:lang w:val="en-US"/>
        </w:rPr>
      </w:pPr>
      <w:r w:rsidRPr="006B3D31">
        <w:rPr>
          <w:rFonts w:ascii="Arial" w:hAnsi="Arial" w:eastAsia="Cambria" w:cs="Arial"/>
          <w:sz w:val="24"/>
          <w:szCs w:val="24"/>
          <w:lang w:val="en-US"/>
        </w:rPr>
        <w:t>Parents should also note that children attending a nursery school will not have an ‘automatic’ right to continued education at the same school when moving up to a reception class, whether residing within the catchment area or outside it. Parents will be required to complete an application for their chosen school (see Primary Education Admission Arrangements section). As nursery education is not a statutory provision there is no right of appeal against a decision to refuse a place for a child at a particular school.</w:t>
      </w:r>
    </w:p>
    <w:p w:rsidRPr="006B3D31" w:rsidR="006B3D31" w:rsidP="006B3D31" w:rsidRDefault="006B3D31" w14:paraId="7FEEB3A1" w14:textId="77777777">
      <w:pPr>
        <w:widowControl w:val="0"/>
        <w:autoSpaceDE w:val="0"/>
        <w:autoSpaceDN w:val="0"/>
        <w:adjustRightInd w:val="0"/>
        <w:jc w:val="both"/>
        <w:rPr>
          <w:rFonts w:ascii="Arial" w:hAnsi="Arial" w:eastAsia="Cambria" w:cs="Arial"/>
          <w:sz w:val="24"/>
          <w:szCs w:val="24"/>
          <w:lang w:val="en-US"/>
        </w:rPr>
      </w:pPr>
    </w:p>
    <w:p w:rsidRPr="006B3D31" w:rsidR="006B3D31" w:rsidP="006B3D31" w:rsidRDefault="006B3D31" w14:paraId="036E29CB" w14:textId="77777777">
      <w:pPr>
        <w:widowControl w:val="0"/>
        <w:autoSpaceDE w:val="0"/>
        <w:autoSpaceDN w:val="0"/>
        <w:adjustRightInd w:val="0"/>
        <w:jc w:val="both"/>
        <w:rPr>
          <w:rFonts w:ascii="Arial" w:hAnsi="Arial" w:eastAsia="Cambria" w:cs="Arial"/>
          <w:sz w:val="24"/>
          <w:szCs w:val="24"/>
          <w:lang w:val="en-US"/>
        </w:rPr>
      </w:pPr>
      <w:r w:rsidRPr="006B3D31">
        <w:rPr>
          <w:rFonts w:ascii="Arial" w:hAnsi="Arial" w:eastAsia="Cambria" w:cs="Arial"/>
          <w:sz w:val="24"/>
          <w:szCs w:val="24"/>
          <w:lang w:val="en-US"/>
        </w:rPr>
        <w:t xml:space="preserve">Where a parent provides fraudulent or intentionally misleading information to obtain the advantage of a particular school for their child, to </w:t>
      </w:r>
      <w:r w:rsidRPr="006B3D31" w:rsidR="00A7535A">
        <w:rPr>
          <w:rFonts w:ascii="Arial" w:hAnsi="Arial" w:eastAsia="Cambria" w:cs="Arial"/>
          <w:sz w:val="24"/>
          <w:szCs w:val="24"/>
          <w:lang w:val="en-US"/>
        </w:rPr>
        <w:t>whom</w:t>
      </w:r>
      <w:r w:rsidRPr="006B3D31">
        <w:rPr>
          <w:rFonts w:ascii="Arial" w:hAnsi="Arial" w:eastAsia="Cambria" w:cs="Arial"/>
          <w:sz w:val="24"/>
          <w:szCs w:val="24"/>
          <w:lang w:val="en-US"/>
        </w:rPr>
        <w:t xml:space="preserve"> they would not otherwise be entitled, the Council reserves the right to withdraw the offer of a place.</w:t>
      </w:r>
    </w:p>
    <w:p w:rsidRPr="006B3D31" w:rsidR="006B3D31" w:rsidP="006B3D31" w:rsidRDefault="006B3D31" w14:paraId="3445FF6D" w14:textId="77777777">
      <w:pPr>
        <w:widowControl w:val="0"/>
        <w:autoSpaceDE w:val="0"/>
        <w:autoSpaceDN w:val="0"/>
        <w:adjustRightInd w:val="0"/>
        <w:jc w:val="both"/>
        <w:rPr>
          <w:rFonts w:ascii="Arial" w:hAnsi="Arial" w:eastAsia="Cambria" w:cs="Arial"/>
          <w:b/>
          <w:sz w:val="24"/>
          <w:szCs w:val="24"/>
          <w:lang w:val="en-US"/>
        </w:rPr>
      </w:pPr>
    </w:p>
    <w:p w:rsidRPr="006B3D31" w:rsidR="006B3D31" w:rsidP="006B3D31" w:rsidRDefault="006B3D31" w14:paraId="7C64D8A7" w14:textId="77777777">
      <w:pPr>
        <w:widowControl w:val="0"/>
        <w:autoSpaceDE w:val="0"/>
        <w:autoSpaceDN w:val="0"/>
        <w:adjustRightInd w:val="0"/>
        <w:jc w:val="both"/>
        <w:rPr>
          <w:rFonts w:ascii="Arial" w:hAnsi="Arial" w:eastAsia="Cambria" w:cs="Arial"/>
          <w:b/>
          <w:sz w:val="24"/>
          <w:szCs w:val="24"/>
          <w:lang w:val="en-US"/>
        </w:rPr>
      </w:pPr>
      <w:r w:rsidRPr="006B3D31">
        <w:rPr>
          <w:rFonts w:ascii="Arial" w:hAnsi="Arial" w:eastAsia="Cambria" w:cs="Arial"/>
          <w:b/>
          <w:sz w:val="24"/>
          <w:szCs w:val="24"/>
          <w:lang w:val="en-US"/>
        </w:rPr>
        <w:t xml:space="preserve">Nursery Admission </w:t>
      </w:r>
      <w:r w:rsidR="00AC5924">
        <w:rPr>
          <w:rFonts w:ascii="Arial" w:hAnsi="Arial" w:eastAsia="Cambria" w:cs="Arial"/>
          <w:b/>
          <w:sz w:val="24"/>
          <w:szCs w:val="24"/>
          <w:lang w:val="en-US"/>
        </w:rPr>
        <w:t>O</w:t>
      </w:r>
      <w:r w:rsidRPr="006B3D31">
        <w:rPr>
          <w:rFonts w:ascii="Arial" w:hAnsi="Arial" w:eastAsia="Cambria" w:cs="Arial"/>
          <w:b/>
          <w:sz w:val="24"/>
          <w:szCs w:val="24"/>
          <w:lang w:val="en-US"/>
        </w:rPr>
        <w:t xml:space="preserve">versubscription </w:t>
      </w:r>
      <w:r w:rsidR="00AC5924">
        <w:rPr>
          <w:rFonts w:ascii="Arial" w:hAnsi="Arial" w:eastAsia="Cambria" w:cs="Arial"/>
          <w:b/>
          <w:sz w:val="24"/>
          <w:szCs w:val="24"/>
          <w:lang w:val="en-US"/>
        </w:rPr>
        <w:t>C</w:t>
      </w:r>
      <w:r w:rsidRPr="006B3D31">
        <w:rPr>
          <w:rFonts w:ascii="Arial" w:hAnsi="Arial" w:eastAsia="Cambria" w:cs="Arial"/>
          <w:b/>
          <w:sz w:val="24"/>
          <w:szCs w:val="24"/>
          <w:lang w:val="en-US"/>
        </w:rPr>
        <w:t xml:space="preserve">riteria </w:t>
      </w:r>
    </w:p>
    <w:p w:rsidRPr="006B3D31" w:rsidR="006B3D31" w:rsidP="006B3D31" w:rsidRDefault="006B3D31" w14:paraId="43D879A0" w14:textId="77777777">
      <w:pPr>
        <w:widowControl w:val="0"/>
        <w:autoSpaceDE w:val="0"/>
        <w:autoSpaceDN w:val="0"/>
        <w:adjustRightInd w:val="0"/>
        <w:jc w:val="both"/>
        <w:rPr>
          <w:rFonts w:ascii="Arial" w:hAnsi="Arial" w:eastAsia="Cambria" w:cs="Arial"/>
          <w:sz w:val="24"/>
          <w:szCs w:val="24"/>
          <w:lang w:val="en-US"/>
        </w:rPr>
      </w:pPr>
    </w:p>
    <w:p w:rsidRPr="006B3D31" w:rsidR="006B3D31" w:rsidP="006B3D31" w:rsidRDefault="006B3D31" w14:paraId="62BECBCF" w14:textId="77777777">
      <w:pPr>
        <w:widowControl w:val="0"/>
        <w:autoSpaceDE w:val="0"/>
        <w:autoSpaceDN w:val="0"/>
        <w:adjustRightInd w:val="0"/>
        <w:jc w:val="both"/>
        <w:rPr>
          <w:rFonts w:ascii="Arial" w:hAnsi="Arial" w:eastAsia="Cambria" w:cs="Arial"/>
          <w:sz w:val="24"/>
          <w:szCs w:val="24"/>
          <w:lang w:val="en-US"/>
        </w:rPr>
      </w:pPr>
      <w:r w:rsidRPr="006B3D31">
        <w:rPr>
          <w:rFonts w:ascii="Arial" w:hAnsi="Arial" w:eastAsia="Cambria" w:cs="Arial"/>
          <w:sz w:val="24"/>
          <w:szCs w:val="24"/>
          <w:lang w:val="en-US"/>
        </w:rPr>
        <w:t xml:space="preserve">The Council is the Admissions authority for all maintained community nursery schools and nursery classes in community and voluntary controlled schools. Admissions are allocated termly in consideration of applications for pupils who were three on or before the last day of the previous term (31 </w:t>
      </w:r>
      <w:proofErr w:type="gramStart"/>
      <w:r w:rsidRPr="006B3D31">
        <w:rPr>
          <w:rFonts w:ascii="Arial" w:hAnsi="Arial" w:eastAsia="Cambria" w:cs="Arial"/>
          <w:sz w:val="24"/>
          <w:szCs w:val="24"/>
          <w:lang w:val="en-US"/>
        </w:rPr>
        <w:t>August,</w:t>
      </w:r>
      <w:proofErr w:type="gramEnd"/>
      <w:r w:rsidRPr="006B3D31">
        <w:rPr>
          <w:rFonts w:ascii="Arial" w:hAnsi="Arial" w:eastAsia="Cambria" w:cs="Arial"/>
          <w:sz w:val="24"/>
          <w:szCs w:val="24"/>
          <w:lang w:val="en-US"/>
        </w:rPr>
        <w:t xml:space="preserve"> 31st December or 31 March).</w:t>
      </w:r>
    </w:p>
    <w:p w:rsidRPr="006B3D31" w:rsidR="006B3D31" w:rsidP="006B3D31" w:rsidRDefault="006B3D31" w14:paraId="4C9DB87D" w14:textId="77777777">
      <w:pPr>
        <w:widowControl w:val="0"/>
        <w:autoSpaceDE w:val="0"/>
        <w:autoSpaceDN w:val="0"/>
        <w:adjustRightInd w:val="0"/>
        <w:jc w:val="both"/>
        <w:rPr>
          <w:rFonts w:ascii="Arial" w:hAnsi="Arial" w:eastAsia="Cambria" w:cs="Arial"/>
          <w:sz w:val="24"/>
          <w:szCs w:val="24"/>
          <w:lang w:val="en-US"/>
        </w:rPr>
      </w:pPr>
    </w:p>
    <w:p w:rsidRPr="006B3D31" w:rsidR="006B3D31" w:rsidP="006B3D31" w:rsidRDefault="006B3D31" w14:paraId="59BB69A7" w14:textId="0F92998D">
      <w:pPr>
        <w:widowControl w:val="0"/>
        <w:autoSpaceDE w:val="0"/>
        <w:autoSpaceDN w:val="0"/>
        <w:adjustRightInd w:val="0"/>
        <w:jc w:val="both"/>
        <w:rPr>
          <w:rFonts w:ascii="Arial" w:hAnsi="Arial" w:eastAsia="Cambria" w:cs="Arial"/>
          <w:sz w:val="24"/>
          <w:szCs w:val="24"/>
          <w:lang w:val="en-US"/>
        </w:rPr>
      </w:pPr>
      <w:r w:rsidRPr="006B3D31">
        <w:rPr>
          <w:rFonts w:ascii="Arial" w:hAnsi="Arial" w:eastAsia="Cambria" w:cs="Arial"/>
          <w:sz w:val="24"/>
          <w:szCs w:val="24"/>
          <w:lang w:val="en-US"/>
        </w:rPr>
        <w:t xml:space="preserve">Children with a statement of Special Educational Needs, when the school is named as the most appropriate setting, will be admitted before applying the oversubscription criteria. </w:t>
      </w:r>
      <w:r w:rsidRPr="007866D7" w:rsidR="007866D7">
        <w:rPr>
          <w:rFonts w:ascii="Arial" w:hAnsi="Arial" w:eastAsia="Cambria" w:cs="Arial"/>
          <w:sz w:val="24"/>
          <w:szCs w:val="24"/>
          <w:lang w:val="en"/>
        </w:rPr>
        <w:t xml:space="preserve">From 1 September 2021, section 48 of the 2018 Act requires the governing body of a maintained school in Wales to admit a child to the school if the school is named in the child’s individual development plan for the purpose of that section, which is to secure the child’s admission to the school. This duty applies despite the limits on infant class sizes and even if admitting the child would result in the school exceeding its admission number. The duty to admit </w:t>
      </w:r>
      <w:proofErr w:type="gramStart"/>
      <w:r w:rsidRPr="007866D7" w:rsidR="007866D7">
        <w:rPr>
          <w:rFonts w:ascii="Arial" w:hAnsi="Arial" w:eastAsia="Cambria" w:cs="Arial"/>
          <w:sz w:val="24"/>
          <w:szCs w:val="24"/>
          <w:lang w:val="en"/>
        </w:rPr>
        <w:t>applies at all times</w:t>
      </w:r>
      <w:proofErr w:type="gramEnd"/>
      <w:r w:rsidRPr="007866D7" w:rsidR="007866D7">
        <w:rPr>
          <w:rFonts w:ascii="Arial" w:hAnsi="Arial" w:eastAsia="Cambria" w:cs="Arial"/>
          <w:sz w:val="24"/>
          <w:szCs w:val="24"/>
          <w:lang w:val="en"/>
        </w:rPr>
        <w:t>, including where a school is named in a plan outside the normal admission round.</w:t>
      </w:r>
    </w:p>
    <w:p w:rsidRPr="006B3D31" w:rsidR="006B3D31" w:rsidP="006B3D31" w:rsidRDefault="006B3D31" w14:paraId="05D10822" w14:textId="77777777">
      <w:pPr>
        <w:widowControl w:val="0"/>
        <w:autoSpaceDE w:val="0"/>
        <w:autoSpaceDN w:val="0"/>
        <w:adjustRightInd w:val="0"/>
        <w:jc w:val="both"/>
        <w:rPr>
          <w:rFonts w:ascii="Arial" w:hAnsi="Arial" w:eastAsia="Cambria" w:cs="Arial"/>
          <w:sz w:val="24"/>
          <w:szCs w:val="24"/>
          <w:lang w:val="en-US"/>
        </w:rPr>
      </w:pPr>
    </w:p>
    <w:p w:rsidRPr="006B3D31" w:rsidR="006B3D31" w:rsidP="006B3D31" w:rsidRDefault="006B3D31" w14:paraId="3F31B95F" w14:textId="77777777">
      <w:pPr>
        <w:widowControl w:val="0"/>
        <w:autoSpaceDE w:val="0"/>
        <w:autoSpaceDN w:val="0"/>
        <w:adjustRightInd w:val="0"/>
        <w:jc w:val="both"/>
        <w:rPr>
          <w:rFonts w:ascii="Arial" w:hAnsi="Arial" w:eastAsia="Cambria" w:cs="Arial"/>
          <w:sz w:val="24"/>
          <w:szCs w:val="24"/>
          <w:lang w:val="en-US"/>
        </w:rPr>
      </w:pPr>
      <w:r w:rsidRPr="006B3D31">
        <w:rPr>
          <w:rFonts w:ascii="Arial" w:hAnsi="Arial" w:eastAsia="Cambria" w:cs="Arial"/>
          <w:sz w:val="24"/>
          <w:szCs w:val="24"/>
          <w:lang w:val="en-US"/>
        </w:rPr>
        <w:lastRenderedPageBreak/>
        <w:t xml:space="preserve">All applications are ranked by the published oversubscription criteria date regardless of their start date within the nursery. Pupils residing in catchment or with a sibling connection who are eligible for a nursery place later in the academic year will therefore be provisionally allocated places prior to the allocation of non-catchment applications even when the non-catchment applications are for older children. </w:t>
      </w:r>
    </w:p>
    <w:p w:rsidRPr="006B3D31" w:rsidR="006B3D31" w:rsidP="006B3D31" w:rsidRDefault="006B3D31" w14:paraId="71A1541D" w14:textId="77777777">
      <w:pPr>
        <w:widowControl w:val="0"/>
        <w:autoSpaceDE w:val="0"/>
        <w:autoSpaceDN w:val="0"/>
        <w:adjustRightInd w:val="0"/>
        <w:jc w:val="both"/>
        <w:rPr>
          <w:rFonts w:ascii="Arial" w:hAnsi="Arial" w:eastAsia="Cambria" w:cs="Arial"/>
          <w:sz w:val="24"/>
          <w:szCs w:val="24"/>
          <w:lang w:val="en-US"/>
        </w:rPr>
      </w:pPr>
    </w:p>
    <w:p w:rsidRPr="006B3D31" w:rsidR="006B3D31" w:rsidP="006B3D31" w:rsidRDefault="006B3D31" w14:paraId="5524DE3C" w14:textId="77777777">
      <w:pPr>
        <w:widowControl w:val="0"/>
        <w:autoSpaceDE w:val="0"/>
        <w:autoSpaceDN w:val="0"/>
        <w:adjustRightInd w:val="0"/>
        <w:jc w:val="both"/>
        <w:rPr>
          <w:rFonts w:ascii="Arial" w:hAnsi="Arial" w:eastAsia="Cambria" w:cs="Arial"/>
          <w:sz w:val="24"/>
          <w:szCs w:val="24"/>
          <w:lang w:val="en-US"/>
        </w:rPr>
      </w:pPr>
      <w:r w:rsidRPr="006B3D31">
        <w:rPr>
          <w:rFonts w:ascii="Arial" w:hAnsi="Arial" w:eastAsia="Cambria" w:cs="Arial"/>
          <w:sz w:val="24"/>
          <w:szCs w:val="24"/>
          <w:lang w:val="en-US"/>
        </w:rPr>
        <w:t xml:space="preserve">Once the initial September allocations have been made, any late </w:t>
      </w:r>
      <w:r w:rsidRPr="006B3D31" w:rsidR="00A7535A">
        <w:rPr>
          <w:rFonts w:ascii="Arial" w:hAnsi="Arial" w:eastAsia="Cambria" w:cs="Arial"/>
          <w:sz w:val="24"/>
          <w:szCs w:val="24"/>
          <w:lang w:val="en-US"/>
        </w:rPr>
        <w:t>applications are</w:t>
      </w:r>
      <w:r w:rsidRPr="006B3D31">
        <w:rPr>
          <w:rFonts w:ascii="Arial" w:hAnsi="Arial" w:eastAsia="Cambria" w:cs="Arial"/>
          <w:sz w:val="24"/>
          <w:szCs w:val="24"/>
          <w:lang w:val="en-US"/>
        </w:rPr>
        <w:t xml:space="preserve"> added to the waiting list/ termly allocation list and places offered on that basis. In these cases, late catchment applications, for example, will be ranked higher up the allocation list than “on time” applications qualifying under a </w:t>
      </w:r>
      <w:proofErr w:type="gramStart"/>
      <w:r w:rsidRPr="006B3D31">
        <w:rPr>
          <w:rFonts w:ascii="Arial" w:hAnsi="Arial" w:eastAsia="Cambria" w:cs="Arial"/>
          <w:sz w:val="24"/>
          <w:szCs w:val="24"/>
          <w:lang w:val="en-US"/>
        </w:rPr>
        <w:t>lower criteria</w:t>
      </w:r>
      <w:proofErr w:type="gramEnd"/>
      <w:r w:rsidRPr="006B3D31">
        <w:rPr>
          <w:rFonts w:ascii="Arial" w:hAnsi="Arial" w:eastAsia="Cambria" w:cs="Arial"/>
          <w:sz w:val="24"/>
          <w:szCs w:val="24"/>
          <w:lang w:val="en-US"/>
        </w:rPr>
        <w:t>.</w:t>
      </w:r>
    </w:p>
    <w:p w:rsidRPr="006B3D31" w:rsidR="006B3D31" w:rsidP="006B3D31" w:rsidRDefault="006B3D31" w14:paraId="026E8DD3" w14:textId="77777777">
      <w:pPr>
        <w:widowControl w:val="0"/>
        <w:autoSpaceDE w:val="0"/>
        <w:autoSpaceDN w:val="0"/>
        <w:adjustRightInd w:val="0"/>
        <w:jc w:val="both"/>
        <w:rPr>
          <w:rFonts w:ascii="Arial" w:hAnsi="Arial" w:eastAsia="Cambria" w:cs="Arial"/>
          <w:sz w:val="24"/>
          <w:szCs w:val="24"/>
          <w:lang w:val="en-US"/>
        </w:rPr>
      </w:pPr>
    </w:p>
    <w:p w:rsidRPr="006B3D31" w:rsidR="006B3D31" w:rsidP="006B3D31" w:rsidRDefault="006B3D31" w14:paraId="66438BF3" w14:textId="77777777">
      <w:pPr>
        <w:widowControl w:val="0"/>
        <w:autoSpaceDE w:val="0"/>
        <w:autoSpaceDN w:val="0"/>
        <w:adjustRightInd w:val="0"/>
        <w:jc w:val="both"/>
        <w:rPr>
          <w:rFonts w:ascii="Arial" w:hAnsi="Arial" w:eastAsia="Cambria" w:cs="Arial"/>
          <w:sz w:val="24"/>
          <w:szCs w:val="24"/>
          <w:lang w:val="en-US"/>
        </w:rPr>
      </w:pPr>
      <w:r w:rsidRPr="00A02ABE">
        <w:rPr>
          <w:rFonts w:ascii="Arial" w:hAnsi="Arial" w:eastAsia="Cambria" w:cs="Arial"/>
          <w:b/>
          <w:sz w:val="24"/>
          <w:szCs w:val="24"/>
          <w:lang w:val="en-US"/>
        </w:rPr>
        <w:t xml:space="preserve">Autumn </w:t>
      </w:r>
      <w:r w:rsidR="00AC5924">
        <w:rPr>
          <w:rFonts w:ascii="Arial" w:hAnsi="Arial" w:eastAsia="Cambria" w:cs="Arial"/>
          <w:b/>
          <w:sz w:val="24"/>
          <w:szCs w:val="24"/>
          <w:lang w:val="en-US"/>
        </w:rPr>
        <w:t>T</w:t>
      </w:r>
      <w:r w:rsidRPr="00A02ABE">
        <w:rPr>
          <w:rFonts w:ascii="Arial" w:hAnsi="Arial" w:eastAsia="Cambria" w:cs="Arial"/>
          <w:b/>
          <w:sz w:val="24"/>
          <w:szCs w:val="24"/>
          <w:lang w:val="en-US"/>
        </w:rPr>
        <w:t xml:space="preserve">erm </w:t>
      </w:r>
      <w:r w:rsidR="00AC5924">
        <w:rPr>
          <w:rFonts w:ascii="Arial" w:hAnsi="Arial" w:eastAsia="Cambria" w:cs="Arial"/>
          <w:b/>
          <w:sz w:val="24"/>
          <w:szCs w:val="24"/>
          <w:lang w:val="en-US"/>
        </w:rPr>
        <w:t>A</w:t>
      </w:r>
      <w:r w:rsidRPr="00A02ABE">
        <w:rPr>
          <w:rFonts w:ascii="Arial" w:hAnsi="Arial" w:eastAsia="Cambria" w:cs="Arial"/>
          <w:b/>
          <w:sz w:val="24"/>
          <w:szCs w:val="24"/>
          <w:lang w:val="en-US"/>
        </w:rPr>
        <w:t>dmissions</w:t>
      </w:r>
      <w:r w:rsidRPr="006B3D31">
        <w:rPr>
          <w:rFonts w:ascii="Arial" w:hAnsi="Arial" w:eastAsia="Cambria" w:cs="Arial"/>
          <w:sz w:val="24"/>
          <w:szCs w:val="24"/>
          <w:lang w:val="en-US"/>
        </w:rPr>
        <w:t xml:space="preserve"> (allocated in May for a September start date)</w:t>
      </w:r>
    </w:p>
    <w:p w:rsidRPr="006B3D31" w:rsidR="006B3D31" w:rsidP="006B3D31" w:rsidRDefault="006B3D31" w14:paraId="485CE13D"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2E39CA96"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1. </w:t>
      </w:r>
      <w:r w:rsidRPr="006B3D31">
        <w:rPr>
          <w:rFonts w:ascii="Arial" w:hAnsi="Arial" w:eastAsia="Cambria" w:cs="Arial"/>
          <w:sz w:val="24"/>
          <w:szCs w:val="24"/>
          <w:lang w:val="en-US"/>
        </w:rPr>
        <w:tab/>
        <w:t xml:space="preserve">Children who will be three on or before 31 August where evidence has been supplied to confirm that they are looked </w:t>
      </w:r>
      <w:proofErr w:type="gramStart"/>
      <w:r w:rsidRPr="006B3D31">
        <w:rPr>
          <w:rFonts w:ascii="Arial" w:hAnsi="Arial" w:eastAsia="Cambria" w:cs="Arial"/>
          <w:sz w:val="24"/>
          <w:szCs w:val="24"/>
          <w:lang w:val="en-US"/>
        </w:rPr>
        <w:t>after, or</w:t>
      </w:r>
      <w:proofErr w:type="gramEnd"/>
      <w:r w:rsidRPr="006B3D31">
        <w:rPr>
          <w:rFonts w:ascii="Arial" w:hAnsi="Arial" w:eastAsia="Cambria" w:cs="Arial"/>
          <w:sz w:val="24"/>
          <w:szCs w:val="24"/>
          <w:lang w:val="en-US"/>
        </w:rPr>
        <w:t xml:space="preserve"> have been previously looked after by a local authority in accordance with </w:t>
      </w:r>
      <w:r w:rsidR="00D335C5">
        <w:rPr>
          <w:rFonts w:ascii="Arial" w:hAnsi="Arial" w:eastAsia="Cambria" w:cs="Arial"/>
          <w:sz w:val="24"/>
          <w:szCs w:val="24"/>
          <w:lang w:val="en-US"/>
        </w:rPr>
        <w:t>S</w:t>
      </w:r>
      <w:r w:rsidRPr="006B3D31">
        <w:rPr>
          <w:rFonts w:ascii="Arial" w:hAnsi="Arial" w:eastAsia="Cambria" w:cs="Arial"/>
          <w:sz w:val="24"/>
          <w:szCs w:val="24"/>
          <w:lang w:val="en-US"/>
        </w:rPr>
        <w:t>ection 22 of the Children Act 1989.</w:t>
      </w:r>
    </w:p>
    <w:p w:rsidRPr="006B3D31" w:rsidR="006B3D31" w:rsidP="006B3D31" w:rsidRDefault="006B3D31" w14:paraId="7A1DA5C5"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5E6D6921"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2. </w:t>
      </w:r>
      <w:r w:rsidRPr="006B3D31">
        <w:rPr>
          <w:rFonts w:ascii="Arial" w:hAnsi="Arial" w:eastAsia="Cambria" w:cs="Arial"/>
          <w:sz w:val="24"/>
          <w:szCs w:val="24"/>
          <w:lang w:val="en-US"/>
        </w:rPr>
        <w:tab/>
        <w:t xml:space="preserve">Children who had their third birthday before the last day of the previous </w:t>
      </w:r>
      <w:r w:rsidRPr="006B3D31" w:rsidR="005E5F07">
        <w:rPr>
          <w:rFonts w:ascii="Arial" w:hAnsi="Arial" w:eastAsia="Cambria" w:cs="Arial"/>
          <w:sz w:val="24"/>
          <w:szCs w:val="24"/>
          <w:lang w:val="en-US"/>
        </w:rPr>
        <w:t>term</w:t>
      </w:r>
      <w:r w:rsidR="005E5F07">
        <w:rPr>
          <w:rFonts w:ascii="Arial" w:hAnsi="Arial" w:eastAsia="Cambria" w:cs="Arial"/>
          <w:sz w:val="24"/>
          <w:szCs w:val="24"/>
          <w:lang w:val="en-US"/>
        </w:rPr>
        <w:t xml:space="preserve"> </w:t>
      </w:r>
      <w:r w:rsidRPr="006B3D31" w:rsidR="005E5F07">
        <w:rPr>
          <w:rFonts w:ascii="Arial" w:hAnsi="Arial" w:eastAsia="Cambria" w:cs="Arial"/>
          <w:sz w:val="24"/>
          <w:szCs w:val="24"/>
          <w:lang w:val="en-US"/>
        </w:rPr>
        <w:t>and</w:t>
      </w:r>
      <w:r w:rsidRPr="006B3D31">
        <w:rPr>
          <w:rFonts w:ascii="Arial" w:hAnsi="Arial" w:eastAsia="Cambria" w:cs="Arial"/>
          <w:sz w:val="24"/>
          <w:szCs w:val="24"/>
          <w:lang w:val="en-US"/>
        </w:rPr>
        <w:t xml:space="preserve"> are</w:t>
      </w:r>
      <w:r w:rsidRPr="00720C73" w:rsidR="00720C73">
        <w:rPr>
          <w:rFonts w:ascii="Arial" w:hAnsi="Arial" w:eastAsia="Cambria" w:cs="Arial"/>
          <w:sz w:val="24"/>
          <w:szCs w:val="24"/>
          <w:lang w:val="en-US"/>
        </w:rPr>
        <w:t xml:space="preserve"> </w:t>
      </w:r>
      <w:r w:rsidRPr="006B3D31" w:rsidR="00720C73">
        <w:rPr>
          <w:rFonts w:ascii="Arial" w:hAnsi="Arial" w:eastAsia="Cambria" w:cs="Arial"/>
          <w:sz w:val="24"/>
          <w:szCs w:val="24"/>
          <w:lang w:val="en-US"/>
        </w:rPr>
        <w:t>resident within the defined catchment area of the school on or before the published closing</w:t>
      </w:r>
      <w:r w:rsidRPr="006B3D31">
        <w:rPr>
          <w:rFonts w:ascii="Arial" w:hAnsi="Arial" w:eastAsia="Cambria" w:cs="Arial"/>
          <w:sz w:val="24"/>
          <w:szCs w:val="24"/>
          <w:lang w:val="en-US"/>
        </w:rPr>
        <w:t xml:space="preserve"> date for receipt of application forms. Evidence of permanent residence will be required. In the event of over-subscription by applicants from this category alone, the criteria set out below, in order of priority, will be applied to produce an order of </w:t>
      </w:r>
      <w:proofErr w:type="gramStart"/>
      <w:r w:rsidRPr="006B3D31">
        <w:rPr>
          <w:rFonts w:ascii="Arial" w:hAnsi="Arial" w:eastAsia="Cambria" w:cs="Arial"/>
          <w:sz w:val="24"/>
          <w:szCs w:val="24"/>
          <w:lang w:val="en-US"/>
        </w:rPr>
        <w:t>preference;</w:t>
      </w:r>
      <w:proofErr w:type="gramEnd"/>
    </w:p>
    <w:p w:rsidRPr="006B3D31" w:rsidR="006B3D31" w:rsidP="006B3D31" w:rsidRDefault="006B3D31" w14:paraId="26670CDA"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5A64D651" w14:textId="77777777">
      <w:pPr>
        <w:widowControl w:val="0"/>
        <w:autoSpaceDE w:val="0"/>
        <w:autoSpaceDN w:val="0"/>
        <w:adjustRightInd w:val="0"/>
        <w:ind w:left="1440"/>
        <w:jc w:val="both"/>
        <w:rPr>
          <w:rFonts w:ascii="Arial" w:hAnsi="Arial" w:eastAsia="Cambria" w:cs="Arial"/>
          <w:sz w:val="24"/>
          <w:szCs w:val="24"/>
          <w:lang w:val="en-US"/>
        </w:rPr>
      </w:pPr>
      <w:r w:rsidRPr="006B3D31">
        <w:rPr>
          <w:rFonts w:ascii="Arial" w:hAnsi="Arial" w:eastAsia="Cambria" w:cs="Arial"/>
          <w:sz w:val="24"/>
          <w:szCs w:val="24"/>
          <w:lang w:val="en-US"/>
        </w:rPr>
        <w:t xml:space="preserve">(a) Children who have a brother or sister in attendance at the school during the academic year in which the child is to be admitted. (Where preferences exceed places available, the </w:t>
      </w:r>
      <w:r w:rsidR="00B6152C">
        <w:rPr>
          <w:rFonts w:ascii="Arial" w:hAnsi="Arial" w:eastAsia="Cambria" w:cs="Arial"/>
          <w:sz w:val="24"/>
          <w:szCs w:val="24"/>
          <w:lang w:val="en-US"/>
        </w:rPr>
        <w:t>C</w:t>
      </w:r>
      <w:r w:rsidRPr="006B3D31">
        <w:rPr>
          <w:rFonts w:ascii="Arial" w:hAnsi="Arial" w:eastAsia="Cambria" w:cs="Arial"/>
          <w:sz w:val="24"/>
          <w:szCs w:val="24"/>
          <w:lang w:val="en-US"/>
        </w:rPr>
        <w:t xml:space="preserve">ouncil determines priority by reference to the age of the pupils’ youngest sibling in the school, the youngest commanding the highest degree of priority). </w:t>
      </w:r>
    </w:p>
    <w:p w:rsidRPr="006B3D31" w:rsidR="006B3D31" w:rsidP="006B3D31" w:rsidRDefault="006B3D31" w14:paraId="697EDA6F"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428EBB93" w14:textId="77777777">
      <w:pPr>
        <w:widowControl w:val="0"/>
        <w:autoSpaceDE w:val="0"/>
        <w:autoSpaceDN w:val="0"/>
        <w:adjustRightInd w:val="0"/>
        <w:ind w:left="1440"/>
        <w:jc w:val="both"/>
        <w:rPr>
          <w:rFonts w:ascii="Arial" w:hAnsi="Arial" w:eastAsia="Cambria" w:cs="Arial"/>
          <w:sz w:val="24"/>
          <w:szCs w:val="24"/>
          <w:lang w:val="en-US"/>
        </w:rPr>
      </w:pPr>
      <w:r w:rsidRPr="006B3D31">
        <w:rPr>
          <w:rFonts w:ascii="Arial" w:hAnsi="Arial" w:eastAsia="Cambria" w:cs="Arial"/>
          <w:sz w:val="24"/>
          <w:szCs w:val="24"/>
          <w:lang w:val="en-US"/>
        </w:rPr>
        <w:t xml:space="preserve">(b) Children in chronological date of birth order, the oldest being admitted first. If two or more children have the same date of birth priority will be given to children living nearest the school as measured by the shortest available walking route, those living nearest will have priority. The </w:t>
      </w:r>
      <w:r w:rsidR="00B6152C">
        <w:rPr>
          <w:rFonts w:ascii="Arial" w:hAnsi="Arial" w:eastAsia="Cambria" w:cs="Arial"/>
          <w:sz w:val="24"/>
          <w:szCs w:val="24"/>
          <w:lang w:val="en-US"/>
        </w:rPr>
        <w:t>C</w:t>
      </w:r>
      <w:r w:rsidRPr="006B3D31">
        <w:rPr>
          <w:rFonts w:ascii="Arial" w:hAnsi="Arial" w:eastAsia="Cambria" w:cs="Arial"/>
          <w:sz w:val="24"/>
          <w:szCs w:val="24"/>
          <w:lang w:val="en-US"/>
        </w:rPr>
        <w:t>ouncil uses a Geographical Information System (GIS) to calculate home to school distances.</w:t>
      </w:r>
    </w:p>
    <w:p w:rsidRPr="006B3D31" w:rsidR="006B3D31" w:rsidP="006B3D31" w:rsidRDefault="006B3D31" w14:paraId="78BEDBC7"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4D025847"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3.</w:t>
      </w:r>
      <w:r w:rsidRPr="006B3D31">
        <w:rPr>
          <w:rFonts w:ascii="Arial" w:hAnsi="Arial" w:eastAsia="Cambria" w:cs="Arial"/>
          <w:sz w:val="24"/>
          <w:szCs w:val="24"/>
          <w:lang w:val="en-US"/>
        </w:rPr>
        <w:tab/>
        <w:t xml:space="preserve">Children who had their third birthday before the last day of the previous term </w:t>
      </w:r>
      <w:r w:rsidRPr="002604A7" w:rsidR="002604A7">
        <w:rPr>
          <w:rFonts w:ascii="Arial" w:hAnsi="Arial" w:eastAsia="Cambria" w:cs="Arial"/>
          <w:sz w:val="24"/>
          <w:szCs w:val="24"/>
          <w:lang w:val="en-US"/>
        </w:rPr>
        <w:t>(31 A</w:t>
      </w:r>
      <w:r w:rsidR="002604A7">
        <w:rPr>
          <w:rFonts w:ascii="Arial" w:hAnsi="Arial" w:eastAsia="Cambria" w:cs="Arial"/>
          <w:sz w:val="24"/>
          <w:szCs w:val="24"/>
          <w:lang w:val="en-US"/>
        </w:rPr>
        <w:t xml:space="preserve">ugust, 31 December or 31 March) </w:t>
      </w:r>
      <w:r w:rsidRPr="006B3D31">
        <w:rPr>
          <w:rFonts w:ascii="Arial" w:hAnsi="Arial" w:eastAsia="Cambria" w:cs="Arial"/>
          <w:sz w:val="24"/>
          <w:szCs w:val="24"/>
          <w:lang w:val="en-US"/>
        </w:rPr>
        <w:t xml:space="preserve">and whom the Council judges that there are compelling medical or social grounds for their admission to a specified nursery school/class </w:t>
      </w:r>
      <w:proofErr w:type="gramStart"/>
      <w:r w:rsidRPr="006B3D31">
        <w:rPr>
          <w:rFonts w:ascii="Arial" w:hAnsi="Arial" w:eastAsia="Cambria" w:cs="Arial"/>
          <w:sz w:val="24"/>
          <w:szCs w:val="24"/>
          <w:lang w:val="en-US"/>
        </w:rPr>
        <w:t>i.e.</w:t>
      </w:r>
      <w:proofErr w:type="gramEnd"/>
      <w:r w:rsidRPr="006B3D31">
        <w:rPr>
          <w:rFonts w:ascii="Arial" w:hAnsi="Arial" w:eastAsia="Cambria" w:cs="Arial"/>
          <w:sz w:val="24"/>
          <w:szCs w:val="24"/>
          <w:lang w:val="en-US"/>
        </w:rPr>
        <w:t xml:space="preserve"> those children recommended for placement with regard to medical, psychological or special education reasons. (Written recommendations</w:t>
      </w:r>
      <w:r w:rsidR="001F096F">
        <w:rPr>
          <w:rFonts w:ascii="Arial" w:hAnsi="Arial" w:eastAsia="Cambria" w:cs="Arial"/>
          <w:sz w:val="24"/>
          <w:szCs w:val="24"/>
          <w:lang w:val="en-US"/>
        </w:rPr>
        <w:t xml:space="preserve"> </w:t>
      </w:r>
      <w:r w:rsidRPr="006B3D31">
        <w:rPr>
          <w:rFonts w:ascii="Arial" w:hAnsi="Arial" w:eastAsia="Cambria" w:cs="Arial"/>
          <w:sz w:val="24"/>
          <w:szCs w:val="24"/>
          <w:lang w:val="en-US"/>
        </w:rPr>
        <w:t>from appropriate external agencies or professional advisers will be required in such cases)</w:t>
      </w:r>
      <w:r w:rsidR="007A5926">
        <w:rPr>
          <w:rFonts w:ascii="Arial" w:hAnsi="Arial" w:eastAsia="Cambria" w:cs="Arial"/>
          <w:sz w:val="24"/>
          <w:szCs w:val="24"/>
          <w:lang w:val="en-US"/>
        </w:rPr>
        <w:t>.</w:t>
      </w:r>
    </w:p>
    <w:p w:rsidRPr="006B3D31" w:rsidR="006B3D31" w:rsidP="006B3D31" w:rsidRDefault="006B3D31" w14:paraId="6E0186B7"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4B99FC09"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4. </w:t>
      </w:r>
      <w:r w:rsidRPr="006B3D31">
        <w:rPr>
          <w:rFonts w:ascii="Arial" w:hAnsi="Arial" w:eastAsia="Cambria" w:cs="Arial"/>
          <w:sz w:val="24"/>
          <w:szCs w:val="24"/>
          <w:lang w:val="en-US"/>
        </w:rPr>
        <w:tab/>
        <w:t xml:space="preserve">Children who had their third birthday before the last day of the previous term </w:t>
      </w:r>
      <w:r w:rsidRPr="002604A7" w:rsidR="002604A7">
        <w:rPr>
          <w:rFonts w:ascii="Arial" w:hAnsi="Arial" w:eastAsia="Cambria" w:cs="Arial"/>
          <w:sz w:val="24"/>
          <w:szCs w:val="24"/>
          <w:lang w:val="en-US"/>
        </w:rPr>
        <w:t>(31 A</w:t>
      </w:r>
      <w:r w:rsidR="002604A7">
        <w:rPr>
          <w:rFonts w:ascii="Arial" w:hAnsi="Arial" w:eastAsia="Cambria" w:cs="Arial"/>
          <w:sz w:val="24"/>
          <w:szCs w:val="24"/>
          <w:lang w:val="en-US"/>
        </w:rPr>
        <w:t xml:space="preserve">ugust, 31 December or 31 March) </w:t>
      </w:r>
      <w:r w:rsidRPr="006B3D31">
        <w:rPr>
          <w:rFonts w:ascii="Arial" w:hAnsi="Arial" w:eastAsia="Cambria" w:cs="Arial"/>
          <w:sz w:val="24"/>
          <w:szCs w:val="24"/>
          <w:lang w:val="en-US"/>
        </w:rPr>
        <w:t>and have a brother or sister in attendance at the school during the academic year in which the child is to be admitted</w:t>
      </w:r>
      <w:r w:rsidR="007A5926">
        <w:rPr>
          <w:rFonts w:ascii="Arial" w:hAnsi="Arial" w:eastAsia="Cambria" w:cs="Arial"/>
          <w:sz w:val="24"/>
          <w:szCs w:val="24"/>
          <w:lang w:val="en-US"/>
        </w:rPr>
        <w:t>.</w:t>
      </w:r>
      <w:r w:rsidRPr="006B3D31">
        <w:rPr>
          <w:rFonts w:ascii="Arial" w:hAnsi="Arial" w:eastAsia="Cambria" w:cs="Arial"/>
          <w:sz w:val="24"/>
          <w:szCs w:val="24"/>
          <w:lang w:val="en-US"/>
        </w:rPr>
        <w:t xml:space="preserve"> (Where preferences exceed places available, the </w:t>
      </w:r>
      <w:r w:rsidR="00B6152C">
        <w:rPr>
          <w:rFonts w:ascii="Arial" w:hAnsi="Arial" w:eastAsia="Cambria" w:cs="Arial"/>
          <w:sz w:val="24"/>
          <w:szCs w:val="24"/>
          <w:lang w:val="en-US"/>
        </w:rPr>
        <w:t>C</w:t>
      </w:r>
      <w:r w:rsidRPr="006B3D31">
        <w:rPr>
          <w:rFonts w:ascii="Arial" w:hAnsi="Arial" w:eastAsia="Cambria" w:cs="Arial"/>
          <w:sz w:val="24"/>
          <w:szCs w:val="24"/>
          <w:lang w:val="en-US"/>
        </w:rPr>
        <w:t>ouncil determines priority by reference to the age of the pupils’ youngest sibling in the school, the youngest commanding the highest degree of priority).</w:t>
      </w:r>
    </w:p>
    <w:p w:rsidRPr="006B3D31" w:rsidR="006B3D31" w:rsidP="006B3D31" w:rsidRDefault="006B3D31" w14:paraId="6D66D24A" w14:textId="77777777">
      <w:pPr>
        <w:widowControl w:val="0"/>
        <w:autoSpaceDE w:val="0"/>
        <w:autoSpaceDN w:val="0"/>
        <w:adjustRightInd w:val="0"/>
        <w:jc w:val="both"/>
        <w:rPr>
          <w:rFonts w:ascii="Arial" w:hAnsi="Arial" w:eastAsia="Cambria" w:cs="Arial"/>
          <w:sz w:val="24"/>
          <w:szCs w:val="24"/>
          <w:lang w:val="en-US"/>
        </w:rPr>
      </w:pPr>
    </w:p>
    <w:p w:rsidRPr="006B3D31" w:rsidR="006B3D31" w:rsidP="006B3D31" w:rsidRDefault="006B3D31" w14:paraId="1C9E45BD" w14:textId="77777777">
      <w:pPr>
        <w:widowControl w:val="0"/>
        <w:autoSpaceDE w:val="0"/>
        <w:autoSpaceDN w:val="0"/>
        <w:adjustRightInd w:val="0"/>
        <w:jc w:val="both"/>
        <w:rPr>
          <w:rFonts w:ascii="Arial" w:hAnsi="Arial" w:eastAsia="Cambria" w:cs="Arial"/>
          <w:sz w:val="24"/>
          <w:szCs w:val="24"/>
          <w:lang w:val="en-US"/>
        </w:rPr>
      </w:pPr>
      <w:r w:rsidRPr="00A02ABE">
        <w:rPr>
          <w:rFonts w:ascii="Arial" w:hAnsi="Arial" w:eastAsia="Cambria" w:cs="Arial"/>
          <w:b/>
          <w:sz w:val="24"/>
          <w:szCs w:val="24"/>
          <w:lang w:val="en-US"/>
        </w:rPr>
        <w:lastRenderedPageBreak/>
        <w:t xml:space="preserve">Spring </w:t>
      </w:r>
      <w:r w:rsidR="00AC5924">
        <w:rPr>
          <w:rFonts w:ascii="Arial" w:hAnsi="Arial" w:eastAsia="Cambria" w:cs="Arial"/>
          <w:b/>
          <w:sz w:val="24"/>
          <w:szCs w:val="24"/>
          <w:lang w:val="en-US"/>
        </w:rPr>
        <w:t>T</w:t>
      </w:r>
      <w:r w:rsidRPr="00A02ABE">
        <w:rPr>
          <w:rFonts w:ascii="Arial" w:hAnsi="Arial" w:eastAsia="Cambria" w:cs="Arial"/>
          <w:b/>
          <w:sz w:val="24"/>
          <w:szCs w:val="24"/>
          <w:lang w:val="en-US"/>
        </w:rPr>
        <w:t xml:space="preserve">erm </w:t>
      </w:r>
      <w:r w:rsidR="00AC5924">
        <w:rPr>
          <w:rFonts w:ascii="Arial" w:hAnsi="Arial" w:eastAsia="Cambria" w:cs="Arial"/>
          <w:b/>
          <w:sz w:val="24"/>
          <w:szCs w:val="24"/>
          <w:lang w:val="en-US"/>
        </w:rPr>
        <w:t>A</w:t>
      </w:r>
      <w:r w:rsidRPr="00A02ABE">
        <w:rPr>
          <w:rFonts w:ascii="Arial" w:hAnsi="Arial" w:eastAsia="Cambria" w:cs="Arial"/>
          <w:b/>
          <w:sz w:val="24"/>
          <w:szCs w:val="24"/>
          <w:lang w:val="en-US"/>
        </w:rPr>
        <w:t>dmissions</w:t>
      </w:r>
      <w:r w:rsidRPr="006B3D31">
        <w:rPr>
          <w:rFonts w:ascii="Arial" w:hAnsi="Arial" w:eastAsia="Cambria" w:cs="Arial"/>
          <w:sz w:val="24"/>
          <w:szCs w:val="24"/>
          <w:lang w:val="en-US"/>
        </w:rPr>
        <w:t xml:space="preserve"> (Allocated in October for a January start date)</w:t>
      </w:r>
    </w:p>
    <w:p w:rsidRPr="006B3D31" w:rsidR="006B3D31" w:rsidP="006B3D31" w:rsidRDefault="006B3D31" w14:paraId="7EE62A04"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5EE6CACC"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5. </w:t>
      </w:r>
      <w:r w:rsidRPr="006B3D31">
        <w:rPr>
          <w:rFonts w:ascii="Arial" w:hAnsi="Arial" w:eastAsia="Cambria" w:cs="Arial"/>
          <w:sz w:val="24"/>
          <w:szCs w:val="24"/>
          <w:lang w:val="en-US"/>
        </w:rPr>
        <w:tab/>
        <w:t xml:space="preserve">Children who will be three on or before 31 December where evidence has been supplied to confirm that they are looked </w:t>
      </w:r>
      <w:proofErr w:type="gramStart"/>
      <w:r w:rsidRPr="006B3D31">
        <w:rPr>
          <w:rFonts w:ascii="Arial" w:hAnsi="Arial" w:eastAsia="Cambria" w:cs="Arial"/>
          <w:sz w:val="24"/>
          <w:szCs w:val="24"/>
          <w:lang w:val="en-US"/>
        </w:rPr>
        <w:t>after, or</w:t>
      </w:r>
      <w:proofErr w:type="gramEnd"/>
      <w:r w:rsidRPr="006B3D31">
        <w:rPr>
          <w:rFonts w:ascii="Arial" w:hAnsi="Arial" w:eastAsia="Cambria" w:cs="Arial"/>
          <w:sz w:val="24"/>
          <w:szCs w:val="24"/>
          <w:lang w:val="en-US"/>
        </w:rPr>
        <w:t xml:space="preserve"> have been previously looked after by a loca</w:t>
      </w:r>
      <w:r w:rsidR="001E335E">
        <w:rPr>
          <w:rFonts w:ascii="Arial" w:hAnsi="Arial" w:eastAsia="Cambria" w:cs="Arial"/>
          <w:sz w:val="24"/>
          <w:szCs w:val="24"/>
          <w:lang w:val="en-US"/>
        </w:rPr>
        <w:t>l authority in accordance with S</w:t>
      </w:r>
      <w:r w:rsidRPr="006B3D31">
        <w:rPr>
          <w:rFonts w:ascii="Arial" w:hAnsi="Arial" w:eastAsia="Cambria" w:cs="Arial"/>
          <w:sz w:val="24"/>
          <w:szCs w:val="24"/>
          <w:lang w:val="en-US"/>
        </w:rPr>
        <w:t>ection 22 of the Children Act 1989.</w:t>
      </w:r>
    </w:p>
    <w:p w:rsidRPr="006B3D31" w:rsidR="006B3D31" w:rsidP="006B3D31" w:rsidRDefault="006B3D31" w14:paraId="56FECAF3"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07BCBA20"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6. </w:t>
      </w:r>
      <w:r w:rsidRPr="006B3D31">
        <w:rPr>
          <w:rFonts w:ascii="Arial" w:hAnsi="Arial" w:eastAsia="Cambria" w:cs="Arial"/>
          <w:sz w:val="24"/>
          <w:szCs w:val="24"/>
          <w:lang w:val="en-US"/>
        </w:rPr>
        <w:tab/>
        <w:t xml:space="preserve">Children who will be three on or before 31 December, resident within the defined catchment area of the school on or before the published closing date for receipt of preference forms.  Evidence of permanent residence will be required.  In the event of over-subscription by applicants from this category alone, the criteria set out at point 2 above, in order of priority, will be applied to produce an order of preference. </w:t>
      </w:r>
    </w:p>
    <w:p w:rsidRPr="006B3D31" w:rsidR="006B3D31" w:rsidP="006B3D31" w:rsidRDefault="006B3D31" w14:paraId="6E3D1C0A"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3969913C" w14:textId="77777777">
      <w:pPr>
        <w:widowControl w:val="0"/>
        <w:autoSpaceDE w:val="0"/>
        <w:autoSpaceDN w:val="0"/>
        <w:adjustRightInd w:val="0"/>
        <w:ind w:firstLine="720"/>
        <w:jc w:val="both"/>
        <w:rPr>
          <w:rFonts w:ascii="Arial" w:hAnsi="Arial" w:eastAsia="Cambria" w:cs="Arial"/>
          <w:sz w:val="24"/>
          <w:szCs w:val="24"/>
          <w:lang w:val="en-US"/>
        </w:rPr>
      </w:pPr>
      <w:r w:rsidRPr="006B3D31">
        <w:rPr>
          <w:rFonts w:ascii="Arial" w:hAnsi="Arial" w:eastAsia="Cambria" w:cs="Arial"/>
          <w:sz w:val="24"/>
          <w:szCs w:val="24"/>
          <w:lang w:val="en-US"/>
        </w:rPr>
        <w:t xml:space="preserve">All remaining applications will be </w:t>
      </w:r>
      <w:proofErr w:type="spellStart"/>
      <w:r w:rsidRPr="006B3D31">
        <w:rPr>
          <w:rFonts w:ascii="Arial" w:hAnsi="Arial" w:eastAsia="Cambria" w:cs="Arial"/>
          <w:sz w:val="24"/>
          <w:szCs w:val="24"/>
          <w:lang w:val="en-US"/>
        </w:rPr>
        <w:t>prioritised</w:t>
      </w:r>
      <w:proofErr w:type="spellEnd"/>
      <w:r w:rsidRPr="006B3D31">
        <w:rPr>
          <w:rFonts w:ascii="Arial" w:hAnsi="Arial" w:eastAsia="Cambria" w:cs="Arial"/>
          <w:sz w:val="24"/>
          <w:szCs w:val="24"/>
          <w:lang w:val="en-US"/>
        </w:rPr>
        <w:t xml:space="preserve"> using points 3 and 4 above.</w:t>
      </w:r>
    </w:p>
    <w:p w:rsidRPr="006B3D31" w:rsidR="006B3D31" w:rsidP="006B3D31" w:rsidRDefault="006B3D31" w14:paraId="21F59054" w14:textId="77777777">
      <w:pPr>
        <w:widowControl w:val="0"/>
        <w:autoSpaceDE w:val="0"/>
        <w:autoSpaceDN w:val="0"/>
        <w:adjustRightInd w:val="0"/>
        <w:jc w:val="both"/>
        <w:rPr>
          <w:rFonts w:ascii="Arial" w:hAnsi="Arial" w:eastAsia="Cambria" w:cs="Arial"/>
          <w:sz w:val="24"/>
          <w:szCs w:val="24"/>
          <w:lang w:val="en-US"/>
        </w:rPr>
      </w:pPr>
    </w:p>
    <w:p w:rsidRPr="006B3D31" w:rsidR="006B3D31" w:rsidP="006B3D31" w:rsidRDefault="006B3D31" w14:paraId="64AE9EB6" w14:textId="77777777">
      <w:pPr>
        <w:widowControl w:val="0"/>
        <w:autoSpaceDE w:val="0"/>
        <w:autoSpaceDN w:val="0"/>
        <w:adjustRightInd w:val="0"/>
        <w:jc w:val="both"/>
        <w:rPr>
          <w:rFonts w:ascii="Arial" w:hAnsi="Arial" w:eastAsia="Cambria" w:cs="Arial"/>
          <w:sz w:val="24"/>
          <w:szCs w:val="24"/>
          <w:lang w:val="en-US"/>
        </w:rPr>
      </w:pPr>
      <w:r w:rsidRPr="00A02ABE">
        <w:rPr>
          <w:rFonts w:ascii="Arial" w:hAnsi="Arial" w:eastAsia="Cambria" w:cs="Arial"/>
          <w:b/>
          <w:sz w:val="24"/>
          <w:szCs w:val="24"/>
          <w:lang w:val="en-US"/>
        </w:rPr>
        <w:t xml:space="preserve">Summer </w:t>
      </w:r>
      <w:r w:rsidR="00AC5924">
        <w:rPr>
          <w:rFonts w:ascii="Arial" w:hAnsi="Arial" w:eastAsia="Cambria" w:cs="Arial"/>
          <w:b/>
          <w:sz w:val="24"/>
          <w:szCs w:val="24"/>
          <w:lang w:val="en-US"/>
        </w:rPr>
        <w:t>T</w:t>
      </w:r>
      <w:r w:rsidRPr="00A02ABE">
        <w:rPr>
          <w:rFonts w:ascii="Arial" w:hAnsi="Arial" w:eastAsia="Cambria" w:cs="Arial"/>
          <w:b/>
          <w:sz w:val="24"/>
          <w:szCs w:val="24"/>
          <w:lang w:val="en-US"/>
        </w:rPr>
        <w:t xml:space="preserve">erm </w:t>
      </w:r>
      <w:r w:rsidR="00AC5924">
        <w:rPr>
          <w:rFonts w:ascii="Arial" w:hAnsi="Arial" w:eastAsia="Cambria" w:cs="Arial"/>
          <w:b/>
          <w:sz w:val="24"/>
          <w:szCs w:val="24"/>
          <w:lang w:val="en-US"/>
        </w:rPr>
        <w:t>A</w:t>
      </w:r>
      <w:r w:rsidRPr="00A02ABE">
        <w:rPr>
          <w:rFonts w:ascii="Arial" w:hAnsi="Arial" w:eastAsia="Cambria" w:cs="Arial"/>
          <w:b/>
          <w:sz w:val="24"/>
          <w:szCs w:val="24"/>
          <w:lang w:val="en-US"/>
        </w:rPr>
        <w:t>dmissions</w:t>
      </w:r>
      <w:r w:rsidRPr="006B3D31">
        <w:rPr>
          <w:rFonts w:ascii="Arial" w:hAnsi="Arial" w:eastAsia="Cambria" w:cs="Arial"/>
          <w:sz w:val="24"/>
          <w:szCs w:val="24"/>
          <w:lang w:val="en-US"/>
        </w:rPr>
        <w:t xml:space="preserve"> (allocated in January for an April Start date)</w:t>
      </w:r>
    </w:p>
    <w:p w:rsidRPr="006B3D31" w:rsidR="006B3D31" w:rsidP="006B3D31" w:rsidRDefault="006B3D31" w14:paraId="1A0B8ECD"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48720A6A"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7. </w:t>
      </w:r>
      <w:r w:rsidRPr="006B3D31">
        <w:rPr>
          <w:rFonts w:ascii="Arial" w:hAnsi="Arial" w:eastAsia="Cambria" w:cs="Arial"/>
          <w:sz w:val="24"/>
          <w:szCs w:val="24"/>
          <w:lang w:val="en-US"/>
        </w:rPr>
        <w:tab/>
        <w:t xml:space="preserve">Children who will be three on or before 31 March where evidence has been supplied to confirm that they are looked </w:t>
      </w:r>
      <w:proofErr w:type="gramStart"/>
      <w:r w:rsidRPr="006B3D31">
        <w:rPr>
          <w:rFonts w:ascii="Arial" w:hAnsi="Arial" w:eastAsia="Cambria" w:cs="Arial"/>
          <w:sz w:val="24"/>
          <w:szCs w:val="24"/>
          <w:lang w:val="en-US"/>
        </w:rPr>
        <w:t>after, or</w:t>
      </w:r>
      <w:proofErr w:type="gramEnd"/>
      <w:r w:rsidRPr="006B3D31">
        <w:rPr>
          <w:rFonts w:ascii="Arial" w:hAnsi="Arial" w:eastAsia="Cambria" w:cs="Arial"/>
          <w:sz w:val="24"/>
          <w:szCs w:val="24"/>
          <w:lang w:val="en-US"/>
        </w:rPr>
        <w:t xml:space="preserve"> have been previously looked after by a local authority in accordance with </w:t>
      </w:r>
      <w:r w:rsidR="005C7550">
        <w:rPr>
          <w:rFonts w:ascii="Arial" w:hAnsi="Arial" w:eastAsia="Cambria" w:cs="Arial"/>
          <w:sz w:val="24"/>
          <w:szCs w:val="24"/>
          <w:lang w:val="en-US"/>
        </w:rPr>
        <w:t>S</w:t>
      </w:r>
      <w:r w:rsidRPr="006B3D31">
        <w:rPr>
          <w:rFonts w:ascii="Arial" w:hAnsi="Arial" w:eastAsia="Cambria" w:cs="Arial"/>
          <w:sz w:val="24"/>
          <w:szCs w:val="24"/>
          <w:lang w:val="en-US"/>
        </w:rPr>
        <w:t>ection 22 of the Children Act 1989.</w:t>
      </w:r>
    </w:p>
    <w:p w:rsidRPr="006B3D31" w:rsidR="006B3D31" w:rsidP="006B3D31" w:rsidRDefault="006B3D31" w14:paraId="5A066A56" w14:textId="77777777">
      <w:pPr>
        <w:widowControl w:val="0"/>
        <w:autoSpaceDE w:val="0"/>
        <w:autoSpaceDN w:val="0"/>
        <w:adjustRightInd w:val="0"/>
        <w:jc w:val="both"/>
        <w:rPr>
          <w:rFonts w:ascii="Arial" w:hAnsi="Arial" w:eastAsia="Cambria" w:cs="Arial"/>
          <w:sz w:val="24"/>
          <w:szCs w:val="24"/>
          <w:lang w:val="en-US"/>
        </w:rPr>
      </w:pPr>
    </w:p>
    <w:p w:rsidR="006B3D31" w:rsidP="00AC5924" w:rsidRDefault="006B3D31" w14:paraId="432A3950"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8. </w:t>
      </w:r>
      <w:r w:rsidRPr="006B3D31">
        <w:rPr>
          <w:rFonts w:ascii="Arial" w:hAnsi="Arial" w:eastAsia="Cambria" w:cs="Arial"/>
          <w:sz w:val="24"/>
          <w:szCs w:val="24"/>
          <w:lang w:val="en-US"/>
        </w:rPr>
        <w:tab/>
        <w:t xml:space="preserve">Children who will be three on or before 31 March, resident within the defined catchment area of the school on or before the published closing date for receipt of preference forms. Evidence of permanent residence will be required. In the event of over-subscription by applicants from this category alone, the criteria set out at point 2 above, in order of priority, will be applied to produce an order of preference.  </w:t>
      </w:r>
    </w:p>
    <w:p w:rsidRPr="006B3D31" w:rsidR="001F096F" w:rsidP="006B3D31" w:rsidRDefault="001F096F" w14:paraId="45E58442" w14:textId="77777777">
      <w:pPr>
        <w:widowControl w:val="0"/>
        <w:autoSpaceDE w:val="0"/>
        <w:autoSpaceDN w:val="0"/>
        <w:adjustRightInd w:val="0"/>
        <w:jc w:val="both"/>
        <w:rPr>
          <w:rFonts w:ascii="Arial" w:hAnsi="Arial" w:eastAsia="Cambria" w:cs="Arial"/>
          <w:sz w:val="24"/>
          <w:szCs w:val="24"/>
          <w:lang w:val="en-US"/>
        </w:rPr>
      </w:pPr>
    </w:p>
    <w:p w:rsidRPr="006B3D31" w:rsidR="006B3D31" w:rsidP="00AC5924" w:rsidRDefault="006B3D31" w14:paraId="110FBBC9" w14:textId="77777777">
      <w:pPr>
        <w:widowControl w:val="0"/>
        <w:autoSpaceDE w:val="0"/>
        <w:autoSpaceDN w:val="0"/>
        <w:adjustRightInd w:val="0"/>
        <w:ind w:firstLine="720"/>
        <w:jc w:val="both"/>
        <w:rPr>
          <w:rFonts w:ascii="Arial" w:hAnsi="Arial" w:eastAsia="Cambria" w:cs="Arial"/>
          <w:sz w:val="24"/>
          <w:szCs w:val="24"/>
          <w:lang w:val="en-US"/>
        </w:rPr>
      </w:pPr>
      <w:r w:rsidRPr="006B3D31">
        <w:rPr>
          <w:rFonts w:ascii="Arial" w:hAnsi="Arial" w:eastAsia="Cambria" w:cs="Arial"/>
          <w:sz w:val="24"/>
          <w:szCs w:val="24"/>
          <w:lang w:val="en-US"/>
        </w:rPr>
        <w:t xml:space="preserve">All remaining catchment applications will be </w:t>
      </w:r>
      <w:proofErr w:type="spellStart"/>
      <w:r w:rsidRPr="006B3D31">
        <w:rPr>
          <w:rFonts w:ascii="Arial" w:hAnsi="Arial" w:eastAsia="Cambria" w:cs="Arial"/>
          <w:sz w:val="24"/>
          <w:szCs w:val="24"/>
          <w:lang w:val="en-US"/>
        </w:rPr>
        <w:t>prioritised</w:t>
      </w:r>
      <w:proofErr w:type="spellEnd"/>
      <w:r w:rsidRPr="006B3D31">
        <w:rPr>
          <w:rFonts w:ascii="Arial" w:hAnsi="Arial" w:eastAsia="Cambria" w:cs="Arial"/>
          <w:sz w:val="24"/>
          <w:szCs w:val="24"/>
          <w:lang w:val="en-US"/>
        </w:rPr>
        <w:t xml:space="preserve"> using points 3 and 4 above. </w:t>
      </w:r>
    </w:p>
    <w:p w:rsidR="006B3D31" w:rsidP="006B3D31" w:rsidRDefault="006B3D31" w14:paraId="23A3BF66" w14:textId="77777777">
      <w:pPr>
        <w:widowControl w:val="0"/>
        <w:autoSpaceDE w:val="0"/>
        <w:autoSpaceDN w:val="0"/>
        <w:adjustRightInd w:val="0"/>
        <w:jc w:val="both"/>
        <w:rPr>
          <w:rFonts w:ascii="Arial" w:hAnsi="Arial" w:eastAsia="Cambria" w:cs="Arial"/>
          <w:sz w:val="24"/>
          <w:szCs w:val="24"/>
          <w:lang w:val="en-US"/>
        </w:rPr>
      </w:pPr>
    </w:p>
    <w:p w:rsidR="006B3D31" w:rsidP="006B3D31" w:rsidRDefault="006B3D31" w14:paraId="5BF27A6E" w14:textId="77777777">
      <w:pPr>
        <w:widowControl w:val="0"/>
        <w:autoSpaceDE w:val="0"/>
        <w:autoSpaceDN w:val="0"/>
        <w:adjustRightInd w:val="0"/>
        <w:jc w:val="both"/>
        <w:rPr>
          <w:rFonts w:ascii="Arial" w:hAnsi="Arial" w:eastAsia="Cambria" w:cs="Arial"/>
          <w:b/>
          <w:sz w:val="24"/>
          <w:szCs w:val="24"/>
          <w:lang w:val="en-US"/>
        </w:rPr>
      </w:pPr>
      <w:r w:rsidRPr="00A02ABE">
        <w:rPr>
          <w:rFonts w:ascii="Arial" w:hAnsi="Arial" w:eastAsia="Cambria" w:cs="Arial"/>
          <w:b/>
          <w:sz w:val="24"/>
          <w:szCs w:val="24"/>
          <w:lang w:val="en-US"/>
        </w:rPr>
        <w:t xml:space="preserve">Remaining </w:t>
      </w:r>
      <w:r w:rsidR="001E335E">
        <w:rPr>
          <w:rFonts w:ascii="Arial" w:hAnsi="Arial" w:eastAsia="Cambria" w:cs="Arial"/>
          <w:b/>
          <w:sz w:val="24"/>
          <w:szCs w:val="24"/>
          <w:lang w:val="en-US"/>
        </w:rPr>
        <w:t>A</w:t>
      </w:r>
      <w:r w:rsidRPr="00A02ABE">
        <w:rPr>
          <w:rFonts w:ascii="Arial" w:hAnsi="Arial" w:eastAsia="Cambria" w:cs="Arial"/>
          <w:b/>
          <w:sz w:val="24"/>
          <w:szCs w:val="24"/>
          <w:lang w:val="en-US"/>
        </w:rPr>
        <w:t>pplications</w:t>
      </w:r>
    </w:p>
    <w:p w:rsidRPr="00A02ABE" w:rsidR="00D77B2F" w:rsidP="006B3D31" w:rsidRDefault="00D77B2F" w14:paraId="004FA7A8" w14:textId="77777777">
      <w:pPr>
        <w:widowControl w:val="0"/>
        <w:autoSpaceDE w:val="0"/>
        <w:autoSpaceDN w:val="0"/>
        <w:adjustRightInd w:val="0"/>
        <w:jc w:val="both"/>
        <w:rPr>
          <w:rFonts w:ascii="Arial" w:hAnsi="Arial" w:eastAsia="Cambria" w:cs="Arial"/>
          <w:b/>
          <w:sz w:val="24"/>
          <w:szCs w:val="24"/>
          <w:lang w:val="en-US"/>
        </w:rPr>
      </w:pPr>
    </w:p>
    <w:p w:rsidR="00717400" w:rsidP="00AC5924" w:rsidRDefault="006B3D31" w14:paraId="0ADF7568"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9.</w:t>
      </w:r>
      <w:r w:rsidRPr="006B3D31">
        <w:rPr>
          <w:rFonts w:ascii="Arial" w:hAnsi="Arial" w:eastAsia="Cambria" w:cs="Arial"/>
          <w:sz w:val="24"/>
          <w:szCs w:val="24"/>
          <w:lang w:val="en-US"/>
        </w:rPr>
        <w:tab/>
        <w:t xml:space="preserve">Where there are still spaces available after applying the criteria above, these will be allocated to children who had their third birthday before the last day of the previous term (31st </w:t>
      </w:r>
      <w:proofErr w:type="gramStart"/>
      <w:r w:rsidRPr="006B3D31">
        <w:rPr>
          <w:rFonts w:ascii="Arial" w:hAnsi="Arial" w:eastAsia="Cambria" w:cs="Arial"/>
          <w:sz w:val="24"/>
          <w:szCs w:val="24"/>
          <w:lang w:val="en-US"/>
        </w:rPr>
        <w:t>August,</w:t>
      </w:r>
      <w:proofErr w:type="gramEnd"/>
      <w:r w:rsidRPr="006B3D31">
        <w:rPr>
          <w:rFonts w:ascii="Arial" w:hAnsi="Arial" w:eastAsia="Cambria" w:cs="Arial"/>
          <w:sz w:val="24"/>
          <w:szCs w:val="24"/>
          <w:lang w:val="en-US"/>
        </w:rPr>
        <w:t xml:space="preserve"> 31st December or 31st March) with priority given to those living nearest the nursery school/class as measured by the shortest available walking route, those living nearest will have priority. The </w:t>
      </w:r>
      <w:r w:rsidR="00B6152C">
        <w:rPr>
          <w:rFonts w:ascii="Arial" w:hAnsi="Arial" w:eastAsia="Cambria" w:cs="Arial"/>
          <w:sz w:val="24"/>
          <w:szCs w:val="24"/>
          <w:lang w:val="en-US"/>
        </w:rPr>
        <w:t>C</w:t>
      </w:r>
      <w:r w:rsidRPr="006B3D31">
        <w:rPr>
          <w:rFonts w:ascii="Arial" w:hAnsi="Arial" w:eastAsia="Cambria" w:cs="Arial"/>
          <w:sz w:val="24"/>
          <w:szCs w:val="24"/>
          <w:lang w:val="en-US"/>
        </w:rPr>
        <w:t>ouncil uses a Geographical Information System (GIS) to calculate home to school distances.</w:t>
      </w:r>
    </w:p>
    <w:p w:rsidRPr="00717400" w:rsidR="00717400" w:rsidP="00FD4B97" w:rsidRDefault="00717400" w14:paraId="39A7D20D" w14:textId="77777777">
      <w:pPr>
        <w:tabs>
          <w:tab w:val="num" w:pos="1418"/>
        </w:tabs>
        <w:ind w:left="1418" w:right="708" w:hanging="698"/>
        <w:rPr>
          <w:rFonts w:ascii="Arial" w:hAnsi="Arial" w:cs="Arial"/>
          <w:sz w:val="24"/>
          <w:szCs w:val="24"/>
        </w:rPr>
      </w:pPr>
    </w:p>
    <w:p w:rsidRPr="00C25789" w:rsidR="00770813" w:rsidP="00EE4BF9" w:rsidRDefault="00770813" w14:paraId="76321893" w14:textId="77777777">
      <w:pPr>
        <w:pStyle w:val="Heading7"/>
        <w:ind w:left="0"/>
        <w:rPr>
          <w:b/>
        </w:rPr>
      </w:pPr>
      <w:r w:rsidRPr="00C25789">
        <w:rPr>
          <w:b/>
        </w:rPr>
        <w:t>Early Years Funding</w:t>
      </w:r>
    </w:p>
    <w:p w:rsidRPr="00C25789" w:rsidR="00770813" w:rsidP="00770813" w:rsidRDefault="00770813" w14:paraId="7AE5A47A" w14:textId="77777777">
      <w:pPr>
        <w:ind w:left="851" w:right="708"/>
        <w:rPr>
          <w:rFonts w:ascii="Arial" w:hAnsi="Arial"/>
          <w:sz w:val="24"/>
          <w:u w:val="single"/>
        </w:rPr>
      </w:pPr>
    </w:p>
    <w:p w:rsidRPr="00C25789" w:rsidR="00770813" w:rsidP="00A37D97" w:rsidRDefault="00770813" w14:paraId="56E3DDDF" w14:textId="77777777">
      <w:pPr>
        <w:tabs>
          <w:tab w:val="left" w:pos="9747"/>
        </w:tabs>
        <w:ind w:right="-34"/>
        <w:jc w:val="both"/>
        <w:rPr>
          <w:rFonts w:ascii="Arial" w:hAnsi="Arial" w:cs="Arial"/>
          <w:b/>
          <w:bCs/>
          <w:sz w:val="24"/>
        </w:rPr>
      </w:pPr>
      <w:r w:rsidRPr="00C25789">
        <w:rPr>
          <w:rFonts w:ascii="Arial" w:hAnsi="Arial" w:cs="Arial"/>
          <w:sz w:val="24"/>
        </w:rPr>
        <w:t xml:space="preserve">Parents may also apply for nursery education place funding with a registered provider approved by the Vale of Glamorgan Early Years Development and Childcare Partnership. Where parents opt for a place with a registered early </w:t>
      </w:r>
      <w:r w:rsidRPr="00C25789" w:rsidR="00D01BD8">
        <w:rPr>
          <w:rFonts w:ascii="Arial" w:hAnsi="Arial" w:cs="Arial"/>
          <w:sz w:val="24"/>
        </w:rPr>
        <w:t>year’s</w:t>
      </w:r>
      <w:r w:rsidRPr="00C25789">
        <w:rPr>
          <w:rFonts w:ascii="Arial" w:hAnsi="Arial" w:cs="Arial"/>
          <w:sz w:val="24"/>
        </w:rPr>
        <w:t xml:space="preserve"> provider, they will only be eligible to receive funding for a part time place regardless of whether the place offered is full or part-time.</w:t>
      </w:r>
      <w:r w:rsidR="00C25789">
        <w:rPr>
          <w:rFonts w:ascii="Arial" w:hAnsi="Arial" w:cs="Arial"/>
          <w:sz w:val="24"/>
        </w:rPr>
        <w:t xml:space="preserve"> Funding will only be granted for sessions where early </w:t>
      </w:r>
      <w:r w:rsidR="00A7535A">
        <w:rPr>
          <w:rFonts w:ascii="Arial" w:hAnsi="Arial" w:cs="Arial"/>
          <w:sz w:val="24"/>
        </w:rPr>
        <w:t>year’s</w:t>
      </w:r>
      <w:r w:rsidR="00C25789">
        <w:rPr>
          <w:rFonts w:ascii="Arial" w:hAnsi="Arial" w:cs="Arial"/>
          <w:sz w:val="24"/>
        </w:rPr>
        <w:t xml:space="preserve"> education is provided.</w:t>
      </w:r>
    </w:p>
    <w:p w:rsidR="0018622B" w:rsidRDefault="0018622B" w14:paraId="7EC39018" w14:textId="77777777">
      <w:pPr>
        <w:ind w:left="851" w:right="708"/>
        <w:rPr>
          <w:rFonts w:ascii="Arial" w:hAnsi="Arial"/>
          <w:sz w:val="24"/>
        </w:rPr>
      </w:pPr>
    </w:p>
    <w:p w:rsidR="00D34FE0" w:rsidP="00EE4BF9" w:rsidRDefault="00D34FE0" w14:paraId="48F1BA53" w14:textId="14952CED">
      <w:pPr>
        <w:pStyle w:val="Heading3"/>
        <w:ind w:left="0"/>
      </w:pPr>
    </w:p>
    <w:p w:rsidR="00D34FE0" w:rsidP="00D34FE0" w:rsidRDefault="00D34FE0" w14:paraId="39E94089" w14:textId="445DA9B3"/>
    <w:p w:rsidRPr="00D34FE0" w:rsidR="00D34FE0" w:rsidP="00D34FE0" w:rsidRDefault="00D34FE0" w14:paraId="58442160" w14:textId="77777777"/>
    <w:p w:rsidR="00D34FE0" w:rsidP="00EE4BF9" w:rsidRDefault="00D34FE0" w14:paraId="36808F02" w14:textId="77777777">
      <w:pPr>
        <w:pStyle w:val="Heading3"/>
        <w:ind w:left="0"/>
      </w:pPr>
    </w:p>
    <w:p w:rsidR="00336375" w:rsidP="00EE4BF9" w:rsidRDefault="00336375" w14:paraId="2F7BF1FD" w14:textId="7C85DD1D">
      <w:pPr>
        <w:pStyle w:val="Heading3"/>
        <w:ind w:left="0"/>
      </w:pPr>
      <w:r>
        <w:t>PRIMARY EDUCATION</w:t>
      </w:r>
    </w:p>
    <w:p w:rsidR="00336375" w:rsidRDefault="00336375" w14:paraId="40FF47C2" w14:textId="77777777">
      <w:pPr>
        <w:ind w:left="851" w:right="708"/>
        <w:rPr>
          <w:rFonts w:ascii="Arial" w:hAnsi="Arial"/>
          <w:b/>
          <w:sz w:val="24"/>
        </w:rPr>
      </w:pPr>
    </w:p>
    <w:p w:rsidR="00336375" w:rsidP="00A37D97" w:rsidRDefault="00336375" w14:paraId="1C70B6F2" w14:textId="77777777">
      <w:pPr>
        <w:ind w:right="-34"/>
        <w:jc w:val="both"/>
        <w:rPr>
          <w:rFonts w:ascii="Arial" w:hAnsi="Arial"/>
          <w:sz w:val="24"/>
        </w:rPr>
      </w:pPr>
      <w:r>
        <w:rPr>
          <w:rFonts w:ascii="Arial" w:hAnsi="Arial"/>
          <w:sz w:val="24"/>
        </w:rPr>
        <w:t xml:space="preserve">Reception age pupils may be admitted to school full time in the September of the academic year in which they reach five </w:t>
      </w:r>
      <w:proofErr w:type="gramStart"/>
      <w:r>
        <w:rPr>
          <w:rFonts w:ascii="Arial" w:hAnsi="Arial"/>
          <w:sz w:val="24"/>
        </w:rPr>
        <w:t>i.e.</w:t>
      </w:r>
      <w:proofErr w:type="gramEnd"/>
      <w:r>
        <w:rPr>
          <w:rFonts w:ascii="Arial" w:hAnsi="Arial"/>
          <w:sz w:val="24"/>
        </w:rPr>
        <w:t xml:space="preserve"> the September following a child’s fourth birthday. This is not a legal requirement, and parents may choose not to send their children to school until later in the year or when they are of statutory school age. This will be a matter for individual negotiation between parents and schools. Statutory school age is defined as the start of the term following a child’s fifth birthday.</w:t>
      </w:r>
    </w:p>
    <w:p w:rsidR="00336375" w:rsidP="00A37D97" w:rsidRDefault="00336375" w14:paraId="2B2710BF" w14:textId="77777777">
      <w:pPr>
        <w:ind w:left="851" w:right="-34"/>
        <w:jc w:val="both"/>
        <w:rPr>
          <w:rFonts w:ascii="Arial" w:hAnsi="Arial"/>
          <w:sz w:val="24"/>
        </w:rPr>
      </w:pPr>
      <w:r>
        <w:rPr>
          <w:rFonts w:ascii="Arial" w:hAnsi="Arial"/>
          <w:sz w:val="24"/>
        </w:rPr>
        <w:t xml:space="preserve"> </w:t>
      </w:r>
    </w:p>
    <w:p w:rsidR="00336375" w:rsidP="00A37D97" w:rsidRDefault="00336375" w14:paraId="14BA3705" w14:textId="77777777">
      <w:pPr>
        <w:ind w:right="-34"/>
        <w:jc w:val="both"/>
        <w:rPr>
          <w:rFonts w:ascii="Arial" w:hAnsi="Arial"/>
          <w:sz w:val="24"/>
        </w:rPr>
      </w:pPr>
      <w:r>
        <w:rPr>
          <w:rFonts w:ascii="Arial" w:hAnsi="Arial"/>
          <w:sz w:val="24"/>
        </w:rPr>
        <w:t xml:space="preserve">Attendance at </w:t>
      </w:r>
      <w:r w:rsidR="00AC7F00">
        <w:rPr>
          <w:rFonts w:ascii="Arial" w:hAnsi="Arial"/>
          <w:sz w:val="24"/>
        </w:rPr>
        <w:t>a nursery c</w:t>
      </w:r>
      <w:r>
        <w:rPr>
          <w:rFonts w:ascii="Arial" w:hAnsi="Arial"/>
          <w:sz w:val="24"/>
        </w:rPr>
        <w:t>lass does not automatically entitle a child to a reception class place in the same school.</w:t>
      </w:r>
    </w:p>
    <w:p w:rsidR="00336375" w:rsidP="00A37D97" w:rsidRDefault="00336375" w14:paraId="46DD872B" w14:textId="77777777">
      <w:pPr>
        <w:ind w:left="851" w:right="-34"/>
        <w:jc w:val="both"/>
        <w:rPr>
          <w:rFonts w:ascii="Arial" w:hAnsi="Arial"/>
          <w:sz w:val="24"/>
        </w:rPr>
      </w:pPr>
      <w:r>
        <w:rPr>
          <w:rFonts w:ascii="Arial" w:hAnsi="Arial"/>
          <w:sz w:val="24"/>
        </w:rPr>
        <w:t xml:space="preserve"> </w:t>
      </w:r>
    </w:p>
    <w:p w:rsidR="00336375" w:rsidP="00A37D97" w:rsidRDefault="00336375" w14:paraId="3B9759FB" w14:textId="77777777">
      <w:pPr>
        <w:ind w:right="-34"/>
        <w:jc w:val="both"/>
        <w:rPr>
          <w:rFonts w:ascii="Arial" w:hAnsi="Arial"/>
          <w:sz w:val="24"/>
        </w:rPr>
      </w:pPr>
      <w:r>
        <w:rPr>
          <w:rFonts w:ascii="Arial" w:hAnsi="Arial"/>
          <w:sz w:val="24"/>
        </w:rPr>
        <w:t xml:space="preserve">All parents are required to express a preference for the school they wish their child to attend/transfer to, even if it is </w:t>
      </w:r>
      <w:r w:rsidR="00C25789">
        <w:rPr>
          <w:rFonts w:ascii="Arial" w:hAnsi="Arial"/>
          <w:sz w:val="24"/>
        </w:rPr>
        <w:t>their</w:t>
      </w:r>
      <w:r>
        <w:rPr>
          <w:rFonts w:ascii="Arial" w:hAnsi="Arial"/>
          <w:sz w:val="24"/>
        </w:rPr>
        <w:t xml:space="preserve"> catchment area school. In the autumn term parents will be invited to nominate their preferred primary school for the following September by completion of an appropriate application form. Parents will be notified of decisions </w:t>
      </w:r>
      <w:r w:rsidR="007235D6">
        <w:rPr>
          <w:rFonts w:ascii="Arial" w:hAnsi="Arial"/>
          <w:sz w:val="24"/>
        </w:rPr>
        <w:t>in line with the timetable provided. N</w:t>
      </w:r>
      <w:r>
        <w:rPr>
          <w:rFonts w:ascii="Arial" w:hAnsi="Arial"/>
          <w:sz w:val="24"/>
        </w:rPr>
        <w:t>o firm guarantee can be given that a parent</w:t>
      </w:r>
      <w:r w:rsidR="00AC7F00">
        <w:rPr>
          <w:rFonts w:ascii="Arial" w:hAnsi="Arial"/>
          <w:sz w:val="24"/>
        </w:rPr>
        <w:t>’</w:t>
      </w:r>
      <w:r>
        <w:rPr>
          <w:rFonts w:ascii="Arial" w:hAnsi="Arial"/>
          <w:sz w:val="24"/>
        </w:rPr>
        <w:t>s preference can be met in every case as requests for places in certain schools may exceed the number of places available.</w:t>
      </w:r>
    </w:p>
    <w:p w:rsidR="00336375" w:rsidP="00245CC7" w:rsidRDefault="00336375" w14:paraId="3863D876" w14:textId="77777777">
      <w:pPr>
        <w:ind w:left="851" w:right="708"/>
        <w:jc w:val="both"/>
        <w:rPr>
          <w:rFonts w:ascii="Arial" w:hAnsi="Arial"/>
          <w:sz w:val="24"/>
        </w:rPr>
      </w:pPr>
    </w:p>
    <w:p w:rsidR="00CD4590" w:rsidP="00A37D97" w:rsidRDefault="00336375" w14:paraId="7D4F37ED" w14:textId="77777777">
      <w:pPr>
        <w:tabs>
          <w:tab w:val="left" w:pos="9747"/>
        </w:tabs>
        <w:ind w:right="-34"/>
        <w:jc w:val="both"/>
        <w:rPr>
          <w:rFonts w:ascii="Arial" w:hAnsi="Arial"/>
          <w:sz w:val="24"/>
        </w:rPr>
      </w:pPr>
      <w:r>
        <w:rPr>
          <w:rFonts w:ascii="Arial" w:hAnsi="Arial"/>
          <w:sz w:val="24"/>
        </w:rPr>
        <w:t>In deciding upon admissions</w:t>
      </w:r>
      <w:r w:rsidR="00405E41">
        <w:rPr>
          <w:rFonts w:ascii="Arial" w:hAnsi="Arial"/>
          <w:sz w:val="24"/>
        </w:rPr>
        <w:t>,</w:t>
      </w:r>
      <w:r>
        <w:rPr>
          <w:rFonts w:ascii="Arial" w:hAnsi="Arial"/>
          <w:sz w:val="24"/>
        </w:rPr>
        <w:t xml:space="preserve"> the Council will consider each individual application received by the published closing date. </w:t>
      </w:r>
      <w:r w:rsidR="00CD4590">
        <w:rPr>
          <w:rFonts w:ascii="Arial" w:hAnsi="Arial"/>
          <w:sz w:val="24"/>
        </w:rPr>
        <w:t>Only applications received by the published closing date for receipt of preference forms will be considered in the initial round of allocation of places. Other preference forms received will be considered as late applications.</w:t>
      </w:r>
    </w:p>
    <w:p w:rsidR="00CD4590" w:rsidP="00A37D97" w:rsidRDefault="00CD4590" w14:paraId="17261E69" w14:textId="77777777">
      <w:pPr>
        <w:tabs>
          <w:tab w:val="left" w:pos="9747"/>
        </w:tabs>
        <w:ind w:right="-34"/>
        <w:jc w:val="both"/>
        <w:rPr>
          <w:rFonts w:ascii="Arial" w:hAnsi="Arial"/>
          <w:sz w:val="24"/>
        </w:rPr>
      </w:pPr>
    </w:p>
    <w:p w:rsidR="00561A09" w:rsidP="00A37D97" w:rsidRDefault="00336375" w14:paraId="6973FE62" w14:textId="7CD3FDA1">
      <w:pPr>
        <w:tabs>
          <w:tab w:val="left" w:pos="9747"/>
        </w:tabs>
        <w:ind w:right="-34"/>
        <w:jc w:val="both"/>
        <w:rPr>
          <w:rFonts w:ascii="Arial" w:hAnsi="Arial"/>
          <w:sz w:val="24"/>
        </w:rPr>
      </w:pPr>
      <w:r>
        <w:rPr>
          <w:rFonts w:ascii="Arial" w:hAnsi="Arial"/>
          <w:sz w:val="24"/>
        </w:rPr>
        <w:t xml:space="preserve">Where a school is named in a statement of </w:t>
      </w:r>
      <w:r w:rsidR="001F096F">
        <w:rPr>
          <w:rFonts w:ascii="Arial" w:hAnsi="Arial"/>
          <w:sz w:val="24"/>
        </w:rPr>
        <w:t>S</w:t>
      </w:r>
      <w:r>
        <w:rPr>
          <w:rFonts w:ascii="Arial" w:hAnsi="Arial"/>
          <w:sz w:val="24"/>
        </w:rPr>
        <w:t xml:space="preserve">pecial </w:t>
      </w:r>
      <w:r w:rsidR="001F096F">
        <w:rPr>
          <w:rFonts w:ascii="Arial" w:hAnsi="Arial"/>
          <w:sz w:val="24"/>
        </w:rPr>
        <w:t>E</w:t>
      </w:r>
      <w:r>
        <w:rPr>
          <w:rFonts w:ascii="Arial" w:hAnsi="Arial"/>
          <w:sz w:val="24"/>
        </w:rPr>
        <w:t xml:space="preserve">ducational </w:t>
      </w:r>
      <w:r w:rsidR="001F096F">
        <w:rPr>
          <w:rFonts w:ascii="Arial" w:hAnsi="Arial"/>
          <w:sz w:val="24"/>
        </w:rPr>
        <w:t>N</w:t>
      </w:r>
      <w:r>
        <w:rPr>
          <w:rFonts w:ascii="Arial" w:hAnsi="Arial"/>
          <w:sz w:val="24"/>
        </w:rPr>
        <w:t xml:space="preserve">eeds the Council has a duty to admit the child to the school. </w:t>
      </w:r>
      <w:bookmarkStart w:name="_Hlk88466548" w:id="0"/>
      <w:r w:rsidRPr="007866D7" w:rsidR="007866D7">
        <w:rPr>
          <w:rFonts w:ascii="Arial" w:hAnsi="Arial"/>
          <w:sz w:val="24"/>
          <w:lang w:val="en"/>
        </w:rPr>
        <w:t xml:space="preserve">From 1 September 2021, section 48 of the 2018 Act requires the governing body of a maintained school in Wales to admit a child to the school if the school is named in the child’s individual development plan for the purpose of that section, which is to secure the child’s admission to the school. This duty applies despite the limits on infant class sizes and even if admitting the child would result in the school exceeding its admission number. The duty to admit </w:t>
      </w:r>
      <w:proofErr w:type="gramStart"/>
      <w:r w:rsidRPr="007866D7" w:rsidR="007866D7">
        <w:rPr>
          <w:rFonts w:ascii="Arial" w:hAnsi="Arial"/>
          <w:sz w:val="24"/>
          <w:lang w:val="en"/>
        </w:rPr>
        <w:t>applies at all times</w:t>
      </w:r>
      <w:proofErr w:type="gramEnd"/>
      <w:r w:rsidRPr="007866D7" w:rsidR="007866D7">
        <w:rPr>
          <w:rFonts w:ascii="Arial" w:hAnsi="Arial"/>
          <w:sz w:val="24"/>
          <w:lang w:val="en"/>
        </w:rPr>
        <w:t>, including where a school is named in a plan outside the normal admission round.</w:t>
      </w:r>
      <w:r w:rsidR="007866D7">
        <w:rPr>
          <w:rFonts w:ascii="Arial" w:hAnsi="Arial"/>
          <w:sz w:val="24"/>
          <w:lang w:val="en"/>
        </w:rPr>
        <w:t xml:space="preserve"> </w:t>
      </w:r>
      <w:bookmarkEnd w:id="0"/>
      <w:r w:rsidR="00561A09">
        <w:rPr>
          <w:rFonts w:ascii="Arial" w:hAnsi="Arial"/>
          <w:sz w:val="24"/>
        </w:rPr>
        <w:t>Whe</w:t>
      </w:r>
      <w:r w:rsidR="009B0335">
        <w:rPr>
          <w:rFonts w:ascii="Arial" w:hAnsi="Arial"/>
          <w:sz w:val="24"/>
        </w:rPr>
        <w:t>re this is known to the a</w:t>
      </w:r>
      <w:r w:rsidR="00561A09">
        <w:rPr>
          <w:rFonts w:ascii="Arial" w:hAnsi="Arial"/>
          <w:sz w:val="24"/>
        </w:rPr>
        <w:t>dmission authority, the child will be allocated a place before other applicants are assesse</w:t>
      </w:r>
      <w:r w:rsidR="00C25789">
        <w:rPr>
          <w:rFonts w:ascii="Arial" w:hAnsi="Arial"/>
          <w:sz w:val="24"/>
        </w:rPr>
        <w:t>d against the oversubscription c</w:t>
      </w:r>
      <w:r w:rsidR="00561A09">
        <w:rPr>
          <w:rFonts w:ascii="Arial" w:hAnsi="Arial"/>
          <w:sz w:val="24"/>
        </w:rPr>
        <w:t xml:space="preserve">riteria. </w:t>
      </w:r>
    </w:p>
    <w:p w:rsidR="00561A09" w:rsidP="00A37D97" w:rsidRDefault="00561A09" w14:paraId="21F2D570" w14:textId="77777777">
      <w:pPr>
        <w:tabs>
          <w:tab w:val="left" w:pos="9747"/>
        </w:tabs>
        <w:ind w:left="851" w:right="-34"/>
        <w:rPr>
          <w:rFonts w:ascii="Arial" w:hAnsi="Arial"/>
          <w:sz w:val="24"/>
        </w:rPr>
      </w:pPr>
    </w:p>
    <w:p w:rsidR="00336375" w:rsidP="00A37D97" w:rsidRDefault="00336375" w14:paraId="7BF2E960" w14:textId="77777777">
      <w:pPr>
        <w:tabs>
          <w:tab w:val="left" w:pos="9747"/>
        </w:tabs>
        <w:ind w:right="-34"/>
        <w:jc w:val="both"/>
        <w:rPr>
          <w:rFonts w:ascii="Arial" w:hAnsi="Arial"/>
          <w:sz w:val="24"/>
        </w:rPr>
      </w:pPr>
      <w:r>
        <w:rPr>
          <w:rFonts w:ascii="Arial" w:hAnsi="Arial"/>
          <w:sz w:val="24"/>
        </w:rPr>
        <w:t xml:space="preserve">An admission to a school will normally be granted provided a schools admission number </w:t>
      </w:r>
      <w:r w:rsidR="00C25789">
        <w:rPr>
          <w:rFonts w:ascii="Arial" w:hAnsi="Arial"/>
          <w:sz w:val="24"/>
        </w:rPr>
        <w:t>(</w:t>
      </w:r>
      <w:r w:rsidR="008538C3">
        <w:rPr>
          <w:rFonts w:ascii="Arial" w:hAnsi="Arial"/>
          <w:sz w:val="24"/>
        </w:rPr>
        <w:t>and</w:t>
      </w:r>
      <w:r>
        <w:rPr>
          <w:rFonts w:ascii="Arial" w:hAnsi="Arial"/>
          <w:sz w:val="24"/>
        </w:rPr>
        <w:t xml:space="preserve"> statutory cla</w:t>
      </w:r>
      <w:r w:rsidR="00C25789">
        <w:rPr>
          <w:rFonts w:ascii="Arial" w:hAnsi="Arial"/>
          <w:sz w:val="24"/>
        </w:rPr>
        <w:t>ss size limit, where applicable)</w:t>
      </w:r>
      <w:r w:rsidR="00AC7F00">
        <w:rPr>
          <w:rFonts w:ascii="Arial" w:hAnsi="Arial"/>
          <w:sz w:val="24"/>
        </w:rPr>
        <w:t xml:space="preserve"> will not be</w:t>
      </w:r>
      <w:r>
        <w:rPr>
          <w:rFonts w:ascii="Arial" w:hAnsi="Arial"/>
          <w:sz w:val="24"/>
        </w:rPr>
        <w:t xml:space="preserve"> exceeded. </w:t>
      </w:r>
      <w:proofErr w:type="gramStart"/>
      <w:r>
        <w:rPr>
          <w:rFonts w:ascii="Arial" w:hAnsi="Arial"/>
          <w:sz w:val="24"/>
        </w:rPr>
        <w:t>However</w:t>
      </w:r>
      <w:proofErr w:type="gramEnd"/>
      <w:r>
        <w:rPr>
          <w:rFonts w:ascii="Arial" w:hAnsi="Arial"/>
          <w:sz w:val="24"/>
        </w:rPr>
        <w:t xml:space="preserve"> where the number of applications for admission to a school exceeds the number of places available, places will be allocated applying the admission criteria, in the order of priority, set out below. The Council will not normally exceed a school</w:t>
      </w:r>
      <w:r w:rsidR="00AC7F00">
        <w:rPr>
          <w:rFonts w:ascii="Arial" w:hAnsi="Arial"/>
          <w:sz w:val="24"/>
        </w:rPr>
        <w:t>’</w:t>
      </w:r>
      <w:r>
        <w:rPr>
          <w:rFonts w:ascii="Arial" w:hAnsi="Arial"/>
          <w:sz w:val="24"/>
        </w:rPr>
        <w:t>s admission number where this applies.</w:t>
      </w:r>
      <w:r w:rsidR="008538C3">
        <w:rPr>
          <w:rFonts w:ascii="Arial" w:hAnsi="Arial"/>
          <w:sz w:val="24"/>
        </w:rPr>
        <w:t xml:space="preserve"> </w:t>
      </w:r>
    </w:p>
    <w:p w:rsidR="00D34FE0" w:rsidP="0012443F" w:rsidRDefault="00D34FE0" w14:paraId="38C562F4" w14:textId="06B5185E">
      <w:pPr>
        <w:pStyle w:val="Heading3"/>
        <w:ind w:left="0"/>
      </w:pPr>
    </w:p>
    <w:p w:rsidR="00336375" w:rsidP="0012443F" w:rsidRDefault="003B6E12" w14:paraId="7FF7A11A" w14:textId="16498739">
      <w:pPr>
        <w:pStyle w:val="Heading3"/>
        <w:ind w:left="0"/>
      </w:pPr>
      <w:r>
        <w:t>O</w:t>
      </w:r>
      <w:r w:rsidR="00336375">
        <w:t>versubscription</w:t>
      </w:r>
      <w:r>
        <w:t xml:space="preserve"> Criteria</w:t>
      </w:r>
    </w:p>
    <w:p w:rsidR="00336375" w:rsidRDefault="00336375" w14:paraId="59EC4E57" w14:textId="77777777"/>
    <w:p w:rsidR="008538C3" w:rsidP="00A37D97" w:rsidRDefault="00AC7F00" w14:paraId="59864F06" w14:textId="77777777">
      <w:pPr>
        <w:ind w:left="720" w:right="-34" w:hanging="720"/>
        <w:jc w:val="both"/>
        <w:rPr>
          <w:rFonts w:ascii="Arial" w:hAnsi="Arial"/>
          <w:bCs/>
          <w:sz w:val="24"/>
        </w:rPr>
      </w:pPr>
      <w:r>
        <w:rPr>
          <w:rFonts w:ascii="Arial" w:hAnsi="Arial"/>
          <w:sz w:val="24"/>
        </w:rPr>
        <w:t>1.</w:t>
      </w:r>
      <w:r>
        <w:rPr>
          <w:rFonts w:ascii="Arial" w:hAnsi="Arial"/>
          <w:sz w:val="24"/>
        </w:rPr>
        <w:tab/>
      </w:r>
      <w:r w:rsidRPr="00FF70E7" w:rsidR="00FF70E7">
        <w:rPr>
          <w:rFonts w:ascii="Arial" w:hAnsi="Arial"/>
          <w:sz w:val="24"/>
        </w:rPr>
        <w:t xml:space="preserve">Children </w:t>
      </w:r>
      <w:r w:rsidR="008538C3">
        <w:rPr>
          <w:rFonts w:ascii="Arial" w:hAnsi="Arial"/>
          <w:sz w:val="24"/>
        </w:rPr>
        <w:t xml:space="preserve">where evidence has been supplied to confirm that they </w:t>
      </w:r>
      <w:r w:rsidRPr="00FF70E7" w:rsidR="008538C3">
        <w:rPr>
          <w:rFonts w:ascii="Arial" w:hAnsi="Arial"/>
          <w:sz w:val="24"/>
        </w:rPr>
        <w:t>are l</w:t>
      </w:r>
      <w:r w:rsidRPr="00FF70E7" w:rsidR="008538C3">
        <w:rPr>
          <w:rFonts w:ascii="Arial" w:hAnsi="Arial"/>
          <w:bCs/>
          <w:sz w:val="24"/>
        </w:rPr>
        <w:t>ooked</w:t>
      </w:r>
      <w:r w:rsidR="008538C3">
        <w:rPr>
          <w:rFonts w:ascii="Arial" w:hAnsi="Arial"/>
          <w:bCs/>
          <w:sz w:val="24"/>
        </w:rPr>
        <w:t xml:space="preserve"> </w:t>
      </w:r>
      <w:proofErr w:type="gramStart"/>
      <w:r w:rsidR="008538C3">
        <w:rPr>
          <w:rFonts w:ascii="Arial" w:hAnsi="Arial"/>
          <w:bCs/>
          <w:sz w:val="24"/>
        </w:rPr>
        <w:t>after, or</w:t>
      </w:r>
      <w:proofErr w:type="gramEnd"/>
      <w:r w:rsidR="008538C3">
        <w:rPr>
          <w:rFonts w:ascii="Arial" w:hAnsi="Arial"/>
          <w:bCs/>
          <w:sz w:val="24"/>
        </w:rPr>
        <w:t xml:space="preserve"> have been previously looked after</w:t>
      </w:r>
      <w:r w:rsidR="00FF70E7">
        <w:rPr>
          <w:rFonts w:ascii="Arial" w:hAnsi="Arial"/>
          <w:bCs/>
          <w:sz w:val="24"/>
        </w:rPr>
        <w:t xml:space="preserve"> in accordance with </w:t>
      </w:r>
      <w:r w:rsidR="001E335E">
        <w:rPr>
          <w:rFonts w:ascii="Arial" w:hAnsi="Arial"/>
          <w:bCs/>
          <w:sz w:val="24"/>
        </w:rPr>
        <w:t>S</w:t>
      </w:r>
      <w:r w:rsidR="00636F23">
        <w:rPr>
          <w:rFonts w:ascii="Arial" w:hAnsi="Arial"/>
          <w:bCs/>
          <w:sz w:val="24"/>
        </w:rPr>
        <w:t>ection 22 of the C</w:t>
      </w:r>
      <w:r w:rsidR="00336375">
        <w:rPr>
          <w:rFonts w:ascii="Arial" w:hAnsi="Arial"/>
          <w:bCs/>
          <w:sz w:val="24"/>
        </w:rPr>
        <w:t>hildren Act</w:t>
      </w:r>
      <w:r w:rsidR="00636F23">
        <w:rPr>
          <w:rFonts w:ascii="Arial" w:hAnsi="Arial"/>
          <w:bCs/>
          <w:sz w:val="24"/>
        </w:rPr>
        <w:t xml:space="preserve"> 1989</w:t>
      </w:r>
      <w:r w:rsidR="008538C3">
        <w:rPr>
          <w:rFonts w:ascii="Arial" w:hAnsi="Arial"/>
          <w:bCs/>
          <w:sz w:val="24"/>
        </w:rPr>
        <w:t>.</w:t>
      </w:r>
    </w:p>
    <w:p w:rsidR="00220FFA" w:rsidP="00A37D97" w:rsidRDefault="00220FFA" w14:paraId="109276D8" w14:textId="77777777">
      <w:pPr>
        <w:ind w:left="1211" w:right="-34"/>
        <w:jc w:val="both"/>
        <w:rPr>
          <w:rFonts w:ascii="Arial" w:hAnsi="Arial"/>
          <w:b/>
          <w:sz w:val="24"/>
        </w:rPr>
      </w:pPr>
    </w:p>
    <w:p w:rsidRPr="005E5F07" w:rsidR="00C20FCF" w:rsidP="00C20FCF" w:rsidRDefault="00AC7F00" w14:paraId="5DE5F1E4" w14:textId="77777777">
      <w:pPr>
        <w:autoSpaceDE w:val="0"/>
        <w:autoSpaceDN w:val="0"/>
        <w:adjustRightInd w:val="0"/>
        <w:ind w:left="720" w:hanging="720"/>
        <w:jc w:val="both"/>
        <w:rPr>
          <w:rFonts w:ascii="Arial" w:hAnsi="Arial" w:cs="Arial"/>
          <w:sz w:val="24"/>
          <w:szCs w:val="24"/>
        </w:rPr>
      </w:pPr>
      <w:r>
        <w:rPr>
          <w:rFonts w:ascii="Arial" w:hAnsi="Arial"/>
          <w:sz w:val="24"/>
        </w:rPr>
        <w:lastRenderedPageBreak/>
        <w:t>2.</w:t>
      </w:r>
      <w:r>
        <w:rPr>
          <w:rFonts w:ascii="Arial" w:hAnsi="Arial"/>
          <w:sz w:val="24"/>
        </w:rPr>
        <w:tab/>
      </w:r>
      <w:r w:rsidR="00336375">
        <w:rPr>
          <w:rFonts w:ascii="Arial" w:hAnsi="Arial"/>
          <w:sz w:val="24"/>
        </w:rPr>
        <w:t xml:space="preserve">Children who are currently permanently resident within the designated catchment area </w:t>
      </w:r>
      <w:r w:rsidRPr="005E5F07" w:rsidR="00336375">
        <w:rPr>
          <w:rFonts w:ascii="Arial" w:hAnsi="Arial"/>
          <w:sz w:val="24"/>
        </w:rPr>
        <w:t xml:space="preserve">of the school on or before the published closing date for receipt of preference forms. </w:t>
      </w:r>
      <w:r w:rsidRPr="005E5F07" w:rsidR="008538C3">
        <w:rPr>
          <w:rFonts w:ascii="Arial" w:hAnsi="Arial"/>
          <w:sz w:val="24"/>
        </w:rPr>
        <w:t xml:space="preserve">Evidence of permanent residence of a child must be supplied if requested. </w:t>
      </w:r>
      <w:r w:rsidRPr="005E5F07" w:rsidR="00C20FCF">
        <w:rPr>
          <w:rFonts w:ascii="Arial" w:hAnsi="Arial"/>
          <w:sz w:val="24"/>
        </w:rPr>
        <w:t>In the event of over-subscription by applicants from this category alone</w:t>
      </w:r>
      <w:r w:rsidR="00C20FCF">
        <w:rPr>
          <w:rFonts w:ascii="Arial" w:hAnsi="Arial"/>
          <w:sz w:val="24"/>
        </w:rPr>
        <w:t xml:space="preserve"> criteria (4), (5) and (6), in order of priority,</w:t>
      </w:r>
      <w:r w:rsidRPr="005E5F07" w:rsidR="00C20FCF">
        <w:rPr>
          <w:rFonts w:ascii="Arial" w:hAnsi="Arial"/>
          <w:sz w:val="24"/>
        </w:rPr>
        <w:t xml:space="preserve"> </w:t>
      </w:r>
      <w:r w:rsidR="00C20FCF">
        <w:rPr>
          <w:rFonts w:ascii="Arial" w:hAnsi="Arial"/>
          <w:sz w:val="24"/>
        </w:rPr>
        <w:t>would be applied to produce an order of preference.</w:t>
      </w:r>
    </w:p>
    <w:p w:rsidRPr="005E5F07" w:rsidR="00336375" w:rsidRDefault="00336375" w14:paraId="597DA539" w14:textId="77777777">
      <w:pPr>
        <w:ind w:left="851" w:right="708"/>
        <w:rPr>
          <w:rFonts w:ascii="Arial" w:hAnsi="Arial"/>
          <w:sz w:val="24"/>
        </w:rPr>
      </w:pPr>
    </w:p>
    <w:p w:rsidR="00210257" w:rsidP="00C20FCF" w:rsidRDefault="00AC7F00" w14:paraId="44385D0A" w14:textId="77777777">
      <w:pPr>
        <w:autoSpaceDE w:val="0"/>
        <w:autoSpaceDN w:val="0"/>
        <w:adjustRightInd w:val="0"/>
        <w:ind w:left="720" w:hanging="720"/>
        <w:jc w:val="both"/>
        <w:rPr>
          <w:rFonts w:ascii="Arial" w:hAnsi="Arial"/>
          <w:sz w:val="24"/>
        </w:rPr>
      </w:pPr>
      <w:r w:rsidRPr="005E5F07">
        <w:rPr>
          <w:rFonts w:ascii="Arial" w:hAnsi="Arial"/>
          <w:sz w:val="24"/>
        </w:rPr>
        <w:t>3.</w:t>
      </w:r>
      <w:r w:rsidRPr="005E5F07">
        <w:rPr>
          <w:rFonts w:ascii="Arial" w:hAnsi="Arial"/>
          <w:sz w:val="24"/>
        </w:rPr>
        <w:tab/>
      </w:r>
      <w:r w:rsidRPr="005E5F07" w:rsidR="00336375">
        <w:rPr>
          <w:rFonts w:ascii="Arial" w:hAnsi="Arial"/>
          <w:sz w:val="24"/>
        </w:rPr>
        <w:t xml:space="preserve">Children not currently permanently resident within the designated catchment area of the school whose parents have satisfied the Council, on or before the published closing date for receipt of preference forms, that the child will be taking up residence within the catchment area by the commencement of the school term to which the application relates. </w:t>
      </w:r>
      <w:r w:rsidRPr="005E5F07" w:rsidR="00C20FCF">
        <w:rPr>
          <w:rFonts w:ascii="Arial" w:hAnsi="Arial"/>
          <w:sz w:val="24"/>
        </w:rPr>
        <w:t>In the event of over-subscription by applicants from this category alone</w:t>
      </w:r>
      <w:r w:rsidR="00C20FCF">
        <w:rPr>
          <w:rFonts w:ascii="Arial" w:hAnsi="Arial"/>
          <w:sz w:val="24"/>
        </w:rPr>
        <w:t xml:space="preserve"> criteria (4), (5) and (6), in order of priority,</w:t>
      </w:r>
      <w:r w:rsidRPr="005E5F07" w:rsidR="00C20FCF">
        <w:rPr>
          <w:rFonts w:ascii="Arial" w:hAnsi="Arial"/>
          <w:sz w:val="24"/>
        </w:rPr>
        <w:t xml:space="preserve"> </w:t>
      </w:r>
      <w:r w:rsidR="00C20FCF">
        <w:rPr>
          <w:rFonts w:ascii="Arial" w:hAnsi="Arial"/>
          <w:sz w:val="24"/>
        </w:rPr>
        <w:t>would be applied to produce an order of preference.</w:t>
      </w:r>
      <w:r w:rsidRPr="005E5F07" w:rsidR="00210257">
        <w:rPr>
          <w:rFonts w:ascii="Arial" w:hAnsi="Arial"/>
          <w:sz w:val="24"/>
        </w:rPr>
        <w:t xml:space="preserve"> </w:t>
      </w:r>
    </w:p>
    <w:p w:rsidR="00C93E1C" w:rsidP="00C20FCF" w:rsidRDefault="00C93E1C" w14:paraId="41562099" w14:textId="77777777">
      <w:pPr>
        <w:autoSpaceDE w:val="0"/>
        <w:autoSpaceDN w:val="0"/>
        <w:adjustRightInd w:val="0"/>
        <w:ind w:left="720" w:hanging="720"/>
        <w:jc w:val="both"/>
        <w:rPr>
          <w:rFonts w:ascii="Arial" w:hAnsi="Arial"/>
          <w:sz w:val="24"/>
        </w:rPr>
      </w:pPr>
    </w:p>
    <w:p w:rsidRPr="005E5F07" w:rsidR="00336375" w:rsidP="00A37D97" w:rsidRDefault="00AC7F00" w14:paraId="202D70DD" w14:textId="77777777">
      <w:pPr>
        <w:tabs>
          <w:tab w:val="left" w:pos="9747"/>
        </w:tabs>
        <w:ind w:left="720" w:right="-34" w:hanging="720"/>
        <w:jc w:val="both"/>
        <w:rPr>
          <w:rFonts w:ascii="Arial" w:hAnsi="Arial"/>
          <w:sz w:val="24"/>
        </w:rPr>
      </w:pPr>
      <w:r w:rsidRPr="005E5F07">
        <w:rPr>
          <w:rFonts w:ascii="Arial" w:hAnsi="Arial"/>
          <w:sz w:val="24"/>
        </w:rPr>
        <w:t>4.</w:t>
      </w:r>
      <w:r w:rsidRPr="005E5F07">
        <w:rPr>
          <w:rFonts w:ascii="Arial" w:hAnsi="Arial"/>
          <w:sz w:val="24"/>
        </w:rPr>
        <w:tab/>
      </w:r>
      <w:r w:rsidRPr="005E5F07" w:rsidR="00336375">
        <w:rPr>
          <w:rFonts w:ascii="Arial" w:hAnsi="Arial"/>
          <w:sz w:val="24"/>
        </w:rPr>
        <w:t xml:space="preserve">Children in respect of whom the Council judges that there are compelling medical or social grounds for their admission to a specified primary school </w:t>
      </w:r>
      <w:proofErr w:type="gramStart"/>
      <w:r w:rsidRPr="005E5F07" w:rsidR="00336375">
        <w:rPr>
          <w:rFonts w:ascii="Arial" w:hAnsi="Arial"/>
          <w:sz w:val="24"/>
        </w:rPr>
        <w:t>i.e.</w:t>
      </w:r>
      <w:proofErr w:type="gramEnd"/>
      <w:r w:rsidRPr="005E5F07" w:rsidR="00336375">
        <w:rPr>
          <w:rFonts w:ascii="Arial" w:hAnsi="Arial"/>
          <w:sz w:val="24"/>
        </w:rPr>
        <w:t xml:space="preserve"> those children recommended for placement </w:t>
      </w:r>
      <w:r w:rsidRPr="005E5F07" w:rsidR="00DF7D35">
        <w:rPr>
          <w:rFonts w:ascii="Arial" w:hAnsi="Arial"/>
          <w:sz w:val="24"/>
        </w:rPr>
        <w:t xml:space="preserve">at a named school </w:t>
      </w:r>
      <w:r w:rsidRPr="005E5F07" w:rsidR="00336375">
        <w:rPr>
          <w:rFonts w:ascii="Arial" w:hAnsi="Arial"/>
          <w:sz w:val="24"/>
        </w:rPr>
        <w:t xml:space="preserve">with regard to medical, psychological or special education reasons. (Written recommendations from the appropriate </w:t>
      </w:r>
      <w:r w:rsidRPr="005E5F07" w:rsidR="00820C93">
        <w:rPr>
          <w:rFonts w:ascii="Arial" w:hAnsi="Arial"/>
          <w:sz w:val="24"/>
        </w:rPr>
        <w:t xml:space="preserve">external </w:t>
      </w:r>
      <w:r w:rsidRPr="005E5F07" w:rsidR="00336375">
        <w:rPr>
          <w:rFonts w:ascii="Arial" w:hAnsi="Arial"/>
          <w:sz w:val="24"/>
        </w:rPr>
        <w:t>agencies or pro</w:t>
      </w:r>
      <w:r w:rsidRPr="005E5F07" w:rsidR="009B0335">
        <w:rPr>
          <w:rFonts w:ascii="Arial" w:hAnsi="Arial"/>
          <w:sz w:val="24"/>
        </w:rPr>
        <w:t>fessional advisers will</w:t>
      </w:r>
      <w:r w:rsidRPr="005E5F07" w:rsidR="00336375">
        <w:rPr>
          <w:rFonts w:ascii="Arial" w:hAnsi="Arial"/>
          <w:sz w:val="24"/>
        </w:rPr>
        <w:t xml:space="preserve"> be required in such cases). In the event of over-subscription by applicants from this category alone criteria (5) and (6), in order of priority, would be applied</w:t>
      </w:r>
      <w:r w:rsidRPr="005E5F07" w:rsidR="009B0335">
        <w:rPr>
          <w:rFonts w:ascii="Arial" w:hAnsi="Arial"/>
          <w:sz w:val="24"/>
        </w:rPr>
        <w:t>.</w:t>
      </w:r>
      <w:r w:rsidRPr="005E5F07" w:rsidR="00336375">
        <w:rPr>
          <w:rFonts w:ascii="Arial" w:hAnsi="Arial"/>
          <w:sz w:val="24"/>
        </w:rPr>
        <w:t xml:space="preserve"> </w:t>
      </w:r>
    </w:p>
    <w:p w:rsidRPr="005E5F07" w:rsidR="00336375" w:rsidP="00245CC7" w:rsidRDefault="00336375" w14:paraId="0A4F9B9D" w14:textId="77777777">
      <w:pPr>
        <w:ind w:left="851" w:right="708"/>
        <w:jc w:val="both"/>
        <w:rPr>
          <w:rFonts w:ascii="Arial" w:hAnsi="Arial"/>
          <w:sz w:val="24"/>
        </w:rPr>
      </w:pPr>
    </w:p>
    <w:p w:rsidR="00405E41" w:rsidP="00405E41" w:rsidRDefault="00AC7F00" w14:paraId="2B119AE5" w14:textId="2C9432BF">
      <w:pPr>
        <w:ind w:left="720" w:right="-34" w:hanging="720"/>
        <w:jc w:val="both"/>
        <w:rPr>
          <w:rFonts w:ascii="Arial" w:hAnsi="Arial"/>
          <w:b/>
          <w:bCs/>
          <w:sz w:val="24"/>
        </w:rPr>
      </w:pPr>
      <w:r w:rsidRPr="005E5F07">
        <w:rPr>
          <w:rFonts w:ascii="Arial" w:hAnsi="Arial"/>
          <w:sz w:val="24"/>
        </w:rPr>
        <w:t>5.</w:t>
      </w:r>
      <w:r w:rsidRPr="005E5F07">
        <w:rPr>
          <w:rFonts w:ascii="Arial" w:hAnsi="Arial"/>
          <w:sz w:val="24"/>
        </w:rPr>
        <w:tab/>
      </w:r>
      <w:r w:rsidRPr="005E5F07" w:rsidR="00336375">
        <w:rPr>
          <w:rFonts w:ascii="Arial" w:hAnsi="Arial"/>
          <w:sz w:val="24"/>
        </w:rPr>
        <w:t>Children who have</w:t>
      </w:r>
      <w:r w:rsidR="00B157BB">
        <w:rPr>
          <w:rFonts w:ascii="Arial" w:hAnsi="Arial"/>
          <w:sz w:val="24"/>
        </w:rPr>
        <w:t xml:space="preserve"> a </w:t>
      </w:r>
      <w:r w:rsidRPr="005E5F07" w:rsidR="00336375">
        <w:rPr>
          <w:rFonts w:ascii="Arial" w:hAnsi="Arial"/>
          <w:sz w:val="24"/>
        </w:rPr>
        <w:t xml:space="preserve">brother or sister in attendance at the school </w:t>
      </w:r>
      <w:r w:rsidR="00D01E37">
        <w:rPr>
          <w:rFonts w:ascii="Arial" w:hAnsi="Arial"/>
          <w:sz w:val="24"/>
        </w:rPr>
        <w:t xml:space="preserve">in Reception to Year 6 </w:t>
      </w:r>
      <w:r w:rsidRPr="005E5F07" w:rsidR="00336375">
        <w:rPr>
          <w:rFonts w:ascii="Arial" w:hAnsi="Arial"/>
          <w:sz w:val="24"/>
        </w:rPr>
        <w:t xml:space="preserve">during the academic year in which the child is to be admitted. </w:t>
      </w:r>
      <w:r w:rsidRPr="005E5F07" w:rsidR="00336375">
        <w:rPr>
          <w:rFonts w:ascii="Arial" w:hAnsi="Arial"/>
          <w:bCs/>
          <w:sz w:val="24"/>
        </w:rPr>
        <w:t>In the event of over-subscription by applicants</w:t>
      </w:r>
      <w:r w:rsidRPr="005E5F07">
        <w:rPr>
          <w:rFonts w:ascii="Arial" w:hAnsi="Arial"/>
          <w:bCs/>
          <w:sz w:val="24"/>
        </w:rPr>
        <w:t xml:space="preserve"> from this category alone, the C</w:t>
      </w:r>
      <w:r w:rsidRPr="005E5F07" w:rsidR="00336375">
        <w:rPr>
          <w:rFonts w:ascii="Arial" w:hAnsi="Arial"/>
          <w:bCs/>
          <w:sz w:val="24"/>
        </w:rPr>
        <w:t>ouncil will determine priority and allocate places by reference to the age of the pupil’s youngest sibling in the school, the youngest commanding the highest degree of priority.</w:t>
      </w:r>
    </w:p>
    <w:p w:rsidR="00405E41" w:rsidP="00405E41" w:rsidRDefault="00405E41" w14:paraId="5D701A42" w14:textId="77777777">
      <w:pPr>
        <w:ind w:left="720" w:right="-34" w:hanging="720"/>
        <w:jc w:val="both"/>
        <w:rPr>
          <w:rFonts w:ascii="Arial" w:hAnsi="Arial" w:cs="Arial"/>
          <w:sz w:val="24"/>
          <w:szCs w:val="24"/>
        </w:rPr>
      </w:pPr>
    </w:p>
    <w:p w:rsidRPr="00405E41" w:rsidR="00100ABD" w:rsidP="00405E41" w:rsidRDefault="00405E41" w14:paraId="30AC325D" w14:textId="77777777">
      <w:pPr>
        <w:ind w:left="720" w:right="-34" w:hanging="720"/>
        <w:jc w:val="both"/>
        <w:rPr>
          <w:rFonts w:ascii="Arial" w:hAnsi="Arial"/>
          <w:b/>
          <w:bCs/>
          <w:sz w:val="24"/>
        </w:rPr>
      </w:pPr>
      <w:r>
        <w:rPr>
          <w:rFonts w:ascii="Arial" w:hAnsi="Arial" w:cs="Arial"/>
          <w:sz w:val="24"/>
          <w:szCs w:val="24"/>
        </w:rPr>
        <w:t>6.</w:t>
      </w:r>
      <w:r>
        <w:rPr>
          <w:rFonts w:ascii="Arial" w:hAnsi="Arial" w:cs="Arial"/>
          <w:sz w:val="24"/>
          <w:szCs w:val="24"/>
        </w:rPr>
        <w:tab/>
      </w:r>
      <w:r w:rsidRPr="00405E41" w:rsidR="00336375">
        <w:rPr>
          <w:rFonts w:ascii="Arial" w:hAnsi="Arial" w:cs="Arial"/>
          <w:sz w:val="24"/>
          <w:szCs w:val="24"/>
        </w:rPr>
        <w:t>In determining applications for admission in respect of other pupils in the age</w:t>
      </w:r>
      <w:r w:rsidRPr="00405E41">
        <w:rPr>
          <w:rFonts w:ascii="Arial" w:hAnsi="Arial" w:cs="Arial"/>
          <w:sz w:val="24"/>
          <w:szCs w:val="24"/>
        </w:rPr>
        <w:t xml:space="preserve"> </w:t>
      </w:r>
      <w:r w:rsidRPr="00405E41" w:rsidR="00336375">
        <w:rPr>
          <w:rFonts w:ascii="Arial" w:hAnsi="Arial" w:cs="Arial"/>
          <w:sz w:val="24"/>
          <w:szCs w:val="24"/>
        </w:rPr>
        <w:t xml:space="preserve">group, the Council gives </w:t>
      </w:r>
      <w:proofErr w:type="gramStart"/>
      <w:r w:rsidRPr="00405E41" w:rsidR="00336375">
        <w:rPr>
          <w:rFonts w:ascii="Arial" w:hAnsi="Arial" w:cs="Arial"/>
          <w:sz w:val="24"/>
          <w:szCs w:val="24"/>
        </w:rPr>
        <w:t>particular regard</w:t>
      </w:r>
      <w:proofErr w:type="gramEnd"/>
      <w:r w:rsidRPr="00405E41" w:rsidR="00336375">
        <w:rPr>
          <w:rFonts w:ascii="Arial" w:hAnsi="Arial" w:cs="Arial"/>
          <w:sz w:val="24"/>
          <w:szCs w:val="24"/>
        </w:rPr>
        <w:t xml:space="preserve"> to the degree of proximity of the pupil</w:t>
      </w:r>
      <w:r w:rsidRPr="00405E41" w:rsidR="00AC7F00">
        <w:rPr>
          <w:rFonts w:ascii="Arial" w:hAnsi="Arial" w:cs="Arial"/>
          <w:sz w:val="24"/>
          <w:szCs w:val="24"/>
        </w:rPr>
        <w:t>’</w:t>
      </w:r>
      <w:r w:rsidRPr="00405E41" w:rsidR="00336375">
        <w:rPr>
          <w:rFonts w:ascii="Arial" w:hAnsi="Arial" w:cs="Arial"/>
          <w:sz w:val="24"/>
          <w:szCs w:val="24"/>
        </w:rPr>
        <w:t xml:space="preserve">s home to the school, as measured by the shortest available walking </w:t>
      </w:r>
      <w:r w:rsidRPr="00405E41" w:rsidR="00A7535A">
        <w:rPr>
          <w:rFonts w:ascii="Arial" w:hAnsi="Arial" w:cs="Arial"/>
          <w:sz w:val="24"/>
          <w:szCs w:val="24"/>
        </w:rPr>
        <w:t>route;</w:t>
      </w:r>
      <w:r w:rsidRPr="00405E41" w:rsidR="00336375">
        <w:rPr>
          <w:rFonts w:ascii="Arial" w:hAnsi="Arial" w:cs="Arial"/>
          <w:sz w:val="24"/>
          <w:szCs w:val="24"/>
        </w:rPr>
        <w:t xml:space="preserve"> those living n</w:t>
      </w:r>
      <w:r w:rsidRPr="00405E41" w:rsidR="00AC7F00">
        <w:rPr>
          <w:rFonts w:ascii="Arial" w:hAnsi="Arial" w:cs="Arial"/>
          <w:sz w:val="24"/>
          <w:szCs w:val="24"/>
        </w:rPr>
        <w:t>earest will have priority. The C</w:t>
      </w:r>
      <w:r w:rsidRPr="00405E41" w:rsidR="00336375">
        <w:rPr>
          <w:rFonts w:ascii="Arial" w:hAnsi="Arial" w:cs="Arial"/>
          <w:sz w:val="24"/>
          <w:szCs w:val="24"/>
        </w:rPr>
        <w:t>ouncil uses a Geographical Information System (GIS) to calculate home to school distances.</w:t>
      </w:r>
    </w:p>
    <w:p w:rsidR="00100ABD" w:rsidP="00AC7F00" w:rsidRDefault="00100ABD" w14:paraId="5914F233" w14:textId="77777777">
      <w:pPr>
        <w:ind w:right="708"/>
        <w:rPr>
          <w:rFonts w:ascii="Arial" w:hAnsi="Arial"/>
          <w:b/>
          <w:sz w:val="24"/>
          <w:u w:val="single"/>
        </w:rPr>
      </w:pPr>
    </w:p>
    <w:p w:rsidR="00336375" w:rsidP="00AC7F00" w:rsidRDefault="00336375" w14:paraId="139C7542" w14:textId="77777777">
      <w:pPr>
        <w:pStyle w:val="Heading3"/>
        <w:ind w:left="0"/>
      </w:pPr>
      <w:r>
        <w:t>SECONDARY EDUCATION</w:t>
      </w:r>
    </w:p>
    <w:p w:rsidR="00336375" w:rsidRDefault="00336375" w14:paraId="744B1993" w14:textId="77777777">
      <w:pPr>
        <w:ind w:left="851" w:right="708"/>
        <w:rPr>
          <w:rFonts w:ascii="Arial" w:hAnsi="Arial"/>
          <w:sz w:val="24"/>
        </w:rPr>
      </w:pPr>
    </w:p>
    <w:p w:rsidR="00336375" w:rsidP="00A37D97" w:rsidRDefault="00336375" w14:paraId="002109E0" w14:textId="77777777">
      <w:pPr>
        <w:tabs>
          <w:tab w:val="left" w:pos="9747"/>
        </w:tabs>
        <w:ind w:right="-34"/>
        <w:jc w:val="both"/>
        <w:rPr>
          <w:rFonts w:ascii="Arial" w:hAnsi="Arial"/>
          <w:sz w:val="24"/>
        </w:rPr>
      </w:pPr>
      <w:r>
        <w:rPr>
          <w:rFonts w:ascii="Arial" w:hAnsi="Arial"/>
          <w:sz w:val="24"/>
        </w:rPr>
        <w:t>Children normally trans</w:t>
      </w:r>
      <w:r w:rsidR="009B6FB6">
        <w:rPr>
          <w:rFonts w:ascii="Arial" w:hAnsi="Arial"/>
          <w:sz w:val="24"/>
        </w:rPr>
        <w:t>fer to secondary school in the S</w:t>
      </w:r>
      <w:r>
        <w:rPr>
          <w:rFonts w:ascii="Arial" w:hAnsi="Arial"/>
          <w:sz w:val="24"/>
        </w:rPr>
        <w:t>eptember following their eleventh birthday.</w:t>
      </w:r>
      <w:r w:rsidR="008701D8">
        <w:rPr>
          <w:rFonts w:ascii="Arial" w:hAnsi="Arial"/>
          <w:sz w:val="24"/>
        </w:rPr>
        <w:t xml:space="preserve"> </w:t>
      </w:r>
      <w:r>
        <w:rPr>
          <w:rFonts w:ascii="Arial" w:hAnsi="Arial"/>
          <w:sz w:val="24"/>
        </w:rPr>
        <w:t xml:space="preserve">In the autumn term </w:t>
      </w:r>
      <w:r w:rsidR="009B6FB6">
        <w:rPr>
          <w:rFonts w:ascii="Arial" w:hAnsi="Arial"/>
          <w:sz w:val="24"/>
        </w:rPr>
        <w:t>p</w:t>
      </w:r>
      <w:r>
        <w:rPr>
          <w:rFonts w:ascii="Arial" w:hAnsi="Arial"/>
          <w:sz w:val="24"/>
        </w:rPr>
        <w:t xml:space="preserve">arents of Year 6 pupils are invited to nominate their preferred secondary school </w:t>
      </w:r>
      <w:r w:rsidR="00F26CDA">
        <w:rPr>
          <w:rFonts w:ascii="Arial" w:hAnsi="Arial"/>
          <w:sz w:val="24"/>
        </w:rPr>
        <w:t>by the published closing date</w:t>
      </w:r>
      <w:r>
        <w:rPr>
          <w:rFonts w:ascii="Arial" w:hAnsi="Arial"/>
          <w:sz w:val="24"/>
        </w:rPr>
        <w:t>. No firm guar</w:t>
      </w:r>
      <w:r w:rsidR="000B3771">
        <w:rPr>
          <w:rFonts w:ascii="Arial" w:hAnsi="Arial"/>
          <w:sz w:val="24"/>
        </w:rPr>
        <w:t>antee can be given that parents</w:t>
      </w:r>
      <w:r>
        <w:rPr>
          <w:rFonts w:ascii="Arial" w:hAnsi="Arial"/>
          <w:sz w:val="24"/>
        </w:rPr>
        <w:t xml:space="preserve"> preference can be met in every case as requests for places in certain schools may exceed the number of places available. The Council will endeavour to meet parental preference wherever possible provided there are spaces available and a school’s admission number will not be exceeded. </w:t>
      </w:r>
    </w:p>
    <w:p w:rsidR="00336375" w:rsidP="00A37D97" w:rsidRDefault="00336375" w14:paraId="0E849864" w14:textId="77777777">
      <w:pPr>
        <w:tabs>
          <w:tab w:val="left" w:pos="9747"/>
        </w:tabs>
        <w:ind w:right="-34"/>
        <w:jc w:val="both"/>
        <w:rPr>
          <w:rFonts w:ascii="Arial" w:hAnsi="Arial"/>
          <w:sz w:val="24"/>
        </w:rPr>
      </w:pPr>
    </w:p>
    <w:p w:rsidR="009B6FB6" w:rsidP="00A37D97" w:rsidRDefault="00336375" w14:paraId="0FD6E8C8" w14:textId="6B805E12">
      <w:pPr>
        <w:tabs>
          <w:tab w:val="left" w:pos="9747"/>
        </w:tabs>
        <w:ind w:right="-34"/>
        <w:jc w:val="both"/>
        <w:rPr>
          <w:rFonts w:ascii="Arial" w:hAnsi="Arial"/>
          <w:sz w:val="24"/>
        </w:rPr>
      </w:pPr>
      <w:r>
        <w:rPr>
          <w:rFonts w:ascii="Arial" w:hAnsi="Arial"/>
          <w:sz w:val="24"/>
        </w:rPr>
        <w:t xml:space="preserve">In deciding upon </w:t>
      </w:r>
      <w:r w:rsidR="00CD4590">
        <w:rPr>
          <w:rFonts w:ascii="Arial" w:hAnsi="Arial"/>
          <w:sz w:val="24"/>
        </w:rPr>
        <w:t>admissions,</w:t>
      </w:r>
      <w:r>
        <w:rPr>
          <w:rFonts w:ascii="Arial" w:hAnsi="Arial"/>
          <w:sz w:val="24"/>
        </w:rPr>
        <w:t xml:space="preserve"> the Council will consider each individual application received by the published closing date. </w:t>
      </w:r>
      <w:r w:rsidR="009B6FB6">
        <w:rPr>
          <w:rFonts w:ascii="Arial" w:hAnsi="Arial"/>
          <w:sz w:val="24"/>
        </w:rPr>
        <w:t>Only applications received by the published closing date for receipt of preference forms will be considered in the initial round of allocation of places. Other preference forms received will be considered as late applications.</w:t>
      </w:r>
    </w:p>
    <w:p w:rsidR="009B6FB6" w:rsidP="00245CC7" w:rsidRDefault="009B6FB6" w14:paraId="42AD0832" w14:textId="77777777">
      <w:pPr>
        <w:ind w:right="708"/>
        <w:jc w:val="both"/>
        <w:rPr>
          <w:rFonts w:ascii="Arial" w:hAnsi="Arial"/>
          <w:sz w:val="24"/>
        </w:rPr>
      </w:pPr>
    </w:p>
    <w:p w:rsidR="00561A09" w:rsidP="00A37D97" w:rsidRDefault="00336375" w14:paraId="03203367" w14:textId="1E884834">
      <w:pPr>
        <w:tabs>
          <w:tab w:val="left" w:pos="9747"/>
        </w:tabs>
        <w:ind w:right="-34"/>
        <w:jc w:val="both"/>
        <w:rPr>
          <w:rFonts w:ascii="Arial" w:hAnsi="Arial"/>
          <w:sz w:val="24"/>
        </w:rPr>
      </w:pPr>
      <w:r>
        <w:rPr>
          <w:rFonts w:ascii="Arial" w:hAnsi="Arial"/>
          <w:sz w:val="24"/>
        </w:rPr>
        <w:lastRenderedPageBreak/>
        <w:t xml:space="preserve">Where a school is named in a statement of </w:t>
      </w:r>
      <w:r w:rsidR="00405E41">
        <w:rPr>
          <w:rFonts w:ascii="Arial" w:hAnsi="Arial"/>
          <w:sz w:val="24"/>
        </w:rPr>
        <w:t>S</w:t>
      </w:r>
      <w:r>
        <w:rPr>
          <w:rFonts w:ascii="Arial" w:hAnsi="Arial"/>
          <w:sz w:val="24"/>
        </w:rPr>
        <w:t xml:space="preserve">pecial </w:t>
      </w:r>
      <w:r w:rsidR="00405E41">
        <w:rPr>
          <w:rFonts w:ascii="Arial" w:hAnsi="Arial"/>
          <w:sz w:val="24"/>
        </w:rPr>
        <w:t>E</w:t>
      </w:r>
      <w:r>
        <w:rPr>
          <w:rFonts w:ascii="Arial" w:hAnsi="Arial"/>
          <w:sz w:val="24"/>
        </w:rPr>
        <w:t xml:space="preserve">ducational </w:t>
      </w:r>
      <w:r w:rsidR="00405E41">
        <w:rPr>
          <w:rFonts w:ascii="Arial" w:hAnsi="Arial"/>
          <w:sz w:val="24"/>
        </w:rPr>
        <w:t>N</w:t>
      </w:r>
      <w:r>
        <w:rPr>
          <w:rFonts w:ascii="Arial" w:hAnsi="Arial"/>
          <w:sz w:val="24"/>
        </w:rPr>
        <w:t>eed</w:t>
      </w:r>
      <w:r w:rsidR="00C37E45">
        <w:rPr>
          <w:rFonts w:ascii="Arial" w:hAnsi="Arial"/>
          <w:sz w:val="24"/>
        </w:rPr>
        <w:t xml:space="preserve">s the </w:t>
      </w:r>
      <w:r w:rsidR="00B6152C">
        <w:rPr>
          <w:rFonts w:ascii="Arial" w:hAnsi="Arial"/>
          <w:sz w:val="24"/>
        </w:rPr>
        <w:t>C</w:t>
      </w:r>
      <w:r>
        <w:rPr>
          <w:rFonts w:ascii="Arial" w:hAnsi="Arial"/>
          <w:sz w:val="24"/>
        </w:rPr>
        <w:t>ouncil has a duty to admit the child to the school.</w:t>
      </w:r>
      <w:r w:rsidRPr="00561A09" w:rsidR="00561A09">
        <w:rPr>
          <w:rFonts w:ascii="Arial" w:hAnsi="Arial"/>
          <w:sz w:val="24"/>
        </w:rPr>
        <w:t xml:space="preserve"> </w:t>
      </w:r>
      <w:r w:rsidRPr="00015629" w:rsidR="00015629">
        <w:rPr>
          <w:rFonts w:ascii="Arial" w:hAnsi="Arial"/>
          <w:sz w:val="24"/>
          <w:lang w:val="en"/>
        </w:rPr>
        <w:t xml:space="preserve">From 1 September 2021, section 48 of the 2018 Act requires the governing body of a maintained school in Wales to admit a child to the school if the school is named in the child’s individual development plan for the purpose of that section, which is to secure the child’s admission to the school. This duty applies despite the limits on infant class sizes and even if admitting the child would result in the school exceeding its admission number. The duty to admit </w:t>
      </w:r>
      <w:proofErr w:type="gramStart"/>
      <w:r w:rsidRPr="00015629" w:rsidR="00015629">
        <w:rPr>
          <w:rFonts w:ascii="Arial" w:hAnsi="Arial"/>
          <w:sz w:val="24"/>
          <w:lang w:val="en"/>
        </w:rPr>
        <w:t>applies at all times</w:t>
      </w:r>
      <w:proofErr w:type="gramEnd"/>
      <w:r w:rsidRPr="00015629" w:rsidR="00015629">
        <w:rPr>
          <w:rFonts w:ascii="Arial" w:hAnsi="Arial"/>
          <w:sz w:val="24"/>
          <w:lang w:val="en"/>
        </w:rPr>
        <w:t xml:space="preserve">, including where a school is named in a plan outside the normal admission round. </w:t>
      </w:r>
      <w:r w:rsidR="00C37E45">
        <w:rPr>
          <w:rFonts w:ascii="Arial" w:hAnsi="Arial"/>
          <w:sz w:val="24"/>
        </w:rPr>
        <w:t>Where this is known to the a</w:t>
      </w:r>
      <w:r w:rsidR="00561A09">
        <w:rPr>
          <w:rFonts w:ascii="Arial" w:hAnsi="Arial"/>
          <w:sz w:val="24"/>
        </w:rPr>
        <w:t>dmission authority, the child will be allocated a place before other applicants are assesse</w:t>
      </w:r>
      <w:r w:rsidR="009B6FB6">
        <w:rPr>
          <w:rFonts w:ascii="Arial" w:hAnsi="Arial"/>
          <w:sz w:val="24"/>
        </w:rPr>
        <w:t>d against the oversubscription c</w:t>
      </w:r>
      <w:r w:rsidR="00561A09">
        <w:rPr>
          <w:rFonts w:ascii="Arial" w:hAnsi="Arial"/>
          <w:sz w:val="24"/>
        </w:rPr>
        <w:t xml:space="preserve">riteria. </w:t>
      </w:r>
    </w:p>
    <w:p w:rsidR="00561A09" w:rsidP="00A37D97" w:rsidRDefault="00561A09" w14:paraId="056095D1" w14:textId="77777777">
      <w:pPr>
        <w:tabs>
          <w:tab w:val="left" w:pos="9747"/>
        </w:tabs>
        <w:ind w:right="-34"/>
        <w:jc w:val="both"/>
        <w:rPr>
          <w:rFonts w:ascii="Arial" w:hAnsi="Arial"/>
          <w:sz w:val="24"/>
        </w:rPr>
      </w:pPr>
    </w:p>
    <w:p w:rsidR="00336375" w:rsidP="00A37D97" w:rsidRDefault="00336375" w14:paraId="65602A86" w14:textId="77777777">
      <w:pPr>
        <w:tabs>
          <w:tab w:val="left" w:pos="9747"/>
        </w:tabs>
        <w:ind w:right="-34"/>
        <w:jc w:val="both"/>
        <w:rPr>
          <w:rFonts w:ascii="Arial" w:hAnsi="Arial"/>
          <w:sz w:val="24"/>
        </w:rPr>
      </w:pPr>
      <w:r>
        <w:rPr>
          <w:rFonts w:ascii="Arial" w:hAnsi="Arial"/>
          <w:sz w:val="24"/>
        </w:rPr>
        <w:t>An admission to a school will be granted</w:t>
      </w:r>
      <w:r w:rsidR="00042D07">
        <w:rPr>
          <w:rFonts w:ascii="Arial" w:hAnsi="Arial"/>
          <w:sz w:val="24"/>
        </w:rPr>
        <w:t>,</w:t>
      </w:r>
      <w:r>
        <w:rPr>
          <w:rFonts w:ascii="Arial" w:hAnsi="Arial"/>
          <w:sz w:val="24"/>
        </w:rPr>
        <w:t xml:space="preserve"> provided a schools admission number will not be exceeded. </w:t>
      </w:r>
      <w:proofErr w:type="gramStart"/>
      <w:r>
        <w:rPr>
          <w:rFonts w:ascii="Arial" w:hAnsi="Arial"/>
          <w:sz w:val="24"/>
        </w:rPr>
        <w:t>However</w:t>
      </w:r>
      <w:proofErr w:type="gramEnd"/>
      <w:r>
        <w:rPr>
          <w:rFonts w:ascii="Arial" w:hAnsi="Arial"/>
          <w:sz w:val="24"/>
        </w:rPr>
        <w:t xml:space="preserve"> where the number of applications for admission to a school exceeds the number of places available, places will be allocated applying the </w:t>
      </w:r>
      <w:r w:rsidR="00F26CDA">
        <w:rPr>
          <w:rFonts w:ascii="Arial" w:hAnsi="Arial"/>
          <w:sz w:val="24"/>
        </w:rPr>
        <w:t>oversubscription</w:t>
      </w:r>
      <w:r>
        <w:rPr>
          <w:rFonts w:ascii="Arial" w:hAnsi="Arial"/>
          <w:sz w:val="24"/>
        </w:rPr>
        <w:t xml:space="preserve"> criteria, in the order of priority, set out below. </w:t>
      </w:r>
    </w:p>
    <w:p w:rsidR="00336375" w:rsidP="00AC7F00" w:rsidRDefault="00336375" w14:paraId="354C3EF9" w14:textId="77777777">
      <w:pPr>
        <w:ind w:right="708"/>
        <w:rPr>
          <w:rFonts w:ascii="Arial" w:hAnsi="Arial"/>
          <w:sz w:val="24"/>
        </w:rPr>
      </w:pPr>
    </w:p>
    <w:p w:rsidRPr="00C53B64" w:rsidR="00336375" w:rsidP="00AC7F00" w:rsidRDefault="003B6E12" w14:paraId="49189B04" w14:textId="77777777">
      <w:pPr>
        <w:pStyle w:val="Heading3"/>
        <w:ind w:left="0"/>
      </w:pPr>
      <w:r>
        <w:t>Oversubscription Criteria</w:t>
      </w:r>
    </w:p>
    <w:p w:rsidRPr="00911095" w:rsidR="00336375" w:rsidP="00AC7F00" w:rsidRDefault="00336375" w14:paraId="4FFFCA02" w14:textId="77777777">
      <w:pPr>
        <w:ind w:right="708"/>
        <w:rPr>
          <w:rFonts w:ascii="Arial" w:hAnsi="Arial"/>
          <w:color w:val="FF0000"/>
          <w:sz w:val="24"/>
        </w:rPr>
      </w:pPr>
    </w:p>
    <w:p w:rsidR="001D0A40" w:rsidP="00245CC7" w:rsidRDefault="00F26CDA" w14:paraId="22F59B99" w14:textId="77777777">
      <w:pPr>
        <w:numPr>
          <w:ilvl w:val="0"/>
          <w:numId w:val="7"/>
        </w:numPr>
        <w:autoSpaceDE w:val="0"/>
        <w:autoSpaceDN w:val="0"/>
        <w:adjustRightInd w:val="0"/>
        <w:ind w:left="0" w:firstLine="0"/>
        <w:jc w:val="both"/>
        <w:rPr>
          <w:rFonts w:ascii="Arial" w:hAnsi="Arial"/>
          <w:bCs/>
          <w:sz w:val="24"/>
        </w:rPr>
      </w:pPr>
      <w:r w:rsidRPr="00FF70E7">
        <w:rPr>
          <w:rFonts w:ascii="Arial" w:hAnsi="Arial"/>
          <w:sz w:val="24"/>
        </w:rPr>
        <w:t xml:space="preserve">Children </w:t>
      </w:r>
      <w:r>
        <w:rPr>
          <w:rFonts w:ascii="Arial" w:hAnsi="Arial"/>
          <w:sz w:val="24"/>
        </w:rPr>
        <w:t xml:space="preserve">where evidence has been supplied to confirm that they </w:t>
      </w:r>
      <w:r w:rsidRPr="00FF70E7">
        <w:rPr>
          <w:rFonts w:ascii="Arial" w:hAnsi="Arial"/>
          <w:sz w:val="24"/>
        </w:rPr>
        <w:t>are l</w:t>
      </w:r>
      <w:r w:rsidRPr="00FF70E7">
        <w:rPr>
          <w:rFonts w:ascii="Arial" w:hAnsi="Arial"/>
          <w:bCs/>
          <w:sz w:val="24"/>
        </w:rPr>
        <w:t>ooked</w:t>
      </w:r>
      <w:r>
        <w:rPr>
          <w:rFonts w:ascii="Arial" w:hAnsi="Arial"/>
          <w:bCs/>
          <w:sz w:val="24"/>
        </w:rPr>
        <w:t xml:space="preserve"> </w:t>
      </w:r>
      <w:proofErr w:type="gramStart"/>
      <w:r>
        <w:rPr>
          <w:rFonts w:ascii="Arial" w:hAnsi="Arial"/>
          <w:bCs/>
          <w:sz w:val="24"/>
        </w:rPr>
        <w:t>after, or</w:t>
      </w:r>
      <w:proofErr w:type="gramEnd"/>
      <w:r>
        <w:rPr>
          <w:rFonts w:ascii="Arial" w:hAnsi="Arial"/>
          <w:bCs/>
          <w:sz w:val="24"/>
        </w:rPr>
        <w:t xml:space="preserve"> </w:t>
      </w:r>
      <w:r w:rsidR="00E36C42">
        <w:rPr>
          <w:rFonts w:ascii="Arial" w:hAnsi="Arial"/>
          <w:bCs/>
          <w:sz w:val="24"/>
        </w:rPr>
        <w:tab/>
      </w:r>
      <w:r>
        <w:rPr>
          <w:rFonts w:ascii="Arial" w:hAnsi="Arial"/>
          <w:bCs/>
          <w:sz w:val="24"/>
        </w:rPr>
        <w:t xml:space="preserve">have been previously looked after in accordance with </w:t>
      </w:r>
      <w:r w:rsidR="001E335E">
        <w:rPr>
          <w:rFonts w:ascii="Arial" w:hAnsi="Arial"/>
          <w:bCs/>
          <w:sz w:val="24"/>
        </w:rPr>
        <w:t>S</w:t>
      </w:r>
      <w:r w:rsidR="00EF6037">
        <w:rPr>
          <w:rFonts w:ascii="Arial" w:hAnsi="Arial"/>
          <w:bCs/>
          <w:sz w:val="24"/>
        </w:rPr>
        <w:t>ection 22 of the C</w:t>
      </w:r>
      <w:r>
        <w:rPr>
          <w:rFonts w:ascii="Arial" w:hAnsi="Arial"/>
          <w:bCs/>
          <w:sz w:val="24"/>
        </w:rPr>
        <w:t>hildren Act</w:t>
      </w:r>
      <w:r w:rsidR="00636F23">
        <w:rPr>
          <w:rFonts w:ascii="Arial" w:hAnsi="Arial"/>
          <w:bCs/>
          <w:sz w:val="24"/>
        </w:rPr>
        <w:t xml:space="preserve"> </w:t>
      </w:r>
      <w:r w:rsidR="00E36C42">
        <w:rPr>
          <w:rFonts w:ascii="Arial" w:hAnsi="Arial"/>
          <w:bCs/>
          <w:sz w:val="24"/>
        </w:rPr>
        <w:tab/>
      </w:r>
      <w:r w:rsidR="00636F23">
        <w:rPr>
          <w:rFonts w:ascii="Arial" w:hAnsi="Arial"/>
          <w:bCs/>
          <w:sz w:val="24"/>
        </w:rPr>
        <w:t>1989</w:t>
      </w:r>
      <w:r>
        <w:rPr>
          <w:rFonts w:ascii="Arial" w:hAnsi="Arial"/>
          <w:bCs/>
          <w:sz w:val="24"/>
        </w:rPr>
        <w:t>.</w:t>
      </w:r>
    </w:p>
    <w:p w:rsidRPr="00C53B64" w:rsidR="00EF6037" w:rsidP="00245CC7" w:rsidRDefault="00EF6037" w14:paraId="435F1380" w14:textId="77777777">
      <w:pPr>
        <w:autoSpaceDE w:val="0"/>
        <w:autoSpaceDN w:val="0"/>
        <w:adjustRightInd w:val="0"/>
        <w:jc w:val="both"/>
        <w:rPr>
          <w:rFonts w:ascii="Arial" w:hAnsi="Arial" w:cs="Arial"/>
          <w:sz w:val="24"/>
          <w:szCs w:val="24"/>
        </w:rPr>
      </w:pPr>
    </w:p>
    <w:p w:rsidRPr="005E5F07" w:rsidR="00C53B64" w:rsidP="00A37D97" w:rsidRDefault="00C53B64" w14:paraId="317BE3F3" w14:textId="77777777">
      <w:pPr>
        <w:autoSpaceDE w:val="0"/>
        <w:autoSpaceDN w:val="0"/>
        <w:adjustRightInd w:val="0"/>
        <w:ind w:left="720" w:hanging="720"/>
        <w:jc w:val="both"/>
        <w:rPr>
          <w:rFonts w:ascii="Arial" w:hAnsi="Arial" w:cs="Arial"/>
          <w:sz w:val="24"/>
          <w:szCs w:val="24"/>
        </w:rPr>
      </w:pPr>
      <w:r w:rsidRPr="00C53B64">
        <w:rPr>
          <w:rFonts w:ascii="Arial" w:hAnsi="Arial" w:cs="Arial"/>
          <w:sz w:val="24"/>
          <w:szCs w:val="24"/>
        </w:rPr>
        <w:t xml:space="preserve">2. </w:t>
      </w:r>
      <w:r w:rsidR="009B6FB6">
        <w:rPr>
          <w:rFonts w:ascii="Arial" w:hAnsi="Arial" w:cs="Arial"/>
          <w:sz w:val="24"/>
          <w:szCs w:val="24"/>
        </w:rPr>
        <w:tab/>
      </w:r>
      <w:r w:rsidR="0029328D">
        <w:rPr>
          <w:rFonts w:ascii="Arial" w:hAnsi="Arial" w:cs="Arial"/>
          <w:sz w:val="24"/>
          <w:szCs w:val="24"/>
        </w:rPr>
        <w:t xml:space="preserve">Pupils </w:t>
      </w:r>
      <w:r w:rsidR="0029328D">
        <w:rPr>
          <w:rFonts w:ascii="Arial" w:hAnsi="Arial"/>
          <w:sz w:val="24"/>
        </w:rPr>
        <w:t xml:space="preserve">who are currently permanently resident within the designated catchment area </w:t>
      </w:r>
      <w:r w:rsidRPr="005E5F07" w:rsidR="0029328D">
        <w:rPr>
          <w:rFonts w:ascii="Arial" w:hAnsi="Arial"/>
          <w:sz w:val="24"/>
        </w:rPr>
        <w:t>of the school on or before the published closing date for receipt of preference forms. Evidence of permanent residence of a child must be supplied if requested. In the event of over-subscription by applicants from this category alone</w:t>
      </w:r>
      <w:r w:rsidR="0029328D">
        <w:rPr>
          <w:rFonts w:ascii="Arial" w:hAnsi="Arial"/>
          <w:sz w:val="24"/>
        </w:rPr>
        <w:t xml:space="preserve"> criteria (4), (5)</w:t>
      </w:r>
      <w:r w:rsidR="00E02191">
        <w:rPr>
          <w:rFonts w:ascii="Arial" w:hAnsi="Arial"/>
          <w:sz w:val="24"/>
        </w:rPr>
        <w:t>,</w:t>
      </w:r>
      <w:r w:rsidR="0029328D">
        <w:rPr>
          <w:rFonts w:ascii="Arial" w:hAnsi="Arial"/>
          <w:sz w:val="24"/>
        </w:rPr>
        <w:t xml:space="preserve"> (6)</w:t>
      </w:r>
      <w:r w:rsidR="00E02191">
        <w:rPr>
          <w:rFonts w:ascii="Arial" w:hAnsi="Arial"/>
          <w:sz w:val="24"/>
        </w:rPr>
        <w:t xml:space="preserve"> and (7)</w:t>
      </w:r>
      <w:r w:rsidR="0029328D">
        <w:rPr>
          <w:rFonts w:ascii="Arial" w:hAnsi="Arial"/>
          <w:sz w:val="24"/>
        </w:rPr>
        <w:t>, in order of priority,</w:t>
      </w:r>
      <w:r w:rsidRPr="005E5F07" w:rsidR="0029328D">
        <w:rPr>
          <w:rFonts w:ascii="Arial" w:hAnsi="Arial"/>
          <w:sz w:val="24"/>
        </w:rPr>
        <w:t xml:space="preserve"> </w:t>
      </w:r>
      <w:r w:rsidR="0029328D">
        <w:rPr>
          <w:rFonts w:ascii="Arial" w:hAnsi="Arial"/>
          <w:sz w:val="24"/>
        </w:rPr>
        <w:t>would be applied to produce an order of preference.</w:t>
      </w:r>
    </w:p>
    <w:p w:rsidRPr="005E5F07" w:rsidR="001D0A40" w:rsidP="00245CC7" w:rsidRDefault="001D0A40" w14:paraId="78E4C1EF" w14:textId="77777777">
      <w:pPr>
        <w:autoSpaceDE w:val="0"/>
        <w:autoSpaceDN w:val="0"/>
        <w:adjustRightInd w:val="0"/>
        <w:ind w:left="851"/>
        <w:jc w:val="both"/>
        <w:rPr>
          <w:rFonts w:ascii="Arial" w:hAnsi="Arial" w:cs="Arial"/>
          <w:sz w:val="24"/>
          <w:szCs w:val="24"/>
        </w:rPr>
      </w:pPr>
    </w:p>
    <w:p w:rsidR="0029328D" w:rsidP="0029328D" w:rsidRDefault="00C53B64" w14:paraId="7AF0D3CC" w14:textId="77777777">
      <w:pPr>
        <w:tabs>
          <w:tab w:val="left" w:pos="9747"/>
        </w:tabs>
        <w:ind w:left="720" w:right="-34" w:hanging="720"/>
        <w:jc w:val="both"/>
        <w:rPr>
          <w:rFonts w:ascii="Arial" w:hAnsi="Arial"/>
          <w:sz w:val="24"/>
        </w:rPr>
      </w:pPr>
      <w:r w:rsidRPr="005E5F07">
        <w:rPr>
          <w:rFonts w:ascii="Arial" w:hAnsi="Arial" w:cs="Arial"/>
          <w:sz w:val="24"/>
          <w:szCs w:val="24"/>
        </w:rPr>
        <w:t xml:space="preserve">3. </w:t>
      </w:r>
      <w:r w:rsidRPr="005E5F07" w:rsidR="009B6FB6">
        <w:rPr>
          <w:rFonts w:ascii="Arial" w:hAnsi="Arial" w:cs="Arial"/>
          <w:sz w:val="24"/>
          <w:szCs w:val="24"/>
        </w:rPr>
        <w:tab/>
      </w:r>
      <w:r w:rsidR="0029328D">
        <w:rPr>
          <w:rFonts w:ascii="Arial" w:hAnsi="Arial" w:cs="Arial"/>
          <w:sz w:val="24"/>
          <w:szCs w:val="24"/>
        </w:rPr>
        <w:t xml:space="preserve">Pupils </w:t>
      </w:r>
      <w:r w:rsidRPr="005E5F07" w:rsidR="0029328D">
        <w:rPr>
          <w:rFonts w:ascii="Arial" w:hAnsi="Arial"/>
          <w:sz w:val="24"/>
        </w:rPr>
        <w:t xml:space="preserve">not currently permanently resident within the designated catchment area of the school whose parents have satisfied the Council, on or before the published closing date for receipt of preference forms, that the child will be taking up residence within the catchment area by the commencement of the school term to which the application relates. </w:t>
      </w:r>
      <w:bookmarkStart w:name="_Hlk64652137" w:id="1"/>
      <w:r w:rsidRPr="005E5F07" w:rsidR="0029328D">
        <w:rPr>
          <w:rFonts w:ascii="Arial" w:hAnsi="Arial"/>
          <w:sz w:val="24"/>
        </w:rPr>
        <w:t xml:space="preserve">In the event of over-subscription by applicants from this category alone </w:t>
      </w:r>
      <w:r w:rsidR="0029328D">
        <w:rPr>
          <w:rFonts w:ascii="Arial" w:hAnsi="Arial"/>
          <w:sz w:val="24"/>
        </w:rPr>
        <w:t xml:space="preserve">criteria </w:t>
      </w:r>
      <w:r w:rsidR="00E02191">
        <w:rPr>
          <w:rFonts w:ascii="Arial" w:hAnsi="Arial"/>
          <w:sz w:val="24"/>
        </w:rPr>
        <w:t xml:space="preserve">(4), </w:t>
      </w:r>
      <w:r w:rsidR="0029328D">
        <w:rPr>
          <w:rFonts w:ascii="Arial" w:hAnsi="Arial"/>
          <w:sz w:val="24"/>
        </w:rPr>
        <w:t>(</w:t>
      </w:r>
      <w:r w:rsidR="00C93E1C">
        <w:rPr>
          <w:rFonts w:ascii="Arial" w:hAnsi="Arial"/>
          <w:sz w:val="24"/>
        </w:rPr>
        <w:t>5</w:t>
      </w:r>
      <w:r w:rsidR="0029328D">
        <w:rPr>
          <w:rFonts w:ascii="Arial" w:hAnsi="Arial"/>
          <w:sz w:val="24"/>
        </w:rPr>
        <w:t>), (</w:t>
      </w:r>
      <w:r w:rsidR="00C93E1C">
        <w:rPr>
          <w:rFonts w:ascii="Arial" w:hAnsi="Arial"/>
          <w:sz w:val="24"/>
        </w:rPr>
        <w:t>6</w:t>
      </w:r>
      <w:r w:rsidR="0029328D">
        <w:rPr>
          <w:rFonts w:ascii="Arial" w:hAnsi="Arial"/>
          <w:sz w:val="24"/>
        </w:rPr>
        <w:t>), and (</w:t>
      </w:r>
      <w:r w:rsidR="00C93E1C">
        <w:rPr>
          <w:rFonts w:ascii="Arial" w:hAnsi="Arial"/>
          <w:sz w:val="24"/>
        </w:rPr>
        <w:t>7</w:t>
      </w:r>
      <w:r w:rsidR="0029328D">
        <w:rPr>
          <w:rFonts w:ascii="Arial" w:hAnsi="Arial"/>
          <w:sz w:val="24"/>
        </w:rPr>
        <w:t>), in order of priority,</w:t>
      </w:r>
      <w:r w:rsidRPr="005E5F07" w:rsidR="0029328D">
        <w:rPr>
          <w:rFonts w:ascii="Arial" w:hAnsi="Arial"/>
          <w:sz w:val="24"/>
        </w:rPr>
        <w:t xml:space="preserve"> </w:t>
      </w:r>
      <w:r w:rsidR="0029328D">
        <w:rPr>
          <w:rFonts w:ascii="Arial" w:hAnsi="Arial"/>
          <w:sz w:val="24"/>
        </w:rPr>
        <w:t>would be applied to produce an order of preference</w:t>
      </w:r>
      <w:r w:rsidRPr="005E5F07" w:rsidR="0029328D">
        <w:rPr>
          <w:rFonts w:ascii="Arial" w:hAnsi="Arial"/>
          <w:sz w:val="24"/>
        </w:rPr>
        <w:t>.</w:t>
      </w:r>
      <w:bookmarkEnd w:id="1"/>
      <w:r w:rsidRPr="005E5F07" w:rsidR="0029328D">
        <w:rPr>
          <w:rFonts w:ascii="Arial" w:hAnsi="Arial"/>
          <w:sz w:val="24"/>
        </w:rPr>
        <w:t xml:space="preserve"> </w:t>
      </w:r>
    </w:p>
    <w:p w:rsidR="00C93E1C" w:rsidP="0029328D" w:rsidRDefault="00C93E1C" w14:paraId="03FA418F" w14:textId="77777777">
      <w:pPr>
        <w:tabs>
          <w:tab w:val="left" w:pos="9747"/>
        </w:tabs>
        <w:ind w:left="720" w:right="-34" w:hanging="720"/>
        <w:jc w:val="both"/>
        <w:rPr>
          <w:rFonts w:ascii="Arial" w:hAnsi="Arial"/>
          <w:sz w:val="24"/>
        </w:rPr>
      </w:pPr>
    </w:p>
    <w:p w:rsidRPr="00C93E1C" w:rsidR="00C93E1C" w:rsidP="00C93E1C" w:rsidRDefault="00C93E1C" w14:paraId="32B1B596" w14:textId="77777777">
      <w:pPr>
        <w:autoSpaceDE w:val="0"/>
        <w:autoSpaceDN w:val="0"/>
        <w:adjustRightInd w:val="0"/>
        <w:ind w:left="720" w:hanging="720"/>
        <w:jc w:val="both"/>
        <w:rPr>
          <w:rFonts w:ascii="Arial" w:hAnsi="Arial"/>
          <w:sz w:val="24"/>
          <w:szCs w:val="24"/>
        </w:rPr>
      </w:pPr>
      <w:r>
        <w:rPr>
          <w:rFonts w:ascii="Arial" w:hAnsi="Arial"/>
          <w:sz w:val="24"/>
        </w:rPr>
        <w:t>4.</w:t>
      </w:r>
      <w:r>
        <w:rPr>
          <w:rFonts w:ascii="Arial" w:hAnsi="Arial"/>
          <w:sz w:val="24"/>
        </w:rPr>
        <w:tab/>
      </w:r>
      <w:r w:rsidRPr="00C93E1C">
        <w:rPr>
          <w:rFonts w:ascii="Arial" w:hAnsi="Arial"/>
          <w:sz w:val="24"/>
          <w:szCs w:val="24"/>
        </w:rPr>
        <w:t>P</w:t>
      </w:r>
      <w:r w:rsidRPr="00C93E1C">
        <w:rPr>
          <w:rFonts w:ascii="Arial" w:hAnsi="Arial" w:cs="Arial"/>
          <w:sz w:val="24"/>
          <w:szCs w:val="24"/>
        </w:rPr>
        <w:t>upils who were on roll at a previous feeder primary school prior to the withdrawal of the feeder school arrangements in September 2020.</w:t>
      </w:r>
      <w:r>
        <w:rPr>
          <w:rFonts w:ascii="Arial" w:hAnsi="Arial" w:cs="Arial"/>
          <w:sz w:val="24"/>
          <w:szCs w:val="24"/>
        </w:rPr>
        <w:t xml:space="preserve"> </w:t>
      </w:r>
      <w:r w:rsidRPr="005E5F07">
        <w:rPr>
          <w:rFonts w:ascii="Arial" w:hAnsi="Arial"/>
          <w:sz w:val="24"/>
        </w:rPr>
        <w:t xml:space="preserve">In the event of over-subscription by applicants from this category alone </w:t>
      </w:r>
      <w:r>
        <w:rPr>
          <w:rFonts w:ascii="Arial" w:hAnsi="Arial"/>
          <w:sz w:val="24"/>
        </w:rPr>
        <w:t>criteria (5), (6), and (7), in order of priority,</w:t>
      </w:r>
      <w:r w:rsidRPr="005E5F07">
        <w:rPr>
          <w:rFonts w:ascii="Arial" w:hAnsi="Arial"/>
          <w:sz w:val="24"/>
        </w:rPr>
        <w:t xml:space="preserve"> </w:t>
      </w:r>
      <w:r>
        <w:rPr>
          <w:rFonts w:ascii="Arial" w:hAnsi="Arial"/>
          <w:sz w:val="24"/>
        </w:rPr>
        <w:t>would be applied to produce an order of preference</w:t>
      </w:r>
      <w:r w:rsidRPr="005E5F07">
        <w:rPr>
          <w:rFonts w:ascii="Arial" w:hAnsi="Arial"/>
          <w:sz w:val="24"/>
        </w:rPr>
        <w:t>.</w:t>
      </w:r>
    </w:p>
    <w:p w:rsidRPr="005E5F07" w:rsidR="001D0A40" w:rsidP="0061094B" w:rsidRDefault="001D0A40" w14:paraId="668FFC87" w14:textId="77777777">
      <w:pPr>
        <w:autoSpaceDE w:val="0"/>
        <w:autoSpaceDN w:val="0"/>
        <w:adjustRightInd w:val="0"/>
        <w:jc w:val="both"/>
        <w:rPr>
          <w:rFonts w:ascii="Arial" w:hAnsi="Arial" w:cs="Arial"/>
          <w:sz w:val="24"/>
          <w:szCs w:val="24"/>
        </w:rPr>
      </w:pPr>
    </w:p>
    <w:p w:rsidRPr="005E5F07" w:rsidR="00C53B64" w:rsidP="00245CC7" w:rsidRDefault="00C93E1C" w14:paraId="3CD7BA5C" w14:textId="77777777">
      <w:pPr>
        <w:autoSpaceDE w:val="0"/>
        <w:autoSpaceDN w:val="0"/>
        <w:adjustRightInd w:val="0"/>
        <w:ind w:left="720" w:hanging="720"/>
        <w:jc w:val="both"/>
        <w:rPr>
          <w:rFonts w:ascii="Arial" w:hAnsi="Arial" w:cs="Arial"/>
          <w:sz w:val="24"/>
          <w:szCs w:val="24"/>
        </w:rPr>
      </w:pPr>
      <w:r>
        <w:rPr>
          <w:rFonts w:ascii="Arial" w:hAnsi="Arial" w:cs="Arial"/>
          <w:sz w:val="24"/>
          <w:szCs w:val="24"/>
        </w:rPr>
        <w:t>5</w:t>
      </w:r>
      <w:r w:rsidRPr="005E5F07" w:rsidR="00E9451C">
        <w:rPr>
          <w:rFonts w:ascii="Arial" w:hAnsi="Arial" w:cs="Arial"/>
          <w:sz w:val="24"/>
          <w:szCs w:val="24"/>
        </w:rPr>
        <w:t xml:space="preserve">. </w:t>
      </w:r>
      <w:r w:rsidRPr="005E5F07" w:rsidR="009B6FB6">
        <w:rPr>
          <w:rFonts w:ascii="Arial" w:hAnsi="Arial" w:cs="Arial"/>
          <w:sz w:val="24"/>
          <w:szCs w:val="24"/>
        </w:rPr>
        <w:tab/>
      </w:r>
      <w:r w:rsidRPr="005E5F07" w:rsidR="00C53B64">
        <w:rPr>
          <w:rFonts w:ascii="Arial" w:hAnsi="Arial" w:cs="Arial"/>
          <w:sz w:val="24"/>
          <w:szCs w:val="24"/>
        </w:rPr>
        <w:t>Pupils in respect of whom the Council judges that there are compelling medical or social grounds for their admission to a specified secondary school</w:t>
      </w:r>
      <w:r w:rsidRPr="005E5F07" w:rsidR="00C53B64">
        <w:rPr>
          <w:rFonts w:ascii="Arial" w:hAnsi="Arial"/>
          <w:sz w:val="24"/>
          <w:szCs w:val="24"/>
        </w:rPr>
        <w:t xml:space="preserve"> </w:t>
      </w:r>
      <w:proofErr w:type="gramStart"/>
      <w:r w:rsidRPr="005E5F07" w:rsidR="00C53B64">
        <w:rPr>
          <w:rFonts w:ascii="Arial" w:hAnsi="Arial"/>
          <w:sz w:val="24"/>
          <w:szCs w:val="24"/>
        </w:rPr>
        <w:t>i.e.</w:t>
      </w:r>
      <w:proofErr w:type="gramEnd"/>
      <w:r w:rsidRPr="005E5F07" w:rsidR="00C53B64">
        <w:rPr>
          <w:rFonts w:ascii="Arial" w:hAnsi="Arial"/>
          <w:sz w:val="24"/>
          <w:szCs w:val="24"/>
        </w:rPr>
        <w:t xml:space="preserve"> those children recommended for placement </w:t>
      </w:r>
      <w:r w:rsidRPr="005E5F07" w:rsidR="00C37E45">
        <w:rPr>
          <w:rFonts w:ascii="Arial" w:hAnsi="Arial"/>
          <w:sz w:val="24"/>
          <w:szCs w:val="24"/>
        </w:rPr>
        <w:t xml:space="preserve">at a named school due </w:t>
      </w:r>
      <w:r w:rsidRPr="005E5F07" w:rsidR="00C53B64">
        <w:rPr>
          <w:rFonts w:ascii="Arial" w:hAnsi="Arial"/>
          <w:sz w:val="24"/>
          <w:szCs w:val="24"/>
        </w:rPr>
        <w:t xml:space="preserve">to medical, psychological or special education reasons. </w:t>
      </w:r>
      <w:r w:rsidRPr="005E5F07" w:rsidR="00C53B64">
        <w:rPr>
          <w:rFonts w:ascii="Arial" w:hAnsi="Arial" w:cs="Arial"/>
          <w:sz w:val="24"/>
          <w:szCs w:val="24"/>
        </w:rPr>
        <w:t xml:space="preserve"> </w:t>
      </w:r>
      <w:r w:rsidRPr="005E5F07" w:rsidR="00C53B64">
        <w:rPr>
          <w:rFonts w:ascii="Arial" w:hAnsi="Arial"/>
          <w:sz w:val="24"/>
          <w:szCs w:val="24"/>
        </w:rPr>
        <w:t xml:space="preserve">(Written recommendations from the appropriate </w:t>
      </w:r>
      <w:r w:rsidRPr="005E5F07" w:rsidR="00820C93">
        <w:rPr>
          <w:rFonts w:ascii="Arial" w:hAnsi="Arial"/>
          <w:sz w:val="24"/>
          <w:szCs w:val="24"/>
        </w:rPr>
        <w:t xml:space="preserve">external </w:t>
      </w:r>
      <w:r w:rsidRPr="005E5F07" w:rsidR="00C53B64">
        <w:rPr>
          <w:rFonts w:ascii="Arial" w:hAnsi="Arial"/>
          <w:sz w:val="24"/>
          <w:szCs w:val="24"/>
        </w:rPr>
        <w:t xml:space="preserve">agencies or professional advisers will normally be required in such cases). </w:t>
      </w:r>
      <w:r w:rsidRPr="005E5F07" w:rsidR="00C53B64">
        <w:rPr>
          <w:rFonts w:ascii="Arial" w:hAnsi="Arial" w:cs="Arial"/>
          <w:sz w:val="24"/>
          <w:szCs w:val="24"/>
        </w:rPr>
        <w:t>In the event of oversubscription by applicants from this category alone criteria (</w:t>
      </w:r>
      <w:r>
        <w:rPr>
          <w:rFonts w:ascii="Arial" w:hAnsi="Arial" w:cs="Arial"/>
          <w:sz w:val="24"/>
          <w:szCs w:val="24"/>
        </w:rPr>
        <w:t>6</w:t>
      </w:r>
      <w:r w:rsidRPr="005E5F07" w:rsidR="00C53B64">
        <w:rPr>
          <w:rFonts w:ascii="Arial" w:hAnsi="Arial" w:cs="Arial"/>
          <w:sz w:val="24"/>
          <w:szCs w:val="24"/>
        </w:rPr>
        <w:t>) and (</w:t>
      </w:r>
      <w:r>
        <w:rPr>
          <w:rFonts w:ascii="Arial" w:hAnsi="Arial" w:cs="Arial"/>
          <w:sz w:val="24"/>
          <w:szCs w:val="24"/>
        </w:rPr>
        <w:t>7</w:t>
      </w:r>
      <w:r w:rsidRPr="005E5F07" w:rsidR="00C53B64">
        <w:rPr>
          <w:rFonts w:ascii="Arial" w:hAnsi="Arial" w:cs="Arial"/>
          <w:sz w:val="24"/>
          <w:szCs w:val="24"/>
        </w:rPr>
        <w:t>) would be applied.</w:t>
      </w:r>
    </w:p>
    <w:p w:rsidRPr="005E5F07" w:rsidR="001D0A40" w:rsidP="00245CC7" w:rsidRDefault="001D0A40" w14:paraId="3B1523CE" w14:textId="77777777">
      <w:pPr>
        <w:autoSpaceDE w:val="0"/>
        <w:autoSpaceDN w:val="0"/>
        <w:adjustRightInd w:val="0"/>
        <w:ind w:left="851"/>
        <w:jc w:val="both"/>
        <w:rPr>
          <w:rFonts w:ascii="Arial" w:hAnsi="Arial" w:cs="Arial"/>
          <w:sz w:val="24"/>
          <w:szCs w:val="24"/>
        </w:rPr>
      </w:pPr>
    </w:p>
    <w:p w:rsidRPr="005E5F07" w:rsidR="00C53B64" w:rsidP="00100ABD" w:rsidRDefault="00C93E1C" w14:paraId="350B5B25" w14:textId="38BEFA63">
      <w:pPr>
        <w:autoSpaceDE w:val="0"/>
        <w:autoSpaceDN w:val="0"/>
        <w:adjustRightInd w:val="0"/>
        <w:ind w:left="720" w:hanging="720"/>
        <w:jc w:val="both"/>
        <w:rPr>
          <w:rFonts w:ascii="Arial" w:hAnsi="Arial" w:cs="Arial"/>
          <w:sz w:val="24"/>
          <w:szCs w:val="24"/>
        </w:rPr>
      </w:pPr>
      <w:r>
        <w:rPr>
          <w:rFonts w:ascii="Arial" w:hAnsi="Arial" w:cs="Arial"/>
          <w:sz w:val="24"/>
          <w:szCs w:val="24"/>
        </w:rPr>
        <w:lastRenderedPageBreak/>
        <w:t>6</w:t>
      </w:r>
      <w:r w:rsidRPr="005E5F07" w:rsidR="00E9451C">
        <w:rPr>
          <w:rFonts w:ascii="Arial" w:hAnsi="Arial" w:cs="Arial"/>
          <w:sz w:val="24"/>
          <w:szCs w:val="24"/>
        </w:rPr>
        <w:t xml:space="preserve">. </w:t>
      </w:r>
      <w:r w:rsidRPr="005E5F07" w:rsidR="009B6FB6">
        <w:rPr>
          <w:rFonts w:ascii="Arial" w:hAnsi="Arial" w:cs="Arial"/>
          <w:sz w:val="24"/>
          <w:szCs w:val="24"/>
        </w:rPr>
        <w:tab/>
      </w:r>
      <w:r w:rsidRPr="005E5F07" w:rsidR="00C53B64">
        <w:rPr>
          <w:rFonts w:ascii="Arial" w:hAnsi="Arial" w:cs="Arial"/>
          <w:sz w:val="24"/>
          <w:szCs w:val="24"/>
        </w:rPr>
        <w:t>Pupils who have a</w:t>
      </w:r>
      <w:r w:rsidR="0088718B">
        <w:rPr>
          <w:rFonts w:ascii="Arial" w:hAnsi="Arial" w:cs="Arial"/>
          <w:sz w:val="24"/>
          <w:szCs w:val="24"/>
        </w:rPr>
        <w:t xml:space="preserve"> </w:t>
      </w:r>
      <w:r w:rsidRPr="005E5F07" w:rsidR="00C53B64">
        <w:rPr>
          <w:rFonts w:ascii="Arial" w:hAnsi="Arial" w:cs="Arial"/>
          <w:sz w:val="24"/>
          <w:szCs w:val="24"/>
        </w:rPr>
        <w:t xml:space="preserve">brother or sister </w:t>
      </w:r>
      <w:r w:rsidR="0088718B">
        <w:rPr>
          <w:rFonts w:ascii="Arial" w:hAnsi="Arial" w:cs="Arial"/>
          <w:sz w:val="24"/>
          <w:szCs w:val="24"/>
        </w:rPr>
        <w:t xml:space="preserve">in attendance at the school </w:t>
      </w:r>
      <w:r w:rsidR="006C7616">
        <w:rPr>
          <w:rFonts w:ascii="Arial" w:hAnsi="Arial" w:cs="Arial"/>
          <w:sz w:val="24"/>
          <w:szCs w:val="24"/>
        </w:rPr>
        <w:t xml:space="preserve">in years 7 to 11 </w:t>
      </w:r>
      <w:r w:rsidRPr="005E5F07" w:rsidR="00C53B64">
        <w:rPr>
          <w:rFonts w:ascii="Arial" w:hAnsi="Arial" w:cs="Arial"/>
          <w:sz w:val="24"/>
          <w:szCs w:val="24"/>
        </w:rPr>
        <w:t xml:space="preserve">during the academic year in which the child is to be admitted. In the event of over-subscription by applicants from this category alone, the Council will determine priority and allocate places by reference to the age of the </w:t>
      </w:r>
      <w:proofErr w:type="gramStart"/>
      <w:r w:rsidRPr="005E5F07" w:rsidR="00C53B64">
        <w:rPr>
          <w:rFonts w:ascii="Arial" w:hAnsi="Arial" w:cs="Arial"/>
          <w:sz w:val="24"/>
          <w:szCs w:val="24"/>
        </w:rPr>
        <w:t>pupils</w:t>
      </w:r>
      <w:proofErr w:type="gramEnd"/>
      <w:r w:rsidRPr="005E5F07" w:rsidR="00C53B64">
        <w:rPr>
          <w:rFonts w:ascii="Arial" w:hAnsi="Arial" w:cs="Arial"/>
          <w:sz w:val="24"/>
          <w:szCs w:val="24"/>
        </w:rPr>
        <w:t xml:space="preserve"> youngest sibling in the school, the youngest commanding the highest degree of priority.</w:t>
      </w:r>
    </w:p>
    <w:p w:rsidRPr="00E9451C" w:rsidR="001D0A40" w:rsidP="00245CC7" w:rsidRDefault="001D0A40" w14:paraId="0FB474F5" w14:textId="77777777">
      <w:pPr>
        <w:autoSpaceDE w:val="0"/>
        <w:autoSpaceDN w:val="0"/>
        <w:adjustRightInd w:val="0"/>
        <w:ind w:left="851"/>
        <w:jc w:val="both"/>
        <w:rPr>
          <w:rFonts w:ascii="Arial" w:hAnsi="Arial" w:cs="Arial"/>
          <w:b/>
          <w:sz w:val="24"/>
          <w:szCs w:val="24"/>
        </w:rPr>
      </w:pPr>
    </w:p>
    <w:p w:rsidR="00C53B64" w:rsidP="00A37D97" w:rsidRDefault="00C93E1C" w14:paraId="18F79EAB" w14:textId="77777777">
      <w:pPr>
        <w:tabs>
          <w:tab w:val="left" w:pos="9747"/>
        </w:tabs>
        <w:ind w:left="720" w:right="-34" w:hanging="720"/>
        <w:jc w:val="both"/>
        <w:rPr>
          <w:rFonts w:ascii="Arial" w:hAnsi="Arial"/>
          <w:sz w:val="24"/>
          <w:szCs w:val="24"/>
        </w:rPr>
      </w:pPr>
      <w:r>
        <w:rPr>
          <w:rFonts w:ascii="Arial" w:hAnsi="Arial" w:cs="Arial"/>
          <w:sz w:val="24"/>
          <w:szCs w:val="24"/>
        </w:rPr>
        <w:t>7</w:t>
      </w:r>
      <w:r w:rsidRPr="00E9451C" w:rsidR="00E9451C">
        <w:rPr>
          <w:rFonts w:ascii="Arial" w:hAnsi="Arial" w:cs="Arial"/>
          <w:sz w:val="24"/>
          <w:szCs w:val="24"/>
        </w:rPr>
        <w:t xml:space="preserve">. </w:t>
      </w:r>
      <w:r w:rsidR="009B6FB6">
        <w:rPr>
          <w:rFonts w:ascii="Arial" w:hAnsi="Arial" w:cs="Arial"/>
          <w:sz w:val="24"/>
          <w:szCs w:val="24"/>
        </w:rPr>
        <w:tab/>
      </w:r>
      <w:r w:rsidRPr="00E9451C" w:rsidR="00C53B64">
        <w:rPr>
          <w:rFonts w:ascii="Arial" w:hAnsi="Arial" w:cs="Arial"/>
          <w:sz w:val="24"/>
          <w:szCs w:val="24"/>
        </w:rPr>
        <w:t xml:space="preserve">In determining applications for admission in respect of other pupils the Council gives </w:t>
      </w:r>
      <w:proofErr w:type="gramStart"/>
      <w:r w:rsidRPr="00E9451C" w:rsidR="00C53B64">
        <w:rPr>
          <w:rFonts w:ascii="Arial" w:hAnsi="Arial" w:cs="Arial"/>
          <w:sz w:val="24"/>
          <w:szCs w:val="24"/>
        </w:rPr>
        <w:t>particular regard</w:t>
      </w:r>
      <w:proofErr w:type="gramEnd"/>
      <w:r w:rsidRPr="00E9451C" w:rsidR="00C53B64">
        <w:rPr>
          <w:rFonts w:ascii="Arial" w:hAnsi="Arial" w:cs="Arial"/>
          <w:sz w:val="24"/>
          <w:szCs w:val="24"/>
        </w:rPr>
        <w:t xml:space="preserve"> to the proximity of the pupil’s home to the secondary school as measured by the shortest available walking route, those living nearest will have priority. </w:t>
      </w:r>
      <w:r w:rsidRPr="00E9451C" w:rsidR="00C53B64">
        <w:rPr>
          <w:rFonts w:ascii="Arial" w:hAnsi="Arial"/>
          <w:sz w:val="24"/>
          <w:szCs w:val="24"/>
        </w:rPr>
        <w:t xml:space="preserve">The </w:t>
      </w:r>
      <w:r w:rsidR="009B6FB6">
        <w:rPr>
          <w:rFonts w:ascii="Arial" w:hAnsi="Arial"/>
          <w:sz w:val="24"/>
          <w:szCs w:val="24"/>
        </w:rPr>
        <w:t>C</w:t>
      </w:r>
      <w:r w:rsidRPr="00E9451C" w:rsidR="00C53B64">
        <w:rPr>
          <w:rFonts w:ascii="Arial" w:hAnsi="Arial"/>
          <w:sz w:val="24"/>
          <w:szCs w:val="24"/>
        </w:rPr>
        <w:t>ouncil uses a Geographical Information System (GIS) to calculate home to school distances.</w:t>
      </w:r>
    </w:p>
    <w:p w:rsidR="00C93E1C" w:rsidP="00A37D97" w:rsidRDefault="00C93E1C" w14:paraId="6E8EBA6B" w14:textId="77777777">
      <w:pPr>
        <w:tabs>
          <w:tab w:val="left" w:pos="9747"/>
        </w:tabs>
        <w:ind w:left="720" w:right="-34" w:hanging="720"/>
        <w:jc w:val="both"/>
        <w:rPr>
          <w:rFonts w:ascii="Arial" w:hAnsi="Arial"/>
          <w:sz w:val="24"/>
          <w:szCs w:val="24"/>
        </w:rPr>
      </w:pPr>
    </w:p>
    <w:p w:rsidRPr="009B6766" w:rsidR="00A84886" w:rsidP="00A37D97" w:rsidRDefault="00A84886" w14:paraId="749292D4" w14:textId="77777777">
      <w:pPr>
        <w:tabs>
          <w:tab w:val="left" w:pos="9747"/>
        </w:tabs>
        <w:ind w:left="720" w:right="-34" w:hanging="720"/>
        <w:jc w:val="both"/>
        <w:rPr>
          <w:rFonts w:ascii="Arial" w:hAnsi="Arial"/>
          <w:sz w:val="24"/>
          <w:szCs w:val="24"/>
        </w:rPr>
      </w:pPr>
    </w:p>
    <w:p w:rsidRPr="001F528E" w:rsidR="00336375" w:rsidP="00D77B2F" w:rsidRDefault="00C830ED" w14:paraId="3617C7E0" w14:textId="3354DCD1">
      <w:pPr>
        <w:tabs>
          <w:tab w:val="left" w:pos="9747"/>
        </w:tabs>
        <w:ind w:left="720" w:right="-34" w:hanging="720"/>
        <w:jc w:val="both"/>
        <w:rPr>
          <w:rFonts w:ascii="Arial" w:hAnsi="Arial" w:cs="Arial"/>
          <w:b/>
          <w:bCs/>
          <w:sz w:val="24"/>
          <w:szCs w:val="24"/>
          <w:u w:val="single"/>
        </w:rPr>
      </w:pPr>
      <w:r w:rsidRPr="009B6766">
        <w:rPr>
          <w:rFonts w:ascii="Arial" w:hAnsi="Arial"/>
          <w:b/>
          <w:sz w:val="24"/>
          <w:szCs w:val="24"/>
        </w:rPr>
        <w:tab/>
      </w:r>
      <w:r w:rsidRPr="001F528E" w:rsidR="00336375">
        <w:rPr>
          <w:rFonts w:ascii="Arial" w:hAnsi="Arial" w:cs="Arial"/>
          <w:b/>
          <w:bCs/>
          <w:sz w:val="24"/>
          <w:szCs w:val="24"/>
          <w:u w:val="single"/>
        </w:rPr>
        <w:t>Admission Numbers: September 20</w:t>
      </w:r>
      <w:r w:rsidR="00ED0B81">
        <w:rPr>
          <w:rFonts w:ascii="Arial" w:hAnsi="Arial" w:cs="Arial"/>
          <w:b/>
          <w:bCs/>
          <w:sz w:val="24"/>
          <w:szCs w:val="24"/>
          <w:u w:val="single"/>
        </w:rPr>
        <w:t>2</w:t>
      </w:r>
      <w:r w:rsidR="0042155F">
        <w:rPr>
          <w:rFonts w:ascii="Arial" w:hAnsi="Arial" w:cs="Arial"/>
          <w:b/>
          <w:bCs/>
          <w:sz w:val="24"/>
          <w:szCs w:val="24"/>
          <w:u w:val="single"/>
        </w:rPr>
        <w:t>3</w:t>
      </w:r>
      <w:r w:rsidR="005E5F07">
        <w:rPr>
          <w:rFonts w:ascii="Arial" w:hAnsi="Arial" w:cs="Arial"/>
          <w:b/>
          <w:bCs/>
          <w:sz w:val="24"/>
          <w:szCs w:val="24"/>
          <w:u w:val="single"/>
        </w:rPr>
        <w:t>/2</w:t>
      </w:r>
      <w:r w:rsidR="0042155F">
        <w:rPr>
          <w:rFonts w:ascii="Arial" w:hAnsi="Arial" w:cs="Arial"/>
          <w:b/>
          <w:bCs/>
          <w:sz w:val="24"/>
          <w:szCs w:val="24"/>
          <w:u w:val="single"/>
        </w:rPr>
        <w:t>4</w:t>
      </w:r>
    </w:p>
    <w:tbl>
      <w:tblPr>
        <w:tblW w:w="8804" w:type="dxa"/>
        <w:tblLayout w:type="fixed"/>
        <w:tblCellMar>
          <w:left w:w="0" w:type="dxa"/>
          <w:right w:w="0" w:type="dxa"/>
        </w:tblCellMar>
        <w:tblLook w:val="0000" w:firstRow="0" w:lastRow="0" w:firstColumn="0" w:lastColumn="0" w:noHBand="0" w:noVBand="0"/>
      </w:tblPr>
      <w:tblGrid>
        <w:gridCol w:w="50"/>
        <w:gridCol w:w="7195"/>
        <w:gridCol w:w="1559"/>
      </w:tblGrid>
      <w:tr w:rsidR="00336375" w:rsidTr="00FD7EB7" w14:paraId="3F10787C" w14:textId="77777777">
        <w:trPr>
          <w:trHeight w:val="495"/>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495BB5C4" w14:textId="77777777">
            <w:pPr>
              <w:rPr>
                <w:rFonts w:ascii="Arial" w:hAnsi="Arial" w:eastAsia="Arial Unicode MS" w:cs="Arial"/>
              </w:rPr>
            </w:pPr>
          </w:p>
        </w:tc>
        <w:tc>
          <w:tcPr>
            <w:tcW w:w="7195" w:type="dxa"/>
            <w:tcBorders>
              <w:top w:val="nil"/>
              <w:left w:val="nil"/>
              <w:bottom w:val="nil"/>
              <w:right w:val="nil"/>
            </w:tcBorders>
            <w:noWrap/>
            <w:tcMar>
              <w:top w:w="15" w:type="dxa"/>
              <w:left w:w="15" w:type="dxa"/>
              <w:bottom w:w="0" w:type="dxa"/>
              <w:right w:w="15" w:type="dxa"/>
            </w:tcMar>
            <w:vAlign w:val="bottom"/>
          </w:tcPr>
          <w:p w:rsidR="00336375" w:rsidRDefault="00336375" w14:paraId="5E58EE6D" w14:textId="77777777">
            <w:pPr>
              <w:rPr>
                <w:rFonts w:ascii="Arial" w:hAnsi="Arial" w:eastAsia="Arial Unicode MS" w:cs="Arial"/>
                <w:b/>
                <w:bCs/>
              </w:rPr>
            </w:pPr>
          </w:p>
          <w:p w:rsidR="00336375" w:rsidRDefault="00336375" w14:paraId="14BFBDB7" w14:textId="77777777">
            <w:pPr>
              <w:rPr>
                <w:rFonts w:ascii="Arial" w:hAnsi="Arial" w:eastAsia="Arial Unicode MS" w:cs="Arial"/>
              </w:rPr>
            </w:pPr>
            <w:r>
              <w:rPr>
                <w:rFonts w:ascii="Arial" w:hAnsi="Arial" w:eastAsia="Arial Unicode MS" w:cs="Arial"/>
                <w:b/>
                <w:bCs/>
              </w:rPr>
              <w:t xml:space="preserve">(THE FOLLOWING ADMISSION NUMBERS </w:t>
            </w:r>
            <w:r w:rsidR="00D9644C">
              <w:rPr>
                <w:rFonts w:ascii="Arial" w:hAnsi="Arial" w:eastAsia="Arial Unicode MS" w:cs="Arial"/>
                <w:b/>
                <w:bCs/>
              </w:rPr>
              <w:t>REMAIN</w:t>
            </w:r>
            <w:r>
              <w:rPr>
                <w:rFonts w:ascii="Arial" w:hAnsi="Arial" w:eastAsia="Arial Unicode MS" w:cs="Arial"/>
                <w:b/>
                <w:bCs/>
              </w:rPr>
              <w:t xml:space="preserve"> UNDER REVIEW AND MAYBE SUBJECT TO CHANGE AFTER CONSULTATION WITH RESPECTIVE SCHOOLS)</w:t>
            </w:r>
            <w:r>
              <w:rPr>
                <w:rFonts w:ascii="Arial" w:hAnsi="Arial" w:eastAsia="Arial Unicode MS" w:cs="Arial"/>
              </w:rPr>
              <w:t>.</w:t>
            </w:r>
          </w:p>
          <w:p w:rsidR="00336375" w:rsidRDefault="00336375" w14:paraId="1ADDE176" w14:textId="77777777">
            <w:pPr>
              <w:rPr>
                <w:rFonts w:ascii="Arial" w:hAnsi="Arial" w:eastAsia="Arial Unicode MS" w:cs="Arial"/>
              </w:rPr>
            </w:pPr>
          </w:p>
        </w:tc>
        <w:tc>
          <w:tcPr>
            <w:tcW w:w="1559" w:type="dxa"/>
            <w:tcBorders>
              <w:left w:val="nil"/>
              <w:bottom w:val="single" w:color="auto" w:sz="4" w:space="0"/>
              <w:right w:val="nil"/>
            </w:tcBorders>
            <w:noWrap/>
            <w:tcMar>
              <w:top w:w="15" w:type="dxa"/>
              <w:left w:w="15" w:type="dxa"/>
              <w:bottom w:w="0" w:type="dxa"/>
              <w:right w:w="15" w:type="dxa"/>
            </w:tcMar>
            <w:vAlign w:val="bottom"/>
          </w:tcPr>
          <w:p w:rsidR="00336375" w:rsidRDefault="00336375" w14:paraId="4D1F2663" w14:textId="77777777">
            <w:pPr>
              <w:jc w:val="center"/>
              <w:rPr>
                <w:rFonts w:ascii="Arial" w:hAnsi="Arial" w:eastAsia="Arial Unicode MS" w:cs="Arial"/>
                <w:b/>
                <w:bCs/>
                <w:sz w:val="24"/>
                <w:szCs w:val="24"/>
              </w:rPr>
            </w:pPr>
          </w:p>
        </w:tc>
      </w:tr>
      <w:tr w:rsidR="00336375" w:rsidTr="00FD7EB7" w14:paraId="5992EA6B" w14:textId="77777777">
        <w:trPr>
          <w:trHeight w:val="495"/>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75EB02B0" w14:textId="77777777">
            <w:pPr>
              <w:rPr>
                <w:rFonts w:ascii="Arial" w:hAnsi="Arial" w:eastAsia="Arial Unicode MS" w:cs="Arial"/>
                <w:b/>
                <w:bCs/>
                <w:sz w:val="16"/>
                <w:szCs w:val="16"/>
              </w:rPr>
            </w:pPr>
          </w:p>
        </w:tc>
        <w:tc>
          <w:tcPr>
            <w:tcW w:w="7195" w:type="dxa"/>
            <w:tcBorders>
              <w:top w:val="single" w:color="auto" w:sz="4" w:space="0"/>
              <w:left w:val="single" w:color="auto" w:sz="4" w:space="0"/>
              <w:bottom w:val="nil"/>
              <w:right w:val="nil"/>
            </w:tcBorders>
            <w:noWrap/>
            <w:tcMar>
              <w:top w:w="15" w:type="dxa"/>
              <w:left w:w="15" w:type="dxa"/>
              <w:bottom w:w="0" w:type="dxa"/>
              <w:right w:w="15" w:type="dxa"/>
            </w:tcMar>
            <w:vAlign w:val="bottom"/>
          </w:tcPr>
          <w:p w:rsidR="00336375" w:rsidRDefault="00336375" w14:paraId="53D30B61" w14:textId="77777777">
            <w:pPr>
              <w:jc w:val="center"/>
              <w:rPr>
                <w:rFonts w:ascii="Arial" w:hAnsi="Arial" w:eastAsia="Arial Unicode MS" w:cs="Arial"/>
                <w:b/>
                <w:bCs/>
                <w:sz w:val="16"/>
                <w:szCs w:val="16"/>
              </w:rPr>
            </w:pPr>
            <w:r>
              <w:rPr>
                <w:rFonts w:ascii="Arial" w:hAnsi="Arial" w:cs="Arial"/>
                <w:b/>
                <w:bCs/>
                <w:sz w:val="16"/>
                <w:szCs w:val="16"/>
              </w:rPr>
              <w:t>School Name</w:t>
            </w:r>
          </w:p>
        </w:tc>
        <w:tc>
          <w:tcPr>
            <w:tcW w:w="1559" w:type="dxa"/>
            <w:tcBorders>
              <w:top w:val="single" w:color="auto" w:sz="4" w:space="0"/>
              <w:left w:val="single" w:color="auto" w:sz="4" w:space="0"/>
              <w:bottom w:val="nil"/>
              <w:right w:val="single" w:color="auto" w:sz="4" w:space="0"/>
            </w:tcBorders>
            <w:shd w:val="clear" w:color="auto" w:fill="FFFFC0"/>
            <w:noWrap/>
            <w:tcMar>
              <w:top w:w="15" w:type="dxa"/>
              <w:left w:w="15" w:type="dxa"/>
              <w:bottom w:w="0" w:type="dxa"/>
              <w:right w:w="15" w:type="dxa"/>
            </w:tcMar>
            <w:vAlign w:val="bottom"/>
          </w:tcPr>
          <w:p w:rsidR="00336375" w:rsidRDefault="00336375" w14:paraId="62686260" w14:textId="77777777">
            <w:pPr>
              <w:jc w:val="center"/>
              <w:rPr>
                <w:rFonts w:ascii="Arial" w:hAnsi="Arial" w:eastAsia="Arial Unicode MS" w:cs="Arial"/>
                <w:b/>
                <w:bCs/>
                <w:sz w:val="16"/>
                <w:szCs w:val="16"/>
              </w:rPr>
            </w:pPr>
            <w:r>
              <w:rPr>
                <w:rFonts w:ascii="Arial" w:hAnsi="Arial" w:cs="Arial"/>
                <w:b/>
                <w:bCs/>
                <w:sz w:val="16"/>
                <w:szCs w:val="16"/>
              </w:rPr>
              <w:t>Admission Number</w:t>
            </w:r>
          </w:p>
        </w:tc>
      </w:tr>
      <w:tr w:rsidR="00336375" w:rsidTr="00FD7EB7" w14:paraId="7F367D24" w14:textId="77777777">
        <w:trPr>
          <w:trHeight w:val="495"/>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7437FA23" w14:textId="77777777">
            <w:pPr>
              <w:rPr>
                <w:rFonts w:ascii="Arial" w:hAnsi="Arial" w:eastAsia="Arial Unicode MS" w:cs="Arial"/>
                <w:b/>
                <w:bCs/>
                <w:sz w:val="16"/>
                <w:szCs w:val="16"/>
              </w:rPr>
            </w:pPr>
          </w:p>
        </w:tc>
        <w:tc>
          <w:tcPr>
            <w:tcW w:w="7195" w:type="dxa"/>
            <w:tcBorders>
              <w:top w:val="nil"/>
              <w:left w:val="single" w:color="auto" w:sz="4" w:space="0"/>
              <w:bottom w:val="single" w:color="auto" w:sz="4" w:space="0"/>
              <w:right w:val="nil"/>
            </w:tcBorders>
            <w:noWrap/>
            <w:tcMar>
              <w:top w:w="15" w:type="dxa"/>
              <w:left w:w="15" w:type="dxa"/>
              <w:bottom w:w="0" w:type="dxa"/>
              <w:right w:w="15" w:type="dxa"/>
            </w:tcMar>
            <w:vAlign w:val="bottom"/>
          </w:tcPr>
          <w:p w:rsidR="00336375" w:rsidRDefault="00336375" w14:paraId="228406CE" w14:textId="77777777">
            <w:pPr>
              <w:jc w:val="center"/>
              <w:rPr>
                <w:rFonts w:ascii="Arial" w:hAnsi="Arial" w:eastAsia="Arial Unicode MS" w:cs="Arial"/>
                <w:b/>
                <w:bCs/>
                <w:sz w:val="16"/>
                <w:szCs w:val="16"/>
              </w:rPr>
            </w:pPr>
            <w:r>
              <w:rPr>
                <w:rFonts w:ascii="Arial" w:hAnsi="Arial" w:cs="Arial"/>
                <w:b/>
                <w:bCs/>
                <w:sz w:val="16"/>
                <w:szCs w:val="16"/>
              </w:rPr>
              <w:t> </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bottom"/>
          </w:tcPr>
          <w:p w:rsidR="00336375" w:rsidRDefault="00336375" w14:paraId="3E05CA81" w14:textId="77777777">
            <w:pPr>
              <w:rPr>
                <w:rFonts w:ascii="Arial" w:hAnsi="Arial" w:eastAsia="Arial Unicode MS" w:cs="Arial"/>
                <w:b/>
                <w:bCs/>
                <w:sz w:val="16"/>
                <w:szCs w:val="16"/>
              </w:rPr>
            </w:pPr>
          </w:p>
        </w:tc>
      </w:tr>
      <w:tr w:rsidR="00336375" w:rsidTr="00FD7EB7" w14:paraId="6CE3B43B"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686BDCD0"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0D0318D1" w14:textId="77777777">
            <w:pPr>
              <w:jc w:val="center"/>
              <w:rPr>
                <w:rFonts w:ascii="Arial" w:hAnsi="Arial" w:eastAsia="Arial Unicode MS" w:cs="Arial"/>
                <w:b/>
                <w:bCs/>
                <w:sz w:val="18"/>
                <w:szCs w:val="18"/>
                <w:u w:val="single"/>
              </w:rPr>
            </w:pPr>
            <w:r>
              <w:rPr>
                <w:rFonts w:ascii="Arial" w:hAnsi="Arial" w:cs="Arial"/>
                <w:b/>
                <w:bCs/>
                <w:sz w:val="18"/>
                <w:szCs w:val="18"/>
                <w:u w:val="single"/>
              </w:rPr>
              <w:t>Secondary Schools</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4ADBCA10" w14:textId="77777777">
            <w:pPr>
              <w:jc w:val="center"/>
              <w:rPr>
                <w:rFonts w:ascii="Arial" w:hAnsi="Arial" w:eastAsia="Arial Unicode MS" w:cs="Arial"/>
                <w:sz w:val="16"/>
                <w:szCs w:val="16"/>
              </w:rPr>
            </w:pPr>
          </w:p>
        </w:tc>
      </w:tr>
      <w:tr w:rsidR="00FD7EB7" w:rsidTr="00FD7EB7" w14:paraId="14F5D034"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FD7EB7" w:rsidRDefault="00FD7EB7" w14:paraId="76863544"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A555A7" w:rsidR="00FD7EB7" w:rsidP="00D41BF6" w:rsidRDefault="00D41BF6" w14:paraId="15B65908" w14:textId="77777777">
            <w:pPr>
              <w:jc w:val="center"/>
              <w:rPr>
                <w:rFonts w:ascii="Arial" w:hAnsi="Arial" w:cs="Arial"/>
                <w:sz w:val="16"/>
                <w:szCs w:val="16"/>
              </w:rPr>
            </w:pPr>
            <w:r>
              <w:rPr>
                <w:rFonts w:ascii="Arial" w:hAnsi="Arial" w:cs="Arial"/>
                <w:sz w:val="16"/>
                <w:szCs w:val="16"/>
              </w:rPr>
              <w:t>Pencoedtre High School</w:t>
            </w:r>
            <w:r w:rsidRPr="00A555A7" w:rsidR="00FD7EB7">
              <w:rPr>
                <w:rFonts w:ascii="Arial" w:hAnsi="Arial" w:cs="Arial"/>
                <w:sz w:val="16"/>
                <w:szCs w:val="16"/>
              </w:rPr>
              <w:t xml:space="preserve"> </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Pr="00A555A7" w:rsidR="00FD7EB7" w:rsidP="00C20FCF" w:rsidRDefault="00C20FCF" w14:paraId="0F824DF8" w14:textId="77777777">
            <w:pPr>
              <w:jc w:val="center"/>
              <w:rPr>
                <w:rFonts w:ascii="Arial" w:hAnsi="Arial" w:cs="Arial"/>
                <w:sz w:val="16"/>
                <w:szCs w:val="16"/>
              </w:rPr>
            </w:pPr>
            <w:r>
              <w:rPr>
                <w:rFonts w:ascii="Arial" w:hAnsi="Arial" w:cs="Arial"/>
                <w:sz w:val="16"/>
                <w:szCs w:val="16"/>
              </w:rPr>
              <w:t>210</w:t>
            </w:r>
          </w:p>
        </w:tc>
      </w:tr>
      <w:tr w:rsidR="00FD7EB7" w:rsidTr="00FD7EB7" w14:paraId="3E35B787"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FD7EB7" w:rsidRDefault="00FD7EB7" w14:paraId="35411BB4"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A555A7" w:rsidR="00FD7EB7" w:rsidP="00D41BF6" w:rsidRDefault="00D41BF6" w14:paraId="1DD0A6CD" w14:textId="77777777">
            <w:pPr>
              <w:jc w:val="center"/>
              <w:rPr>
                <w:rFonts w:ascii="Arial" w:hAnsi="Arial" w:cs="Arial"/>
                <w:sz w:val="16"/>
                <w:szCs w:val="16"/>
              </w:rPr>
            </w:pPr>
            <w:r>
              <w:rPr>
                <w:rFonts w:ascii="Arial" w:hAnsi="Arial" w:cs="Arial"/>
                <w:sz w:val="16"/>
                <w:szCs w:val="16"/>
              </w:rPr>
              <w:t>Whitmore High School</w:t>
            </w:r>
            <w:r w:rsidRPr="00A555A7" w:rsidR="00FD7EB7">
              <w:rPr>
                <w:rFonts w:ascii="Arial" w:hAnsi="Arial" w:cs="Arial"/>
                <w:sz w:val="16"/>
                <w:szCs w:val="16"/>
              </w:rPr>
              <w:t xml:space="preserve"> </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Pr="00A555A7" w:rsidR="00FD7EB7" w:rsidP="00E36C42" w:rsidRDefault="00FD7EB7" w14:paraId="689BDB37" w14:textId="77777777">
            <w:pPr>
              <w:jc w:val="center"/>
              <w:rPr>
                <w:rFonts w:ascii="Arial" w:hAnsi="Arial" w:cs="Arial"/>
                <w:sz w:val="16"/>
                <w:szCs w:val="16"/>
              </w:rPr>
            </w:pPr>
            <w:r w:rsidRPr="00A555A7">
              <w:rPr>
                <w:rFonts w:ascii="Arial" w:hAnsi="Arial" w:cs="Arial"/>
                <w:sz w:val="16"/>
                <w:szCs w:val="16"/>
              </w:rPr>
              <w:t>180</w:t>
            </w:r>
          </w:p>
        </w:tc>
      </w:tr>
      <w:tr w:rsidR="00336375" w:rsidTr="00FD7EB7" w14:paraId="2159E58F"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2DCE9B1F"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2A75A8" w:rsidP="00E36C42" w:rsidRDefault="002A75A8" w14:paraId="6A21CF5F" w14:textId="77777777">
            <w:pPr>
              <w:jc w:val="center"/>
              <w:rPr>
                <w:rFonts w:ascii="Arial" w:hAnsi="Arial" w:cs="Arial"/>
                <w:sz w:val="16"/>
                <w:szCs w:val="16"/>
              </w:rPr>
            </w:pPr>
          </w:p>
          <w:p w:rsidR="00336375" w:rsidP="00E36C42" w:rsidRDefault="00336375" w14:paraId="2E1D6AEC" w14:textId="56E6C69A">
            <w:pPr>
              <w:jc w:val="center"/>
              <w:rPr>
                <w:rFonts w:ascii="Arial" w:hAnsi="Arial" w:eastAsia="Arial Unicode MS" w:cs="Arial"/>
                <w:sz w:val="16"/>
                <w:szCs w:val="16"/>
              </w:rPr>
            </w:pPr>
            <w:r>
              <w:rPr>
                <w:rFonts w:ascii="Arial" w:hAnsi="Arial" w:cs="Arial"/>
                <w:sz w:val="16"/>
                <w:szCs w:val="16"/>
              </w:rPr>
              <w:t xml:space="preserve">Cowbridge </w:t>
            </w:r>
            <w:r w:rsidR="006702F9">
              <w:rPr>
                <w:rFonts w:ascii="Arial" w:hAnsi="Arial" w:cs="Arial"/>
                <w:sz w:val="16"/>
                <w:szCs w:val="16"/>
              </w:rPr>
              <w:t xml:space="preserve">School </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399B996E" w14:textId="77777777">
            <w:pPr>
              <w:jc w:val="center"/>
              <w:rPr>
                <w:rFonts w:ascii="Arial" w:hAnsi="Arial" w:eastAsia="Arial Unicode MS" w:cs="Arial"/>
                <w:sz w:val="16"/>
                <w:szCs w:val="16"/>
              </w:rPr>
            </w:pPr>
            <w:r>
              <w:rPr>
                <w:rFonts w:ascii="Arial" w:hAnsi="Arial" w:cs="Arial"/>
                <w:sz w:val="16"/>
                <w:szCs w:val="16"/>
              </w:rPr>
              <w:t>240</w:t>
            </w:r>
          </w:p>
        </w:tc>
      </w:tr>
      <w:tr w:rsidR="00336375" w:rsidTr="00FD7EB7" w14:paraId="305A9762"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10C85533"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70794C7B" w14:textId="77777777">
            <w:pPr>
              <w:jc w:val="center"/>
              <w:rPr>
                <w:rFonts w:ascii="Arial" w:hAnsi="Arial" w:eastAsia="Arial Unicode MS" w:cs="Arial"/>
                <w:sz w:val="16"/>
                <w:szCs w:val="16"/>
              </w:rPr>
            </w:pPr>
            <w:r>
              <w:rPr>
                <w:rFonts w:ascii="Arial" w:hAnsi="Arial" w:cs="Arial"/>
                <w:sz w:val="16"/>
                <w:szCs w:val="16"/>
              </w:rPr>
              <w:t>Llantwit Major School</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1047CE" w:rsidRDefault="001047CE" w14:paraId="78780B68" w14:textId="77777777">
            <w:pPr>
              <w:jc w:val="center"/>
              <w:rPr>
                <w:rFonts w:ascii="Arial" w:hAnsi="Arial" w:eastAsia="Arial Unicode MS" w:cs="Arial"/>
                <w:sz w:val="16"/>
                <w:szCs w:val="16"/>
              </w:rPr>
            </w:pPr>
            <w:r>
              <w:rPr>
                <w:rFonts w:ascii="Arial" w:hAnsi="Arial" w:cs="Arial"/>
                <w:sz w:val="16"/>
                <w:szCs w:val="16"/>
              </w:rPr>
              <w:t>180</w:t>
            </w:r>
          </w:p>
        </w:tc>
      </w:tr>
      <w:tr w:rsidR="00336375" w:rsidTr="00FD7EB7" w14:paraId="21209072"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1E6E5528"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09C5AF1C" w14:textId="77777777">
            <w:pPr>
              <w:jc w:val="center"/>
              <w:rPr>
                <w:rFonts w:ascii="Arial" w:hAnsi="Arial" w:eastAsia="Arial Unicode MS" w:cs="Arial"/>
                <w:sz w:val="16"/>
                <w:szCs w:val="16"/>
              </w:rPr>
            </w:pPr>
            <w:r>
              <w:rPr>
                <w:rFonts w:ascii="Arial" w:hAnsi="Arial" w:cs="Arial"/>
                <w:sz w:val="16"/>
                <w:szCs w:val="16"/>
              </w:rPr>
              <w:t>St Cyres School</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7FDB74E6" w14:textId="77777777">
            <w:pPr>
              <w:jc w:val="center"/>
              <w:rPr>
                <w:rFonts w:ascii="Arial" w:hAnsi="Arial" w:eastAsia="Arial Unicode MS" w:cs="Arial"/>
                <w:sz w:val="16"/>
                <w:szCs w:val="16"/>
              </w:rPr>
            </w:pPr>
            <w:r>
              <w:rPr>
                <w:rFonts w:ascii="Arial" w:hAnsi="Arial" w:cs="Arial"/>
                <w:sz w:val="16"/>
                <w:szCs w:val="16"/>
              </w:rPr>
              <w:t>2</w:t>
            </w:r>
            <w:r w:rsidR="00930ABC">
              <w:rPr>
                <w:rFonts w:ascii="Arial" w:hAnsi="Arial" w:cs="Arial"/>
                <w:sz w:val="16"/>
                <w:szCs w:val="16"/>
              </w:rPr>
              <w:t>10</w:t>
            </w:r>
          </w:p>
        </w:tc>
      </w:tr>
      <w:tr w:rsidR="00336375" w:rsidTr="00FD7EB7" w14:paraId="6B053D1A"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795226AC"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5FA29CB4" w14:textId="77777777">
            <w:pPr>
              <w:jc w:val="center"/>
              <w:rPr>
                <w:rFonts w:ascii="Arial" w:hAnsi="Arial" w:eastAsia="Arial Unicode MS" w:cs="Arial"/>
                <w:sz w:val="16"/>
                <w:szCs w:val="16"/>
              </w:rPr>
            </w:pPr>
            <w:r>
              <w:rPr>
                <w:rFonts w:ascii="Arial" w:hAnsi="Arial" w:cs="Arial"/>
                <w:sz w:val="16"/>
                <w:szCs w:val="16"/>
              </w:rPr>
              <w:t>St Richard Gwyn RC High S</w:t>
            </w:r>
            <w:r w:rsidR="00336375">
              <w:rPr>
                <w:rFonts w:ascii="Arial" w:hAnsi="Arial" w:cs="Arial"/>
                <w:sz w:val="16"/>
                <w:szCs w:val="16"/>
              </w:rPr>
              <w:t>chool</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7C6287EB" w14:textId="77777777">
            <w:pPr>
              <w:jc w:val="center"/>
              <w:rPr>
                <w:rFonts w:ascii="Arial" w:hAnsi="Arial" w:eastAsia="Arial Unicode MS" w:cs="Arial"/>
                <w:sz w:val="16"/>
                <w:szCs w:val="16"/>
              </w:rPr>
            </w:pPr>
            <w:r>
              <w:rPr>
                <w:rFonts w:ascii="Arial" w:hAnsi="Arial" w:cs="Arial"/>
                <w:sz w:val="16"/>
                <w:szCs w:val="16"/>
              </w:rPr>
              <w:t>1</w:t>
            </w:r>
            <w:r w:rsidR="00984D06">
              <w:rPr>
                <w:rFonts w:ascii="Arial" w:hAnsi="Arial" w:cs="Arial"/>
                <w:sz w:val="16"/>
                <w:szCs w:val="16"/>
              </w:rPr>
              <w:t>63</w:t>
            </w:r>
          </w:p>
        </w:tc>
      </w:tr>
      <w:tr w:rsidR="00336375" w:rsidTr="00FD7EB7" w14:paraId="124A6E12"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4305FCAA"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57BAE717" w14:textId="77777777">
            <w:pPr>
              <w:jc w:val="center"/>
              <w:rPr>
                <w:rFonts w:ascii="Arial" w:hAnsi="Arial" w:eastAsia="Arial Unicode MS" w:cs="Arial"/>
                <w:sz w:val="16"/>
                <w:szCs w:val="16"/>
              </w:rPr>
            </w:pPr>
            <w:r>
              <w:rPr>
                <w:rFonts w:ascii="Arial" w:hAnsi="Arial" w:cs="Arial"/>
                <w:sz w:val="16"/>
                <w:szCs w:val="16"/>
              </w:rPr>
              <w:t>Stanwell S</w:t>
            </w:r>
            <w:r w:rsidR="00336375">
              <w:rPr>
                <w:rFonts w:ascii="Arial" w:hAnsi="Arial" w:cs="Arial"/>
                <w:sz w:val="16"/>
                <w:szCs w:val="16"/>
              </w:rPr>
              <w:t>chool</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0F0E" w:rsidRDefault="00336375" w14:paraId="38403552" w14:textId="77777777">
            <w:pPr>
              <w:jc w:val="center"/>
              <w:rPr>
                <w:rFonts w:ascii="Arial" w:hAnsi="Arial" w:eastAsia="Arial Unicode MS" w:cs="Arial"/>
                <w:sz w:val="16"/>
                <w:szCs w:val="16"/>
              </w:rPr>
            </w:pPr>
            <w:r>
              <w:rPr>
                <w:rFonts w:ascii="Arial" w:hAnsi="Arial" w:cs="Arial"/>
                <w:sz w:val="16"/>
                <w:szCs w:val="16"/>
              </w:rPr>
              <w:t>2</w:t>
            </w:r>
            <w:r w:rsidR="00930ABC">
              <w:rPr>
                <w:rFonts w:ascii="Arial" w:hAnsi="Arial" w:cs="Arial"/>
                <w:sz w:val="16"/>
                <w:szCs w:val="16"/>
              </w:rPr>
              <w:t>9</w:t>
            </w:r>
            <w:r w:rsidR="00E30F0E">
              <w:rPr>
                <w:rFonts w:ascii="Arial" w:hAnsi="Arial" w:cs="Arial"/>
                <w:sz w:val="16"/>
                <w:szCs w:val="16"/>
              </w:rPr>
              <w:t>9</w:t>
            </w:r>
          </w:p>
        </w:tc>
      </w:tr>
      <w:tr w:rsidR="00336375" w:rsidTr="00FD7EB7" w14:paraId="3D573DA2"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4C6D75DD"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1F096F" w:rsidRDefault="00336375" w14:paraId="1E4F8A83" w14:textId="77777777">
            <w:pPr>
              <w:jc w:val="center"/>
              <w:rPr>
                <w:rFonts w:ascii="Arial" w:hAnsi="Arial" w:eastAsia="Arial Unicode MS" w:cs="Arial"/>
                <w:sz w:val="16"/>
                <w:szCs w:val="16"/>
              </w:rPr>
            </w:pPr>
            <w:r>
              <w:rPr>
                <w:rFonts w:ascii="Arial" w:hAnsi="Arial" w:cs="Arial"/>
                <w:sz w:val="16"/>
                <w:szCs w:val="16"/>
              </w:rPr>
              <w:t>Ysgol G</w:t>
            </w:r>
            <w:r w:rsidR="001F096F">
              <w:rPr>
                <w:rFonts w:ascii="Arial" w:hAnsi="Arial" w:cs="Arial"/>
                <w:sz w:val="16"/>
                <w:szCs w:val="16"/>
              </w:rPr>
              <w:t xml:space="preserve">ymraeg </w:t>
            </w:r>
            <w:r>
              <w:rPr>
                <w:rFonts w:ascii="Arial" w:hAnsi="Arial" w:cs="Arial"/>
                <w:sz w:val="16"/>
                <w:szCs w:val="16"/>
              </w:rPr>
              <w:t>Bro Morgannwg</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720C73" w:rsidRDefault="00720C73" w14:paraId="6C81744A" w14:textId="59A80183">
            <w:pPr>
              <w:jc w:val="center"/>
              <w:rPr>
                <w:rFonts w:ascii="Arial" w:hAnsi="Arial" w:eastAsia="Arial Unicode MS" w:cs="Arial"/>
                <w:sz w:val="16"/>
                <w:szCs w:val="16"/>
              </w:rPr>
            </w:pPr>
            <w:r>
              <w:rPr>
                <w:rFonts w:ascii="Arial" w:hAnsi="Arial" w:cs="Arial"/>
                <w:sz w:val="16"/>
                <w:szCs w:val="16"/>
              </w:rPr>
              <w:t>240</w:t>
            </w:r>
          </w:p>
        </w:tc>
      </w:tr>
      <w:tr w:rsidR="00336375" w:rsidTr="00FD7EB7" w14:paraId="2FBA5069"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56E44857"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sidR="00336375" w:rsidRDefault="00336375" w14:paraId="0EB81F4E" w14:textId="77777777">
            <w:pPr>
              <w:jc w:val="right"/>
              <w:rPr>
                <w:rFonts w:ascii="Arial" w:hAnsi="Arial" w:eastAsia="Arial Unicode MS" w:cs="Arial"/>
                <w:sz w:val="16"/>
                <w:szCs w:val="16"/>
              </w:rPr>
            </w:pPr>
            <w:r>
              <w:rPr>
                <w:rFonts w:ascii="Arial" w:hAnsi="Arial" w:cs="Arial"/>
                <w:sz w:val="16"/>
                <w:szCs w:val="16"/>
              </w:rPr>
              <w:t> </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bottom"/>
          </w:tcPr>
          <w:p w:rsidR="00336375" w:rsidRDefault="00336375" w14:paraId="4895A3D0" w14:textId="77777777">
            <w:pPr>
              <w:jc w:val="center"/>
              <w:rPr>
                <w:rFonts w:ascii="Arial" w:hAnsi="Arial" w:eastAsia="Arial Unicode MS" w:cs="Arial"/>
                <w:sz w:val="16"/>
                <w:szCs w:val="16"/>
              </w:rPr>
            </w:pPr>
            <w:r>
              <w:rPr>
                <w:rFonts w:ascii="Arial" w:hAnsi="Arial" w:cs="Arial"/>
                <w:sz w:val="16"/>
                <w:szCs w:val="16"/>
              </w:rPr>
              <w:t> </w:t>
            </w:r>
          </w:p>
        </w:tc>
      </w:tr>
      <w:tr w:rsidR="00336375" w:rsidTr="00FD7EB7" w14:paraId="57CDAF4F"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19AB8A90"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64EF758D" w14:textId="77777777">
            <w:pPr>
              <w:jc w:val="center"/>
              <w:rPr>
                <w:rFonts w:ascii="Arial" w:hAnsi="Arial" w:eastAsia="Arial Unicode MS" w:cs="Arial"/>
                <w:b/>
                <w:bCs/>
                <w:sz w:val="18"/>
                <w:szCs w:val="18"/>
                <w:u w:val="single"/>
              </w:rPr>
            </w:pPr>
            <w:r>
              <w:rPr>
                <w:rFonts w:ascii="Arial" w:hAnsi="Arial" w:cs="Arial"/>
                <w:b/>
                <w:bCs/>
                <w:sz w:val="18"/>
                <w:szCs w:val="18"/>
                <w:u w:val="single"/>
              </w:rPr>
              <w:t>Primary Schools</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517D87C0" w14:textId="77777777">
            <w:pPr>
              <w:jc w:val="center"/>
              <w:rPr>
                <w:rFonts w:ascii="Arial" w:hAnsi="Arial" w:eastAsia="Arial Unicode MS" w:cs="Arial"/>
                <w:sz w:val="16"/>
                <w:szCs w:val="16"/>
              </w:rPr>
            </w:pPr>
          </w:p>
        </w:tc>
      </w:tr>
      <w:tr w:rsidR="00336375" w:rsidTr="00FD7EB7" w14:paraId="76D4554B"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08CB4C62"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7A3E078A" w14:textId="77777777">
            <w:pPr>
              <w:jc w:val="center"/>
              <w:rPr>
                <w:rFonts w:ascii="Arial" w:hAnsi="Arial" w:eastAsia="Arial Unicode MS" w:cs="Arial"/>
                <w:sz w:val="16"/>
                <w:szCs w:val="16"/>
              </w:rPr>
            </w:pPr>
            <w:r>
              <w:rPr>
                <w:rFonts w:ascii="Arial" w:hAnsi="Arial" w:cs="Arial"/>
                <w:sz w:val="16"/>
                <w:szCs w:val="16"/>
              </w:rPr>
              <w:t>Albert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717400" w14:paraId="38B44553" w14:textId="77777777">
            <w:pPr>
              <w:jc w:val="center"/>
              <w:rPr>
                <w:rFonts w:ascii="Arial" w:hAnsi="Arial" w:eastAsia="Arial Unicode MS" w:cs="Arial"/>
                <w:sz w:val="16"/>
                <w:szCs w:val="16"/>
              </w:rPr>
            </w:pPr>
            <w:r>
              <w:rPr>
                <w:rFonts w:ascii="Arial" w:hAnsi="Arial" w:cs="Arial"/>
                <w:sz w:val="16"/>
                <w:szCs w:val="16"/>
              </w:rPr>
              <w:t>55</w:t>
            </w:r>
          </w:p>
        </w:tc>
      </w:tr>
      <w:tr w:rsidR="00336375" w:rsidTr="00FD7EB7" w14:paraId="27DBADCE"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4AD91DC6"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F7260" w14:paraId="065814C4" w14:textId="77777777">
            <w:pPr>
              <w:jc w:val="center"/>
              <w:rPr>
                <w:rFonts w:ascii="Arial" w:hAnsi="Arial" w:eastAsia="Arial Unicode MS" w:cs="Arial"/>
                <w:sz w:val="16"/>
                <w:szCs w:val="16"/>
              </w:rPr>
            </w:pPr>
            <w:r>
              <w:rPr>
                <w:rFonts w:ascii="Arial" w:hAnsi="Arial" w:cs="Arial"/>
                <w:sz w:val="16"/>
                <w:szCs w:val="16"/>
              </w:rPr>
              <w:t>All Saints C</w:t>
            </w:r>
            <w:r w:rsidR="001E335E">
              <w:rPr>
                <w:rFonts w:ascii="Arial" w:hAnsi="Arial" w:cs="Arial"/>
                <w:sz w:val="16"/>
                <w:szCs w:val="16"/>
              </w:rPr>
              <w:t>I</w:t>
            </w:r>
            <w:r w:rsidR="00336375">
              <w:rPr>
                <w:rFonts w:ascii="Arial" w:hAnsi="Arial" w:cs="Arial"/>
                <w:sz w:val="16"/>
                <w:szCs w:val="16"/>
              </w:rPr>
              <w:t>W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7C2162E4"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788DE60B"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31A77DBF"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018FCDED" w14:textId="77777777">
            <w:pPr>
              <w:jc w:val="center"/>
              <w:rPr>
                <w:rFonts w:ascii="Arial" w:hAnsi="Arial" w:eastAsia="Arial Unicode MS" w:cs="Arial"/>
                <w:sz w:val="16"/>
                <w:szCs w:val="16"/>
              </w:rPr>
            </w:pPr>
            <w:r>
              <w:rPr>
                <w:rFonts w:ascii="Arial" w:hAnsi="Arial" w:cs="Arial"/>
                <w:sz w:val="16"/>
                <w:szCs w:val="16"/>
              </w:rPr>
              <w:t>Barry Island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04DB9FCB"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12A67305"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76BF1B47"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1C86674F" w14:textId="77777777">
            <w:pPr>
              <w:jc w:val="center"/>
              <w:rPr>
                <w:rFonts w:ascii="Arial" w:hAnsi="Arial" w:eastAsia="Arial Unicode MS" w:cs="Arial"/>
                <w:sz w:val="16"/>
                <w:szCs w:val="16"/>
              </w:rPr>
            </w:pPr>
            <w:r>
              <w:rPr>
                <w:rFonts w:ascii="Arial" w:hAnsi="Arial" w:cs="Arial"/>
                <w:sz w:val="16"/>
                <w:szCs w:val="16"/>
              </w:rPr>
              <w:t>Cadoxton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D24604" w14:paraId="6B36068E" w14:textId="77777777">
            <w:pPr>
              <w:jc w:val="center"/>
              <w:rPr>
                <w:rFonts w:ascii="Arial" w:hAnsi="Arial" w:eastAsia="Arial Unicode MS" w:cs="Arial"/>
                <w:sz w:val="16"/>
                <w:szCs w:val="16"/>
              </w:rPr>
            </w:pPr>
            <w:r>
              <w:rPr>
                <w:rFonts w:ascii="Arial" w:hAnsi="Arial" w:cs="Arial"/>
                <w:sz w:val="16"/>
                <w:szCs w:val="16"/>
              </w:rPr>
              <w:t>60</w:t>
            </w:r>
          </w:p>
        </w:tc>
      </w:tr>
      <w:tr w:rsidR="00336375" w:rsidTr="00FD7EB7" w14:paraId="73383E5D"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16973CFE"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430B9C43" w14:textId="77777777">
            <w:pPr>
              <w:jc w:val="center"/>
              <w:rPr>
                <w:rFonts w:ascii="Arial" w:hAnsi="Arial" w:eastAsia="Arial Unicode MS" w:cs="Arial"/>
                <w:sz w:val="16"/>
                <w:szCs w:val="16"/>
              </w:rPr>
            </w:pPr>
            <w:r>
              <w:rPr>
                <w:rFonts w:ascii="Arial" w:hAnsi="Arial" w:cs="Arial"/>
                <w:sz w:val="16"/>
                <w:szCs w:val="16"/>
              </w:rPr>
              <w:t>Cogan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2F7694D3"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044FD5AF"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4FBD5C36"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2E876925" w14:textId="77777777">
            <w:pPr>
              <w:jc w:val="center"/>
              <w:rPr>
                <w:rFonts w:ascii="Arial" w:hAnsi="Arial" w:eastAsia="Arial Unicode MS" w:cs="Arial"/>
                <w:sz w:val="16"/>
                <w:szCs w:val="16"/>
              </w:rPr>
            </w:pPr>
            <w:r>
              <w:rPr>
                <w:rFonts w:ascii="Arial" w:hAnsi="Arial" w:cs="Arial"/>
                <w:sz w:val="16"/>
                <w:szCs w:val="16"/>
              </w:rPr>
              <w:t>Colcot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ED0444" w14:paraId="1BD98F01" w14:textId="77777777">
            <w:pPr>
              <w:jc w:val="center"/>
              <w:rPr>
                <w:rFonts w:ascii="Arial" w:hAnsi="Arial" w:eastAsia="Arial Unicode MS" w:cs="Arial"/>
                <w:sz w:val="16"/>
                <w:szCs w:val="16"/>
              </w:rPr>
            </w:pPr>
            <w:r>
              <w:rPr>
                <w:rFonts w:ascii="Arial" w:hAnsi="Arial" w:cs="Arial"/>
                <w:sz w:val="16"/>
                <w:szCs w:val="16"/>
              </w:rPr>
              <w:t>45</w:t>
            </w:r>
          </w:p>
        </w:tc>
      </w:tr>
      <w:tr w:rsidR="00097519" w:rsidTr="00FD7EB7" w14:paraId="7FF753E4"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097519" w:rsidP="00E36C42" w:rsidRDefault="00097519" w14:paraId="463A2C95"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097519" w:rsidP="00E36C42" w:rsidRDefault="00097519" w14:paraId="40CD36C8" w14:textId="7C2B3F70">
            <w:pPr>
              <w:jc w:val="center"/>
              <w:rPr>
                <w:rFonts w:ascii="Arial" w:hAnsi="Arial" w:cs="Arial"/>
                <w:sz w:val="16"/>
                <w:szCs w:val="16"/>
              </w:rPr>
            </w:pPr>
            <w:r>
              <w:rPr>
                <w:rFonts w:ascii="Arial" w:hAnsi="Arial" w:cs="Arial"/>
                <w:sz w:val="16"/>
                <w:szCs w:val="16"/>
              </w:rPr>
              <w:t>Cowbridge School</w:t>
            </w:r>
            <w:r w:rsidR="001E6592">
              <w:rPr>
                <w:rFonts w:ascii="Arial" w:hAnsi="Arial" w:cs="Arial"/>
                <w:sz w:val="16"/>
                <w:szCs w:val="16"/>
              </w:rPr>
              <w:t xml:space="preserve"> (Primary Phase)</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097519" w:rsidP="00E36C42" w:rsidRDefault="00097519" w14:paraId="1BBB6AA7" w14:textId="7972E05C">
            <w:pPr>
              <w:jc w:val="center"/>
              <w:rPr>
                <w:rFonts w:ascii="Arial" w:hAnsi="Arial" w:cs="Arial"/>
                <w:sz w:val="16"/>
                <w:szCs w:val="16"/>
              </w:rPr>
            </w:pPr>
            <w:r>
              <w:rPr>
                <w:rFonts w:ascii="Arial" w:hAnsi="Arial" w:cs="Arial"/>
                <w:sz w:val="16"/>
                <w:szCs w:val="16"/>
              </w:rPr>
              <w:t>30</w:t>
            </w:r>
            <w:r w:rsidR="006249FC">
              <w:rPr>
                <w:rFonts w:ascii="Arial" w:hAnsi="Arial" w:cs="Arial"/>
                <w:sz w:val="16"/>
                <w:szCs w:val="16"/>
              </w:rPr>
              <w:t>*</w:t>
            </w:r>
          </w:p>
        </w:tc>
      </w:tr>
      <w:tr w:rsidR="00336375" w:rsidTr="00FD7EB7" w14:paraId="7D6850EA"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05C55685"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7E94EBC7" w14:textId="77777777">
            <w:pPr>
              <w:jc w:val="center"/>
              <w:rPr>
                <w:rFonts w:ascii="Arial" w:hAnsi="Arial" w:eastAsia="Arial Unicode MS" w:cs="Arial"/>
                <w:sz w:val="16"/>
                <w:szCs w:val="16"/>
              </w:rPr>
            </w:pPr>
            <w:r>
              <w:rPr>
                <w:rFonts w:ascii="Arial" w:hAnsi="Arial" w:cs="Arial"/>
                <w:sz w:val="16"/>
                <w:szCs w:val="16"/>
              </w:rPr>
              <w:t xml:space="preserve">Dinas Powys </w:t>
            </w:r>
            <w:r w:rsidR="00EF78A9">
              <w:rPr>
                <w:rFonts w:ascii="Arial" w:hAnsi="Arial" w:cs="Arial"/>
                <w:sz w:val="16"/>
                <w:szCs w:val="16"/>
              </w:rPr>
              <w:t>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D24604" w14:paraId="32262BBA" w14:textId="77777777">
            <w:pPr>
              <w:jc w:val="center"/>
              <w:rPr>
                <w:rFonts w:ascii="Arial" w:hAnsi="Arial" w:eastAsia="Arial Unicode MS" w:cs="Arial"/>
                <w:sz w:val="16"/>
                <w:szCs w:val="16"/>
              </w:rPr>
            </w:pPr>
            <w:r>
              <w:rPr>
                <w:rFonts w:ascii="Arial" w:hAnsi="Arial" w:cs="Arial"/>
                <w:sz w:val="16"/>
                <w:szCs w:val="16"/>
              </w:rPr>
              <w:t>60</w:t>
            </w:r>
          </w:p>
        </w:tc>
      </w:tr>
      <w:tr w:rsidR="00336375" w:rsidTr="00FD7EB7" w14:paraId="5D6F6E4D"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25F512C0"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45DD1F66" w14:textId="77777777">
            <w:pPr>
              <w:jc w:val="center"/>
              <w:rPr>
                <w:rFonts w:ascii="Arial" w:hAnsi="Arial" w:eastAsia="Arial Unicode MS" w:cs="Arial"/>
                <w:sz w:val="16"/>
                <w:szCs w:val="16"/>
              </w:rPr>
            </w:pPr>
            <w:r>
              <w:rPr>
                <w:rFonts w:ascii="Arial" w:hAnsi="Arial" w:cs="Arial"/>
                <w:sz w:val="16"/>
                <w:szCs w:val="16"/>
              </w:rPr>
              <w:t>Evenlode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4F0A691D" w14:textId="77777777">
            <w:pPr>
              <w:jc w:val="center"/>
              <w:rPr>
                <w:rFonts w:ascii="Arial" w:hAnsi="Arial" w:eastAsia="Arial Unicode MS" w:cs="Arial"/>
                <w:sz w:val="16"/>
                <w:szCs w:val="16"/>
              </w:rPr>
            </w:pPr>
            <w:r>
              <w:rPr>
                <w:rFonts w:ascii="Arial" w:hAnsi="Arial" w:cs="Arial"/>
                <w:sz w:val="16"/>
                <w:szCs w:val="16"/>
              </w:rPr>
              <w:t>60</w:t>
            </w:r>
          </w:p>
        </w:tc>
      </w:tr>
      <w:tr w:rsidR="00336375" w:rsidTr="00FD7EB7" w14:paraId="3CA3B2FC" w14:textId="77777777">
        <w:trPr>
          <w:trHeight w:val="499"/>
        </w:trPr>
        <w:tc>
          <w:tcPr>
            <w:tcW w:w="50" w:type="dxa"/>
            <w:tcBorders>
              <w:top w:val="nil"/>
              <w:left w:val="nil"/>
              <w:bottom w:val="single" w:color="auto" w:sz="4" w:space="0"/>
              <w:right w:val="nil"/>
            </w:tcBorders>
            <w:noWrap/>
            <w:tcMar>
              <w:top w:w="15" w:type="dxa"/>
              <w:left w:w="15" w:type="dxa"/>
              <w:bottom w:w="0" w:type="dxa"/>
              <w:right w:w="15" w:type="dxa"/>
            </w:tcMar>
            <w:vAlign w:val="center"/>
          </w:tcPr>
          <w:p w:rsidR="00336375" w:rsidP="00E36C42" w:rsidRDefault="00336375" w14:paraId="16E767FA"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468C99CB" w14:textId="77777777">
            <w:pPr>
              <w:jc w:val="center"/>
              <w:rPr>
                <w:rFonts w:ascii="Arial" w:hAnsi="Arial" w:eastAsia="Arial Unicode MS" w:cs="Arial"/>
                <w:sz w:val="16"/>
                <w:szCs w:val="16"/>
              </w:rPr>
            </w:pPr>
            <w:r>
              <w:rPr>
                <w:rFonts w:ascii="Arial" w:hAnsi="Arial" w:cs="Arial"/>
                <w:sz w:val="16"/>
                <w:szCs w:val="16"/>
              </w:rPr>
              <w:t>Fairfield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1AF4CE86" w14:textId="77777777">
            <w:pPr>
              <w:jc w:val="center"/>
              <w:rPr>
                <w:rFonts w:ascii="Arial" w:hAnsi="Arial" w:eastAsia="Arial Unicode MS" w:cs="Arial"/>
                <w:sz w:val="16"/>
                <w:szCs w:val="16"/>
              </w:rPr>
            </w:pPr>
            <w:r>
              <w:rPr>
                <w:rFonts w:ascii="Arial" w:hAnsi="Arial" w:cs="Arial"/>
                <w:sz w:val="16"/>
                <w:szCs w:val="16"/>
              </w:rPr>
              <w:t>4</w:t>
            </w:r>
            <w:r w:rsidR="00ED0444">
              <w:rPr>
                <w:rFonts w:ascii="Arial" w:hAnsi="Arial" w:cs="Arial"/>
                <w:sz w:val="16"/>
                <w:szCs w:val="16"/>
              </w:rPr>
              <w:t>5</w:t>
            </w:r>
          </w:p>
        </w:tc>
      </w:tr>
      <w:tr w:rsidR="00336375" w:rsidTr="00FD7EB7" w14:paraId="423745CE" w14:textId="77777777">
        <w:trPr>
          <w:trHeight w:val="499"/>
        </w:trPr>
        <w:tc>
          <w:tcPr>
            <w:tcW w:w="50" w:type="dxa"/>
            <w:tcBorders>
              <w:top w:val="single" w:color="auto" w:sz="4" w:space="0"/>
              <w:left w:val="nil"/>
              <w:bottom w:val="nil"/>
              <w:right w:val="nil"/>
            </w:tcBorders>
            <w:noWrap/>
            <w:tcMar>
              <w:top w:w="15" w:type="dxa"/>
              <w:left w:w="15" w:type="dxa"/>
              <w:bottom w:w="0" w:type="dxa"/>
              <w:right w:w="15" w:type="dxa"/>
            </w:tcMar>
            <w:vAlign w:val="center"/>
          </w:tcPr>
          <w:p w:rsidR="00336375" w:rsidP="00E36C42" w:rsidRDefault="00336375" w14:paraId="6F16523F" w14:textId="77777777">
            <w:pPr>
              <w:jc w:val="cente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465E3FE2" w14:textId="77777777">
            <w:pPr>
              <w:jc w:val="center"/>
              <w:rPr>
                <w:rFonts w:ascii="Arial" w:hAnsi="Arial" w:eastAsia="Arial Unicode MS" w:cs="Arial"/>
                <w:sz w:val="16"/>
                <w:szCs w:val="16"/>
              </w:rPr>
            </w:pPr>
            <w:r>
              <w:rPr>
                <w:rFonts w:ascii="Arial" w:hAnsi="Arial" w:cs="Arial"/>
                <w:sz w:val="16"/>
                <w:szCs w:val="16"/>
              </w:rPr>
              <w:t>Gladstone Primary</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482BAB" w14:paraId="28C5AAD4" w14:textId="77777777">
            <w:pPr>
              <w:jc w:val="center"/>
              <w:rPr>
                <w:rFonts w:ascii="Arial" w:hAnsi="Arial" w:eastAsia="Arial Unicode MS" w:cs="Arial"/>
                <w:sz w:val="16"/>
                <w:szCs w:val="16"/>
              </w:rPr>
            </w:pPr>
            <w:r>
              <w:rPr>
                <w:rFonts w:ascii="Arial" w:hAnsi="Arial" w:cs="Arial"/>
                <w:sz w:val="16"/>
                <w:szCs w:val="16"/>
              </w:rPr>
              <w:t>6</w:t>
            </w:r>
            <w:r w:rsidR="00336375">
              <w:rPr>
                <w:rFonts w:ascii="Arial" w:hAnsi="Arial" w:cs="Arial"/>
                <w:sz w:val="16"/>
                <w:szCs w:val="16"/>
              </w:rPr>
              <w:t>0</w:t>
            </w:r>
          </w:p>
        </w:tc>
      </w:tr>
      <w:tr w:rsidR="00336375" w:rsidTr="00FD7EB7" w14:paraId="2F92CA49"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5D7DD1EA" w14:textId="77777777">
            <w:pPr>
              <w:jc w:val="cente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3EEAF54B" w14:textId="77777777">
            <w:pPr>
              <w:jc w:val="center"/>
              <w:rPr>
                <w:rFonts w:ascii="Arial" w:hAnsi="Arial" w:eastAsia="Arial Unicode MS" w:cs="Arial"/>
                <w:sz w:val="16"/>
                <w:szCs w:val="16"/>
              </w:rPr>
            </w:pPr>
            <w:r>
              <w:rPr>
                <w:rFonts w:ascii="Arial" w:hAnsi="Arial" w:cs="Arial"/>
                <w:sz w:val="16"/>
                <w:szCs w:val="16"/>
              </w:rPr>
              <w:t>Gwenfo C</w:t>
            </w:r>
            <w:r w:rsidR="001E335E">
              <w:rPr>
                <w:rFonts w:ascii="Arial" w:hAnsi="Arial" w:cs="Arial"/>
                <w:sz w:val="16"/>
                <w:szCs w:val="16"/>
              </w:rPr>
              <w:t>I</w:t>
            </w:r>
            <w:r w:rsidR="00336375">
              <w:rPr>
                <w:rFonts w:ascii="Arial" w:hAnsi="Arial" w:cs="Arial"/>
                <w:sz w:val="16"/>
                <w:szCs w:val="16"/>
              </w:rPr>
              <w:t>W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926AF6" w:rsidRDefault="00DC582A" w14:paraId="56D11EAE"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22BA6924" w14:textId="77777777">
        <w:trPr>
          <w:trHeight w:val="499"/>
        </w:trPr>
        <w:tc>
          <w:tcPr>
            <w:tcW w:w="50" w:type="dxa"/>
            <w:tcBorders>
              <w:top w:val="nil"/>
              <w:left w:val="nil"/>
              <w:bottom w:val="nil"/>
              <w:right w:val="single" w:color="auto" w:sz="4" w:space="0"/>
            </w:tcBorders>
            <w:noWrap/>
            <w:tcMar>
              <w:top w:w="15" w:type="dxa"/>
              <w:left w:w="15" w:type="dxa"/>
              <w:bottom w:w="0" w:type="dxa"/>
              <w:right w:w="15" w:type="dxa"/>
            </w:tcMar>
            <w:vAlign w:val="center"/>
          </w:tcPr>
          <w:p w:rsidR="00336375" w:rsidP="00E36C42" w:rsidRDefault="00336375" w14:paraId="2D671A87" w14:textId="77777777">
            <w:pPr>
              <w:jc w:val="cente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677175DF" w14:textId="77777777">
            <w:pPr>
              <w:jc w:val="center"/>
              <w:rPr>
                <w:rFonts w:ascii="Arial" w:hAnsi="Arial" w:eastAsia="Arial Unicode MS" w:cs="Arial"/>
                <w:sz w:val="16"/>
                <w:szCs w:val="16"/>
              </w:rPr>
            </w:pPr>
            <w:r>
              <w:rPr>
                <w:rFonts w:ascii="Arial" w:hAnsi="Arial" w:cs="Arial"/>
                <w:sz w:val="16"/>
                <w:szCs w:val="16"/>
              </w:rPr>
              <w:t>High Street Primary</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D24604" w14:paraId="06C3DB22"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0B847142"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64604FFC" w14:textId="77777777">
            <w:pPr>
              <w:jc w:val="cente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5DE96271" w14:textId="77777777">
            <w:pPr>
              <w:jc w:val="center"/>
              <w:rPr>
                <w:rFonts w:ascii="Arial" w:hAnsi="Arial" w:eastAsia="Arial Unicode MS" w:cs="Arial"/>
                <w:sz w:val="16"/>
                <w:szCs w:val="16"/>
              </w:rPr>
            </w:pPr>
            <w:r>
              <w:rPr>
                <w:rFonts w:ascii="Arial" w:hAnsi="Arial" w:cs="Arial"/>
                <w:sz w:val="16"/>
                <w:szCs w:val="16"/>
              </w:rPr>
              <w:t>Holton Primary</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DC582A" w14:paraId="5D727878" w14:textId="77777777">
            <w:pPr>
              <w:jc w:val="center"/>
              <w:rPr>
                <w:rFonts w:ascii="Arial" w:hAnsi="Arial" w:eastAsia="Arial Unicode MS" w:cs="Arial"/>
                <w:sz w:val="16"/>
                <w:szCs w:val="16"/>
              </w:rPr>
            </w:pPr>
            <w:r>
              <w:rPr>
                <w:rFonts w:ascii="Arial" w:hAnsi="Arial" w:cs="Arial"/>
                <w:sz w:val="16"/>
                <w:szCs w:val="16"/>
              </w:rPr>
              <w:t>60</w:t>
            </w:r>
          </w:p>
        </w:tc>
      </w:tr>
      <w:tr w:rsidR="00336375" w:rsidTr="00FD7EB7" w14:paraId="6EE43736" w14:textId="77777777">
        <w:trPr>
          <w:trHeight w:val="499"/>
        </w:trPr>
        <w:tc>
          <w:tcPr>
            <w:tcW w:w="50" w:type="dxa"/>
            <w:tcBorders>
              <w:top w:val="nil"/>
              <w:left w:val="nil"/>
              <w:bottom w:val="nil"/>
              <w:right w:val="nil"/>
            </w:tcBorders>
            <w:noWrap/>
            <w:tcMar>
              <w:top w:w="15" w:type="dxa"/>
              <w:left w:w="15" w:type="dxa"/>
              <w:bottom w:w="0" w:type="dxa"/>
              <w:right w:w="15" w:type="dxa"/>
            </w:tcMar>
            <w:vAlign w:val="center"/>
          </w:tcPr>
          <w:p w:rsidR="00336375" w:rsidP="00E36C42" w:rsidRDefault="00336375" w14:paraId="72F9A666" w14:textId="77777777">
            <w:pPr>
              <w:jc w:val="cente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6E718473" w14:textId="77777777">
            <w:pPr>
              <w:jc w:val="center"/>
              <w:rPr>
                <w:rFonts w:ascii="Arial" w:hAnsi="Arial" w:eastAsia="Arial Unicode MS" w:cs="Arial"/>
                <w:sz w:val="16"/>
                <w:szCs w:val="16"/>
              </w:rPr>
            </w:pPr>
            <w:r>
              <w:rPr>
                <w:rFonts w:ascii="Arial" w:hAnsi="Arial" w:cs="Arial"/>
                <w:sz w:val="16"/>
                <w:szCs w:val="16"/>
              </w:rPr>
              <w:t>Jenner Park Primary</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13F3111D" w14:textId="77777777">
            <w:pPr>
              <w:jc w:val="center"/>
              <w:rPr>
                <w:rFonts w:ascii="Arial" w:hAnsi="Arial" w:eastAsia="Arial Unicode MS" w:cs="Arial"/>
                <w:sz w:val="16"/>
                <w:szCs w:val="16"/>
              </w:rPr>
            </w:pPr>
            <w:r>
              <w:rPr>
                <w:rFonts w:ascii="Arial" w:hAnsi="Arial" w:cs="Arial"/>
                <w:sz w:val="16"/>
                <w:szCs w:val="16"/>
              </w:rPr>
              <w:t>3</w:t>
            </w:r>
            <w:r w:rsidR="00E30F0E">
              <w:rPr>
                <w:rFonts w:ascii="Arial" w:hAnsi="Arial" w:cs="Arial"/>
                <w:sz w:val="16"/>
                <w:szCs w:val="16"/>
              </w:rPr>
              <w:t>0</w:t>
            </w:r>
          </w:p>
        </w:tc>
      </w:tr>
      <w:tr w:rsidR="00336375" w:rsidTr="00FD7EB7" w14:paraId="182C1CA0"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608F4B6E"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744DB491" w14:textId="77777777">
            <w:pPr>
              <w:jc w:val="center"/>
              <w:rPr>
                <w:rFonts w:ascii="Arial" w:hAnsi="Arial" w:eastAsia="Arial Unicode MS" w:cs="Arial"/>
                <w:sz w:val="16"/>
                <w:szCs w:val="16"/>
              </w:rPr>
            </w:pPr>
            <w:r>
              <w:rPr>
                <w:rFonts w:ascii="Arial" w:hAnsi="Arial" w:cs="Arial"/>
                <w:sz w:val="16"/>
                <w:szCs w:val="16"/>
              </w:rPr>
              <w:t>Llandough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16779D" w:rsidRDefault="0016779D" w14:paraId="6415174F"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2270F05E"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6F52E151"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599ACD4C" w14:textId="77777777">
            <w:pPr>
              <w:jc w:val="center"/>
              <w:rPr>
                <w:rFonts w:ascii="Arial" w:hAnsi="Arial" w:eastAsia="Arial Unicode MS" w:cs="Arial"/>
                <w:sz w:val="16"/>
                <w:szCs w:val="16"/>
              </w:rPr>
            </w:pPr>
            <w:r>
              <w:rPr>
                <w:rFonts w:ascii="Arial" w:hAnsi="Arial" w:cs="Arial"/>
                <w:sz w:val="16"/>
                <w:szCs w:val="16"/>
              </w:rPr>
              <w:t>Llanfair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E70C81" w14:paraId="22C2B39A" w14:textId="69BF0535">
            <w:pPr>
              <w:jc w:val="center"/>
              <w:rPr>
                <w:rFonts w:ascii="Arial" w:hAnsi="Arial" w:eastAsia="Arial Unicode MS" w:cs="Arial"/>
                <w:sz w:val="16"/>
                <w:szCs w:val="16"/>
              </w:rPr>
            </w:pPr>
            <w:r>
              <w:rPr>
                <w:rFonts w:ascii="Arial" w:hAnsi="Arial" w:cs="Arial"/>
                <w:sz w:val="16"/>
                <w:szCs w:val="16"/>
              </w:rPr>
              <w:t>20</w:t>
            </w:r>
          </w:p>
        </w:tc>
      </w:tr>
      <w:tr w:rsidR="00336375" w:rsidTr="00FD7EB7" w14:paraId="7F976305"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61C1FC52"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69F9BC24" w14:textId="77777777">
            <w:pPr>
              <w:jc w:val="center"/>
              <w:rPr>
                <w:rFonts w:ascii="Arial" w:hAnsi="Arial" w:eastAsia="Arial Unicode MS" w:cs="Arial"/>
                <w:sz w:val="16"/>
                <w:szCs w:val="16"/>
              </w:rPr>
            </w:pPr>
            <w:r>
              <w:rPr>
                <w:rFonts w:ascii="Arial" w:hAnsi="Arial" w:cs="Arial"/>
                <w:sz w:val="16"/>
                <w:szCs w:val="16"/>
              </w:rPr>
              <w:t>Llangan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2CB38F90" w14:textId="77777777">
            <w:pPr>
              <w:jc w:val="center"/>
              <w:rPr>
                <w:rFonts w:ascii="Arial" w:hAnsi="Arial" w:eastAsia="Arial Unicode MS" w:cs="Arial"/>
                <w:sz w:val="16"/>
                <w:szCs w:val="16"/>
              </w:rPr>
            </w:pPr>
            <w:r>
              <w:rPr>
                <w:rFonts w:ascii="Arial" w:hAnsi="Arial" w:cs="Arial"/>
                <w:sz w:val="16"/>
                <w:szCs w:val="16"/>
              </w:rPr>
              <w:t>15</w:t>
            </w:r>
          </w:p>
        </w:tc>
      </w:tr>
      <w:tr w:rsidR="00336375" w:rsidTr="00FD7EB7" w14:paraId="275FA287"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6DBEC39B"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4A62F6D6" w14:textId="77777777">
            <w:pPr>
              <w:jc w:val="center"/>
              <w:rPr>
                <w:rFonts w:ascii="Arial" w:hAnsi="Arial" w:eastAsia="Arial Unicode MS" w:cs="Arial"/>
                <w:sz w:val="16"/>
                <w:szCs w:val="16"/>
              </w:rPr>
            </w:pPr>
            <w:r>
              <w:rPr>
                <w:rFonts w:ascii="Arial" w:hAnsi="Arial" w:cs="Arial"/>
                <w:sz w:val="16"/>
                <w:szCs w:val="16"/>
              </w:rPr>
              <w:t>Llansannor C</w:t>
            </w:r>
            <w:r w:rsidR="004C7E8E">
              <w:rPr>
                <w:rFonts w:ascii="Arial" w:hAnsi="Arial" w:cs="Arial"/>
                <w:sz w:val="16"/>
                <w:szCs w:val="16"/>
              </w:rPr>
              <w:t>I</w:t>
            </w:r>
            <w:r w:rsidR="00336375">
              <w:rPr>
                <w:rFonts w:ascii="Arial" w:hAnsi="Arial" w:cs="Arial"/>
                <w:sz w:val="16"/>
                <w:szCs w:val="16"/>
              </w:rPr>
              <w:t>W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E30F0E" w14:paraId="51A44E60"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0A5439F6"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1AEACCDE"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3CC2207D" w14:textId="77777777">
            <w:pPr>
              <w:jc w:val="center"/>
              <w:rPr>
                <w:rFonts w:ascii="Arial" w:hAnsi="Arial" w:eastAsia="Arial Unicode MS" w:cs="Arial"/>
                <w:sz w:val="16"/>
                <w:szCs w:val="16"/>
              </w:rPr>
            </w:pPr>
            <w:r>
              <w:rPr>
                <w:rFonts w:ascii="Arial" w:hAnsi="Arial" w:cs="Arial"/>
                <w:sz w:val="16"/>
                <w:szCs w:val="16"/>
              </w:rPr>
              <w:t>Oak Field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7E652BF4"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1AB97944"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5C4051D4"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2A902C73" w14:textId="77777777">
            <w:pPr>
              <w:jc w:val="center"/>
              <w:rPr>
                <w:rFonts w:ascii="Arial" w:hAnsi="Arial" w:eastAsia="Arial Unicode MS" w:cs="Arial"/>
                <w:sz w:val="16"/>
                <w:szCs w:val="16"/>
              </w:rPr>
            </w:pPr>
            <w:r>
              <w:rPr>
                <w:rFonts w:ascii="Arial" w:hAnsi="Arial" w:cs="Arial"/>
                <w:sz w:val="16"/>
                <w:szCs w:val="16"/>
              </w:rPr>
              <w:t>Palmerston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ED0444" w14:paraId="780609F8" w14:textId="77777777">
            <w:pPr>
              <w:jc w:val="center"/>
              <w:rPr>
                <w:rFonts w:ascii="Arial" w:hAnsi="Arial" w:eastAsia="Arial Unicode MS" w:cs="Arial"/>
                <w:sz w:val="16"/>
                <w:szCs w:val="16"/>
              </w:rPr>
            </w:pPr>
            <w:r>
              <w:rPr>
                <w:rFonts w:ascii="Arial" w:hAnsi="Arial" w:cs="Arial"/>
                <w:sz w:val="16"/>
                <w:szCs w:val="16"/>
              </w:rPr>
              <w:t>30</w:t>
            </w:r>
          </w:p>
        </w:tc>
      </w:tr>
      <w:tr w:rsidR="00336375" w:rsidTr="006249FC" w14:paraId="2E8FA3D3"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586DD714"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871D7C" w:rsidRDefault="00336375" w14:paraId="08E10F02" w14:textId="77777777">
            <w:pPr>
              <w:jc w:val="center"/>
              <w:rPr>
                <w:rFonts w:ascii="Arial" w:hAnsi="Arial" w:eastAsia="Arial Unicode MS" w:cs="Arial"/>
                <w:sz w:val="16"/>
                <w:szCs w:val="16"/>
              </w:rPr>
            </w:pPr>
            <w:r>
              <w:rPr>
                <w:rFonts w:ascii="Arial" w:hAnsi="Arial" w:cs="Arial"/>
                <w:sz w:val="16"/>
                <w:szCs w:val="16"/>
              </w:rPr>
              <w:t>Pendoylan C</w:t>
            </w:r>
            <w:r w:rsidR="004C7E8E">
              <w:rPr>
                <w:rFonts w:ascii="Arial" w:hAnsi="Arial" w:cs="Arial"/>
                <w:sz w:val="16"/>
                <w:szCs w:val="16"/>
              </w:rPr>
              <w:t>I</w:t>
            </w:r>
            <w:r>
              <w:rPr>
                <w:rFonts w:ascii="Arial" w:hAnsi="Arial" w:cs="Arial"/>
                <w:sz w:val="16"/>
                <w:szCs w:val="16"/>
              </w:rPr>
              <w:t>W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D24604" w14:paraId="3D09730E" w14:textId="77777777">
            <w:pPr>
              <w:jc w:val="center"/>
              <w:rPr>
                <w:rFonts w:ascii="Arial" w:hAnsi="Arial" w:eastAsia="Arial Unicode MS" w:cs="Arial"/>
                <w:sz w:val="16"/>
                <w:szCs w:val="16"/>
              </w:rPr>
            </w:pPr>
            <w:r>
              <w:rPr>
                <w:rFonts w:ascii="Arial" w:hAnsi="Arial" w:cs="Arial"/>
                <w:sz w:val="16"/>
                <w:szCs w:val="16"/>
              </w:rPr>
              <w:t>30</w:t>
            </w:r>
          </w:p>
        </w:tc>
      </w:tr>
      <w:tr w:rsidR="00336375" w:rsidTr="006249FC" w14:paraId="40414655" w14:textId="77777777">
        <w:trPr>
          <w:trHeight w:val="499"/>
        </w:trPr>
        <w:tc>
          <w:tcPr>
            <w:tcW w:w="50" w:type="dxa"/>
            <w:tcBorders>
              <w:top w:val="nil"/>
              <w:left w:val="nil"/>
              <w:bottom w:val="nil"/>
              <w:right w:val="single" w:color="auto" w:sz="4" w:space="0"/>
            </w:tcBorders>
            <w:noWrap/>
            <w:tcMar>
              <w:top w:w="15" w:type="dxa"/>
              <w:left w:w="15" w:type="dxa"/>
              <w:bottom w:w="0" w:type="dxa"/>
              <w:right w:w="15" w:type="dxa"/>
            </w:tcMar>
            <w:vAlign w:val="bottom"/>
          </w:tcPr>
          <w:p w:rsidR="00336375" w:rsidRDefault="00336375" w14:paraId="578C90EB" w14:textId="77777777">
            <w:pP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46A07B36" w14:textId="77777777">
            <w:pPr>
              <w:jc w:val="center"/>
              <w:rPr>
                <w:rFonts w:ascii="Arial" w:hAnsi="Arial" w:eastAsia="Arial Unicode MS" w:cs="Arial"/>
                <w:sz w:val="16"/>
                <w:szCs w:val="16"/>
              </w:rPr>
            </w:pPr>
            <w:r>
              <w:rPr>
                <w:rFonts w:ascii="Arial" w:hAnsi="Arial" w:cs="Arial"/>
                <w:sz w:val="16"/>
                <w:szCs w:val="16"/>
              </w:rPr>
              <w:t>Peterston-S-Ely</w:t>
            </w:r>
            <w:r w:rsidR="00871D7C">
              <w:rPr>
                <w:rFonts w:ascii="Arial" w:hAnsi="Arial" w:cs="Arial"/>
                <w:sz w:val="16"/>
                <w:szCs w:val="16"/>
              </w:rPr>
              <w:t xml:space="preserve"> C</w:t>
            </w:r>
            <w:r w:rsidR="004C7E8E">
              <w:rPr>
                <w:rFonts w:ascii="Arial" w:hAnsi="Arial" w:cs="Arial"/>
                <w:sz w:val="16"/>
                <w:szCs w:val="16"/>
              </w:rPr>
              <w:t>I</w:t>
            </w:r>
            <w:r w:rsidR="00871D7C">
              <w:rPr>
                <w:rFonts w:ascii="Arial" w:hAnsi="Arial" w:cs="Arial"/>
                <w:sz w:val="16"/>
                <w:szCs w:val="16"/>
              </w:rPr>
              <w:t>W Primary</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15A3996A" w14:textId="77777777">
            <w:pPr>
              <w:jc w:val="center"/>
              <w:rPr>
                <w:rFonts w:ascii="Arial" w:hAnsi="Arial" w:eastAsia="Arial Unicode MS" w:cs="Arial"/>
                <w:sz w:val="16"/>
                <w:szCs w:val="16"/>
              </w:rPr>
            </w:pPr>
            <w:r>
              <w:rPr>
                <w:rFonts w:ascii="Arial" w:hAnsi="Arial" w:cs="Arial"/>
                <w:sz w:val="16"/>
                <w:szCs w:val="16"/>
              </w:rPr>
              <w:t>2</w:t>
            </w:r>
            <w:r w:rsidR="00D24604">
              <w:rPr>
                <w:rFonts w:ascii="Arial" w:hAnsi="Arial" w:cs="Arial"/>
                <w:sz w:val="16"/>
                <w:szCs w:val="16"/>
              </w:rPr>
              <w:t>7</w:t>
            </w:r>
          </w:p>
        </w:tc>
      </w:tr>
      <w:tr w:rsidR="00336375" w:rsidTr="00FD7EB7" w14:paraId="3EA6DC1E"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23340804"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1E2452D4" w14:textId="77777777">
            <w:pPr>
              <w:jc w:val="center"/>
              <w:rPr>
                <w:rFonts w:ascii="Arial" w:hAnsi="Arial" w:eastAsia="Arial Unicode MS" w:cs="Arial"/>
                <w:sz w:val="16"/>
                <w:szCs w:val="16"/>
              </w:rPr>
            </w:pPr>
            <w:r>
              <w:rPr>
                <w:rFonts w:ascii="Arial" w:hAnsi="Arial" w:cs="Arial"/>
                <w:sz w:val="16"/>
                <w:szCs w:val="16"/>
              </w:rPr>
              <w:t>Rhws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728A4C87" w14:textId="77777777">
            <w:pPr>
              <w:jc w:val="center"/>
              <w:rPr>
                <w:rFonts w:ascii="Arial" w:hAnsi="Arial" w:eastAsia="Arial Unicode MS" w:cs="Arial"/>
                <w:sz w:val="16"/>
                <w:szCs w:val="16"/>
              </w:rPr>
            </w:pPr>
            <w:r>
              <w:rPr>
                <w:rFonts w:ascii="Arial" w:hAnsi="Arial" w:cs="Arial"/>
                <w:sz w:val="16"/>
                <w:szCs w:val="16"/>
              </w:rPr>
              <w:t>53</w:t>
            </w:r>
          </w:p>
        </w:tc>
      </w:tr>
      <w:tr w:rsidR="00336375" w:rsidTr="00FD7EB7" w14:paraId="055B111F"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22573528"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069EF33C" w14:textId="77777777">
            <w:pPr>
              <w:jc w:val="center"/>
              <w:rPr>
                <w:rFonts w:ascii="Arial" w:hAnsi="Arial" w:eastAsia="Arial Unicode MS" w:cs="Arial"/>
                <w:sz w:val="16"/>
                <w:szCs w:val="16"/>
              </w:rPr>
            </w:pPr>
            <w:r>
              <w:rPr>
                <w:rFonts w:ascii="Arial" w:hAnsi="Arial" w:cs="Arial"/>
                <w:sz w:val="16"/>
                <w:szCs w:val="16"/>
              </w:rPr>
              <w:t>Romilly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930ABC" w14:paraId="1AE60503" w14:textId="77777777">
            <w:pPr>
              <w:jc w:val="center"/>
              <w:rPr>
                <w:rFonts w:ascii="Arial" w:hAnsi="Arial" w:eastAsia="Arial Unicode MS" w:cs="Arial"/>
                <w:sz w:val="16"/>
                <w:szCs w:val="16"/>
              </w:rPr>
            </w:pPr>
            <w:r>
              <w:rPr>
                <w:rFonts w:ascii="Arial" w:hAnsi="Arial" w:cs="Arial"/>
                <w:sz w:val="16"/>
                <w:szCs w:val="16"/>
              </w:rPr>
              <w:t>90</w:t>
            </w:r>
          </w:p>
        </w:tc>
      </w:tr>
      <w:tr w:rsidR="006249FC" w:rsidTr="00FD7EB7" w14:paraId="27CECEB0"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6249FC" w:rsidRDefault="006249FC" w14:paraId="5DB06047"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6249FC" w:rsidP="00E36C42" w:rsidRDefault="006249FC" w14:paraId="526A7084" w14:textId="7776DB9A">
            <w:pPr>
              <w:jc w:val="center"/>
              <w:rPr>
                <w:rFonts w:ascii="Arial" w:hAnsi="Arial" w:cs="Arial"/>
                <w:sz w:val="16"/>
                <w:szCs w:val="16"/>
              </w:rPr>
            </w:pPr>
            <w:r>
              <w:rPr>
                <w:rFonts w:ascii="Arial" w:hAnsi="Arial" w:cs="Arial"/>
                <w:sz w:val="16"/>
                <w:szCs w:val="16"/>
              </w:rPr>
              <w:t>South Point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6249FC" w:rsidP="00E36C42" w:rsidRDefault="006249FC" w14:paraId="586B4F51" w14:textId="5A1AF01E">
            <w:pPr>
              <w:jc w:val="center"/>
              <w:rPr>
                <w:rFonts w:ascii="Arial" w:hAnsi="Arial" w:cs="Arial"/>
                <w:sz w:val="16"/>
                <w:szCs w:val="16"/>
              </w:rPr>
            </w:pPr>
            <w:r>
              <w:rPr>
                <w:rFonts w:ascii="Arial" w:hAnsi="Arial" w:cs="Arial"/>
                <w:sz w:val="16"/>
                <w:szCs w:val="16"/>
              </w:rPr>
              <w:t>30</w:t>
            </w:r>
          </w:p>
        </w:tc>
      </w:tr>
      <w:tr w:rsidR="00336375" w:rsidTr="00FD7EB7" w14:paraId="4012A3E8"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11AC7B40"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21010771" w14:textId="77777777">
            <w:pPr>
              <w:jc w:val="center"/>
              <w:rPr>
                <w:rFonts w:ascii="Arial" w:hAnsi="Arial" w:eastAsia="Arial Unicode MS" w:cs="Arial"/>
                <w:sz w:val="16"/>
                <w:szCs w:val="16"/>
              </w:rPr>
            </w:pPr>
            <w:r>
              <w:rPr>
                <w:rFonts w:ascii="Arial" w:hAnsi="Arial" w:cs="Arial"/>
                <w:sz w:val="16"/>
                <w:szCs w:val="16"/>
              </w:rPr>
              <w:t>St Andrew's Major C</w:t>
            </w:r>
            <w:r w:rsidR="004C7E8E">
              <w:rPr>
                <w:rFonts w:ascii="Arial" w:hAnsi="Arial" w:cs="Arial"/>
                <w:sz w:val="16"/>
                <w:szCs w:val="16"/>
              </w:rPr>
              <w:t>I</w:t>
            </w:r>
            <w:r w:rsidR="00336375">
              <w:rPr>
                <w:rFonts w:ascii="Arial" w:hAnsi="Arial" w:cs="Arial"/>
                <w:sz w:val="16"/>
                <w:szCs w:val="16"/>
              </w:rPr>
              <w:t>W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D24604" w14:paraId="3F872E93"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2149E7AD"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2626C157"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37D3FA14" w14:textId="77777777">
            <w:pPr>
              <w:jc w:val="center"/>
              <w:rPr>
                <w:rFonts w:ascii="Arial" w:hAnsi="Arial" w:eastAsia="Arial Unicode MS" w:cs="Arial"/>
                <w:sz w:val="16"/>
                <w:szCs w:val="16"/>
              </w:rPr>
            </w:pPr>
            <w:r>
              <w:rPr>
                <w:rFonts w:ascii="Arial" w:hAnsi="Arial" w:cs="Arial"/>
                <w:sz w:val="16"/>
                <w:szCs w:val="16"/>
              </w:rPr>
              <w:t>St Athan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5A2D9214" w14:textId="77777777">
            <w:pPr>
              <w:jc w:val="center"/>
              <w:rPr>
                <w:rFonts w:ascii="Arial" w:hAnsi="Arial" w:eastAsia="Arial Unicode MS" w:cs="Arial"/>
                <w:sz w:val="16"/>
                <w:szCs w:val="16"/>
              </w:rPr>
            </w:pPr>
            <w:r>
              <w:rPr>
                <w:rFonts w:ascii="Arial" w:hAnsi="Arial" w:cs="Arial"/>
                <w:sz w:val="16"/>
                <w:szCs w:val="16"/>
              </w:rPr>
              <w:t>3</w:t>
            </w:r>
            <w:r w:rsidR="00ED0444">
              <w:rPr>
                <w:rFonts w:ascii="Arial" w:hAnsi="Arial" w:cs="Arial"/>
                <w:sz w:val="16"/>
                <w:szCs w:val="16"/>
              </w:rPr>
              <w:t>0</w:t>
            </w:r>
          </w:p>
        </w:tc>
      </w:tr>
      <w:tr w:rsidR="00336375" w:rsidTr="00FD7EB7" w14:paraId="1539E641"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2B49AC98"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446F0767" w14:textId="77777777">
            <w:pPr>
              <w:jc w:val="center"/>
              <w:rPr>
                <w:rFonts w:ascii="Arial" w:hAnsi="Arial" w:eastAsia="Arial Unicode MS" w:cs="Arial"/>
                <w:sz w:val="16"/>
                <w:szCs w:val="16"/>
              </w:rPr>
            </w:pPr>
            <w:r>
              <w:rPr>
                <w:rFonts w:ascii="Arial" w:hAnsi="Arial" w:cs="Arial"/>
                <w:sz w:val="16"/>
                <w:szCs w:val="16"/>
              </w:rPr>
              <w:t>St Brides Major C</w:t>
            </w:r>
            <w:r w:rsidR="004C7E8E">
              <w:rPr>
                <w:rFonts w:ascii="Arial" w:hAnsi="Arial" w:cs="Arial"/>
                <w:sz w:val="16"/>
                <w:szCs w:val="16"/>
              </w:rPr>
              <w:t>I</w:t>
            </w:r>
            <w:r w:rsidR="00336375">
              <w:rPr>
                <w:rFonts w:ascii="Arial" w:hAnsi="Arial" w:cs="Arial"/>
                <w:sz w:val="16"/>
                <w:szCs w:val="16"/>
              </w:rPr>
              <w:t>W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1256F2" w:rsidRDefault="001256F2" w14:paraId="727BDF7E"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3CA72213"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6942FA4B"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4988EF4E" w14:textId="77777777">
            <w:pPr>
              <w:jc w:val="center"/>
              <w:rPr>
                <w:rFonts w:ascii="Arial" w:hAnsi="Arial" w:eastAsia="Arial Unicode MS" w:cs="Arial"/>
                <w:sz w:val="16"/>
                <w:szCs w:val="16"/>
              </w:rPr>
            </w:pPr>
            <w:r>
              <w:rPr>
                <w:rFonts w:ascii="Arial" w:hAnsi="Arial" w:cs="Arial"/>
                <w:sz w:val="16"/>
                <w:szCs w:val="16"/>
              </w:rPr>
              <w:t>St David's C</w:t>
            </w:r>
            <w:r w:rsidR="004C7E8E">
              <w:rPr>
                <w:rFonts w:ascii="Arial" w:hAnsi="Arial" w:cs="Arial"/>
                <w:sz w:val="16"/>
                <w:szCs w:val="16"/>
              </w:rPr>
              <w:t>I</w:t>
            </w:r>
            <w:r w:rsidR="00336375">
              <w:rPr>
                <w:rFonts w:ascii="Arial" w:hAnsi="Arial" w:cs="Arial"/>
                <w:sz w:val="16"/>
                <w:szCs w:val="16"/>
              </w:rPr>
              <w:t>W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373CA1" w:rsidRDefault="00373CA1" w14:paraId="255157EF" w14:textId="0C72AD15">
            <w:pPr>
              <w:jc w:val="center"/>
              <w:rPr>
                <w:rFonts w:ascii="Arial" w:hAnsi="Arial" w:eastAsia="Arial Unicode MS" w:cs="Arial"/>
                <w:sz w:val="16"/>
                <w:szCs w:val="16"/>
              </w:rPr>
            </w:pPr>
            <w:r>
              <w:rPr>
                <w:rFonts w:ascii="Arial" w:hAnsi="Arial" w:cs="Arial"/>
                <w:sz w:val="16"/>
                <w:szCs w:val="16"/>
              </w:rPr>
              <w:t>30</w:t>
            </w:r>
          </w:p>
        </w:tc>
      </w:tr>
      <w:tr w:rsidR="00336375" w:rsidTr="00FD7EB7" w14:paraId="1FC1B7F5"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72D2F9DB"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22C8474A" w14:textId="77777777">
            <w:pPr>
              <w:jc w:val="center"/>
              <w:rPr>
                <w:rFonts w:ascii="Arial" w:hAnsi="Arial" w:eastAsia="Arial Unicode MS" w:cs="Arial"/>
                <w:sz w:val="16"/>
                <w:szCs w:val="16"/>
              </w:rPr>
            </w:pPr>
            <w:r>
              <w:rPr>
                <w:rFonts w:ascii="Arial" w:hAnsi="Arial" w:cs="Arial"/>
                <w:sz w:val="16"/>
                <w:szCs w:val="16"/>
              </w:rPr>
              <w:t>St Helen's R</w:t>
            </w:r>
            <w:r w:rsidR="00336375">
              <w:rPr>
                <w:rFonts w:ascii="Arial" w:hAnsi="Arial" w:cs="Arial"/>
                <w:sz w:val="16"/>
                <w:szCs w:val="16"/>
              </w:rPr>
              <w:t xml:space="preserve">C </w:t>
            </w:r>
            <w:r>
              <w:rPr>
                <w:rFonts w:ascii="Arial" w:hAnsi="Arial" w:cs="Arial"/>
                <w:sz w:val="16"/>
                <w:szCs w:val="16"/>
              </w:rPr>
              <w:t>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984D06" w14:paraId="786397C1" w14:textId="77777777">
            <w:pPr>
              <w:jc w:val="center"/>
              <w:rPr>
                <w:rFonts w:ascii="Arial" w:hAnsi="Arial" w:eastAsia="Arial Unicode MS" w:cs="Arial"/>
                <w:sz w:val="16"/>
                <w:szCs w:val="16"/>
              </w:rPr>
            </w:pPr>
            <w:r>
              <w:rPr>
                <w:rFonts w:ascii="Arial" w:hAnsi="Arial" w:cs="Arial"/>
                <w:sz w:val="16"/>
                <w:szCs w:val="16"/>
              </w:rPr>
              <w:t>44</w:t>
            </w:r>
          </w:p>
        </w:tc>
      </w:tr>
      <w:tr w:rsidR="00336375" w:rsidTr="00FD7EB7" w14:paraId="6725C896"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65BAFAC2"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5132CCA0" w14:textId="77777777">
            <w:pPr>
              <w:jc w:val="center"/>
              <w:rPr>
                <w:rFonts w:ascii="Arial" w:hAnsi="Arial" w:eastAsia="Arial Unicode MS" w:cs="Arial"/>
                <w:sz w:val="16"/>
                <w:szCs w:val="16"/>
              </w:rPr>
            </w:pPr>
            <w:r>
              <w:rPr>
                <w:rFonts w:ascii="Arial" w:hAnsi="Arial" w:cs="Arial"/>
                <w:sz w:val="16"/>
                <w:szCs w:val="16"/>
              </w:rPr>
              <w:t>St Illtyd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24E10266" w14:textId="77777777">
            <w:pPr>
              <w:jc w:val="center"/>
              <w:rPr>
                <w:rFonts w:ascii="Arial" w:hAnsi="Arial" w:eastAsia="Arial Unicode MS" w:cs="Arial"/>
                <w:sz w:val="16"/>
                <w:szCs w:val="16"/>
              </w:rPr>
            </w:pPr>
            <w:r>
              <w:rPr>
                <w:rFonts w:ascii="Arial" w:hAnsi="Arial" w:cs="Arial"/>
                <w:sz w:val="16"/>
                <w:szCs w:val="16"/>
              </w:rPr>
              <w:t>54</w:t>
            </w:r>
          </w:p>
        </w:tc>
      </w:tr>
      <w:tr w:rsidR="00336375" w:rsidTr="00FD7EB7" w14:paraId="14F9CBA9"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2F8D11E9"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871D7C" w:rsidRDefault="00336375" w14:paraId="51F4F54E" w14:textId="77777777">
            <w:pPr>
              <w:jc w:val="center"/>
              <w:rPr>
                <w:rFonts w:ascii="Arial" w:hAnsi="Arial" w:eastAsia="Arial Unicode MS" w:cs="Arial"/>
                <w:sz w:val="16"/>
                <w:szCs w:val="16"/>
              </w:rPr>
            </w:pPr>
            <w:r>
              <w:rPr>
                <w:rFonts w:ascii="Arial" w:hAnsi="Arial" w:cs="Arial"/>
                <w:sz w:val="16"/>
                <w:szCs w:val="16"/>
              </w:rPr>
              <w:t>St Joseph's RC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16779D" w14:paraId="3D738D20"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7B81A54E" w14:textId="77777777">
        <w:trPr>
          <w:trHeight w:val="499"/>
        </w:trPr>
        <w:tc>
          <w:tcPr>
            <w:tcW w:w="50" w:type="dxa"/>
            <w:tcBorders>
              <w:top w:val="nil"/>
              <w:left w:val="nil"/>
              <w:bottom w:val="single" w:color="auto" w:sz="4" w:space="0"/>
              <w:right w:val="nil"/>
            </w:tcBorders>
            <w:noWrap/>
            <w:tcMar>
              <w:top w:w="15" w:type="dxa"/>
              <w:left w:w="15" w:type="dxa"/>
              <w:bottom w:w="0" w:type="dxa"/>
              <w:right w:w="15" w:type="dxa"/>
            </w:tcMar>
            <w:vAlign w:val="bottom"/>
          </w:tcPr>
          <w:p w:rsidR="00336375" w:rsidRDefault="00336375" w14:paraId="4E06CD5D"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760140BF" w14:textId="77777777">
            <w:pPr>
              <w:jc w:val="center"/>
              <w:rPr>
                <w:rFonts w:ascii="Arial" w:hAnsi="Arial" w:eastAsia="Arial Unicode MS" w:cs="Arial"/>
                <w:sz w:val="16"/>
                <w:szCs w:val="16"/>
              </w:rPr>
            </w:pPr>
            <w:r>
              <w:rPr>
                <w:rFonts w:ascii="Arial" w:hAnsi="Arial" w:cs="Arial"/>
                <w:sz w:val="16"/>
                <w:szCs w:val="16"/>
              </w:rPr>
              <w:t>St Nicholas C</w:t>
            </w:r>
            <w:r w:rsidR="004C7E8E">
              <w:rPr>
                <w:rFonts w:ascii="Arial" w:hAnsi="Arial" w:cs="Arial"/>
                <w:sz w:val="16"/>
                <w:szCs w:val="16"/>
              </w:rPr>
              <w:t>I</w:t>
            </w:r>
            <w:r w:rsidR="00336375">
              <w:rPr>
                <w:rFonts w:ascii="Arial" w:hAnsi="Arial" w:cs="Arial"/>
                <w:sz w:val="16"/>
                <w:szCs w:val="16"/>
              </w:rPr>
              <w:t>W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373CA1" w:rsidRDefault="00E70C81" w14:paraId="291DE908" w14:textId="06241CA3">
            <w:pPr>
              <w:jc w:val="center"/>
              <w:rPr>
                <w:rFonts w:ascii="Arial" w:hAnsi="Arial" w:eastAsia="Arial Unicode MS" w:cs="Arial"/>
                <w:sz w:val="16"/>
                <w:szCs w:val="16"/>
              </w:rPr>
            </w:pPr>
            <w:r>
              <w:rPr>
                <w:rFonts w:ascii="Arial" w:hAnsi="Arial" w:cs="Arial"/>
                <w:sz w:val="16"/>
                <w:szCs w:val="16"/>
              </w:rPr>
              <w:t>18</w:t>
            </w:r>
          </w:p>
        </w:tc>
      </w:tr>
      <w:tr w:rsidR="00336375" w:rsidTr="00FD7EB7" w14:paraId="56CE9D61" w14:textId="77777777">
        <w:trPr>
          <w:trHeight w:val="499"/>
        </w:trPr>
        <w:tc>
          <w:tcPr>
            <w:tcW w:w="50" w:type="dxa"/>
            <w:tcBorders>
              <w:top w:val="single" w:color="auto" w:sz="4" w:space="0"/>
              <w:left w:val="nil"/>
              <w:bottom w:val="nil"/>
              <w:right w:val="nil"/>
            </w:tcBorders>
            <w:noWrap/>
            <w:tcMar>
              <w:top w:w="15" w:type="dxa"/>
              <w:left w:w="15" w:type="dxa"/>
              <w:bottom w:w="0" w:type="dxa"/>
              <w:right w:w="15" w:type="dxa"/>
            </w:tcMar>
            <w:vAlign w:val="bottom"/>
          </w:tcPr>
          <w:p w:rsidR="00336375" w:rsidRDefault="00336375" w14:paraId="37AF9387" w14:textId="77777777">
            <w:pP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65BB74FD" w14:textId="77777777">
            <w:pPr>
              <w:jc w:val="center"/>
              <w:rPr>
                <w:rFonts w:ascii="Arial" w:hAnsi="Arial" w:eastAsia="Arial Unicode MS" w:cs="Arial"/>
                <w:sz w:val="16"/>
                <w:szCs w:val="16"/>
              </w:rPr>
            </w:pPr>
            <w:r>
              <w:rPr>
                <w:rFonts w:ascii="Arial" w:hAnsi="Arial" w:cs="Arial"/>
                <w:sz w:val="16"/>
                <w:szCs w:val="16"/>
              </w:rPr>
              <w:t>Sully Primary</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D24604" w14:paraId="6383EAAB" w14:textId="77777777">
            <w:pPr>
              <w:jc w:val="center"/>
              <w:rPr>
                <w:rFonts w:ascii="Arial" w:hAnsi="Arial" w:eastAsia="Arial Unicode MS" w:cs="Arial"/>
                <w:sz w:val="16"/>
                <w:szCs w:val="16"/>
              </w:rPr>
            </w:pPr>
            <w:r>
              <w:rPr>
                <w:rFonts w:ascii="Arial" w:hAnsi="Arial" w:cs="Arial"/>
                <w:sz w:val="16"/>
                <w:szCs w:val="16"/>
              </w:rPr>
              <w:t>50</w:t>
            </w:r>
          </w:p>
        </w:tc>
      </w:tr>
      <w:tr w:rsidR="00336375" w:rsidTr="00FD7EB7" w14:paraId="28BEB31C"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4F78645C"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58AEFA42" w14:textId="77777777">
            <w:pPr>
              <w:jc w:val="center"/>
              <w:rPr>
                <w:rFonts w:ascii="Arial" w:hAnsi="Arial" w:eastAsia="Arial Unicode MS" w:cs="Arial"/>
                <w:sz w:val="16"/>
                <w:szCs w:val="16"/>
              </w:rPr>
            </w:pPr>
            <w:r>
              <w:rPr>
                <w:rFonts w:ascii="Arial" w:hAnsi="Arial" w:cs="Arial"/>
                <w:sz w:val="16"/>
                <w:szCs w:val="16"/>
              </w:rPr>
              <w:t>Victoria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4BC391D7" w14:textId="77777777">
            <w:pPr>
              <w:jc w:val="center"/>
              <w:rPr>
                <w:rFonts w:ascii="Arial" w:hAnsi="Arial" w:eastAsia="Arial Unicode MS" w:cs="Arial"/>
                <w:sz w:val="16"/>
                <w:szCs w:val="16"/>
              </w:rPr>
            </w:pPr>
            <w:r>
              <w:rPr>
                <w:rFonts w:ascii="Arial" w:hAnsi="Arial" w:cs="Arial"/>
                <w:sz w:val="16"/>
                <w:szCs w:val="16"/>
              </w:rPr>
              <w:t>60</w:t>
            </w:r>
          </w:p>
        </w:tc>
      </w:tr>
      <w:tr w:rsidR="00336375" w:rsidTr="00FD7EB7" w14:paraId="12DCA3F8"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36E9F005"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871D7C" w14:paraId="47A9C828" w14:textId="77777777">
            <w:pPr>
              <w:jc w:val="center"/>
              <w:rPr>
                <w:rFonts w:ascii="Arial" w:hAnsi="Arial" w:eastAsia="Arial Unicode MS" w:cs="Arial"/>
                <w:sz w:val="16"/>
                <w:szCs w:val="16"/>
              </w:rPr>
            </w:pPr>
            <w:r>
              <w:rPr>
                <w:rFonts w:ascii="Arial" w:hAnsi="Arial" w:cs="Arial"/>
                <w:sz w:val="16"/>
                <w:szCs w:val="16"/>
              </w:rPr>
              <w:t>Wick &amp; Marcross C</w:t>
            </w:r>
            <w:r w:rsidR="004C7E8E">
              <w:rPr>
                <w:rFonts w:ascii="Arial" w:hAnsi="Arial" w:cs="Arial"/>
                <w:sz w:val="16"/>
                <w:szCs w:val="16"/>
              </w:rPr>
              <w:t>I</w:t>
            </w:r>
            <w:r w:rsidR="00336375">
              <w:rPr>
                <w:rFonts w:ascii="Arial" w:hAnsi="Arial" w:cs="Arial"/>
                <w:sz w:val="16"/>
                <w:szCs w:val="16"/>
              </w:rPr>
              <w:t>W Primary</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996A74" w:rsidRDefault="00996A74" w14:paraId="5770864A" w14:textId="77777777">
            <w:pPr>
              <w:jc w:val="center"/>
              <w:rPr>
                <w:rFonts w:ascii="Arial" w:hAnsi="Arial" w:eastAsia="Arial Unicode MS" w:cs="Arial"/>
                <w:sz w:val="16"/>
                <w:szCs w:val="16"/>
              </w:rPr>
            </w:pPr>
            <w:r>
              <w:rPr>
                <w:rFonts w:ascii="Arial" w:hAnsi="Arial" w:cs="Arial"/>
                <w:sz w:val="16"/>
                <w:szCs w:val="16"/>
              </w:rPr>
              <w:t>22</w:t>
            </w:r>
          </w:p>
        </w:tc>
      </w:tr>
      <w:tr w:rsidR="00336375" w:rsidTr="00FD7EB7" w14:paraId="25E93691" w14:textId="77777777">
        <w:trPr>
          <w:trHeight w:val="499"/>
        </w:trPr>
        <w:tc>
          <w:tcPr>
            <w:tcW w:w="50" w:type="dxa"/>
            <w:tcBorders>
              <w:top w:val="nil"/>
              <w:left w:val="nil"/>
              <w:bottom w:val="nil"/>
              <w:right w:val="single" w:color="auto" w:sz="4" w:space="0"/>
            </w:tcBorders>
            <w:noWrap/>
            <w:tcMar>
              <w:top w:w="15" w:type="dxa"/>
              <w:left w:w="15" w:type="dxa"/>
              <w:bottom w:w="0" w:type="dxa"/>
              <w:right w:w="15" w:type="dxa"/>
            </w:tcMar>
            <w:vAlign w:val="bottom"/>
          </w:tcPr>
          <w:p w:rsidR="00336375" w:rsidRDefault="00336375" w14:paraId="358B27D4" w14:textId="77777777">
            <w:pP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3683B57A" w14:textId="77777777">
            <w:pPr>
              <w:jc w:val="center"/>
              <w:rPr>
                <w:rFonts w:ascii="Arial" w:hAnsi="Arial" w:eastAsia="Arial Unicode MS" w:cs="Arial"/>
                <w:sz w:val="16"/>
                <w:szCs w:val="16"/>
              </w:rPr>
            </w:pPr>
            <w:r>
              <w:rPr>
                <w:rFonts w:ascii="Arial" w:hAnsi="Arial" w:cs="Arial"/>
                <w:sz w:val="16"/>
                <w:szCs w:val="16"/>
              </w:rPr>
              <w:t>Y Bont Faen Primary</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75D5CB67"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32BAD4D3"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7EDF0DCC" w14:textId="77777777">
            <w:pP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4E2142FE" w14:textId="77777777">
            <w:pPr>
              <w:jc w:val="center"/>
              <w:rPr>
                <w:rFonts w:ascii="Arial" w:hAnsi="Arial" w:eastAsia="Arial Unicode MS" w:cs="Arial"/>
                <w:sz w:val="16"/>
                <w:szCs w:val="16"/>
              </w:rPr>
            </w:pPr>
            <w:r>
              <w:rPr>
                <w:rFonts w:ascii="Arial" w:hAnsi="Arial" w:cs="Arial"/>
                <w:sz w:val="16"/>
                <w:szCs w:val="16"/>
              </w:rPr>
              <w:t>Ysgol Gwaun y Nant</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EF78A9" w14:paraId="6D13FC16" w14:textId="77777777">
            <w:pPr>
              <w:jc w:val="center"/>
              <w:rPr>
                <w:rFonts w:ascii="Arial" w:hAnsi="Arial" w:eastAsia="Arial Unicode MS" w:cs="Arial"/>
                <w:sz w:val="16"/>
                <w:szCs w:val="16"/>
              </w:rPr>
            </w:pPr>
            <w:r>
              <w:rPr>
                <w:rFonts w:ascii="Arial" w:hAnsi="Arial" w:cs="Arial"/>
                <w:sz w:val="16"/>
                <w:szCs w:val="16"/>
              </w:rPr>
              <w:t>60</w:t>
            </w:r>
          </w:p>
        </w:tc>
      </w:tr>
      <w:tr w:rsidR="00930ABC" w:rsidTr="00FD7EB7" w14:paraId="636DB251"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930ABC" w:rsidRDefault="00930ABC" w14:paraId="44836DCE" w14:textId="77777777">
            <w:pP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930ABC" w:rsidP="00E36C42" w:rsidRDefault="00930ABC" w14:paraId="011858CC" w14:textId="77777777">
            <w:pPr>
              <w:jc w:val="center"/>
              <w:rPr>
                <w:rFonts w:ascii="Arial" w:hAnsi="Arial" w:cs="Arial"/>
                <w:sz w:val="16"/>
                <w:szCs w:val="16"/>
              </w:rPr>
            </w:pPr>
            <w:r>
              <w:rPr>
                <w:rFonts w:ascii="Arial" w:hAnsi="Arial" w:cs="Arial"/>
                <w:sz w:val="16"/>
                <w:szCs w:val="16"/>
              </w:rPr>
              <w:t>Ysgol Gymraeg Dewi Sant</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930ABC" w:rsidP="00E36C42" w:rsidRDefault="00930ABC" w14:paraId="1E133F3C" w14:textId="77777777">
            <w:pPr>
              <w:jc w:val="center"/>
              <w:rPr>
                <w:rFonts w:ascii="Arial" w:hAnsi="Arial" w:cs="Arial"/>
                <w:sz w:val="16"/>
                <w:szCs w:val="16"/>
              </w:rPr>
            </w:pPr>
            <w:r>
              <w:rPr>
                <w:rFonts w:ascii="Arial" w:hAnsi="Arial" w:cs="Arial"/>
                <w:sz w:val="16"/>
                <w:szCs w:val="16"/>
              </w:rPr>
              <w:t>30</w:t>
            </w:r>
          </w:p>
        </w:tc>
      </w:tr>
      <w:tr w:rsidR="00930ABC" w:rsidTr="00FD7EB7" w14:paraId="728943E0"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930ABC" w:rsidRDefault="00930ABC" w14:paraId="025ECABF" w14:textId="77777777">
            <w:pP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930ABC" w:rsidP="00405E41" w:rsidRDefault="00930ABC" w14:paraId="0994C02E" w14:textId="77777777">
            <w:pPr>
              <w:jc w:val="center"/>
              <w:rPr>
                <w:rFonts w:ascii="Arial" w:hAnsi="Arial" w:cs="Arial"/>
                <w:sz w:val="16"/>
                <w:szCs w:val="16"/>
              </w:rPr>
            </w:pPr>
            <w:r>
              <w:rPr>
                <w:rFonts w:ascii="Arial" w:hAnsi="Arial" w:cs="Arial"/>
                <w:sz w:val="16"/>
                <w:szCs w:val="16"/>
              </w:rPr>
              <w:t xml:space="preserve">Ysgol Gymraeg </w:t>
            </w:r>
            <w:r w:rsidR="00405E41">
              <w:rPr>
                <w:rFonts w:ascii="Arial" w:hAnsi="Arial" w:cs="Arial"/>
                <w:sz w:val="16"/>
                <w:szCs w:val="16"/>
              </w:rPr>
              <w:t>Bro Morgannwg</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930ABC" w:rsidP="00E36C42" w:rsidRDefault="00930ABC" w14:paraId="2A9D606F" w14:textId="77777777">
            <w:pPr>
              <w:jc w:val="center"/>
              <w:rPr>
                <w:rFonts w:ascii="Arial" w:hAnsi="Arial" w:cs="Arial"/>
                <w:sz w:val="16"/>
                <w:szCs w:val="16"/>
              </w:rPr>
            </w:pPr>
            <w:r>
              <w:rPr>
                <w:rFonts w:ascii="Arial" w:hAnsi="Arial" w:cs="Arial"/>
                <w:sz w:val="16"/>
                <w:szCs w:val="16"/>
              </w:rPr>
              <w:t>30</w:t>
            </w:r>
          </w:p>
        </w:tc>
      </w:tr>
      <w:tr w:rsidR="00336375" w:rsidTr="00FD7EB7" w14:paraId="223BED60"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16FDD6DC" w14:textId="77777777">
            <w:pPr>
              <w:rPr>
                <w:rFonts w:ascii="Arial" w:hAnsi="Arial" w:eastAsia="Arial Unicode MS" w:cs="Arial"/>
              </w:rPr>
            </w:pPr>
          </w:p>
        </w:tc>
        <w:tc>
          <w:tcPr>
            <w:tcW w:w="71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23287623" w14:textId="77777777">
            <w:pPr>
              <w:jc w:val="center"/>
              <w:rPr>
                <w:rFonts w:ascii="Arial" w:hAnsi="Arial" w:eastAsia="Arial Unicode MS" w:cs="Arial"/>
                <w:sz w:val="16"/>
                <w:szCs w:val="16"/>
              </w:rPr>
            </w:pPr>
            <w:r>
              <w:rPr>
                <w:rFonts w:ascii="Arial" w:hAnsi="Arial" w:cs="Arial"/>
                <w:sz w:val="16"/>
                <w:szCs w:val="16"/>
              </w:rPr>
              <w:t>Ysgol Gymraeg Pen y Garth</w:t>
            </w:r>
          </w:p>
        </w:tc>
        <w:tc>
          <w:tcPr>
            <w:tcW w:w="1559"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D24604" w14:paraId="6248E9BD" w14:textId="77777777">
            <w:pPr>
              <w:jc w:val="center"/>
              <w:rPr>
                <w:rFonts w:ascii="Arial" w:hAnsi="Arial" w:eastAsia="Arial Unicode MS" w:cs="Arial"/>
                <w:sz w:val="16"/>
                <w:szCs w:val="16"/>
              </w:rPr>
            </w:pPr>
            <w:r>
              <w:rPr>
                <w:rFonts w:ascii="Arial" w:hAnsi="Arial" w:cs="Arial"/>
                <w:sz w:val="16"/>
                <w:szCs w:val="16"/>
              </w:rPr>
              <w:t>60</w:t>
            </w:r>
          </w:p>
        </w:tc>
      </w:tr>
      <w:tr w:rsidR="00336375" w:rsidTr="00FD7EB7" w14:paraId="3630AD69"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700E3D0F"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6D4969B3" w14:textId="77777777">
            <w:pPr>
              <w:jc w:val="center"/>
              <w:rPr>
                <w:rFonts w:ascii="Arial" w:hAnsi="Arial" w:eastAsia="Arial Unicode MS" w:cs="Arial"/>
                <w:sz w:val="16"/>
                <w:szCs w:val="16"/>
              </w:rPr>
            </w:pPr>
            <w:r>
              <w:rPr>
                <w:rFonts w:ascii="Arial" w:hAnsi="Arial" w:cs="Arial"/>
                <w:sz w:val="16"/>
                <w:szCs w:val="16"/>
              </w:rPr>
              <w:t>Ysgol Iolo Morganwg</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EF78A9" w14:paraId="3468DE9B" w14:textId="77777777">
            <w:pPr>
              <w:jc w:val="center"/>
              <w:rPr>
                <w:rFonts w:ascii="Arial" w:hAnsi="Arial" w:eastAsia="Arial Unicode MS" w:cs="Arial"/>
                <w:sz w:val="16"/>
                <w:szCs w:val="16"/>
              </w:rPr>
            </w:pPr>
            <w:r>
              <w:rPr>
                <w:rFonts w:ascii="Arial" w:hAnsi="Arial" w:cs="Arial"/>
                <w:sz w:val="16"/>
                <w:szCs w:val="16"/>
              </w:rPr>
              <w:t>30</w:t>
            </w:r>
          </w:p>
        </w:tc>
      </w:tr>
      <w:tr w:rsidR="00336375" w:rsidTr="00FD7EB7" w14:paraId="79F28CFD"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04796B77"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411C714C" w14:textId="77777777">
            <w:pPr>
              <w:jc w:val="center"/>
              <w:rPr>
                <w:rFonts w:ascii="Arial" w:hAnsi="Arial" w:eastAsia="Arial Unicode MS" w:cs="Arial"/>
                <w:sz w:val="16"/>
                <w:szCs w:val="16"/>
              </w:rPr>
            </w:pPr>
            <w:r>
              <w:rPr>
                <w:rFonts w:ascii="Arial" w:hAnsi="Arial" w:cs="Arial"/>
                <w:sz w:val="16"/>
                <w:szCs w:val="16"/>
              </w:rPr>
              <w:t>Ysgol Sant Baruc</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373CA1" w:rsidRDefault="00373CA1" w14:paraId="7B334BDE" w14:textId="35ABC31C">
            <w:pPr>
              <w:jc w:val="center"/>
              <w:rPr>
                <w:rFonts w:ascii="Arial" w:hAnsi="Arial" w:eastAsia="Arial Unicode MS" w:cs="Arial"/>
                <w:sz w:val="16"/>
                <w:szCs w:val="16"/>
              </w:rPr>
            </w:pPr>
            <w:r>
              <w:rPr>
                <w:rFonts w:ascii="Arial" w:hAnsi="Arial" w:cs="Arial"/>
                <w:sz w:val="16"/>
                <w:szCs w:val="16"/>
              </w:rPr>
              <w:t>6</w:t>
            </w:r>
            <w:r w:rsidR="00D24604">
              <w:rPr>
                <w:rFonts w:ascii="Arial" w:hAnsi="Arial" w:cs="Arial"/>
                <w:sz w:val="16"/>
                <w:szCs w:val="16"/>
              </w:rPr>
              <w:t>0</w:t>
            </w:r>
            <w:r w:rsidR="00552DC2">
              <w:rPr>
                <w:rFonts w:ascii="Arial" w:hAnsi="Arial" w:cs="Arial"/>
                <w:sz w:val="16"/>
                <w:szCs w:val="16"/>
              </w:rPr>
              <w:t>*</w:t>
            </w:r>
            <w:r w:rsidR="00AD2F6A">
              <w:rPr>
                <w:rFonts w:ascii="Arial" w:hAnsi="Arial" w:cs="Arial"/>
                <w:sz w:val="16"/>
                <w:szCs w:val="16"/>
              </w:rPr>
              <w:t xml:space="preserve"> (30 </w:t>
            </w:r>
            <w:r w:rsidR="00A86D24">
              <w:rPr>
                <w:rFonts w:ascii="Arial" w:hAnsi="Arial" w:cs="Arial"/>
                <w:sz w:val="16"/>
                <w:szCs w:val="16"/>
              </w:rPr>
              <w:t xml:space="preserve">for </w:t>
            </w:r>
            <w:r w:rsidR="00AD2F6A">
              <w:rPr>
                <w:rFonts w:ascii="Arial" w:hAnsi="Arial" w:cs="Arial"/>
                <w:sz w:val="16"/>
                <w:szCs w:val="16"/>
              </w:rPr>
              <w:t>years 2- 6)</w:t>
            </w:r>
          </w:p>
        </w:tc>
      </w:tr>
      <w:tr w:rsidR="00336375" w:rsidTr="00FD7EB7" w14:paraId="34D806C9"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6917C42A"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336375" w:rsidP="00E36C42" w:rsidRDefault="00336375" w14:paraId="4FCD5BA5" w14:textId="77777777">
            <w:pPr>
              <w:jc w:val="center"/>
              <w:rPr>
                <w:rFonts w:ascii="Arial" w:hAnsi="Arial" w:eastAsia="Arial Unicode MS" w:cs="Arial"/>
                <w:sz w:val="16"/>
                <w:szCs w:val="16"/>
              </w:rPr>
            </w:pPr>
            <w:r>
              <w:rPr>
                <w:rFonts w:ascii="Arial" w:hAnsi="Arial" w:cs="Arial"/>
                <w:sz w:val="16"/>
                <w:szCs w:val="16"/>
              </w:rPr>
              <w:t>Ysgol Sant Curig</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336375" w:rsidP="00E36C42" w:rsidRDefault="00336375" w14:paraId="1441A15C" w14:textId="77777777">
            <w:pPr>
              <w:jc w:val="center"/>
              <w:rPr>
                <w:rFonts w:ascii="Arial" w:hAnsi="Arial" w:eastAsia="Arial Unicode MS" w:cs="Arial"/>
                <w:sz w:val="16"/>
                <w:szCs w:val="16"/>
              </w:rPr>
            </w:pPr>
            <w:r>
              <w:rPr>
                <w:rFonts w:ascii="Arial" w:hAnsi="Arial" w:cs="Arial"/>
                <w:sz w:val="16"/>
                <w:szCs w:val="16"/>
              </w:rPr>
              <w:t>60</w:t>
            </w:r>
          </w:p>
        </w:tc>
      </w:tr>
      <w:tr w:rsidR="00DC582A" w:rsidTr="00FD7EB7" w14:paraId="5E0390F0" w14:textId="77777777">
        <w:trPr>
          <w:trHeight w:val="499"/>
        </w:trPr>
        <w:tc>
          <w:tcPr>
            <w:tcW w:w="50" w:type="dxa"/>
            <w:tcBorders>
              <w:top w:val="nil"/>
              <w:left w:val="nil"/>
              <w:bottom w:val="nil"/>
              <w:right w:val="nil"/>
            </w:tcBorders>
            <w:noWrap/>
            <w:tcMar>
              <w:top w:w="15" w:type="dxa"/>
              <w:left w:w="15" w:type="dxa"/>
              <w:bottom w:w="0" w:type="dxa"/>
              <w:right w:w="15" w:type="dxa"/>
            </w:tcMar>
            <w:vAlign w:val="bottom"/>
          </w:tcPr>
          <w:p w:rsidR="00DC582A" w:rsidRDefault="00DC582A" w14:paraId="5E8927FB" w14:textId="77777777">
            <w:pPr>
              <w:rPr>
                <w:rFonts w:ascii="Arial" w:hAnsi="Arial" w:eastAsia="Arial Unicode MS" w:cs="Arial"/>
              </w:rPr>
            </w:pPr>
          </w:p>
        </w:tc>
        <w:tc>
          <w:tcPr>
            <w:tcW w:w="71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DC582A" w:rsidP="006A0BF3" w:rsidRDefault="00DC582A" w14:paraId="4ECFB5A7" w14:textId="77777777">
            <w:pPr>
              <w:jc w:val="center"/>
              <w:rPr>
                <w:rFonts w:ascii="Arial" w:hAnsi="Arial" w:eastAsia="Arial Unicode MS" w:cs="Arial"/>
                <w:sz w:val="16"/>
                <w:szCs w:val="16"/>
              </w:rPr>
            </w:pPr>
            <w:r>
              <w:rPr>
                <w:rFonts w:ascii="Arial" w:hAnsi="Arial" w:eastAsia="Arial Unicode MS" w:cs="Arial"/>
                <w:sz w:val="16"/>
                <w:szCs w:val="16"/>
              </w:rPr>
              <w:t>Ysgol Y Ddraig</w:t>
            </w:r>
          </w:p>
        </w:tc>
        <w:tc>
          <w:tcPr>
            <w:tcW w:w="1559"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DC582A" w:rsidP="006A0BF3" w:rsidRDefault="00DC582A" w14:paraId="1178AFF9" w14:textId="77777777">
            <w:pPr>
              <w:jc w:val="center"/>
              <w:rPr>
                <w:rFonts w:ascii="Arial" w:hAnsi="Arial" w:eastAsia="Arial Unicode MS" w:cs="Arial"/>
                <w:sz w:val="16"/>
                <w:szCs w:val="16"/>
              </w:rPr>
            </w:pPr>
            <w:r>
              <w:rPr>
                <w:rFonts w:ascii="Arial" w:hAnsi="Arial" w:eastAsia="Arial Unicode MS" w:cs="Arial"/>
                <w:sz w:val="16"/>
                <w:szCs w:val="16"/>
              </w:rPr>
              <w:t>60</w:t>
            </w:r>
          </w:p>
        </w:tc>
      </w:tr>
      <w:tr w:rsidR="00336375" w:rsidTr="00FD7EB7" w14:paraId="7E19634C" w14:textId="77777777">
        <w:trPr>
          <w:trHeight w:val="255"/>
        </w:trPr>
        <w:tc>
          <w:tcPr>
            <w:tcW w:w="50" w:type="dxa"/>
            <w:tcBorders>
              <w:top w:val="nil"/>
              <w:left w:val="nil"/>
              <w:bottom w:val="nil"/>
              <w:right w:val="nil"/>
            </w:tcBorders>
            <w:noWrap/>
            <w:tcMar>
              <w:top w:w="15" w:type="dxa"/>
              <w:left w:w="15" w:type="dxa"/>
              <w:bottom w:w="0" w:type="dxa"/>
              <w:right w:w="15" w:type="dxa"/>
            </w:tcMar>
            <w:vAlign w:val="bottom"/>
          </w:tcPr>
          <w:p w:rsidR="00336375" w:rsidRDefault="00336375" w14:paraId="49DC2AD8" w14:textId="77777777">
            <w:pPr>
              <w:rPr>
                <w:rFonts w:ascii="Arial" w:hAnsi="Arial" w:eastAsia="Arial Unicode MS" w:cs="Arial"/>
              </w:rPr>
            </w:pPr>
          </w:p>
        </w:tc>
        <w:tc>
          <w:tcPr>
            <w:tcW w:w="7195" w:type="dxa"/>
            <w:tcBorders>
              <w:top w:val="nil"/>
              <w:left w:val="nil"/>
              <w:bottom w:val="nil"/>
              <w:right w:val="nil"/>
            </w:tcBorders>
            <w:noWrap/>
            <w:tcMar>
              <w:top w:w="15" w:type="dxa"/>
              <w:left w:w="15" w:type="dxa"/>
              <w:bottom w:w="0" w:type="dxa"/>
              <w:right w:w="15" w:type="dxa"/>
            </w:tcMar>
            <w:vAlign w:val="bottom"/>
          </w:tcPr>
          <w:p w:rsidR="00336375" w:rsidRDefault="00336375" w14:paraId="1E646A47" w14:textId="77777777">
            <w:pPr>
              <w:jc w:val="right"/>
              <w:rPr>
                <w:rFonts w:ascii="Arial" w:hAnsi="Arial" w:eastAsia="Arial Unicode MS" w:cs="Arial"/>
                <w:sz w:val="16"/>
                <w:szCs w:val="16"/>
              </w:rPr>
            </w:pPr>
          </w:p>
        </w:tc>
        <w:tc>
          <w:tcPr>
            <w:tcW w:w="1559" w:type="dxa"/>
            <w:tcBorders>
              <w:top w:val="nil"/>
              <w:left w:val="nil"/>
              <w:bottom w:val="nil"/>
              <w:right w:val="nil"/>
            </w:tcBorders>
            <w:noWrap/>
            <w:tcMar>
              <w:top w:w="15" w:type="dxa"/>
              <w:left w:w="15" w:type="dxa"/>
              <w:bottom w:w="0" w:type="dxa"/>
              <w:right w:w="15" w:type="dxa"/>
            </w:tcMar>
            <w:vAlign w:val="bottom"/>
          </w:tcPr>
          <w:p w:rsidR="00336375" w:rsidRDefault="00336375" w14:paraId="0D4DD60D" w14:textId="77777777">
            <w:pPr>
              <w:rPr>
                <w:rFonts w:ascii="Arial" w:hAnsi="Arial" w:eastAsia="Arial Unicode MS" w:cs="Arial"/>
              </w:rPr>
            </w:pPr>
          </w:p>
        </w:tc>
      </w:tr>
    </w:tbl>
    <w:p w:rsidRPr="00373CA1" w:rsidR="00336375" w:rsidP="00097519" w:rsidRDefault="0048096A" w14:paraId="2C7DE961" w14:textId="143A2E2B">
      <w:pPr>
        <w:ind w:right="708"/>
        <w:rPr>
          <w:rFonts w:ascii="Arial" w:hAnsi="Arial"/>
        </w:rPr>
      </w:pPr>
      <w:r>
        <w:rPr>
          <w:rFonts w:ascii="Arial" w:hAnsi="Arial"/>
        </w:rPr>
        <w:t xml:space="preserve">* </w:t>
      </w:r>
      <w:r w:rsidR="00A1090F">
        <w:rPr>
          <w:rFonts w:ascii="Arial" w:hAnsi="Arial"/>
        </w:rPr>
        <w:t xml:space="preserve">Admission number relates to the </w:t>
      </w:r>
      <w:r w:rsidR="00AD2F6A">
        <w:rPr>
          <w:rFonts w:ascii="Arial" w:hAnsi="Arial"/>
        </w:rPr>
        <w:t xml:space="preserve">reception and year </w:t>
      </w:r>
      <w:r w:rsidR="00B4243C">
        <w:rPr>
          <w:rFonts w:ascii="Arial" w:hAnsi="Arial"/>
        </w:rPr>
        <w:t xml:space="preserve">1 </w:t>
      </w:r>
      <w:r w:rsidR="00AD2F6A">
        <w:rPr>
          <w:rFonts w:ascii="Arial" w:hAnsi="Arial"/>
        </w:rPr>
        <w:t xml:space="preserve">classes only as part of a phased year group entry due to </w:t>
      </w:r>
      <w:r w:rsidR="00B4243C">
        <w:rPr>
          <w:rFonts w:ascii="Arial" w:hAnsi="Arial"/>
        </w:rPr>
        <w:t>the implementation of school organisation proposals</w:t>
      </w:r>
      <w:r w:rsidR="00A86D24">
        <w:rPr>
          <w:rFonts w:ascii="Arial" w:hAnsi="Arial"/>
        </w:rPr>
        <w:t xml:space="preserve"> from September 2022.</w:t>
      </w:r>
    </w:p>
    <w:sectPr w:rsidRPr="00373CA1" w:rsidR="00336375" w:rsidSect="009B6FB6">
      <w:footerReference w:type="default" r:id="rId11"/>
      <w:pgSz w:w="11907" w:h="16840" w:code="9"/>
      <w:pgMar w:top="1440" w:right="1080" w:bottom="1440" w:left="108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EF018" w14:textId="77777777" w:rsidR="00AA0AC6" w:rsidRDefault="00AA0AC6">
      <w:r>
        <w:separator/>
      </w:r>
    </w:p>
  </w:endnote>
  <w:endnote w:type="continuationSeparator" w:id="0">
    <w:p w14:paraId="76D42003" w14:textId="77777777" w:rsidR="00AA0AC6" w:rsidRDefault="00AA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Condensed">
    <w:panose1 w:val="020B0506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2483" w14:textId="77777777" w:rsidR="008F6DAF" w:rsidRDefault="008F6DAF">
    <w:pPr>
      <w:pStyle w:val="Footer"/>
      <w:jc w:val="center"/>
    </w:pPr>
    <w:r>
      <w:fldChar w:fldCharType="begin"/>
    </w:r>
    <w:r>
      <w:instrText xml:space="preserve"> PAGE   \* MERGEFORMAT </w:instrText>
    </w:r>
    <w:r>
      <w:fldChar w:fldCharType="separate"/>
    </w:r>
    <w:r w:rsidR="00B17EC9">
      <w:rPr>
        <w:noProof/>
      </w:rPr>
      <w:t>1</w:t>
    </w:r>
    <w:r>
      <w:rPr>
        <w:noProof/>
      </w:rPr>
      <w:fldChar w:fldCharType="end"/>
    </w:r>
  </w:p>
  <w:p w14:paraId="5E307C19" w14:textId="77777777" w:rsidR="008F6DAF" w:rsidRDefault="008F6DAF">
    <w:pPr>
      <w:pStyle w:val="Footer"/>
      <w:pBdr>
        <w:top w:val="single" w:sz="6"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AF17F" w14:textId="77777777" w:rsidR="00AA0AC6" w:rsidRDefault="00AA0AC6">
      <w:r>
        <w:separator/>
      </w:r>
    </w:p>
  </w:footnote>
  <w:footnote w:type="continuationSeparator" w:id="0">
    <w:p w14:paraId="0E57A00D" w14:textId="77777777" w:rsidR="00AA0AC6" w:rsidRDefault="00AA0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5385B8E"/>
    <w:lvl w:ilvl="0">
      <w:start w:val="1"/>
      <w:numFmt w:val="decimal"/>
      <w:pStyle w:val="ListNumber"/>
      <w:lvlText w:val="%1."/>
      <w:lvlJc w:val="left"/>
      <w:pPr>
        <w:tabs>
          <w:tab w:val="num" w:pos="567"/>
        </w:tabs>
        <w:ind w:left="567" w:hanging="567"/>
      </w:pPr>
    </w:lvl>
  </w:abstractNum>
  <w:abstractNum w:abstractNumId="1" w15:restartNumberingAfterBreak="0">
    <w:nsid w:val="FFFFFF89"/>
    <w:multiLevelType w:val="singleLevel"/>
    <w:tmpl w:val="3364E95A"/>
    <w:lvl w:ilvl="0">
      <w:start w:val="1"/>
      <w:numFmt w:val="bullet"/>
      <w:lvlText w:val=""/>
      <w:lvlJc w:val="left"/>
      <w:pPr>
        <w:tabs>
          <w:tab w:val="num" w:pos="567"/>
        </w:tabs>
        <w:ind w:left="567" w:hanging="567"/>
      </w:pPr>
      <w:rPr>
        <w:rFonts w:ascii="Symbol" w:hAnsi="Symbol" w:hint="default"/>
        <w:b w:val="0"/>
        <w:i w:val="0"/>
        <w:sz w:val="24"/>
        <w:szCs w:val="24"/>
      </w:rPr>
    </w:lvl>
  </w:abstractNum>
  <w:abstractNum w:abstractNumId="2" w15:restartNumberingAfterBreak="0">
    <w:nsid w:val="062452F0"/>
    <w:multiLevelType w:val="hybridMultilevel"/>
    <w:tmpl w:val="0BAAE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A90C81"/>
    <w:multiLevelType w:val="hybridMultilevel"/>
    <w:tmpl w:val="E6FCE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2E160E"/>
    <w:multiLevelType w:val="hybridMultilevel"/>
    <w:tmpl w:val="6FC69C3C"/>
    <w:lvl w:ilvl="0" w:tplc="308A7C8E">
      <w:start w:val="1"/>
      <w:numFmt w:val="lowerLetter"/>
      <w:lvlText w:val="(%1)"/>
      <w:lvlJc w:val="left"/>
      <w:pPr>
        <w:tabs>
          <w:tab w:val="num" w:pos="1211"/>
        </w:tabs>
        <w:ind w:left="1211" w:hanging="360"/>
      </w:pPr>
      <w:rPr>
        <w:rFonts w:hint="default"/>
        <w:b w:val="0"/>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5" w15:restartNumberingAfterBreak="0">
    <w:nsid w:val="42FC7698"/>
    <w:multiLevelType w:val="hybridMultilevel"/>
    <w:tmpl w:val="D8C6D39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43294091"/>
    <w:multiLevelType w:val="hybridMultilevel"/>
    <w:tmpl w:val="9A72B1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55B25022"/>
    <w:multiLevelType w:val="hybridMultilevel"/>
    <w:tmpl w:val="12FA4B32"/>
    <w:lvl w:ilvl="0" w:tplc="25549384">
      <w:start w:val="1"/>
      <w:numFmt w:val="decimal"/>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75D57FD"/>
    <w:multiLevelType w:val="hybridMultilevel"/>
    <w:tmpl w:val="7F40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70443"/>
    <w:multiLevelType w:val="hybridMultilevel"/>
    <w:tmpl w:val="90708B16"/>
    <w:lvl w:ilvl="0" w:tplc="9A2286CA">
      <w:start w:val="1"/>
      <w:numFmt w:val="decimal"/>
      <w:lvlText w:val="%1."/>
      <w:lvlJc w:val="left"/>
      <w:pPr>
        <w:ind w:left="6971" w:hanging="360"/>
      </w:pPr>
      <w:rPr>
        <w:rFonts w:cs="Arial" w:hint="default"/>
      </w:rPr>
    </w:lvl>
    <w:lvl w:ilvl="1" w:tplc="08090019" w:tentative="1">
      <w:start w:val="1"/>
      <w:numFmt w:val="lowerLetter"/>
      <w:lvlText w:val="%2."/>
      <w:lvlJc w:val="left"/>
      <w:pPr>
        <w:ind w:left="7691" w:hanging="360"/>
      </w:pPr>
    </w:lvl>
    <w:lvl w:ilvl="2" w:tplc="0809001B" w:tentative="1">
      <w:start w:val="1"/>
      <w:numFmt w:val="lowerRoman"/>
      <w:lvlText w:val="%3."/>
      <w:lvlJc w:val="right"/>
      <w:pPr>
        <w:ind w:left="8411" w:hanging="180"/>
      </w:pPr>
    </w:lvl>
    <w:lvl w:ilvl="3" w:tplc="0809000F" w:tentative="1">
      <w:start w:val="1"/>
      <w:numFmt w:val="decimal"/>
      <w:lvlText w:val="%4."/>
      <w:lvlJc w:val="left"/>
      <w:pPr>
        <w:ind w:left="9131" w:hanging="360"/>
      </w:pPr>
    </w:lvl>
    <w:lvl w:ilvl="4" w:tplc="08090019" w:tentative="1">
      <w:start w:val="1"/>
      <w:numFmt w:val="lowerLetter"/>
      <w:lvlText w:val="%5."/>
      <w:lvlJc w:val="left"/>
      <w:pPr>
        <w:ind w:left="9851" w:hanging="360"/>
      </w:pPr>
    </w:lvl>
    <w:lvl w:ilvl="5" w:tplc="0809001B" w:tentative="1">
      <w:start w:val="1"/>
      <w:numFmt w:val="lowerRoman"/>
      <w:lvlText w:val="%6."/>
      <w:lvlJc w:val="right"/>
      <w:pPr>
        <w:ind w:left="10571" w:hanging="180"/>
      </w:pPr>
    </w:lvl>
    <w:lvl w:ilvl="6" w:tplc="0809000F" w:tentative="1">
      <w:start w:val="1"/>
      <w:numFmt w:val="decimal"/>
      <w:lvlText w:val="%7."/>
      <w:lvlJc w:val="left"/>
      <w:pPr>
        <w:ind w:left="11291" w:hanging="360"/>
      </w:pPr>
    </w:lvl>
    <w:lvl w:ilvl="7" w:tplc="08090019" w:tentative="1">
      <w:start w:val="1"/>
      <w:numFmt w:val="lowerLetter"/>
      <w:lvlText w:val="%8."/>
      <w:lvlJc w:val="left"/>
      <w:pPr>
        <w:ind w:left="12011" w:hanging="360"/>
      </w:pPr>
    </w:lvl>
    <w:lvl w:ilvl="8" w:tplc="0809001B" w:tentative="1">
      <w:start w:val="1"/>
      <w:numFmt w:val="lowerRoman"/>
      <w:lvlText w:val="%9."/>
      <w:lvlJc w:val="right"/>
      <w:pPr>
        <w:ind w:left="12731" w:hanging="180"/>
      </w:pPr>
    </w:lvl>
  </w:abstractNum>
  <w:abstractNum w:abstractNumId="10" w15:restartNumberingAfterBreak="0">
    <w:nsid w:val="65647444"/>
    <w:multiLevelType w:val="hybridMultilevel"/>
    <w:tmpl w:val="A90E2FA2"/>
    <w:lvl w:ilvl="0" w:tplc="0FA4506C">
      <w:start w:val="3"/>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675A39B4"/>
    <w:multiLevelType w:val="hybridMultilevel"/>
    <w:tmpl w:val="DAACBC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68D166BD"/>
    <w:multiLevelType w:val="hybridMultilevel"/>
    <w:tmpl w:val="8612CE7C"/>
    <w:lvl w:ilvl="0" w:tplc="23864A8E">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42C7A27"/>
    <w:multiLevelType w:val="hybridMultilevel"/>
    <w:tmpl w:val="E5D0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03AB7"/>
    <w:multiLevelType w:val="hybridMultilevel"/>
    <w:tmpl w:val="FAE27574"/>
    <w:lvl w:ilvl="0" w:tplc="4FE44670">
      <w:start w:val="1"/>
      <w:numFmt w:val="lowerLetter"/>
      <w:lvlText w:val="(%1)"/>
      <w:lvlJc w:val="left"/>
      <w:pPr>
        <w:tabs>
          <w:tab w:val="num" w:pos="1211"/>
        </w:tabs>
        <w:ind w:left="1211" w:hanging="360"/>
      </w:pPr>
      <w:rPr>
        <w:rFonts w:hint="default"/>
        <w:b w:val="0"/>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5" w15:restartNumberingAfterBreak="0">
    <w:nsid w:val="796C09CA"/>
    <w:multiLevelType w:val="hybridMultilevel"/>
    <w:tmpl w:val="695C85D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79D82A5A"/>
    <w:multiLevelType w:val="singleLevel"/>
    <w:tmpl w:val="0809000F"/>
    <w:lvl w:ilvl="0">
      <w:start w:val="1"/>
      <w:numFmt w:val="decimal"/>
      <w:lvlText w:val="%1."/>
      <w:lvlJc w:val="left"/>
      <w:pPr>
        <w:tabs>
          <w:tab w:val="num" w:pos="3371"/>
        </w:tabs>
        <w:ind w:left="3371" w:hanging="360"/>
      </w:pPr>
    </w:lvl>
  </w:abstractNum>
  <w:num w:numId="1">
    <w:abstractNumId w:val="16"/>
  </w:num>
  <w:num w:numId="2">
    <w:abstractNumId w:val="12"/>
  </w:num>
  <w:num w:numId="3">
    <w:abstractNumId w:val="14"/>
  </w:num>
  <w:num w:numId="4">
    <w:abstractNumId w:val="4"/>
  </w:num>
  <w:num w:numId="5">
    <w:abstractNumId w:val="6"/>
  </w:num>
  <w:num w:numId="6">
    <w:abstractNumId w:val="7"/>
  </w:num>
  <w:num w:numId="7">
    <w:abstractNumId w:val="9"/>
  </w:num>
  <w:num w:numId="8">
    <w:abstractNumId w:val="8"/>
  </w:num>
  <w:num w:numId="9">
    <w:abstractNumId w:val="10"/>
  </w:num>
  <w:num w:numId="10">
    <w:abstractNumId w:val="15"/>
  </w:num>
  <w:num w:numId="11">
    <w:abstractNumId w:val="13"/>
  </w:num>
  <w:num w:numId="12">
    <w:abstractNumId w:val="0"/>
    <w:lvlOverride w:ilvl="0">
      <w:startOverride w:val="1"/>
    </w:lvlOverride>
  </w:num>
  <w:num w:numId="13">
    <w:abstractNumId w:val="1"/>
  </w:num>
  <w:num w:numId="14">
    <w:abstractNumId w:val="11"/>
  </w:num>
  <w:num w:numId="15">
    <w:abstractNumId w:val="2"/>
  </w:num>
  <w:num w:numId="16">
    <w:abstractNumId w:val="5"/>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F6"/>
    <w:rsid w:val="0000303C"/>
    <w:rsid w:val="000124CA"/>
    <w:rsid w:val="00015629"/>
    <w:rsid w:val="0001571C"/>
    <w:rsid w:val="0002326E"/>
    <w:rsid w:val="00025E95"/>
    <w:rsid w:val="00042D07"/>
    <w:rsid w:val="00045F84"/>
    <w:rsid w:val="00055335"/>
    <w:rsid w:val="0006332B"/>
    <w:rsid w:val="000705D0"/>
    <w:rsid w:val="00071C63"/>
    <w:rsid w:val="00073D08"/>
    <w:rsid w:val="00080A8E"/>
    <w:rsid w:val="00087D4B"/>
    <w:rsid w:val="00097519"/>
    <w:rsid w:val="000B2E89"/>
    <w:rsid w:val="000B3771"/>
    <w:rsid w:val="000B3A29"/>
    <w:rsid w:val="000D5A90"/>
    <w:rsid w:val="000D64E8"/>
    <w:rsid w:val="000E4312"/>
    <w:rsid w:val="000E6D07"/>
    <w:rsid w:val="000F51EA"/>
    <w:rsid w:val="000F5338"/>
    <w:rsid w:val="00100ABD"/>
    <w:rsid w:val="00102ECB"/>
    <w:rsid w:val="001047CE"/>
    <w:rsid w:val="00115F23"/>
    <w:rsid w:val="0012443F"/>
    <w:rsid w:val="001256F2"/>
    <w:rsid w:val="001330A1"/>
    <w:rsid w:val="001425B2"/>
    <w:rsid w:val="0015698E"/>
    <w:rsid w:val="0016779D"/>
    <w:rsid w:val="001801BA"/>
    <w:rsid w:val="0018622B"/>
    <w:rsid w:val="001873B5"/>
    <w:rsid w:val="00194694"/>
    <w:rsid w:val="00195D15"/>
    <w:rsid w:val="001C2971"/>
    <w:rsid w:val="001D0A40"/>
    <w:rsid w:val="001D7199"/>
    <w:rsid w:val="001E2792"/>
    <w:rsid w:val="001E335E"/>
    <w:rsid w:val="001E6592"/>
    <w:rsid w:val="001F096F"/>
    <w:rsid w:val="001F4D75"/>
    <w:rsid w:val="001F528E"/>
    <w:rsid w:val="001F5618"/>
    <w:rsid w:val="00210257"/>
    <w:rsid w:val="0021537D"/>
    <w:rsid w:val="002208EA"/>
    <w:rsid w:val="00220FFA"/>
    <w:rsid w:val="002309E6"/>
    <w:rsid w:val="0023102C"/>
    <w:rsid w:val="00232C01"/>
    <w:rsid w:val="00245ACF"/>
    <w:rsid w:val="00245CC7"/>
    <w:rsid w:val="00253E6F"/>
    <w:rsid w:val="002604A7"/>
    <w:rsid w:val="00260C06"/>
    <w:rsid w:val="0027362D"/>
    <w:rsid w:val="00275C74"/>
    <w:rsid w:val="00277A39"/>
    <w:rsid w:val="0029328D"/>
    <w:rsid w:val="002A75A8"/>
    <w:rsid w:val="002B2895"/>
    <w:rsid w:val="002B602F"/>
    <w:rsid w:val="002C77DF"/>
    <w:rsid w:val="002D24D5"/>
    <w:rsid w:val="002E02F2"/>
    <w:rsid w:val="002E5264"/>
    <w:rsid w:val="002F5CED"/>
    <w:rsid w:val="00313B9C"/>
    <w:rsid w:val="003140A0"/>
    <w:rsid w:val="003209ED"/>
    <w:rsid w:val="00324662"/>
    <w:rsid w:val="00336375"/>
    <w:rsid w:val="003406BB"/>
    <w:rsid w:val="00341477"/>
    <w:rsid w:val="0034157B"/>
    <w:rsid w:val="0035287D"/>
    <w:rsid w:val="003551EE"/>
    <w:rsid w:val="00373CA1"/>
    <w:rsid w:val="00382892"/>
    <w:rsid w:val="00383042"/>
    <w:rsid w:val="003843FE"/>
    <w:rsid w:val="003908EB"/>
    <w:rsid w:val="00393034"/>
    <w:rsid w:val="003A1CF6"/>
    <w:rsid w:val="003A5635"/>
    <w:rsid w:val="003B4CD7"/>
    <w:rsid w:val="003B6E12"/>
    <w:rsid w:val="003C10B0"/>
    <w:rsid w:val="003C3412"/>
    <w:rsid w:val="003C3838"/>
    <w:rsid w:val="003C6F17"/>
    <w:rsid w:val="003D062F"/>
    <w:rsid w:val="003D3C66"/>
    <w:rsid w:val="003D7045"/>
    <w:rsid w:val="003F7260"/>
    <w:rsid w:val="004045FC"/>
    <w:rsid w:val="00405E41"/>
    <w:rsid w:val="0040727A"/>
    <w:rsid w:val="0042155F"/>
    <w:rsid w:val="00421BE8"/>
    <w:rsid w:val="004242D4"/>
    <w:rsid w:val="00432333"/>
    <w:rsid w:val="00432FBA"/>
    <w:rsid w:val="00435511"/>
    <w:rsid w:val="00435F73"/>
    <w:rsid w:val="00441421"/>
    <w:rsid w:val="00443748"/>
    <w:rsid w:val="0045774F"/>
    <w:rsid w:val="0046022D"/>
    <w:rsid w:val="0048096A"/>
    <w:rsid w:val="004820F6"/>
    <w:rsid w:val="00482BAB"/>
    <w:rsid w:val="00491EFD"/>
    <w:rsid w:val="00492366"/>
    <w:rsid w:val="004C0881"/>
    <w:rsid w:val="004C7E8E"/>
    <w:rsid w:val="004D5D68"/>
    <w:rsid w:val="004D666B"/>
    <w:rsid w:val="004E23D1"/>
    <w:rsid w:val="004E61D2"/>
    <w:rsid w:val="004F7EF4"/>
    <w:rsid w:val="00501565"/>
    <w:rsid w:val="00501639"/>
    <w:rsid w:val="00524111"/>
    <w:rsid w:val="0053185C"/>
    <w:rsid w:val="005376D6"/>
    <w:rsid w:val="0054266C"/>
    <w:rsid w:val="00542870"/>
    <w:rsid w:val="00552DC2"/>
    <w:rsid w:val="0055314E"/>
    <w:rsid w:val="00561A09"/>
    <w:rsid w:val="0056489A"/>
    <w:rsid w:val="00581825"/>
    <w:rsid w:val="00587D7E"/>
    <w:rsid w:val="00593919"/>
    <w:rsid w:val="00593F32"/>
    <w:rsid w:val="005A0BC2"/>
    <w:rsid w:val="005A57FF"/>
    <w:rsid w:val="005B6E1D"/>
    <w:rsid w:val="005C0692"/>
    <w:rsid w:val="005C2B15"/>
    <w:rsid w:val="005C4AC8"/>
    <w:rsid w:val="005C61D0"/>
    <w:rsid w:val="005C733C"/>
    <w:rsid w:val="005C7550"/>
    <w:rsid w:val="005D3EE8"/>
    <w:rsid w:val="005E03BD"/>
    <w:rsid w:val="005E5F07"/>
    <w:rsid w:val="005F5286"/>
    <w:rsid w:val="00603C72"/>
    <w:rsid w:val="006049CC"/>
    <w:rsid w:val="0061094B"/>
    <w:rsid w:val="00611ECA"/>
    <w:rsid w:val="006249FC"/>
    <w:rsid w:val="00636F23"/>
    <w:rsid w:val="00643E76"/>
    <w:rsid w:val="00653E66"/>
    <w:rsid w:val="0066009C"/>
    <w:rsid w:val="0066512D"/>
    <w:rsid w:val="006702F9"/>
    <w:rsid w:val="006706CF"/>
    <w:rsid w:val="0067187F"/>
    <w:rsid w:val="00681686"/>
    <w:rsid w:val="0068239E"/>
    <w:rsid w:val="00692C33"/>
    <w:rsid w:val="006A0BF3"/>
    <w:rsid w:val="006A1B5B"/>
    <w:rsid w:val="006B1F6F"/>
    <w:rsid w:val="006B3D31"/>
    <w:rsid w:val="006C7616"/>
    <w:rsid w:val="006D7866"/>
    <w:rsid w:val="006E302D"/>
    <w:rsid w:val="006E49E4"/>
    <w:rsid w:val="0070194F"/>
    <w:rsid w:val="00705317"/>
    <w:rsid w:val="007161BF"/>
    <w:rsid w:val="00717400"/>
    <w:rsid w:val="0072057D"/>
    <w:rsid w:val="00720C73"/>
    <w:rsid w:val="00721BD2"/>
    <w:rsid w:val="00721C4E"/>
    <w:rsid w:val="007235D6"/>
    <w:rsid w:val="00730BCF"/>
    <w:rsid w:val="00732B4B"/>
    <w:rsid w:val="0074515E"/>
    <w:rsid w:val="00754E5D"/>
    <w:rsid w:val="00755FBF"/>
    <w:rsid w:val="00770813"/>
    <w:rsid w:val="00775D95"/>
    <w:rsid w:val="007866D7"/>
    <w:rsid w:val="007929D5"/>
    <w:rsid w:val="007946DF"/>
    <w:rsid w:val="007A45D2"/>
    <w:rsid w:val="007A5926"/>
    <w:rsid w:val="007A7EA7"/>
    <w:rsid w:val="007B0548"/>
    <w:rsid w:val="007C5DBC"/>
    <w:rsid w:val="007C639D"/>
    <w:rsid w:val="007D5D17"/>
    <w:rsid w:val="007E395E"/>
    <w:rsid w:val="007E471C"/>
    <w:rsid w:val="00800EBA"/>
    <w:rsid w:val="00810DB8"/>
    <w:rsid w:val="0081138D"/>
    <w:rsid w:val="0081627F"/>
    <w:rsid w:val="00820C93"/>
    <w:rsid w:val="008248E3"/>
    <w:rsid w:val="00830F7C"/>
    <w:rsid w:val="00836F62"/>
    <w:rsid w:val="00843C48"/>
    <w:rsid w:val="008538C3"/>
    <w:rsid w:val="008701D8"/>
    <w:rsid w:val="00871D7C"/>
    <w:rsid w:val="00885340"/>
    <w:rsid w:val="00886092"/>
    <w:rsid w:val="0088718B"/>
    <w:rsid w:val="008873C5"/>
    <w:rsid w:val="00893E6B"/>
    <w:rsid w:val="008C5881"/>
    <w:rsid w:val="008C70EB"/>
    <w:rsid w:val="008D64B7"/>
    <w:rsid w:val="008E0340"/>
    <w:rsid w:val="008E3C4D"/>
    <w:rsid w:val="008F5882"/>
    <w:rsid w:val="008F6DAF"/>
    <w:rsid w:val="009005E3"/>
    <w:rsid w:val="00901916"/>
    <w:rsid w:val="00911095"/>
    <w:rsid w:val="00924358"/>
    <w:rsid w:val="00926AF6"/>
    <w:rsid w:val="0092795B"/>
    <w:rsid w:val="00930ABC"/>
    <w:rsid w:val="00931C6A"/>
    <w:rsid w:val="009523BD"/>
    <w:rsid w:val="00952451"/>
    <w:rsid w:val="00972E8A"/>
    <w:rsid w:val="009813EC"/>
    <w:rsid w:val="00984D06"/>
    <w:rsid w:val="00987149"/>
    <w:rsid w:val="00996A74"/>
    <w:rsid w:val="009A14E5"/>
    <w:rsid w:val="009A1ABC"/>
    <w:rsid w:val="009A694B"/>
    <w:rsid w:val="009B0335"/>
    <w:rsid w:val="009B6766"/>
    <w:rsid w:val="009B6FB6"/>
    <w:rsid w:val="009B7DA9"/>
    <w:rsid w:val="009D05B9"/>
    <w:rsid w:val="009D5056"/>
    <w:rsid w:val="009E4372"/>
    <w:rsid w:val="009E4534"/>
    <w:rsid w:val="009F3640"/>
    <w:rsid w:val="009F4B83"/>
    <w:rsid w:val="00A01BBE"/>
    <w:rsid w:val="00A02ABE"/>
    <w:rsid w:val="00A047EB"/>
    <w:rsid w:val="00A10783"/>
    <w:rsid w:val="00A1090F"/>
    <w:rsid w:val="00A119D8"/>
    <w:rsid w:val="00A15B1E"/>
    <w:rsid w:val="00A16058"/>
    <w:rsid w:val="00A21F41"/>
    <w:rsid w:val="00A26077"/>
    <w:rsid w:val="00A3092F"/>
    <w:rsid w:val="00A32A2A"/>
    <w:rsid w:val="00A37D97"/>
    <w:rsid w:val="00A413FC"/>
    <w:rsid w:val="00A4473E"/>
    <w:rsid w:val="00A51D56"/>
    <w:rsid w:val="00A555A7"/>
    <w:rsid w:val="00A7066E"/>
    <w:rsid w:val="00A745FE"/>
    <w:rsid w:val="00A7535A"/>
    <w:rsid w:val="00A778DB"/>
    <w:rsid w:val="00A84886"/>
    <w:rsid w:val="00A86D24"/>
    <w:rsid w:val="00A905CC"/>
    <w:rsid w:val="00AA0AC6"/>
    <w:rsid w:val="00AA6ACA"/>
    <w:rsid w:val="00AC4265"/>
    <w:rsid w:val="00AC5924"/>
    <w:rsid w:val="00AC7F00"/>
    <w:rsid w:val="00AD2F6A"/>
    <w:rsid w:val="00AD7DBB"/>
    <w:rsid w:val="00AE2239"/>
    <w:rsid w:val="00AE2FBE"/>
    <w:rsid w:val="00AE4D7E"/>
    <w:rsid w:val="00B03F39"/>
    <w:rsid w:val="00B07C17"/>
    <w:rsid w:val="00B14018"/>
    <w:rsid w:val="00B142F6"/>
    <w:rsid w:val="00B157BB"/>
    <w:rsid w:val="00B16307"/>
    <w:rsid w:val="00B17EC9"/>
    <w:rsid w:val="00B215B4"/>
    <w:rsid w:val="00B22F44"/>
    <w:rsid w:val="00B33432"/>
    <w:rsid w:val="00B352D2"/>
    <w:rsid w:val="00B4243C"/>
    <w:rsid w:val="00B45B80"/>
    <w:rsid w:val="00B45C0D"/>
    <w:rsid w:val="00B50530"/>
    <w:rsid w:val="00B6152C"/>
    <w:rsid w:val="00B62654"/>
    <w:rsid w:val="00B658C5"/>
    <w:rsid w:val="00B70B72"/>
    <w:rsid w:val="00B73CF8"/>
    <w:rsid w:val="00B82AF1"/>
    <w:rsid w:val="00BC26D9"/>
    <w:rsid w:val="00BC4612"/>
    <w:rsid w:val="00BC6130"/>
    <w:rsid w:val="00BC6D24"/>
    <w:rsid w:val="00BD30E9"/>
    <w:rsid w:val="00BD4155"/>
    <w:rsid w:val="00BD41E3"/>
    <w:rsid w:val="00BE5B3B"/>
    <w:rsid w:val="00BF1D5E"/>
    <w:rsid w:val="00C17788"/>
    <w:rsid w:val="00C20FCF"/>
    <w:rsid w:val="00C25789"/>
    <w:rsid w:val="00C37E45"/>
    <w:rsid w:val="00C53B64"/>
    <w:rsid w:val="00C57820"/>
    <w:rsid w:val="00C60F52"/>
    <w:rsid w:val="00C62C1C"/>
    <w:rsid w:val="00C668A0"/>
    <w:rsid w:val="00C830ED"/>
    <w:rsid w:val="00C91C93"/>
    <w:rsid w:val="00C93E1C"/>
    <w:rsid w:val="00C95CB1"/>
    <w:rsid w:val="00C96F32"/>
    <w:rsid w:val="00CD155E"/>
    <w:rsid w:val="00CD4590"/>
    <w:rsid w:val="00CE3DA3"/>
    <w:rsid w:val="00CE7AE5"/>
    <w:rsid w:val="00CF44B7"/>
    <w:rsid w:val="00D01BD8"/>
    <w:rsid w:val="00D01E37"/>
    <w:rsid w:val="00D0578E"/>
    <w:rsid w:val="00D068F0"/>
    <w:rsid w:val="00D1059C"/>
    <w:rsid w:val="00D13A7A"/>
    <w:rsid w:val="00D13C03"/>
    <w:rsid w:val="00D14061"/>
    <w:rsid w:val="00D20613"/>
    <w:rsid w:val="00D24604"/>
    <w:rsid w:val="00D270F1"/>
    <w:rsid w:val="00D335C5"/>
    <w:rsid w:val="00D34FE0"/>
    <w:rsid w:val="00D41BF6"/>
    <w:rsid w:val="00D41DC7"/>
    <w:rsid w:val="00D42FDD"/>
    <w:rsid w:val="00D45C22"/>
    <w:rsid w:val="00D53B49"/>
    <w:rsid w:val="00D57FF4"/>
    <w:rsid w:val="00D62CB1"/>
    <w:rsid w:val="00D73193"/>
    <w:rsid w:val="00D77B2F"/>
    <w:rsid w:val="00D81F60"/>
    <w:rsid w:val="00D90C1B"/>
    <w:rsid w:val="00D91D98"/>
    <w:rsid w:val="00D9644C"/>
    <w:rsid w:val="00DA1F8C"/>
    <w:rsid w:val="00DA7235"/>
    <w:rsid w:val="00DB44D4"/>
    <w:rsid w:val="00DB53C6"/>
    <w:rsid w:val="00DB55BE"/>
    <w:rsid w:val="00DC30B6"/>
    <w:rsid w:val="00DC57BB"/>
    <w:rsid w:val="00DC582A"/>
    <w:rsid w:val="00DF7D35"/>
    <w:rsid w:val="00E02191"/>
    <w:rsid w:val="00E113DB"/>
    <w:rsid w:val="00E11B88"/>
    <w:rsid w:val="00E17695"/>
    <w:rsid w:val="00E259D9"/>
    <w:rsid w:val="00E30F0E"/>
    <w:rsid w:val="00E31513"/>
    <w:rsid w:val="00E360C8"/>
    <w:rsid w:val="00E361BD"/>
    <w:rsid w:val="00E36C42"/>
    <w:rsid w:val="00E44B0F"/>
    <w:rsid w:val="00E44D89"/>
    <w:rsid w:val="00E47BBE"/>
    <w:rsid w:val="00E70C81"/>
    <w:rsid w:val="00E762FD"/>
    <w:rsid w:val="00E852B7"/>
    <w:rsid w:val="00E9451C"/>
    <w:rsid w:val="00E959DA"/>
    <w:rsid w:val="00EA1B33"/>
    <w:rsid w:val="00EB5103"/>
    <w:rsid w:val="00EB5C3E"/>
    <w:rsid w:val="00EB720F"/>
    <w:rsid w:val="00EC15B5"/>
    <w:rsid w:val="00EC30E4"/>
    <w:rsid w:val="00ED0444"/>
    <w:rsid w:val="00ED0B81"/>
    <w:rsid w:val="00EE1B1E"/>
    <w:rsid w:val="00EE23D5"/>
    <w:rsid w:val="00EE4B48"/>
    <w:rsid w:val="00EE4BF9"/>
    <w:rsid w:val="00EF6037"/>
    <w:rsid w:val="00EF78A9"/>
    <w:rsid w:val="00F12FD6"/>
    <w:rsid w:val="00F1412C"/>
    <w:rsid w:val="00F22B0E"/>
    <w:rsid w:val="00F23ECE"/>
    <w:rsid w:val="00F246EF"/>
    <w:rsid w:val="00F26CDA"/>
    <w:rsid w:val="00F279D0"/>
    <w:rsid w:val="00F32791"/>
    <w:rsid w:val="00F45F36"/>
    <w:rsid w:val="00F55508"/>
    <w:rsid w:val="00F636E4"/>
    <w:rsid w:val="00F658C6"/>
    <w:rsid w:val="00F67992"/>
    <w:rsid w:val="00F839A6"/>
    <w:rsid w:val="00F85C53"/>
    <w:rsid w:val="00F96582"/>
    <w:rsid w:val="00FA5D0E"/>
    <w:rsid w:val="00FB0F8A"/>
    <w:rsid w:val="00FB47F4"/>
    <w:rsid w:val="00FB5C80"/>
    <w:rsid w:val="00FB6190"/>
    <w:rsid w:val="00FB6A56"/>
    <w:rsid w:val="00FC0F38"/>
    <w:rsid w:val="00FC4312"/>
    <w:rsid w:val="00FD3549"/>
    <w:rsid w:val="00FD4B97"/>
    <w:rsid w:val="00FD5D3E"/>
    <w:rsid w:val="00FD7EB7"/>
    <w:rsid w:val="00FE6764"/>
    <w:rsid w:val="00FE7BB8"/>
    <w:rsid w:val="00FF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B95A7A"/>
  <w15:docId w15:val="{909CAC4E-EF66-4A14-9451-C43D9C70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783"/>
    <w:rPr>
      <w:lang w:eastAsia="en-US"/>
    </w:rPr>
  </w:style>
  <w:style w:type="paragraph" w:styleId="Heading1">
    <w:name w:val="heading 1"/>
    <w:basedOn w:val="Normal"/>
    <w:next w:val="Normal"/>
    <w:qFormat/>
    <w:pPr>
      <w:keepNext/>
      <w:outlineLvl w:val="0"/>
    </w:pPr>
    <w:rPr>
      <w:rFonts w:ascii="Univers" w:hAnsi="Univers"/>
      <w:b/>
      <w:sz w:val="16"/>
      <w:u w:val="single"/>
    </w:rPr>
  </w:style>
  <w:style w:type="paragraph" w:styleId="Heading2">
    <w:name w:val="heading 2"/>
    <w:basedOn w:val="Normal"/>
    <w:next w:val="Normal"/>
    <w:qFormat/>
    <w:pPr>
      <w:keepNext/>
      <w:ind w:left="131" w:firstLine="720"/>
      <w:outlineLvl w:val="1"/>
    </w:pPr>
    <w:rPr>
      <w:b/>
      <w:sz w:val="24"/>
    </w:rPr>
  </w:style>
  <w:style w:type="paragraph" w:styleId="Heading3">
    <w:name w:val="heading 3"/>
    <w:basedOn w:val="Normal"/>
    <w:next w:val="Normal"/>
    <w:qFormat/>
    <w:pPr>
      <w:keepNext/>
      <w:ind w:left="851" w:right="708"/>
      <w:outlineLvl w:val="2"/>
    </w:pPr>
    <w:rPr>
      <w:rFonts w:ascii="Arial" w:hAnsi="Arial"/>
      <w:b/>
      <w:sz w:val="24"/>
      <w:u w:val="single"/>
    </w:rPr>
  </w:style>
  <w:style w:type="paragraph" w:styleId="Heading4">
    <w:name w:val="heading 4"/>
    <w:basedOn w:val="Normal"/>
    <w:next w:val="Normal"/>
    <w:qFormat/>
    <w:pPr>
      <w:keepNext/>
      <w:ind w:left="851"/>
      <w:outlineLvl w:val="3"/>
    </w:pPr>
    <w:rPr>
      <w:rFonts w:ascii="Arial" w:hAnsi="Arial"/>
      <w:b/>
      <w:sz w:val="24"/>
      <w:u w:val="single"/>
    </w:rPr>
  </w:style>
  <w:style w:type="paragraph" w:styleId="Heading5">
    <w:name w:val="heading 5"/>
    <w:basedOn w:val="Normal"/>
    <w:next w:val="Normal"/>
    <w:qFormat/>
    <w:pPr>
      <w:keepNext/>
      <w:ind w:left="851" w:right="708"/>
      <w:outlineLvl w:val="4"/>
    </w:pPr>
    <w:rPr>
      <w:rFonts w:ascii="Arial" w:hAnsi="Arial"/>
      <w:b/>
      <w:bCs/>
      <w:sz w:val="24"/>
    </w:rPr>
  </w:style>
  <w:style w:type="paragraph" w:styleId="Heading6">
    <w:name w:val="heading 6"/>
    <w:basedOn w:val="Normal"/>
    <w:next w:val="Normal"/>
    <w:qFormat/>
    <w:pPr>
      <w:keepNext/>
      <w:ind w:left="851" w:right="708"/>
      <w:outlineLvl w:val="5"/>
    </w:pPr>
    <w:rPr>
      <w:rFonts w:ascii="Arial" w:hAnsi="Arial"/>
      <w:sz w:val="24"/>
    </w:rPr>
  </w:style>
  <w:style w:type="paragraph" w:styleId="Heading7">
    <w:name w:val="heading 7"/>
    <w:basedOn w:val="Normal"/>
    <w:next w:val="Normal"/>
    <w:qFormat/>
    <w:pPr>
      <w:keepNext/>
      <w:ind w:left="851" w:right="708"/>
      <w:outlineLvl w:val="6"/>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ind w:left="851" w:right="1134"/>
    </w:pPr>
    <w:rPr>
      <w:rFonts w:ascii="Univers" w:hAnsi="Univers"/>
      <w:sz w:val="24"/>
    </w:rPr>
  </w:style>
  <w:style w:type="paragraph" w:styleId="BodyText">
    <w:name w:val="Body Text"/>
    <w:basedOn w:val="Normal"/>
    <w:pPr>
      <w:ind w:right="708"/>
    </w:pPr>
    <w:rPr>
      <w:rFonts w:ascii="Univers" w:hAnsi="Univers"/>
      <w:sz w:val="24"/>
    </w:rPr>
  </w:style>
  <w:style w:type="paragraph" w:styleId="BodyText2">
    <w:name w:val="Body Text 2"/>
    <w:basedOn w:val="Normal"/>
    <w:pPr>
      <w:ind w:right="708"/>
    </w:pPr>
    <w:rPr>
      <w:rFonts w:ascii="Arial" w:hAnsi="Arial"/>
      <w:b/>
      <w:sz w:val="24"/>
    </w:rPr>
  </w:style>
  <w:style w:type="paragraph" w:styleId="BalloonText">
    <w:name w:val="Balloon Text"/>
    <w:basedOn w:val="Normal"/>
    <w:semiHidden/>
    <w:rsid w:val="002A75A8"/>
    <w:rPr>
      <w:rFonts w:ascii="Tahoma" w:hAnsi="Tahoma" w:cs="Tahoma"/>
      <w:sz w:val="16"/>
      <w:szCs w:val="16"/>
    </w:rPr>
  </w:style>
  <w:style w:type="paragraph" w:customStyle="1" w:styleId="Centrehead">
    <w:name w:val="Centrehead"/>
    <w:basedOn w:val="Normal"/>
    <w:autoRedefine/>
    <w:rsid w:val="009B6FB6"/>
    <w:pPr>
      <w:ind w:left="-181" w:firstLine="181"/>
      <w:jc w:val="center"/>
    </w:pPr>
    <w:rPr>
      <w:rFonts w:ascii="Arial" w:hAnsi="Arial"/>
    </w:rPr>
  </w:style>
  <w:style w:type="character" w:styleId="Hyperlink">
    <w:name w:val="Hyperlink"/>
    <w:uiPriority w:val="99"/>
    <w:unhideWhenUsed/>
    <w:rsid w:val="00EA1B33"/>
    <w:rPr>
      <w:color w:val="0000FF"/>
      <w:u w:val="single"/>
    </w:rPr>
  </w:style>
  <w:style w:type="paragraph" w:styleId="NormalWeb">
    <w:name w:val="Normal (Web)"/>
    <w:basedOn w:val="Normal"/>
    <w:uiPriority w:val="99"/>
    <w:unhideWhenUsed/>
    <w:rsid w:val="00EA1B33"/>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BC26D9"/>
    <w:pPr>
      <w:ind w:left="720"/>
    </w:pPr>
  </w:style>
  <w:style w:type="character" w:customStyle="1" w:styleId="FooterChar">
    <w:name w:val="Footer Char"/>
    <w:link w:val="Footer"/>
    <w:uiPriority w:val="99"/>
    <w:rsid w:val="00E36C42"/>
    <w:rPr>
      <w:lang w:eastAsia="en-US"/>
    </w:rPr>
  </w:style>
  <w:style w:type="paragraph" w:styleId="ListNumber">
    <w:name w:val="List Number"/>
    <w:basedOn w:val="Normal"/>
    <w:autoRedefine/>
    <w:unhideWhenUsed/>
    <w:rsid w:val="001C2971"/>
    <w:pPr>
      <w:numPr>
        <w:numId w:val="12"/>
      </w:numPr>
      <w:spacing w:after="120"/>
    </w:pPr>
    <w:rPr>
      <w:rFonts w:ascii="Arial" w:hAnsi="Arial"/>
      <w:sz w:val="24"/>
      <w:szCs w:val="24"/>
      <w:lang w:eastAsia="en-GB"/>
    </w:rPr>
  </w:style>
  <w:style w:type="paragraph" w:customStyle="1" w:styleId="Bullet">
    <w:name w:val="Bullet"/>
    <w:basedOn w:val="Normal"/>
    <w:autoRedefine/>
    <w:rsid w:val="001C2971"/>
    <w:pPr>
      <w:tabs>
        <w:tab w:val="num" w:pos="360"/>
      </w:tabs>
      <w:spacing w:after="120"/>
    </w:pPr>
    <w:rPr>
      <w:rFonts w:ascii="Arial" w:hAnsi="Arial" w:cs="Arial"/>
      <w:sz w:val="24"/>
      <w:szCs w:val="24"/>
      <w:lang w:eastAsia="en-GB"/>
    </w:rPr>
  </w:style>
  <w:style w:type="table" w:styleId="TableGrid">
    <w:name w:val="Table Grid"/>
    <w:basedOn w:val="TableNormal"/>
    <w:rsid w:val="00F5550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094B"/>
    <w:rPr>
      <w:sz w:val="16"/>
      <w:szCs w:val="16"/>
    </w:rPr>
  </w:style>
  <w:style w:type="paragraph" w:styleId="CommentText">
    <w:name w:val="annotation text"/>
    <w:basedOn w:val="Normal"/>
    <w:link w:val="CommentTextChar"/>
    <w:rsid w:val="0061094B"/>
  </w:style>
  <w:style w:type="character" w:customStyle="1" w:styleId="CommentTextChar">
    <w:name w:val="Comment Text Char"/>
    <w:basedOn w:val="DefaultParagraphFont"/>
    <w:link w:val="CommentText"/>
    <w:rsid w:val="0061094B"/>
    <w:rPr>
      <w:lang w:eastAsia="en-US"/>
    </w:rPr>
  </w:style>
  <w:style w:type="paragraph" w:styleId="CommentSubject">
    <w:name w:val="annotation subject"/>
    <w:basedOn w:val="CommentText"/>
    <w:next w:val="CommentText"/>
    <w:link w:val="CommentSubjectChar"/>
    <w:rsid w:val="0061094B"/>
    <w:rPr>
      <w:b/>
      <w:bCs/>
    </w:rPr>
  </w:style>
  <w:style w:type="character" w:customStyle="1" w:styleId="CommentSubjectChar">
    <w:name w:val="Comment Subject Char"/>
    <w:basedOn w:val="CommentTextChar"/>
    <w:link w:val="CommentSubject"/>
    <w:rsid w:val="0061094B"/>
    <w:rPr>
      <w:b/>
      <w:bCs/>
      <w:lang w:eastAsia="en-US"/>
    </w:rPr>
  </w:style>
  <w:style w:type="character" w:styleId="UnresolvedMention">
    <w:name w:val="Unresolved Mention"/>
    <w:basedOn w:val="DefaultParagraphFont"/>
    <w:uiPriority w:val="99"/>
    <w:semiHidden/>
    <w:unhideWhenUsed/>
    <w:rsid w:val="00786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1771">
      <w:bodyDiv w:val="1"/>
      <w:marLeft w:val="0"/>
      <w:marRight w:val="0"/>
      <w:marTop w:val="0"/>
      <w:marBottom w:val="0"/>
      <w:divBdr>
        <w:top w:val="none" w:sz="0" w:space="0" w:color="auto"/>
        <w:left w:val="none" w:sz="0" w:space="0" w:color="auto"/>
        <w:bottom w:val="none" w:sz="0" w:space="0" w:color="auto"/>
        <w:right w:val="none" w:sz="0" w:space="0" w:color="auto"/>
      </w:divBdr>
    </w:div>
    <w:div w:id="710954598">
      <w:bodyDiv w:val="1"/>
      <w:marLeft w:val="0"/>
      <w:marRight w:val="0"/>
      <w:marTop w:val="0"/>
      <w:marBottom w:val="0"/>
      <w:divBdr>
        <w:top w:val="none" w:sz="0" w:space="0" w:color="auto"/>
        <w:left w:val="none" w:sz="0" w:space="0" w:color="auto"/>
        <w:bottom w:val="none" w:sz="0" w:space="0" w:color="auto"/>
        <w:right w:val="none" w:sz="0" w:space="0" w:color="auto"/>
      </w:divBdr>
    </w:div>
    <w:div w:id="1237982359">
      <w:bodyDiv w:val="1"/>
      <w:marLeft w:val="0"/>
      <w:marRight w:val="0"/>
      <w:marTop w:val="0"/>
      <w:marBottom w:val="0"/>
      <w:divBdr>
        <w:top w:val="none" w:sz="0" w:space="0" w:color="auto"/>
        <w:left w:val="none" w:sz="0" w:space="0" w:color="auto"/>
        <w:bottom w:val="none" w:sz="0" w:space="0" w:color="auto"/>
        <w:right w:val="none" w:sz="0" w:space="0" w:color="auto"/>
      </w:divBdr>
    </w:div>
    <w:div w:id="1243023300">
      <w:bodyDiv w:val="1"/>
      <w:marLeft w:val="0"/>
      <w:marRight w:val="0"/>
      <w:marTop w:val="0"/>
      <w:marBottom w:val="0"/>
      <w:divBdr>
        <w:top w:val="none" w:sz="0" w:space="0" w:color="auto"/>
        <w:left w:val="none" w:sz="0" w:space="0" w:color="auto"/>
        <w:bottom w:val="none" w:sz="0" w:space="0" w:color="auto"/>
        <w:right w:val="none" w:sz="0" w:space="0" w:color="auto"/>
      </w:divBdr>
    </w:div>
    <w:div w:id="17643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br01.safelinks.protection.outlook.com/?url=https%3A%2F%2Fgov.wales%2Fchanges-law-admission-arrangements&amp;data=04%7C01%7CLLewis%40valeofglamorgan.gov.uk%7C918a45a1bcd348ac4b0308d9ab83ad47%7Ce399d3bb38ed469691cf79851dbf55ec%7C0%7C0%7C637729404293522319%7CUnknown%7CTWFpbGZsb3d8eyJWIjoiMC4wLjAwMDAiLCJQIjoiV2luMzIiLCJBTiI6Ik1haWwiLCJXVCI6Mn0%3D%7C3000&amp;sdata=tnvvCRyb6BZlicH1%2Byl1J01p3I7vKZ8%2FvGm3EkcagJE%3D&amp;reserved=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95BA-6DB0-4C5D-85A1-77EBE1BA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4991</Words>
  <Characters>26748</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4th March 1997</vt:lpstr>
    </vt:vector>
  </TitlesOfParts>
  <Company>Tha Vale of Glamorgan Council</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 Arrangements 2023-24  - Policy 23 12 21 E</dc:title>
  <dc:creator>Education</dc:creator>
  <cp:lastModifiedBy>Sam Mawhinney</cp:lastModifiedBy>
  <cp:revision>2</cp:revision>
  <cp:lastPrinted>2017-10-25T10:43:00Z</cp:lastPrinted>
  <dcterms:created xsi:type="dcterms:W3CDTF">2021-12-23T15:15:00Z</dcterms:created>
  <dcterms:modified xsi:type="dcterms:W3CDTF">2023-01-26T08:36:28Z</dcterms:modified>
  <cp:keywords>
  </cp:keywords>
  <dc:subject>
  </dc:subject>
</cp:coreProperties>
</file>