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30" w:rsidP="00C84A73" w:rsidRDefault="00C84A73">
      <w:pPr>
        <w:jc w:val="center"/>
        <w:rPr>
          <w:rFonts w:ascii="Arial" w:hAnsi="Arial" w:cs="Arial"/>
          <w:b/>
          <w:sz w:val="24"/>
          <w:szCs w:val="24"/>
        </w:rPr>
      </w:pPr>
      <w:bookmarkStart w:name="_GoBack" w:id="0"/>
      <w:bookmarkEnd w:id="0"/>
      <w:r>
        <w:rPr>
          <w:rFonts w:ascii="Arial" w:hAnsi="Arial" w:cs="Arial"/>
          <w:b/>
          <w:sz w:val="24"/>
          <w:szCs w:val="24"/>
        </w:rPr>
        <w:t xml:space="preserve">Shared Regulatory Services – Cardiff, Vale of Glamorgan &amp; Bridgend Council. </w:t>
      </w:r>
      <w:r w:rsidR="00635AD4">
        <w:rPr>
          <w:rFonts w:ascii="Arial" w:hAnsi="Arial" w:cs="Arial"/>
          <w:b/>
          <w:sz w:val="24"/>
          <w:szCs w:val="24"/>
        </w:rPr>
        <w:t>Dog B</w:t>
      </w:r>
      <w:r w:rsidR="00DE6B76">
        <w:rPr>
          <w:rFonts w:ascii="Arial" w:hAnsi="Arial" w:cs="Arial"/>
          <w:b/>
          <w:sz w:val="24"/>
          <w:szCs w:val="24"/>
        </w:rPr>
        <w:t>reeding</w:t>
      </w:r>
      <w:r w:rsidR="00635AD4">
        <w:rPr>
          <w:rFonts w:ascii="Arial" w:hAnsi="Arial" w:cs="Arial"/>
          <w:b/>
          <w:sz w:val="24"/>
          <w:szCs w:val="24"/>
        </w:rPr>
        <w:t xml:space="preserve"> Establishments – Conditions of Licence</w:t>
      </w:r>
    </w:p>
    <w:p w:rsidR="00EA60E7" w:rsidP="00361A7B" w:rsidRDefault="00EA60E7">
      <w:pPr>
        <w:rPr>
          <w:rFonts w:ascii="Arial" w:hAnsi="Arial" w:cs="Arial"/>
          <w:sz w:val="24"/>
          <w:szCs w:val="24"/>
        </w:rPr>
      </w:pPr>
      <w:r w:rsidRPr="00361A7B">
        <w:rPr>
          <w:rFonts w:ascii="Arial" w:hAnsi="Arial" w:cs="Arial"/>
          <w:sz w:val="24"/>
          <w:szCs w:val="24"/>
        </w:rPr>
        <w:t xml:space="preserve"> </w:t>
      </w:r>
    </w:p>
    <w:p w:rsidR="00107C38" w:rsidP="00876706" w:rsidRDefault="00107C38">
      <w:pPr>
        <w:pStyle w:val="ListParagraph"/>
        <w:numPr>
          <w:ilvl w:val="0"/>
          <w:numId w:val="6"/>
        </w:numPr>
        <w:rPr>
          <w:rFonts w:ascii="Arial" w:hAnsi="Arial" w:cs="Arial"/>
          <w:b/>
          <w:sz w:val="24"/>
          <w:szCs w:val="24"/>
        </w:rPr>
      </w:pPr>
      <w:r w:rsidRPr="00F96A52">
        <w:rPr>
          <w:rFonts w:ascii="Arial" w:hAnsi="Arial" w:cs="Arial"/>
          <w:b/>
          <w:sz w:val="24"/>
          <w:szCs w:val="24"/>
        </w:rPr>
        <w:t>Enhancement and Enrichment</w:t>
      </w:r>
    </w:p>
    <w:p w:rsidRPr="00F96A52" w:rsidR="00F96A52" w:rsidP="00F96A52" w:rsidRDefault="00F96A52">
      <w:pPr>
        <w:pStyle w:val="ListParagraph"/>
        <w:rPr>
          <w:rFonts w:ascii="Arial" w:hAnsi="Arial" w:cs="Arial"/>
          <w:b/>
          <w:sz w:val="24"/>
          <w:szCs w:val="24"/>
        </w:rPr>
      </w:pPr>
    </w:p>
    <w:p w:rsidRPr="00F96A52" w:rsidR="00107C38" w:rsidP="00876706" w:rsidRDefault="00107C38">
      <w:pPr>
        <w:pStyle w:val="ListParagraph"/>
        <w:numPr>
          <w:ilvl w:val="1"/>
          <w:numId w:val="6"/>
        </w:numPr>
        <w:rPr>
          <w:rFonts w:ascii="Arial" w:hAnsi="Arial" w:cs="Arial"/>
          <w:b/>
          <w:sz w:val="24"/>
          <w:szCs w:val="24"/>
        </w:rPr>
      </w:pPr>
      <w:r w:rsidRPr="00F96A52">
        <w:rPr>
          <w:rFonts w:ascii="Arial" w:hAnsi="Arial" w:cs="Arial"/>
          <w:sz w:val="24"/>
          <w:szCs w:val="24"/>
        </w:rPr>
        <w:t>The licence holder must implement an enhancement and enrichment programme that has been approved by the local authority.</w:t>
      </w:r>
    </w:p>
    <w:p w:rsidRPr="00107C38" w:rsidR="00107C38" w:rsidP="00107C38" w:rsidRDefault="00107C38">
      <w:pPr>
        <w:pStyle w:val="ListParagraph"/>
        <w:rPr>
          <w:rFonts w:ascii="Arial" w:hAnsi="Arial" w:cs="Arial"/>
          <w:b/>
          <w:sz w:val="24"/>
          <w:szCs w:val="24"/>
        </w:rPr>
      </w:pPr>
    </w:p>
    <w:p w:rsidR="00107C38" w:rsidP="00876706" w:rsidRDefault="00107C38">
      <w:pPr>
        <w:pStyle w:val="ListParagraph"/>
        <w:numPr>
          <w:ilvl w:val="0"/>
          <w:numId w:val="6"/>
        </w:numPr>
        <w:rPr>
          <w:rFonts w:ascii="Arial" w:hAnsi="Arial" w:cs="Arial"/>
          <w:b/>
          <w:sz w:val="24"/>
          <w:szCs w:val="24"/>
        </w:rPr>
      </w:pPr>
      <w:r w:rsidRPr="00F96A52">
        <w:rPr>
          <w:rFonts w:ascii="Arial" w:hAnsi="Arial" w:cs="Arial"/>
          <w:b/>
          <w:sz w:val="24"/>
          <w:szCs w:val="24"/>
        </w:rPr>
        <w:t>Socialisation</w:t>
      </w:r>
    </w:p>
    <w:p w:rsidRPr="00F96A52" w:rsidR="00F96A52" w:rsidP="00F96A52" w:rsidRDefault="00F96A52">
      <w:pPr>
        <w:pStyle w:val="ListParagraph"/>
        <w:rPr>
          <w:rFonts w:ascii="Arial" w:hAnsi="Arial" w:cs="Arial"/>
          <w:b/>
          <w:sz w:val="24"/>
          <w:szCs w:val="24"/>
        </w:rPr>
      </w:pPr>
    </w:p>
    <w:p w:rsidRPr="00F96A52" w:rsidR="00107C38" w:rsidP="00876706" w:rsidRDefault="00107C38">
      <w:pPr>
        <w:pStyle w:val="ListParagraph"/>
        <w:numPr>
          <w:ilvl w:val="1"/>
          <w:numId w:val="6"/>
        </w:numPr>
        <w:rPr>
          <w:rFonts w:ascii="Arial" w:hAnsi="Arial" w:cs="Arial"/>
          <w:b/>
          <w:sz w:val="24"/>
          <w:szCs w:val="24"/>
        </w:rPr>
      </w:pPr>
      <w:r w:rsidRPr="00F96A52">
        <w:rPr>
          <w:rFonts w:ascii="Arial" w:hAnsi="Arial" w:cs="Arial"/>
          <w:sz w:val="24"/>
          <w:szCs w:val="24"/>
        </w:rPr>
        <w:t>The license holder must implement a socialisation programme that has been approved by the local authority.</w:t>
      </w:r>
    </w:p>
    <w:p w:rsidR="00107C38" w:rsidP="00107C38" w:rsidRDefault="00107C38">
      <w:pPr>
        <w:rPr>
          <w:rFonts w:ascii="Arial" w:hAnsi="Arial" w:cs="Arial"/>
          <w:b/>
          <w:sz w:val="24"/>
          <w:szCs w:val="24"/>
        </w:rPr>
      </w:pPr>
    </w:p>
    <w:p w:rsidR="00107C38" w:rsidP="00876706" w:rsidRDefault="00107C38">
      <w:pPr>
        <w:pStyle w:val="ListParagraph"/>
        <w:numPr>
          <w:ilvl w:val="0"/>
          <w:numId w:val="6"/>
        </w:numPr>
        <w:rPr>
          <w:rFonts w:ascii="Arial" w:hAnsi="Arial" w:cs="Arial"/>
          <w:b/>
          <w:sz w:val="24"/>
          <w:szCs w:val="24"/>
        </w:rPr>
      </w:pPr>
      <w:r w:rsidRPr="00F96A52">
        <w:rPr>
          <w:rFonts w:ascii="Arial" w:hAnsi="Arial" w:cs="Arial"/>
          <w:b/>
          <w:sz w:val="24"/>
          <w:szCs w:val="24"/>
        </w:rPr>
        <w:t>Health</w:t>
      </w:r>
    </w:p>
    <w:p w:rsidRPr="00F96A52" w:rsidR="00F96A52" w:rsidP="00F96A52" w:rsidRDefault="00F96A52">
      <w:pPr>
        <w:pStyle w:val="ListParagraph"/>
        <w:rPr>
          <w:rFonts w:ascii="Arial" w:hAnsi="Arial" w:cs="Arial"/>
          <w:b/>
          <w:sz w:val="24"/>
          <w:szCs w:val="24"/>
        </w:rPr>
      </w:pPr>
    </w:p>
    <w:p w:rsidRPr="00F96A52" w:rsidR="00107C38" w:rsidP="00876706" w:rsidRDefault="00107C38">
      <w:pPr>
        <w:pStyle w:val="ListParagraph"/>
        <w:numPr>
          <w:ilvl w:val="1"/>
          <w:numId w:val="6"/>
        </w:numPr>
        <w:rPr>
          <w:rFonts w:ascii="Arial" w:hAnsi="Arial" w:cs="Arial"/>
          <w:b/>
          <w:sz w:val="24"/>
          <w:szCs w:val="24"/>
        </w:rPr>
      </w:pPr>
      <w:r w:rsidRPr="00F96A52">
        <w:rPr>
          <w:rFonts w:ascii="Arial" w:hAnsi="Arial" w:cs="Arial"/>
          <w:sz w:val="24"/>
          <w:szCs w:val="24"/>
        </w:rPr>
        <w:t>The licence Holder must take all reasonable steps to protect all dogs from pain, suffering, injury and disease.</w:t>
      </w:r>
    </w:p>
    <w:p w:rsidR="00107C38" w:rsidP="00107C38" w:rsidRDefault="00107C38">
      <w:pPr>
        <w:rPr>
          <w:rFonts w:ascii="Arial" w:hAnsi="Arial" w:cs="Arial"/>
          <w:b/>
          <w:sz w:val="24"/>
          <w:szCs w:val="24"/>
        </w:rPr>
      </w:pPr>
    </w:p>
    <w:p w:rsidR="00107C38" w:rsidP="00876706" w:rsidRDefault="00107C38">
      <w:pPr>
        <w:pStyle w:val="ListParagraph"/>
        <w:numPr>
          <w:ilvl w:val="0"/>
          <w:numId w:val="6"/>
        </w:numPr>
        <w:rPr>
          <w:rFonts w:ascii="Arial" w:hAnsi="Arial" w:cs="Arial"/>
          <w:b/>
          <w:sz w:val="24"/>
          <w:szCs w:val="24"/>
        </w:rPr>
      </w:pPr>
      <w:r w:rsidRPr="00F96A52">
        <w:rPr>
          <w:rFonts w:ascii="Arial" w:hAnsi="Arial" w:cs="Arial"/>
          <w:b/>
          <w:sz w:val="24"/>
          <w:szCs w:val="24"/>
        </w:rPr>
        <w:t>Mating</w:t>
      </w:r>
    </w:p>
    <w:p w:rsidRPr="00F96A52" w:rsidR="00F96A52" w:rsidP="00F96A52" w:rsidRDefault="00F96A52">
      <w:pPr>
        <w:pStyle w:val="ListParagraph"/>
        <w:rPr>
          <w:rFonts w:ascii="Arial" w:hAnsi="Arial" w:cs="Arial"/>
          <w:b/>
          <w:sz w:val="24"/>
          <w:szCs w:val="24"/>
        </w:rPr>
      </w:pPr>
    </w:p>
    <w:p w:rsidRPr="00F96A52" w:rsidR="00107C38" w:rsidP="00876706" w:rsidRDefault="00107C38">
      <w:pPr>
        <w:pStyle w:val="ListParagraph"/>
        <w:numPr>
          <w:ilvl w:val="1"/>
          <w:numId w:val="6"/>
        </w:numPr>
        <w:rPr>
          <w:rFonts w:ascii="Arial" w:hAnsi="Arial" w:cs="Arial"/>
          <w:b/>
          <w:sz w:val="24"/>
          <w:szCs w:val="24"/>
        </w:rPr>
      </w:pPr>
      <w:r w:rsidRPr="00F96A52">
        <w:rPr>
          <w:rFonts w:ascii="Arial" w:hAnsi="Arial" w:cs="Arial"/>
          <w:sz w:val="24"/>
          <w:szCs w:val="24"/>
        </w:rPr>
        <w:t>The licence holder must ensure a breading bitch is –</w:t>
      </w:r>
    </w:p>
    <w:p w:rsidRPr="00107C38" w:rsidR="00107C38" w:rsidP="00876706" w:rsidRDefault="00107C38">
      <w:pPr>
        <w:pStyle w:val="ListParagraph"/>
        <w:numPr>
          <w:ilvl w:val="0"/>
          <w:numId w:val="1"/>
        </w:numPr>
        <w:rPr>
          <w:rFonts w:ascii="Arial" w:hAnsi="Arial" w:cs="Arial"/>
          <w:b/>
          <w:sz w:val="24"/>
          <w:szCs w:val="24"/>
        </w:rPr>
      </w:pPr>
      <w:r>
        <w:rPr>
          <w:rFonts w:ascii="Arial" w:hAnsi="Arial" w:cs="Arial"/>
          <w:sz w:val="24"/>
          <w:szCs w:val="24"/>
        </w:rPr>
        <w:t>NOT mated until she is at least 12 months old</w:t>
      </w:r>
    </w:p>
    <w:p w:rsidRPr="00107C38" w:rsidR="00107C38" w:rsidP="00876706" w:rsidRDefault="00107C38">
      <w:pPr>
        <w:pStyle w:val="ListParagraph"/>
        <w:numPr>
          <w:ilvl w:val="0"/>
          <w:numId w:val="1"/>
        </w:numPr>
        <w:rPr>
          <w:rFonts w:ascii="Arial" w:hAnsi="Arial" w:cs="Arial"/>
          <w:b/>
          <w:sz w:val="24"/>
          <w:szCs w:val="24"/>
        </w:rPr>
      </w:pPr>
      <w:r>
        <w:rPr>
          <w:rFonts w:ascii="Arial" w:hAnsi="Arial" w:cs="Arial"/>
          <w:sz w:val="24"/>
          <w:szCs w:val="24"/>
        </w:rPr>
        <w:t>Does NOT give birth to more than 1 litter of puppies in any 12 month period; and</w:t>
      </w:r>
    </w:p>
    <w:p w:rsidRPr="00107C38" w:rsidR="00107C38" w:rsidP="00876706" w:rsidRDefault="00107C38">
      <w:pPr>
        <w:pStyle w:val="ListParagraph"/>
        <w:numPr>
          <w:ilvl w:val="0"/>
          <w:numId w:val="1"/>
        </w:numPr>
        <w:rPr>
          <w:rFonts w:ascii="Arial" w:hAnsi="Arial" w:cs="Arial"/>
          <w:b/>
          <w:sz w:val="24"/>
          <w:szCs w:val="24"/>
        </w:rPr>
      </w:pPr>
      <w:r>
        <w:rPr>
          <w:rFonts w:ascii="Arial" w:hAnsi="Arial" w:cs="Arial"/>
          <w:sz w:val="24"/>
          <w:szCs w:val="24"/>
        </w:rPr>
        <w:t>Does NOT give birth to more than 6 litters in total.</w:t>
      </w:r>
    </w:p>
    <w:p w:rsidR="00107C38" w:rsidP="00107C38" w:rsidRDefault="00107C38">
      <w:pPr>
        <w:rPr>
          <w:rFonts w:ascii="Arial" w:hAnsi="Arial" w:cs="Arial"/>
          <w:b/>
          <w:sz w:val="24"/>
          <w:szCs w:val="24"/>
        </w:rPr>
      </w:pPr>
    </w:p>
    <w:p w:rsidR="00107C38" w:rsidP="00876706" w:rsidRDefault="00107C38">
      <w:pPr>
        <w:pStyle w:val="ListParagraph"/>
        <w:numPr>
          <w:ilvl w:val="0"/>
          <w:numId w:val="6"/>
        </w:numPr>
        <w:rPr>
          <w:rFonts w:ascii="Arial" w:hAnsi="Arial" w:cs="Arial"/>
          <w:b/>
          <w:sz w:val="24"/>
          <w:szCs w:val="24"/>
        </w:rPr>
      </w:pPr>
      <w:r w:rsidRPr="00F96A52">
        <w:rPr>
          <w:rFonts w:ascii="Arial" w:hAnsi="Arial" w:cs="Arial"/>
          <w:b/>
          <w:sz w:val="24"/>
          <w:szCs w:val="24"/>
        </w:rPr>
        <w:t>Change of ownership of a puppy</w:t>
      </w:r>
    </w:p>
    <w:p w:rsidRPr="00F96A52" w:rsidR="00F96A52" w:rsidP="00F96A52" w:rsidRDefault="00F96A52">
      <w:pPr>
        <w:pStyle w:val="ListParagraph"/>
        <w:rPr>
          <w:rFonts w:ascii="Arial" w:hAnsi="Arial" w:cs="Arial"/>
          <w:b/>
          <w:sz w:val="24"/>
          <w:szCs w:val="24"/>
        </w:rPr>
      </w:pPr>
    </w:p>
    <w:p w:rsidRPr="00F96A52" w:rsidR="00107C38" w:rsidP="00876706" w:rsidRDefault="00107C38">
      <w:pPr>
        <w:pStyle w:val="ListParagraph"/>
        <w:numPr>
          <w:ilvl w:val="1"/>
          <w:numId w:val="6"/>
        </w:numPr>
        <w:rPr>
          <w:rFonts w:ascii="Arial" w:hAnsi="Arial" w:cs="Arial"/>
          <w:b/>
          <w:sz w:val="24"/>
          <w:szCs w:val="24"/>
        </w:rPr>
      </w:pPr>
      <w:r w:rsidRPr="00F96A52">
        <w:rPr>
          <w:rFonts w:ascii="Arial" w:hAnsi="Arial" w:cs="Arial"/>
          <w:sz w:val="24"/>
          <w:szCs w:val="24"/>
        </w:rPr>
        <w:t>The puppy must remain on the premises occupied by the licence holder and under the ownership and possession of the licence holder until the puppy is at least 56days old.</w:t>
      </w:r>
    </w:p>
    <w:p w:rsidR="00521548" w:rsidP="00521548" w:rsidRDefault="00521548">
      <w:pPr>
        <w:pStyle w:val="ListParagraph"/>
        <w:rPr>
          <w:rFonts w:ascii="Arial" w:hAnsi="Arial" w:cs="Arial"/>
          <w:b/>
          <w:sz w:val="24"/>
          <w:szCs w:val="24"/>
        </w:rPr>
      </w:pPr>
    </w:p>
    <w:p w:rsidR="00521548" w:rsidP="00521548" w:rsidRDefault="00521548">
      <w:pPr>
        <w:pStyle w:val="ListParagraph"/>
        <w:rPr>
          <w:rFonts w:ascii="Arial" w:hAnsi="Arial" w:cs="Arial"/>
          <w:b/>
          <w:sz w:val="24"/>
          <w:szCs w:val="24"/>
        </w:rPr>
      </w:pPr>
    </w:p>
    <w:p w:rsidR="00521548" w:rsidP="00521548" w:rsidRDefault="00521548">
      <w:pPr>
        <w:pStyle w:val="ListParagraph"/>
        <w:rPr>
          <w:rFonts w:ascii="Arial" w:hAnsi="Arial" w:cs="Arial"/>
          <w:b/>
          <w:sz w:val="24"/>
          <w:szCs w:val="24"/>
        </w:rPr>
      </w:pPr>
    </w:p>
    <w:p w:rsidRPr="00521548" w:rsidR="00521548" w:rsidP="00521548" w:rsidRDefault="00521548">
      <w:pPr>
        <w:pStyle w:val="ListParagraph"/>
        <w:rPr>
          <w:rFonts w:ascii="Arial" w:hAnsi="Arial" w:cs="Arial"/>
          <w:b/>
          <w:sz w:val="24"/>
          <w:szCs w:val="24"/>
        </w:rPr>
      </w:pPr>
    </w:p>
    <w:p w:rsidR="00521548" w:rsidP="00876706" w:rsidRDefault="00521548">
      <w:pPr>
        <w:pStyle w:val="ListParagraph"/>
        <w:numPr>
          <w:ilvl w:val="0"/>
          <w:numId w:val="6"/>
        </w:numPr>
        <w:rPr>
          <w:rFonts w:ascii="Arial" w:hAnsi="Arial" w:cs="Arial"/>
          <w:b/>
          <w:sz w:val="24"/>
          <w:szCs w:val="24"/>
        </w:rPr>
      </w:pPr>
      <w:r>
        <w:rPr>
          <w:rFonts w:ascii="Arial" w:hAnsi="Arial" w:cs="Arial"/>
          <w:b/>
          <w:sz w:val="24"/>
          <w:szCs w:val="24"/>
        </w:rPr>
        <w:t>Breeding bitch record requirements</w:t>
      </w:r>
    </w:p>
    <w:p w:rsidRPr="00521548" w:rsidR="00521548" w:rsidP="00521548" w:rsidRDefault="00521548">
      <w:pPr>
        <w:pStyle w:val="ListParagraph"/>
        <w:rPr>
          <w:rFonts w:ascii="Arial" w:hAnsi="Arial" w:cs="Arial"/>
          <w:b/>
          <w:sz w:val="24"/>
          <w:szCs w:val="24"/>
        </w:rPr>
      </w:pPr>
    </w:p>
    <w:p w:rsidR="00521548" w:rsidP="00876706" w:rsidRDefault="00521548">
      <w:pPr>
        <w:pStyle w:val="ListParagraph"/>
        <w:numPr>
          <w:ilvl w:val="1"/>
          <w:numId w:val="6"/>
        </w:numPr>
        <w:rPr>
          <w:rFonts w:ascii="Arial" w:hAnsi="Arial" w:cs="Arial"/>
          <w:sz w:val="24"/>
          <w:szCs w:val="24"/>
        </w:rPr>
      </w:pPr>
      <w:r>
        <w:rPr>
          <w:rFonts w:ascii="Arial" w:hAnsi="Arial" w:cs="Arial"/>
          <w:sz w:val="24"/>
          <w:szCs w:val="24"/>
        </w:rPr>
        <w:t>The licence holder must maintain a written record in relation to every breeding bitch kept</w:t>
      </w:r>
      <w:r w:rsidR="00EF4DCC">
        <w:rPr>
          <w:rFonts w:ascii="Arial" w:hAnsi="Arial" w:cs="Arial"/>
          <w:sz w:val="24"/>
          <w:szCs w:val="24"/>
        </w:rPr>
        <w:t>,</w:t>
      </w:r>
      <w:r>
        <w:rPr>
          <w:rFonts w:ascii="Arial" w:hAnsi="Arial" w:cs="Arial"/>
          <w:sz w:val="24"/>
          <w:szCs w:val="24"/>
        </w:rPr>
        <w:t xml:space="preserve"> setting out her;</w:t>
      </w:r>
    </w:p>
    <w:p w:rsidR="00521548" w:rsidP="00876706" w:rsidRDefault="00521548">
      <w:pPr>
        <w:pStyle w:val="ListParagraph"/>
        <w:numPr>
          <w:ilvl w:val="0"/>
          <w:numId w:val="3"/>
        </w:numPr>
        <w:rPr>
          <w:rFonts w:ascii="Arial" w:hAnsi="Arial" w:cs="Arial"/>
          <w:sz w:val="24"/>
          <w:szCs w:val="24"/>
        </w:rPr>
      </w:pPr>
      <w:r>
        <w:rPr>
          <w:rFonts w:ascii="Arial" w:hAnsi="Arial" w:cs="Arial"/>
          <w:sz w:val="24"/>
          <w:szCs w:val="24"/>
        </w:rPr>
        <w:t>Name</w:t>
      </w:r>
    </w:p>
    <w:p w:rsidR="00521548" w:rsidP="00876706" w:rsidRDefault="00521548">
      <w:pPr>
        <w:pStyle w:val="ListParagraph"/>
        <w:numPr>
          <w:ilvl w:val="0"/>
          <w:numId w:val="3"/>
        </w:numPr>
        <w:rPr>
          <w:rFonts w:ascii="Arial" w:hAnsi="Arial" w:cs="Arial"/>
          <w:sz w:val="24"/>
          <w:szCs w:val="24"/>
        </w:rPr>
      </w:pPr>
      <w:r>
        <w:rPr>
          <w:rFonts w:ascii="Arial" w:hAnsi="Arial" w:cs="Arial"/>
          <w:sz w:val="24"/>
          <w:szCs w:val="24"/>
        </w:rPr>
        <w:t>Date of birth</w:t>
      </w:r>
    </w:p>
    <w:p w:rsidR="00521548" w:rsidP="00876706" w:rsidRDefault="00521548">
      <w:pPr>
        <w:pStyle w:val="ListParagraph"/>
        <w:numPr>
          <w:ilvl w:val="0"/>
          <w:numId w:val="3"/>
        </w:numPr>
        <w:rPr>
          <w:rFonts w:ascii="Arial" w:hAnsi="Arial" w:cs="Arial"/>
          <w:sz w:val="24"/>
          <w:szCs w:val="24"/>
        </w:rPr>
      </w:pPr>
      <w:r>
        <w:rPr>
          <w:rFonts w:ascii="Arial" w:hAnsi="Arial" w:cs="Arial"/>
          <w:sz w:val="24"/>
          <w:szCs w:val="24"/>
        </w:rPr>
        <w:t>Breed</w:t>
      </w:r>
    </w:p>
    <w:p w:rsidR="00521548" w:rsidP="00876706" w:rsidRDefault="00521548">
      <w:pPr>
        <w:pStyle w:val="ListParagraph"/>
        <w:numPr>
          <w:ilvl w:val="0"/>
          <w:numId w:val="3"/>
        </w:numPr>
        <w:rPr>
          <w:rFonts w:ascii="Arial" w:hAnsi="Arial" w:cs="Arial"/>
          <w:sz w:val="24"/>
          <w:szCs w:val="24"/>
        </w:rPr>
      </w:pPr>
      <w:r>
        <w:rPr>
          <w:rFonts w:ascii="Arial" w:hAnsi="Arial" w:cs="Arial"/>
          <w:sz w:val="24"/>
          <w:szCs w:val="24"/>
        </w:rPr>
        <w:t>Physical description including colour and any identifying features</w:t>
      </w:r>
    </w:p>
    <w:p w:rsidR="00521548" w:rsidP="00876706" w:rsidRDefault="00521548">
      <w:pPr>
        <w:pStyle w:val="ListParagraph"/>
        <w:numPr>
          <w:ilvl w:val="0"/>
          <w:numId w:val="3"/>
        </w:numPr>
        <w:rPr>
          <w:rFonts w:ascii="Arial" w:hAnsi="Arial" w:cs="Arial"/>
          <w:sz w:val="24"/>
          <w:szCs w:val="24"/>
        </w:rPr>
      </w:pPr>
      <w:r>
        <w:rPr>
          <w:rFonts w:ascii="Arial" w:hAnsi="Arial" w:cs="Arial"/>
          <w:sz w:val="24"/>
          <w:szCs w:val="24"/>
        </w:rPr>
        <w:t>Health status including vaccination records</w:t>
      </w:r>
    </w:p>
    <w:p w:rsidR="00521548" w:rsidP="00876706" w:rsidRDefault="00521548">
      <w:pPr>
        <w:pStyle w:val="ListParagraph"/>
        <w:numPr>
          <w:ilvl w:val="0"/>
          <w:numId w:val="3"/>
        </w:numPr>
        <w:rPr>
          <w:rFonts w:ascii="Arial" w:hAnsi="Arial" w:cs="Arial"/>
          <w:sz w:val="24"/>
          <w:szCs w:val="24"/>
        </w:rPr>
      </w:pPr>
      <w:r>
        <w:rPr>
          <w:rFonts w:ascii="Arial" w:hAnsi="Arial" w:cs="Arial"/>
          <w:sz w:val="24"/>
          <w:szCs w:val="24"/>
        </w:rPr>
        <w:t>Mating details including;</w:t>
      </w:r>
    </w:p>
    <w:p w:rsidR="00521548" w:rsidP="00876706" w:rsidRDefault="00521548">
      <w:pPr>
        <w:pStyle w:val="ListParagraph"/>
        <w:numPr>
          <w:ilvl w:val="0"/>
          <w:numId w:val="2"/>
        </w:numPr>
        <w:rPr>
          <w:rFonts w:ascii="Arial" w:hAnsi="Arial" w:cs="Arial"/>
          <w:sz w:val="24"/>
          <w:szCs w:val="24"/>
        </w:rPr>
      </w:pPr>
      <w:r>
        <w:rPr>
          <w:rFonts w:ascii="Arial" w:hAnsi="Arial" w:cs="Arial"/>
          <w:sz w:val="24"/>
          <w:szCs w:val="24"/>
        </w:rPr>
        <w:t>In relation to the sire, the information required in sub-paragraph 6</w:t>
      </w:r>
      <w:r w:rsidR="00CF33E6">
        <w:rPr>
          <w:rFonts w:ascii="Arial" w:hAnsi="Arial" w:cs="Arial"/>
          <w:sz w:val="24"/>
          <w:szCs w:val="24"/>
        </w:rPr>
        <w:t>.1</w:t>
      </w:r>
      <w:r>
        <w:rPr>
          <w:rFonts w:ascii="Arial" w:hAnsi="Arial" w:cs="Arial"/>
          <w:sz w:val="24"/>
          <w:szCs w:val="24"/>
        </w:rPr>
        <w:t xml:space="preserve"> (a-e)</w:t>
      </w:r>
    </w:p>
    <w:p w:rsidR="00521548" w:rsidP="00876706" w:rsidRDefault="00CF33E6">
      <w:pPr>
        <w:pStyle w:val="ListParagraph"/>
        <w:numPr>
          <w:ilvl w:val="0"/>
          <w:numId w:val="2"/>
        </w:numPr>
        <w:rPr>
          <w:rFonts w:ascii="Arial" w:hAnsi="Arial" w:cs="Arial"/>
          <w:sz w:val="24"/>
          <w:szCs w:val="24"/>
        </w:rPr>
      </w:pPr>
      <w:r>
        <w:rPr>
          <w:rFonts w:ascii="Arial" w:hAnsi="Arial" w:cs="Arial"/>
          <w:sz w:val="24"/>
          <w:szCs w:val="24"/>
        </w:rPr>
        <w:t xml:space="preserve">In relation to each puppy born – </w:t>
      </w:r>
    </w:p>
    <w:p w:rsidR="00CF33E6" w:rsidP="00876706" w:rsidRDefault="00CF33E6">
      <w:pPr>
        <w:pStyle w:val="ListParagraph"/>
        <w:numPr>
          <w:ilvl w:val="0"/>
          <w:numId w:val="4"/>
        </w:numPr>
        <w:rPr>
          <w:rFonts w:ascii="Arial" w:hAnsi="Arial" w:cs="Arial"/>
          <w:sz w:val="24"/>
          <w:szCs w:val="24"/>
        </w:rPr>
      </w:pPr>
      <w:r>
        <w:rPr>
          <w:rFonts w:ascii="Arial" w:hAnsi="Arial" w:cs="Arial"/>
          <w:sz w:val="24"/>
          <w:szCs w:val="24"/>
        </w:rPr>
        <w:t>Date of birth</w:t>
      </w:r>
    </w:p>
    <w:p w:rsidR="00CF33E6" w:rsidP="00876706" w:rsidRDefault="00CF33E6">
      <w:pPr>
        <w:pStyle w:val="ListParagraph"/>
        <w:numPr>
          <w:ilvl w:val="0"/>
          <w:numId w:val="4"/>
        </w:numPr>
        <w:rPr>
          <w:rFonts w:ascii="Arial" w:hAnsi="Arial" w:cs="Arial"/>
          <w:sz w:val="24"/>
          <w:szCs w:val="24"/>
        </w:rPr>
      </w:pPr>
      <w:r>
        <w:rPr>
          <w:rFonts w:ascii="Arial" w:hAnsi="Arial" w:cs="Arial"/>
          <w:sz w:val="24"/>
          <w:szCs w:val="24"/>
        </w:rPr>
        <w:t>When ownership is transferred, the new owners name and address.</w:t>
      </w:r>
    </w:p>
    <w:p w:rsidR="00CF33E6" w:rsidP="00CF33E6" w:rsidRDefault="00CF33E6">
      <w:pPr>
        <w:pStyle w:val="ListParagraph"/>
        <w:ind w:left="2880"/>
        <w:rPr>
          <w:rFonts w:ascii="Arial" w:hAnsi="Arial" w:cs="Arial"/>
          <w:sz w:val="24"/>
          <w:szCs w:val="24"/>
        </w:rPr>
      </w:pPr>
    </w:p>
    <w:p w:rsidRPr="00CF33E6" w:rsidR="00CF33E6" w:rsidP="00876706" w:rsidRDefault="00CF33E6">
      <w:pPr>
        <w:pStyle w:val="ListParagraph"/>
        <w:numPr>
          <w:ilvl w:val="1"/>
          <w:numId w:val="6"/>
        </w:numPr>
        <w:rPr>
          <w:rFonts w:ascii="Arial" w:hAnsi="Arial" w:cs="Arial"/>
          <w:b/>
          <w:sz w:val="24"/>
          <w:szCs w:val="24"/>
        </w:rPr>
      </w:pPr>
      <w:r>
        <w:rPr>
          <w:rFonts w:ascii="Arial" w:hAnsi="Arial" w:cs="Arial"/>
          <w:sz w:val="24"/>
          <w:szCs w:val="24"/>
        </w:rPr>
        <w:t>When ownership of a breeding bitch is transferred the name, address and telephone number of the new owner must be recorded by the licence holder on the record referred to in sub-paragraph 6.1 and a copy of the record must be provided to the new owner and a copy retained by the licence holder.</w:t>
      </w:r>
    </w:p>
    <w:p w:rsidRPr="00CF33E6" w:rsidR="00CF33E6" w:rsidP="00CF33E6" w:rsidRDefault="00CF33E6">
      <w:pPr>
        <w:pStyle w:val="ListParagraph"/>
        <w:ind w:left="1440"/>
        <w:rPr>
          <w:rFonts w:ascii="Arial" w:hAnsi="Arial" w:cs="Arial"/>
          <w:b/>
          <w:sz w:val="24"/>
          <w:szCs w:val="24"/>
        </w:rPr>
      </w:pPr>
    </w:p>
    <w:p w:rsidRPr="00DD7D21" w:rsidR="00CF33E6" w:rsidP="00876706" w:rsidRDefault="00CF33E6">
      <w:pPr>
        <w:pStyle w:val="ListParagraph"/>
        <w:numPr>
          <w:ilvl w:val="1"/>
          <w:numId w:val="6"/>
        </w:numPr>
        <w:rPr>
          <w:rFonts w:ascii="Arial" w:hAnsi="Arial" w:cs="Arial"/>
          <w:b/>
          <w:sz w:val="24"/>
          <w:szCs w:val="24"/>
        </w:rPr>
      </w:pPr>
      <w:r>
        <w:rPr>
          <w:rFonts w:ascii="Arial" w:hAnsi="Arial" w:cs="Arial"/>
          <w:sz w:val="24"/>
          <w:szCs w:val="24"/>
        </w:rPr>
        <w:t>The record referred to in sub-paragraph 6.1 must be available for inspection at all times and retained by the licence holder for the lifetime of the breeding bitch.</w:t>
      </w: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00DD7D21" w:rsidP="00DD7D21" w:rsidRDefault="00DD7D21">
      <w:pPr>
        <w:pStyle w:val="ListParagraph"/>
        <w:rPr>
          <w:rFonts w:ascii="Arial" w:hAnsi="Arial" w:cs="Arial"/>
          <w:b/>
          <w:sz w:val="24"/>
          <w:szCs w:val="24"/>
        </w:rPr>
      </w:pPr>
    </w:p>
    <w:p w:rsidRPr="00DD7D21" w:rsidR="00DD7D21" w:rsidP="00DD7D21" w:rsidRDefault="00DD7D21">
      <w:pPr>
        <w:pStyle w:val="ListParagraph"/>
        <w:rPr>
          <w:rFonts w:ascii="Arial" w:hAnsi="Arial" w:cs="Arial"/>
          <w:b/>
          <w:sz w:val="24"/>
          <w:szCs w:val="24"/>
        </w:rPr>
      </w:pPr>
    </w:p>
    <w:p w:rsidR="00DD7D21" w:rsidP="00876706" w:rsidRDefault="00DD7D21">
      <w:pPr>
        <w:pStyle w:val="ListParagraph"/>
        <w:numPr>
          <w:ilvl w:val="0"/>
          <w:numId w:val="6"/>
        </w:numPr>
        <w:rPr>
          <w:rFonts w:ascii="Arial" w:hAnsi="Arial" w:cs="Arial"/>
          <w:b/>
          <w:sz w:val="24"/>
          <w:szCs w:val="24"/>
        </w:rPr>
      </w:pPr>
      <w:r>
        <w:rPr>
          <w:rFonts w:ascii="Arial" w:hAnsi="Arial" w:cs="Arial"/>
          <w:b/>
          <w:sz w:val="24"/>
          <w:szCs w:val="24"/>
        </w:rPr>
        <w:lastRenderedPageBreak/>
        <w:t>Puppy record requirements</w:t>
      </w:r>
    </w:p>
    <w:p w:rsidR="00DD7D21" w:rsidP="00DD7D21" w:rsidRDefault="00DD7D21">
      <w:pPr>
        <w:pStyle w:val="ListParagraph"/>
        <w:rPr>
          <w:rFonts w:ascii="Arial" w:hAnsi="Arial" w:cs="Arial"/>
          <w:b/>
          <w:sz w:val="24"/>
          <w:szCs w:val="24"/>
        </w:rPr>
      </w:pPr>
    </w:p>
    <w:p w:rsidRPr="00DD7D21" w:rsidR="00DD7D21" w:rsidP="00876706" w:rsidRDefault="00DD7D21">
      <w:pPr>
        <w:pStyle w:val="ListParagraph"/>
        <w:numPr>
          <w:ilvl w:val="1"/>
          <w:numId w:val="6"/>
        </w:numPr>
        <w:rPr>
          <w:rFonts w:ascii="Arial" w:hAnsi="Arial" w:cs="Arial"/>
          <w:b/>
          <w:sz w:val="24"/>
          <w:szCs w:val="24"/>
        </w:rPr>
      </w:pPr>
      <w:r>
        <w:rPr>
          <w:rFonts w:ascii="Arial" w:hAnsi="Arial" w:cs="Arial"/>
          <w:sz w:val="24"/>
          <w:szCs w:val="24"/>
        </w:rPr>
        <w:t>The licence holder must maintain a written record confirming the following details in relation to each puppy which is on the premises occupied by the licence holder:</w:t>
      </w:r>
    </w:p>
    <w:p w:rsidRPr="00DD7D21" w:rsidR="00DD7D21" w:rsidP="00876706" w:rsidRDefault="00DD7D21">
      <w:pPr>
        <w:pStyle w:val="ListParagraph"/>
        <w:numPr>
          <w:ilvl w:val="0"/>
          <w:numId w:val="5"/>
        </w:numPr>
        <w:rPr>
          <w:rFonts w:ascii="Arial" w:hAnsi="Arial" w:cs="Arial"/>
          <w:b/>
          <w:sz w:val="24"/>
          <w:szCs w:val="24"/>
        </w:rPr>
      </w:pPr>
      <w:r>
        <w:rPr>
          <w:rFonts w:ascii="Arial" w:hAnsi="Arial" w:cs="Arial"/>
          <w:sz w:val="24"/>
          <w:szCs w:val="24"/>
        </w:rPr>
        <w:t>Sex</w:t>
      </w:r>
    </w:p>
    <w:p w:rsidRPr="00DD7D21" w:rsidR="00DD7D21" w:rsidP="00876706" w:rsidRDefault="00DD7D21">
      <w:pPr>
        <w:pStyle w:val="ListParagraph"/>
        <w:numPr>
          <w:ilvl w:val="0"/>
          <w:numId w:val="5"/>
        </w:numPr>
        <w:rPr>
          <w:rFonts w:ascii="Arial" w:hAnsi="Arial" w:cs="Arial"/>
          <w:b/>
          <w:sz w:val="24"/>
          <w:szCs w:val="24"/>
        </w:rPr>
      </w:pPr>
      <w:r>
        <w:rPr>
          <w:rFonts w:ascii="Arial" w:hAnsi="Arial" w:cs="Arial"/>
          <w:sz w:val="24"/>
          <w:szCs w:val="24"/>
        </w:rPr>
        <w:t>Date of birth</w:t>
      </w:r>
    </w:p>
    <w:p w:rsidRPr="00DD7D21" w:rsidR="00DD7D21" w:rsidP="00876706" w:rsidRDefault="00DD7D21">
      <w:pPr>
        <w:pStyle w:val="ListParagraph"/>
        <w:numPr>
          <w:ilvl w:val="0"/>
          <w:numId w:val="5"/>
        </w:numPr>
        <w:rPr>
          <w:rFonts w:ascii="Arial" w:hAnsi="Arial" w:cs="Arial"/>
          <w:b/>
          <w:sz w:val="24"/>
          <w:szCs w:val="24"/>
        </w:rPr>
      </w:pPr>
      <w:r>
        <w:rPr>
          <w:rFonts w:ascii="Arial" w:hAnsi="Arial" w:cs="Arial"/>
          <w:sz w:val="24"/>
          <w:szCs w:val="24"/>
        </w:rPr>
        <w:t>Breed</w:t>
      </w:r>
    </w:p>
    <w:p w:rsidRPr="00DD7D21" w:rsidR="00DD7D21" w:rsidP="00876706" w:rsidRDefault="00DD7D21">
      <w:pPr>
        <w:pStyle w:val="ListParagraph"/>
        <w:numPr>
          <w:ilvl w:val="0"/>
          <w:numId w:val="5"/>
        </w:numPr>
        <w:rPr>
          <w:rFonts w:ascii="Arial" w:hAnsi="Arial" w:cs="Arial"/>
          <w:b/>
          <w:sz w:val="24"/>
          <w:szCs w:val="24"/>
        </w:rPr>
      </w:pPr>
      <w:r>
        <w:rPr>
          <w:rFonts w:ascii="Arial" w:hAnsi="Arial" w:cs="Arial"/>
          <w:sz w:val="24"/>
          <w:szCs w:val="24"/>
        </w:rPr>
        <w:t>Physical description including colour and identifying features</w:t>
      </w:r>
    </w:p>
    <w:p w:rsidRPr="00DD7D21" w:rsidR="00DD7D21" w:rsidP="00876706" w:rsidRDefault="00DD7D21">
      <w:pPr>
        <w:pStyle w:val="ListParagraph"/>
        <w:numPr>
          <w:ilvl w:val="0"/>
          <w:numId w:val="5"/>
        </w:numPr>
        <w:rPr>
          <w:rFonts w:ascii="Arial" w:hAnsi="Arial" w:cs="Arial"/>
          <w:b/>
          <w:sz w:val="24"/>
          <w:szCs w:val="24"/>
        </w:rPr>
      </w:pPr>
      <w:r>
        <w:rPr>
          <w:rFonts w:ascii="Arial" w:hAnsi="Arial" w:cs="Arial"/>
          <w:sz w:val="24"/>
          <w:szCs w:val="24"/>
        </w:rPr>
        <w:t>Health status including vaccination records</w:t>
      </w:r>
    </w:p>
    <w:p w:rsidRPr="00DD7D21" w:rsidR="00DD7D21" w:rsidP="00876706" w:rsidRDefault="00DD7D21">
      <w:pPr>
        <w:pStyle w:val="ListParagraph"/>
        <w:numPr>
          <w:ilvl w:val="0"/>
          <w:numId w:val="5"/>
        </w:numPr>
        <w:rPr>
          <w:rFonts w:ascii="Arial" w:hAnsi="Arial" w:cs="Arial"/>
          <w:b/>
          <w:sz w:val="24"/>
          <w:szCs w:val="24"/>
        </w:rPr>
      </w:pPr>
      <w:r>
        <w:rPr>
          <w:rFonts w:ascii="Arial" w:hAnsi="Arial" w:cs="Arial"/>
          <w:sz w:val="24"/>
          <w:szCs w:val="24"/>
        </w:rPr>
        <w:t>In relation to the dam, the information required by condition 6.1 (a – e); and</w:t>
      </w:r>
    </w:p>
    <w:p w:rsidRPr="001748AA" w:rsidR="00DD7D21" w:rsidP="00876706" w:rsidRDefault="00DD7D21">
      <w:pPr>
        <w:pStyle w:val="ListParagraph"/>
        <w:numPr>
          <w:ilvl w:val="0"/>
          <w:numId w:val="5"/>
        </w:numPr>
        <w:rPr>
          <w:rFonts w:ascii="Arial" w:hAnsi="Arial" w:cs="Arial"/>
          <w:b/>
          <w:sz w:val="24"/>
          <w:szCs w:val="24"/>
        </w:rPr>
      </w:pPr>
      <w:r>
        <w:rPr>
          <w:rFonts w:ascii="Arial" w:hAnsi="Arial" w:cs="Arial"/>
          <w:sz w:val="24"/>
          <w:szCs w:val="24"/>
        </w:rPr>
        <w:t>In relation to the sire, the information required by condition 6.1 (a – e).</w:t>
      </w:r>
    </w:p>
    <w:p w:rsidRPr="001748AA" w:rsidR="001748AA" w:rsidP="001748AA" w:rsidRDefault="001748AA">
      <w:pPr>
        <w:pStyle w:val="ListParagraph"/>
        <w:ind w:left="1440"/>
        <w:rPr>
          <w:rFonts w:ascii="Arial" w:hAnsi="Arial" w:cs="Arial"/>
          <w:b/>
          <w:sz w:val="24"/>
          <w:szCs w:val="24"/>
        </w:rPr>
      </w:pPr>
    </w:p>
    <w:p w:rsidR="001748AA" w:rsidP="00876706" w:rsidRDefault="001748AA">
      <w:pPr>
        <w:pStyle w:val="ListParagraph"/>
        <w:numPr>
          <w:ilvl w:val="1"/>
          <w:numId w:val="6"/>
        </w:numPr>
        <w:rPr>
          <w:rFonts w:ascii="Arial" w:hAnsi="Arial" w:cs="Arial"/>
          <w:sz w:val="24"/>
          <w:szCs w:val="24"/>
        </w:rPr>
      </w:pPr>
      <w:r w:rsidRPr="001748AA">
        <w:rPr>
          <w:rFonts w:ascii="Arial" w:hAnsi="Arial" w:cs="Arial"/>
          <w:sz w:val="24"/>
          <w:szCs w:val="24"/>
        </w:rPr>
        <w:t>When ownership of the puppy is transferred, the name, address and telephone number of the new owner must be recorded by the licence holder on the record referred to in sub-paragraph 6.1 and a copy of the record must be provided to the new owner and a copy retained by the licence holder.</w:t>
      </w:r>
    </w:p>
    <w:p w:rsidRPr="001748AA" w:rsidR="001748AA" w:rsidP="001748AA" w:rsidRDefault="001748AA">
      <w:pPr>
        <w:pStyle w:val="ListParagraph"/>
        <w:rPr>
          <w:rFonts w:ascii="Arial" w:hAnsi="Arial" w:cs="Arial"/>
          <w:sz w:val="24"/>
          <w:szCs w:val="24"/>
        </w:rPr>
      </w:pPr>
    </w:p>
    <w:p w:rsidR="001748AA" w:rsidP="00876706" w:rsidRDefault="001748AA">
      <w:pPr>
        <w:pStyle w:val="ListParagraph"/>
        <w:numPr>
          <w:ilvl w:val="1"/>
          <w:numId w:val="6"/>
        </w:numPr>
        <w:rPr>
          <w:rFonts w:ascii="Arial" w:hAnsi="Arial" w:cs="Arial"/>
          <w:sz w:val="24"/>
          <w:szCs w:val="24"/>
        </w:rPr>
      </w:pPr>
      <w:r>
        <w:rPr>
          <w:rFonts w:ascii="Arial" w:hAnsi="Arial" w:cs="Arial"/>
          <w:sz w:val="24"/>
          <w:szCs w:val="24"/>
        </w:rPr>
        <w:t>The record referred to in sub-paragraph 6.1 must be available for inspection by the local authority at any time and retained by the licence holder for 3 years from the date of birth of the puppy.</w:t>
      </w:r>
    </w:p>
    <w:p w:rsidRPr="001748AA" w:rsidR="001748AA" w:rsidP="001748AA" w:rsidRDefault="001748AA">
      <w:pPr>
        <w:pStyle w:val="ListParagraph"/>
        <w:rPr>
          <w:rFonts w:ascii="Arial" w:hAnsi="Arial" w:cs="Arial"/>
          <w:sz w:val="24"/>
          <w:szCs w:val="24"/>
        </w:rPr>
      </w:pPr>
    </w:p>
    <w:p w:rsidR="001748AA" w:rsidP="001748AA" w:rsidRDefault="001748AA">
      <w:pPr>
        <w:rPr>
          <w:rFonts w:ascii="Arial" w:hAnsi="Arial" w:cs="Arial"/>
          <w:b/>
          <w:sz w:val="24"/>
          <w:szCs w:val="24"/>
        </w:rPr>
      </w:pPr>
      <w:r>
        <w:rPr>
          <w:rFonts w:ascii="Arial" w:hAnsi="Arial" w:cs="Arial"/>
          <w:b/>
          <w:sz w:val="24"/>
          <w:szCs w:val="24"/>
        </w:rPr>
        <w:t>Regulation 8 (2) (b)</w:t>
      </w:r>
    </w:p>
    <w:p w:rsidR="00DD7D21" w:rsidP="00876706" w:rsidRDefault="001748AA">
      <w:pPr>
        <w:pStyle w:val="ListParagraph"/>
        <w:numPr>
          <w:ilvl w:val="0"/>
          <w:numId w:val="6"/>
        </w:numPr>
        <w:rPr>
          <w:rFonts w:ascii="Arial" w:hAnsi="Arial" w:cs="Arial"/>
          <w:b/>
          <w:sz w:val="24"/>
          <w:szCs w:val="24"/>
        </w:rPr>
      </w:pPr>
      <w:r>
        <w:rPr>
          <w:rFonts w:ascii="Arial" w:hAnsi="Arial" w:cs="Arial"/>
          <w:b/>
          <w:sz w:val="24"/>
          <w:szCs w:val="24"/>
        </w:rPr>
        <w:t>Grant renewal of licences – Maximum amount of dogs kept</w:t>
      </w:r>
    </w:p>
    <w:p w:rsidR="00D85839" w:rsidP="00D85839" w:rsidRDefault="00D85839">
      <w:pPr>
        <w:pStyle w:val="ListParagraph"/>
        <w:rPr>
          <w:rFonts w:ascii="Arial" w:hAnsi="Arial" w:cs="Arial"/>
          <w:b/>
          <w:sz w:val="24"/>
          <w:szCs w:val="24"/>
        </w:rPr>
      </w:pPr>
    </w:p>
    <w:p w:rsidR="00D85839" w:rsidP="00876706" w:rsidRDefault="00D85839">
      <w:pPr>
        <w:pStyle w:val="ListParagraph"/>
        <w:numPr>
          <w:ilvl w:val="1"/>
          <w:numId w:val="6"/>
        </w:numPr>
        <w:rPr>
          <w:rFonts w:ascii="Arial" w:hAnsi="Arial" w:cs="Arial"/>
          <w:sz w:val="24"/>
          <w:szCs w:val="24"/>
        </w:rPr>
      </w:pPr>
      <w:r w:rsidRPr="00D85839">
        <w:rPr>
          <w:rFonts w:ascii="Arial" w:hAnsi="Arial" w:cs="Arial"/>
          <w:sz w:val="24"/>
          <w:szCs w:val="24"/>
        </w:rPr>
        <w:t>A condition specifying the maximum number of adult dogs and puppies to be kept under the terms of the licence.</w:t>
      </w:r>
    </w:p>
    <w:p w:rsidRPr="00D85839" w:rsidR="00D85839" w:rsidP="00D85839" w:rsidRDefault="00D85839">
      <w:pPr>
        <w:pStyle w:val="ListParagraph"/>
        <w:rPr>
          <w:rFonts w:ascii="Arial" w:hAnsi="Arial" w:cs="Arial"/>
          <w:sz w:val="24"/>
          <w:szCs w:val="24"/>
        </w:rPr>
      </w:pPr>
    </w:p>
    <w:p w:rsidR="00D85839" w:rsidP="007A6320" w:rsidRDefault="007A6320">
      <w:pPr>
        <w:rPr>
          <w:rFonts w:ascii="Arial" w:hAnsi="Arial" w:cs="Arial"/>
          <w:b/>
          <w:sz w:val="24"/>
          <w:szCs w:val="24"/>
        </w:rPr>
      </w:pPr>
      <w:r>
        <w:rPr>
          <w:rFonts w:ascii="Arial" w:hAnsi="Arial" w:cs="Arial"/>
          <w:b/>
          <w:sz w:val="24"/>
          <w:szCs w:val="24"/>
        </w:rPr>
        <w:t>Regulation 8 (2) (c)</w:t>
      </w:r>
    </w:p>
    <w:p w:rsidR="007A6320" w:rsidP="00876706" w:rsidRDefault="007A6320">
      <w:pPr>
        <w:pStyle w:val="ListParagraph"/>
        <w:numPr>
          <w:ilvl w:val="0"/>
          <w:numId w:val="6"/>
        </w:numPr>
        <w:rPr>
          <w:rFonts w:ascii="Arial" w:hAnsi="Arial" w:cs="Arial"/>
          <w:b/>
          <w:sz w:val="24"/>
          <w:szCs w:val="24"/>
        </w:rPr>
      </w:pPr>
      <w:r>
        <w:rPr>
          <w:rFonts w:ascii="Arial" w:hAnsi="Arial" w:cs="Arial"/>
          <w:b/>
          <w:sz w:val="24"/>
          <w:szCs w:val="24"/>
        </w:rPr>
        <w:t>Grant or renewal of licences – Staff to dog ratio</w:t>
      </w:r>
    </w:p>
    <w:p w:rsidR="007A6320" w:rsidP="007A6320" w:rsidRDefault="007A6320">
      <w:pPr>
        <w:pStyle w:val="ListParagraph"/>
        <w:rPr>
          <w:rFonts w:ascii="Arial" w:hAnsi="Arial" w:cs="Arial"/>
          <w:b/>
          <w:sz w:val="24"/>
          <w:szCs w:val="24"/>
        </w:rPr>
      </w:pPr>
    </w:p>
    <w:p w:rsidR="007A6320" w:rsidP="00876706" w:rsidRDefault="007A6320">
      <w:pPr>
        <w:pStyle w:val="ListParagraph"/>
        <w:numPr>
          <w:ilvl w:val="1"/>
          <w:numId w:val="6"/>
        </w:numPr>
        <w:rPr>
          <w:rFonts w:ascii="Arial" w:hAnsi="Arial" w:cs="Arial"/>
          <w:sz w:val="24"/>
          <w:szCs w:val="24"/>
        </w:rPr>
      </w:pPr>
      <w:r w:rsidRPr="007A6320">
        <w:rPr>
          <w:rFonts w:ascii="Arial" w:hAnsi="Arial" w:cs="Arial"/>
          <w:sz w:val="24"/>
          <w:szCs w:val="24"/>
        </w:rPr>
        <w:t>A condition specifying a staff to adult dog ratio which must ensure</w:t>
      </w:r>
      <w:r>
        <w:rPr>
          <w:rFonts w:ascii="Arial" w:hAnsi="Arial" w:cs="Arial"/>
          <w:sz w:val="24"/>
          <w:szCs w:val="24"/>
        </w:rPr>
        <w:t xml:space="preserve"> as a minimum staff requirement.</w:t>
      </w:r>
    </w:p>
    <w:p w:rsidR="007A6320" w:rsidP="00876706" w:rsidRDefault="007A6320">
      <w:pPr>
        <w:pStyle w:val="ListParagraph"/>
        <w:numPr>
          <w:ilvl w:val="0"/>
          <w:numId w:val="7"/>
        </w:numPr>
        <w:rPr>
          <w:rFonts w:ascii="Arial" w:hAnsi="Arial" w:cs="Arial"/>
          <w:sz w:val="24"/>
          <w:szCs w:val="24"/>
        </w:rPr>
      </w:pPr>
      <w:r>
        <w:rPr>
          <w:rFonts w:ascii="Arial" w:hAnsi="Arial" w:cs="Arial"/>
          <w:sz w:val="24"/>
          <w:szCs w:val="24"/>
        </w:rPr>
        <w:t>1 x full-time attendant per 20 adult dogs kept; or</w:t>
      </w:r>
    </w:p>
    <w:p w:rsidR="007A6320" w:rsidP="00876706" w:rsidRDefault="007A6320">
      <w:pPr>
        <w:pStyle w:val="ListParagraph"/>
        <w:numPr>
          <w:ilvl w:val="0"/>
          <w:numId w:val="7"/>
        </w:numPr>
        <w:rPr>
          <w:rFonts w:ascii="Arial" w:hAnsi="Arial" w:cs="Arial"/>
          <w:sz w:val="24"/>
          <w:szCs w:val="24"/>
        </w:rPr>
      </w:pPr>
      <w:r>
        <w:rPr>
          <w:rFonts w:ascii="Arial" w:hAnsi="Arial" w:cs="Arial"/>
          <w:sz w:val="24"/>
          <w:szCs w:val="24"/>
        </w:rPr>
        <w:t>1 x part-time attendant per 10 adult dogs kept.</w:t>
      </w:r>
    </w:p>
    <w:p w:rsidR="0055095F" w:rsidP="0055095F" w:rsidRDefault="0055095F">
      <w:pPr>
        <w:rPr>
          <w:rFonts w:ascii="Arial" w:hAnsi="Arial" w:cs="Arial"/>
          <w:b/>
          <w:sz w:val="24"/>
          <w:szCs w:val="24"/>
        </w:rPr>
      </w:pPr>
      <w:r>
        <w:rPr>
          <w:rFonts w:ascii="Arial" w:hAnsi="Arial" w:cs="Arial"/>
          <w:b/>
          <w:sz w:val="24"/>
          <w:szCs w:val="24"/>
        </w:rPr>
        <w:lastRenderedPageBreak/>
        <w:t>Regulation 8 (3)</w:t>
      </w:r>
    </w:p>
    <w:p w:rsidR="0055095F" w:rsidP="00876706" w:rsidRDefault="0055095F">
      <w:pPr>
        <w:pStyle w:val="ListParagraph"/>
        <w:numPr>
          <w:ilvl w:val="0"/>
          <w:numId w:val="6"/>
        </w:numPr>
        <w:rPr>
          <w:rFonts w:ascii="Arial" w:hAnsi="Arial" w:cs="Arial"/>
          <w:b/>
          <w:sz w:val="24"/>
          <w:szCs w:val="24"/>
        </w:rPr>
      </w:pPr>
      <w:r>
        <w:rPr>
          <w:rFonts w:ascii="Arial" w:hAnsi="Arial" w:cs="Arial"/>
          <w:b/>
          <w:sz w:val="24"/>
          <w:szCs w:val="24"/>
        </w:rPr>
        <w:t xml:space="preserve"> Size of quarters</w:t>
      </w:r>
    </w:p>
    <w:p w:rsidR="0055095F" w:rsidP="0055095F" w:rsidRDefault="0055095F">
      <w:pPr>
        <w:ind w:left="360"/>
        <w:rPr>
          <w:rFonts w:ascii="Arial" w:hAnsi="Arial" w:cs="Arial"/>
          <w:sz w:val="24"/>
          <w:szCs w:val="24"/>
        </w:rPr>
      </w:pPr>
      <w:r>
        <w:rPr>
          <w:rFonts w:ascii="Arial" w:hAnsi="Arial" w:cs="Arial"/>
          <w:b/>
          <w:sz w:val="24"/>
          <w:szCs w:val="24"/>
        </w:rPr>
        <w:t>10.1</w:t>
      </w:r>
      <w:r>
        <w:rPr>
          <w:rFonts w:ascii="Arial" w:hAnsi="Arial" w:cs="Arial"/>
          <w:sz w:val="24"/>
          <w:szCs w:val="24"/>
        </w:rPr>
        <w:t>The following are the minimum size requirements for:</w:t>
      </w:r>
    </w:p>
    <w:p w:rsidR="0055095F" w:rsidP="0055095F" w:rsidRDefault="0055095F">
      <w:pPr>
        <w:ind w:left="360"/>
        <w:rPr>
          <w:rFonts w:ascii="Arial" w:hAnsi="Arial" w:cs="Arial"/>
          <w:sz w:val="24"/>
          <w:szCs w:val="24"/>
        </w:rPr>
      </w:pPr>
      <w:r>
        <w:rPr>
          <w:rFonts w:ascii="Arial" w:hAnsi="Arial" w:cs="Arial"/>
          <w:b/>
          <w:sz w:val="24"/>
          <w:szCs w:val="24"/>
        </w:rPr>
        <w:t>Small size dogs</w:t>
      </w:r>
    </w:p>
    <w:tbl>
      <w:tblPr>
        <w:tblStyle w:val="TableGrid"/>
        <w:tblW w:w="0" w:type="auto"/>
        <w:tblInd w:w="360" w:type="dxa"/>
        <w:tblLook w:val="04A0" w:firstRow="1" w:lastRow="0" w:firstColumn="1" w:lastColumn="0" w:noHBand="0" w:noVBand="1"/>
      </w:tblPr>
      <w:tblGrid>
        <w:gridCol w:w="2104"/>
        <w:gridCol w:w="3178"/>
        <w:gridCol w:w="3374"/>
      </w:tblGrid>
      <w:tr w:rsidR="0055095F" w:rsidTr="0055095F">
        <w:tc>
          <w:tcPr>
            <w:tcW w:w="2158" w:type="dxa"/>
          </w:tcPr>
          <w:p w:rsidRPr="0055095F" w:rsidR="0055095F" w:rsidP="0055095F" w:rsidRDefault="0055095F">
            <w:pPr>
              <w:rPr>
                <w:rFonts w:ascii="Arial" w:hAnsi="Arial" w:cs="Arial"/>
                <w:b/>
                <w:sz w:val="24"/>
                <w:szCs w:val="24"/>
              </w:rPr>
            </w:pPr>
            <w:r>
              <w:rPr>
                <w:rFonts w:ascii="Arial" w:hAnsi="Arial" w:cs="Arial"/>
                <w:b/>
                <w:sz w:val="24"/>
                <w:szCs w:val="24"/>
              </w:rPr>
              <w:t>No. Dogs</w:t>
            </w:r>
          </w:p>
        </w:tc>
        <w:tc>
          <w:tcPr>
            <w:tcW w:w="3260" w:type="dxa"/>
          </w:tcPr>
          <w:p w:rsidRPr="0055095F" w:rsidR="0055095F" w:rsidP="0055095F" w:rsidRDefault="0055095F">
            <w:pPr>
              <w:rPr>
                <w:rFonts w:ascii="Arial" w:hAnsi="Arial" w:cs="Arial"/>
                <w:b/>
                <w:sz w:val="24"/>
                <w:szCs w:val="24"/>
              </w:rPr>
            </w:pPr>
            <w:r w:rsidRPr="0055095F">
              <w:rPr>
                <w:rFonts w:ascii="Arial" w:hAnsi="Arial" w:cs="Arial"/>
                <w:b/>
                <w:sz w:val="24"/>
                <w:szCs w:val="24"/>
              </w:rPr>
              <w:t>Free access to exercise</w:t>
            </w:r>
          </w:p>
        </w:tc>
        <w:tc>
          <w:tcPr>
            <w:tcW w:w="3464" w:type="dxa"/>
          </w:tcPr>
          <w:p w:rsidRPr="0055095F" w:rsidR="0055095F" w:rsidP="0055095F" w:rsidRDefault="0055095F">
            <w:pPr>
              <w:rPr>
                <w:rFonts w:ascii="Arial" w:hAnsi="Arial" w:cs="Arial"/>
                <w:b/>
                <w:sz w:val="24"/>
                <w:szCs w:val="24"/>
              </w:rPr>
            </w:pPr>
            <w:r>
              <w:rPr>
                <w:rFonts w:ascii="Arial" w:hAnsi="Arial" w:cs="Arial"/>
                <w:b/>
                <w:sz w:val="24"/>
                <w:szCs w:val="24"/>
              </w:rPr>
              <w:t>Limited access to exercise</w:t>
            </w:r>
          </w:p>
        </w:tc>
      </w:tr>
      <w:tr w:rsidR="0055095F" w:rsidTr="0055095F">
        <w:tc>
          <w:tcPr>
            <w:tcW w:w="2158" w:type="dxa"/>
          </w:tcPr>
          <w:p w:rsidRPr="0055095F" w:rsidR="0055095F" w:rsidP="0055095F" w:rsidRDefault="0055095F">
            <w:pPr>
              <w:rPr>
                <w:rFonts w:ascii="Arial" w:hAnsi="Arial" w:cs="Arial"/>
                <w:b/>
                <w:sz w:val="24"/>
                <w:szCs w:val="24"/>
              </w:rPr>
            </w:pPr>
            <w:r w:rsidRPr="0055095F">
              <w:rPr>
                <w:rFonts w:ascii="Arial" w:hAnsi="Arial" w:cs="Arial"/>
                <w:b/>
                <w:sz w:val="24"/>
                <w:szCs w:val="24"/>
              </w:rPr>
              <w:t>1</w:t>
            </w:r>
          </w:p>
        </w:tc>
        <w:tc>
          <w:tcPr>
            <w:tcW w:w="3260" w:type="dxa"/>
          </w:tcPr>
          <w:p w:rsidRPr="0055095F" w:rsidR="0055095F" w:rsidP="0055095F" w:rsidRDefault="0055095F">
            <w:pPr>
              <w:rPr>
                <w:rFonts w:ascii="Arial" w:hAnsi="Arial" w:cs="Arial"/>
                <w:b/>
                <w:sz w:val="24"/>
                <w:szCs w:val="24"/>
              </w:rPr>
            </w:pPr>
            <w:r w:rsidRPr="0055095F">
              <w:rPr>
                <w:rFonts w:ascii="Arial" w:hAnsi="Arial" w:cs="Arial"/>
                <w:b/>
                <w:sz w:val="24"/>
                <w:szCs w:val="24"/>
              </w:rPr>
              <w:t>2.5 sq m</w:t>
            </w:r>
          </w:p>
        </w:tc>
        <w:tc>
          <w:tcPr>
            <w:tcW w:w="3464" w:type="dxa"/>
          </w:tcPr>
          <w:p w:rsidRPr="0055095F" w:rsidR="0055095F" w:rsidP="0055095F" w:rsidRDefault="0055095F">
            <w:pPr>
              <w:rPr>
                <w:rFonts w:ascii="Arial" w:hAnsi="Arial" w:cs="Arial"/>
                <w:b/>
                <w:sz w:val="24"/>
                <w:szCs w:val="24"/>
              </w:rPr>
            </w:pPr>
            <w:r w:rsidRPr="0055095F">
              <w:rPr>
                <w:rFonts w:ascii="Arial" w:hAnsi="Arial" w:cs="Arial"/>
                <w:b/>
                <w:sz w:val="24"/>
                <w:szCs w:val="24"/>
              </w:rPr>
              <w:t>4.5 sq m</w:t>
            </w:r>
          </w:p>
        </w:tc>
      </w:tr>
      <w:tr w:rsidR="0055095F" w:rsidTr="0055095F">
        <w:tc>
          <w:tcPr>
            <w:tcW w:w="2158" w:type="dxa"/>
          </w:tcPr>
          <w:p w:rsidRPr="0055095F" w:rsidR="0055095F" w:rsidP="0055095F" w:rsidRDefault="0055095F">
            <w:pPr>
              <w:rPr>
                <w:rFonts w:ascii="Arial" w:hAnsi="Arial" w:cs="Arial"/>
                <w:b/>
                <w:sz w:val="24"/>
                <w:szCs w:val="24"/>
              </w:rPr>
            </w:pPr>
            <w:r w:rsidRPr="0055095F">
              <w:rPr>
                <w:rFonts w:ascii="Arial" w:hAnsi="Arial" w:cs="Arial"/>
                <w:b/>
                <w:sz w:val="24"/>
                <w:szCs w:val="24"/>
              </w:rPr>
              <w:t>2</w:t>
            </w:r>
          </w:p>
        </w:tc>
        <w:tc>
          <w:tcPr>
            <w:tcW w:w="3260" w:type="dxa"/>
          </w:tcPr>
          <w:p w:rsidRPr="0055095F" w:rsidR="0055095F" w:rsidP="0055095F" w:rsidRDefault="0055095F">
            <w:pPr>
              <w:rPr>
                <w:rFonts w:ascii="Arial" w:hAnsi="Arial" w:cs="Arial"/>
                <w:b/>
                <w:sz w:val="24"/>
                <w:szCs w:val="24"/>
              </w:rPr>
            </w:pPr>
            <w:r w:rsidRPr="0055095F">
              <w:rPr>
                <w:rFonts w:ascii="Arial" w:hAnsi="Arial" w:cs="Arial"/>
                <w:b/>
                <w:sz w:val="24"/>
                <w:szCs w:val="24"/>
              </w:rPr>
              <w:t>2.5 sq m</w:t>
            </w:r>
          </w:p>
        </w:tc>
        <w:tc>
          <w:tcPr>
            <w:tcW w:w="3464" w:type="dxa"/>
          </w:tcPr>
          <w:p w:rsidRPr="0055095F" w:rsidR="0055095F" w:rsidP="0055095F" w:rsidRDefault="0055095F">
            <w:pPr>
              <w:rPr>
                <w:rFonts w:ascii="Arial" w:hAnsi="Arial" w:cs="Arial"/>
                <w:b/>
                <w:sz w:val="24"/>
                <w:szCs w:val="24"/>
              </w:rPr>
            </w:pPr>
            <w:r w:rsidRPr="0055095F">
              <w:rPr>
                <w:rFonts w:ascii="Arial" w:hAnsi="Arial" w:cs="Arial"/>
                <w:b/>
                <w:sz w:val="24"/>
                <w:szCs w:val="24"/>
              </w:rPr>
              <w:t>4.5 sq m</w:t>
            </w:r>
          </w:p>
        </w:tc>
      </w:tr>
      <w:tr w:rsidR="0055095F" w:rsidTr="0055095F">
        <w:tc>
          <w:tcPr>
            <w:tcW w:w="2158" w:type="dxa"/>
          </w:tcPr>
          <w:p w:rsidRPr="0055095F" w:rsidR="0055095F" w:rsidP="0055095F" w:rsidRDefault="0055095F">
            <w:pPr>
              <w:rPr>
                <w:rFonts w:ascii="Arial" w:hAnsi="Arial" w:cs="Arial"/>
                <w:b/>
                <w:sz w:val="24"/>
                <w:szCs w:val="24"/>
              </w:rPr>
            </w:pPr>
            <w:r w:rsidRPr="0055095F">
              <w:rPr>
                <w:rFonts w:ascii="Arial" w:hAnsi="Arial" w:cs="Arial"/>
                <w:b/>
                <w:sz w:val="24"/>
                <w:szCs w:val="24"/>
              </w:rPr>
              <w:t>3</w:t>
            </w:r>
          </w:p>
        </w:tc>
        <w:tc>
          <w:tcPr>
            <w:tcW w:w="3260" w:type="dxa"/>
          </w:tcPr>
          <w:p w:rsidRPr="0055095F" w:rsidR="0055095F" w:rsidP="0055095F" w:rsidRDefault="0055095F">
            <w:pPr>
              <w:rPr>
                <w:rFonts w:ascii="Arial" w:hAnsi="Arial" w:cs="Arial"/>
                <w:b/>
                <w:sz w:val="24"/>
                <w:szCs w:val="24"/>
              </w:rPr>
            </w:pPr>
            <w:r w:rsidRPr="0055095F">
              <w:rPr>
                <w:rFonts w:ascii="Arial" w:hAnsi="Arial" w:cs="Arial"/>
                <w:b/>
                <w:sz w:val="24"/>
                <w:szCs w:val="24"/>
              </w:rPr>
              <w:t>4.5 sq m</w:t>
            </w:r>
          </w:p>
        </w:tc>
        <w:tc>
          <w:tcPr>
            <w:tcW w:w="3464" w:type="dxa"/>
          </w:tcPr>
          <w:p w:rsidRPr="0055095F" w:rsidR="0055095F" w:rsidP="0055095F" w:rsidRDefault="0055095F">
            <w:pPr>
              <w:rPr>
                <w:rFonts w:ascii="Arial" w:hAnsi="Arial" w:cs="Arial"/>
                <w:b/>
                <w:sz w:val="24"/>
                <w:szCs w:val="24"/>
              </w:rPr>
            </w:pPr>
            <w:r w:rsidRPr="0055095F">
              <w:rPr>
                <w:rFonts w:ascii="Arial" w:hAnsi="Arial" w:cs="Arial"/>
                <w:b/>
                <w:sz w:val="24"/>
                <w:szCs w:val="24"/>
              </w:rPr>
              <w:t>6.5 sq m</w:t>
            </w:r>
          </w:p>
        </w:tc>
      </w:tr>
      <w:tr w:rsidR="0055095F" w:rsidTr="0055095F">
        <w:tc>
          <w:tcPr>
            <w:tcW w:w="2158" w:type="dxa"/>
          </w:tcPr>
          <w:p w:rsidRPr="0055095F" w:rsidR="0055095F" w:rsidP="0055095F" w:rsidRDefault="0055095F">
            <w:pPr>
              <w:rPr>
                <w:rFonts w:ascii="Arial" w:hAnsi="Arial" w:cs="Arial"/>
                <w:b/>
                <w:sz w:val="24"/>
                <w:szCs w:val="24"/>
              </w:rPr>
            </w:pPr>
            <w:r w:rsidRPr="0055095F">
              <w:rPr>
                <w:rFonts w:ascii="Arial" w:hAnsi="Arial" w:cs="Arial"/>
                <w:b/>
                <w:sz w:val="24"/>
                <w:szCs w:val="24"/>
              </w:rPr>
              <w:t>4</w:t>
            </w:r>
          </w:p>
        </w:tc>
        <w:tc>
          <w:tcPr>
            <w:tcW w:w="3260" w:type="dxa"/>
          </w:tcPr>
          <w:p w:rsidRPr="0055095F" w:rsidR="0055095F" w:rsidP="0055095F" w:rsidRDefault="0055095F">
            <w:pPr>
              <w:rPr>
                <w:rFonts w:ascii="Arial" w:hAnsi="Arial" w:cs="Arial"/>
                <w:b/>
                <w:sz w:val="24"/>
                <w:szCs w:val="24"/>
              </w:rPr>
            </w:pPr>
            <w:r w:rsidRPr="0055095F">
              <w:rPr>
                <w:rFonts w:ascii="Arial" w:hAnsi="Arial" w:cs="Arial"/>
                <w:b/>
                <w:sz w:val="24"/>
                <w:szCs w:val="24"/>
              </w:rPr>
              <w:t>6.0 sq m</w:t>
            </w:r>
          </w:p>
        </w:tc>
        <w:tc>
          <w:tcPr>
            <w:tcW w:w="3464" w:type="dxa"/>
          </w:tcPr>
          <w:p w:rsidRPr="0055095F" w:rsidR="0055095F" w:rsidP="0055095F" w:rsidRDefault="0055095F">
            <w:pPr>
              <w:rPr>
                <w:rFonts w:ascii="Arial" w:hAnsi="Arial" w:cs="Arial"/>
                <w:b/>
                <w:sz w:val="24"/>
                <w:szCs w:val="24"/>
              </w:rPr>
            </w:pPr>
            <w:r w:rsidRPr="0055095F">
              <w:rPr>
                <w:rFonts w:ascii="Arial" w:hAnsi="Arial" w:cs="Arial"/>
                <w:b/>
                <w:sz w:val="24"/>
                <w:szCs w:val="24"/>
              </w:rPr>
              <w:t>8.5 sq m</w:t>
            </w:r>
          </w:p>
        </w:tc>
      </w:tr>
    </w:tbl>
    <w:p w:rsidR="0055095F" w:rsidP="0055095F" w:rsidRDefault="0055095F">
      <w:pPr>
        <w:ind w:left="360"/>
        <w:rPr>
          <w:rFonts w:ascii="Arial" w:hAnsi="Arial" w:cs="Arial"/>
          <w:sz w:val="24"/>
          <w:szCs w:val="24"/>
        </w:rPr>
      </w:pPr>
    </w:p>
    <w:p w:rsidR="00FB7BD0" w:rsidP="0055095F" w:rsidRDefault="003675D4">
      <w:pPr>
        <w:ind w:left="360"/>
        <w:rPr>
          <w:rFonts w:ascii="Arial" w:hAnsi="Arial" w:cs="Arial"/>
          <w:b/>
          <w:sz w:val="24"/>
          <w:szCs w:val="24"/>
        </w:rPr>
      </w:pPr>
      <w:r>
        <w:rPr>
          <w:rFonts w:ascii="Arial" w:hAnsi="Arial" w:cs="Arial"/>
          <w:b/>
          <w:sz w:val="24"/>
          <w:szCs w:val="24"/>
        </w:rPr>
        <w:t>Medium size dogs</w:t>
      </w:r>
    </w:p>
    <w:tbl>
      <w:tblPr>
        <w:tblStyle w:val="TableGrid"/>
        <w:tblW w:w="0" w:type="auto"/>
        <w:tblInd w:w="360" w:type="dxa"/>
        <w:tblLook w:val="04A0" w:firstRow="1" w:lastRow="0" w:firstColumn="1" w:lastColumn="0" w:noHBand="0" w:noVBand="1"/>
      </w:tblPr>
      <w:tblGrid>
        <w:gridCol w:w="2104"/>
        <w:gridCol w:w="3178"/>
        <w:gridCol w:w="3374"/>
      </w:tblGrid>
      <w:tr w:rsidR="003675D4" w:rsidTr="003675D4">
        <w:tc>
          <w:tcPr>
            <w:tcW w:w="2158" w:type="dxa"/>
          </w:tcPr>
          <w:p w:rsidR="003675D4" w:rsidP="0055095F" w:rsidRDefault="003675D4">
            <w:pPr>
              <w:rPr>
                <w:rFonts w:ascii="Arial" w:hAnsi="Arial" w:cs="Arial"/>
                <w:b/>
                <w:sz w:val="24"/>
                <w:szCs w:val="24"/>
              </w:rPr>
            </w:pPr>
            <w:r>
              <w:rPr>
                <w:rFonts w:ascii="Arial" w:hAnsi="Arial" w:cs="Arial"/>
                <w:b/>
                <w:sz w:val="24"/>
                <w:szCs w:val="24"/>
              </w:rPr>
              <w:t>No. Dogs</w:t>
            </w:r>
          </w:p>
        </w:tc>
        <w:tc>
          <w:tcPr>
            <w:tcW w:w="3260" w:type="dxa"/>
          </w:tcPr>
          <w:p w:rsidR="003675D4" w:rsidP="0055095F" w:rsidRDefault="003675D4">
            <w:pPr>
              <w:rPr>
                <w:rFonts w:ascii="Arial" w:hAnsi="Arial" w:cs="Arial"/>
                <w:b/>
                <w:sz w:val="24"/>
                <w:szCs w:val="24"/>
              </w:rPr>
            </w:pPr>
            <w:r>
              <w:rPr>
                <w:rFonts w:ascii="Arial" w:hAnsi="Arial" w:cs="Arial"/>
                <w:b/>
                <w:sz w:val="24"/>
                <w:szCs w:val="24"/>
              </w:rPr>
              <w:t>Free access to exercise</w:t>
            </w:r>
          </w:p>
        </w:tc>
        <w:tc>
          <w:tcPr>
            <w:tcW w:w="3464" w:type="dxa"/>
          </w:tcPr>
          <w:p w:rsidR="003675D4" w:rsidP="0055095F" w:rsidRDefault="003675D4">
            <w:pPr>
              <w:rPr>
                <w:rFonts w:ascii="Arial" w:hAnsi="Arial" w:cs="Arial"/>
                <w:b/>
                <w:sz w:val="24"/>
                <w:szCs w:val="24"/>
              </w:rPr>
            </w:pPr>
            <w:r>
              <w:rPr>
                <w:rFonts w:ascii="Arial" w:hAnsi="Arial" w:cs="Arial"/>
                <w:b/>
                <w:sz w:val="24"/>
                <w:szCs w:val="24"/>
              </w:rPr>
              <w:t>Limited access to exercise</w:t>
            </w:r>
          </w:p>
        </w:tc>
      </w:tr>
      <w:tr w:rsidR="003675D4" w:rsidTr="003675D4">
        <w:tc>
          <w:tcPr>
            <w:tcW w:w="2158" w:type="dxa"/>
          </w:tcPr>
          <w:p w:rsidR="003675D4" w:rsidP="0055095F" w:rsidRDefault="003675D4">
            <w:pPr>
              <w:rPr>
                <w:rFonts w:ascii="Arial" w:hAnsi="Arial" w:cs="Arial"/>
                <w:b/>
                <w:sz w:val="24"/>
                <w:szCs w:val="24"/>
              </w:rPr>
            </w:pPr>
            <w:r>
              <w:rPr>
                <w:rFonts w:ascii="Arial" w:hAnsi="Arial" w:cs="Arial"/>
                <w:b/>
                <w:sz w:val="24"/>
                <w:szCs w:val="24"/>
              </w:rPr>
              <w:t>1</w:t>
            </w:r>
          </w:p>
        </w:tc>
        <w:tc>
          <w:tcPr>
            <w:tcW w:w="3260" w:type="dxa"/>
          </w:tcPr>
          <w:p w:rsidR="003675D4" w:rsidP="0055095F" w:rsidRDefault="003675D4">
            <w:pPr>
              <w:rPr>
                <w:rFonts w:ascii="Arial" w:hAnsi="Arial" w:cs="Arial"/>
                <w:b/>
                <w:sz w:val="24"/>
                <w:szCs w:val="24"/>
              </w:rPr>
            </w:pPr>
            <w:r>
              <w:rPr>
                <w:rFonts w:ascii="Arial" w:hAnsi="Arial" w:cs="Arial"/>
                <w:b/>
                <w:sz w:val="24"/>
                <w:szCs w:val="24"/>
              </w:rPr>
              <w:t>2.5 sq m</w:t>
            </w:r>
          </w:p>
        </w:tc>
        <w:tc>
          <w:tcPr>
            <w:tcW w:w="3464" w:type="dxa"/>
          </w:tcPr>
          <w:p w:rsidR="003675D4" w:rsidP="0055095F" w:rsidRDefault="003675D4">
            <w:pPr>
              <w:rPr>
                <w:rFonts w:ascii="Arial" w:hAnsi="Arial" w:cs="Arial"/>
                <w:b/>
                <w:sz w:val="24"/>
                <w:szCs w:val="24"/>
              </w:rPr>
            </w:pPr>
            <w:r>
              <w:rPr>
                <w:rFonts w:ascii="Arial" w:hAnsi="Arial" w:cs="Arial"/>
                <w:b/>
                <w:sz w:val="24"/>
                <w:szCs w:val="24"/>
              </w:rPr>
              <w:t>4.5 sq m</w:t>
            </w:r>
          </w:p>
        </w:tc>
      </w:tr>
      <w:tr w:rsidR="003675D4" w:rsidTr="003675D4">
        <w:tc>
          <w:tcPr>
            <w:tcW w:w="2158" w:type="dxa"/>
          </w:tcPr>
          <w:p w:rsidR="003675D4" w:rsidP="0055095F" w:rsidRDefault="003675D4">
            <w:pPr>
              <w:rPr>
                <w:rFonts w:ascii="Arial" w:hAnsi="Arial" w:cs="Arial"/>
                <w:b/>
                <w:sz w:val="24"/>
                <w:szCs w:val="24"/>
              </w:rPr>
            </w:pPr>
            <w:r>
              <w:rPr>
                <w:rFonts w:ascii="Arial" w:hAnsi="Arial" w:cs="Arial"/>
                <w:b/>
                <w:sz w:val="24"/>
                <w:szCs w:val="24"/>
              </w:rPr>
              <w:t>2</w:t>
            </w:r>
          </w:p>
        </w:tc>
        <w:tc>
          <w:tcPr>
            <w:tcW w:w="3260" w:type="dxa"/>
          </w:tcPr>
          <w:p w:rsidR="003675D4" w:rsidP="0055095F" w:rsidRDefault="003675D4">
            <w:pPr>
              <w:rPr>
                <w:rFonts w:ascii="Arial" w:hAnsi="Arial" w:cs="Arial"/>
                <w:b/>
                <w:sz w:val="24"/>
                <w:szCs w:val="24"/>
              </w:rPr>
            </w:pPr>
            <w:r>
              <w:rPr>
                <w:rFonts w:ascii="Arial" w:hAnsi="Arial" w:cs="Arial"/>
                <w:b/>
                <w:sz w:val="24"/>
                <w:szCs w:val="24"/>
              </w:rPr>
              <w:t>4.5 sq m</w:t>
            </w:r>
          </w:p>
        </w:tc>
        <w:tc>
          <w:tcPr>
            <w:tcW w:w="3464" w:type="dxa"/>
          </w:tcPr>
          <w:p w:rsidR="003675D4" w:rsidP="0055095F" w:rsidRDefault="003675D4">
            <w:pPr>
              <w:rPr>
                <w:rFonts w:ascii="Arial" w:hAnsi="Arial" w:cs="Arial"/>
                <w:b/>
                <w:sz w:val="24"/>
                <w:szCs w:val="24"/>
              </w:rPr>
            </w:pPr>
            <w:r>
              <w:rPr>
                <w:rFonts w:ascii="Arial" w:hAnsi="Arial" w:cs="Arial"/>
                <w:b/>
                <w:sz w:val="24"/>
                <w:szCs w:val="24"/>
              </w:rPr>
              <w:t>6.5 sq m</w:t>
            </w:r>
          </w:p>
        </w:tc>
      </w:tr>
      <w:tr w:rsidR="003675D4" w:rsidTr="003675D4">
        <w:tc>
          <w:tcPr>
            <w:tcW w:w="2158" w:type="dxa"/>
          </w:tcPr>
          <w:p w:rsidR="003675D4" w:rsidP="0055095F" w:rsidRDefault="003675D4">
            <w:pPr>
              <w:rPr>
                <w:rFonts w:ascii="Arial" w:hAnsi="Arial" w:cs="Arial"/>
                <w:b/>
                <w:sz w:val="24"/>
                <w:szCs w:val="24"/>
              </w:rPr>
            </w:pPr>
            <w:r>
              <w:rPr>
                <w:rFonts w:ascii="Arial" w:hAnsi="Arial" w:cs="Arial"/>
                <w:b/>
                <w:sz w:val="24"/>
                <w:szCs w:val="24"/>
              </w:rPr>
              <w:t>3</w:t>
            </w:r>
          </w:p>
        </w:tc>
        <w:tc>
          <w:tcPr>
            <w:tcW w:w="3260" w:type="dxa"/>
          </w:tcPr>
          <w:p w:rsidR="003675D4" w:rsidP="0055095F" w:rsidRDefault="003675D4">
            <w:pPr>
              <w:rPr>
                <w:rFonts w:ascii="Arial" w:hAnsi="Arial" w:cs="Arial"/>
                <w:b/>
                <w:sz w:val="24"/>
                <w:szCs w:val="24"/>
              </w:rPr>
            </w:pPr>
            <w:r>
              <w:rPr>
                <w:rFonts w:ascii="Arial" w:hAnsi="Arial" w:cs="Arial"/>
                <w:b/>
                <w:sz w:val="24"/>
                <w:szCs w:val="24"/>
              </w:rPr>
              <w:t>6.0 sq m</w:t>
            </w:r>
          </w:p>
        </w:tc>
        <w:tc>
          <w:tcPr>
            <w:tcW w:w="3464" w:type="dxa"/>
          </w:tcPr>
          <w:p w:rsidR="003675D4" w:rsidP="0055095F" w:rsidRDefault="003675D4">
            <w:pPr>
              <w:rPr>
                <w:rFonts w:ascii="Arial" w:hAnsi="Arial" w:cs="Arial"/>
                <w:b/>
                <w:sz w:val="24"/>
                <w:szCs w:val="24"/>
              </w:rPr>
            </w:pPr>
            <w:r>
              <w:rPr>
                <w:rFonts w:ascii="Arial" w:hAnsi="Arial" w:cs="Arial"/>
                <w:b/>
                <w:sz w:val="24"/>
                <w:szCs w:val="24"/>
              </w:rPr>
              <w:t>8.5 sq m</w:t>
            </w:r>
          </w:p>
        </w:tc>
      </w:tr>
    </w:tbl>
    <w:p w:rsidR="003675D4" w:rsidP="0055095F" w:rsidRDefault="003675D4">
      <w:pPr>
        <w:ind w:left="360"/>
        <w:rPr>
          <w:rFonts w:ascii="Arial" w:hAnsi="Arial" w:cs="Arial"/>
          <w:b/>
          <w:sz w:val="24"/>
          <w:szCs w:val="24"/>
        </w:rPr>
      </w:pPr>
    </w:p>
    <w:p w:rsidR="003675D4" w:rsidP="0055095F" w:rsidRDefault="003675D4">
      <w:pPr>
        <w:ind w:left="360"/>
        <w:rPr>
          <w:rFonts w:ascii="Arial" w:hAnsi="Arial" w:cs="Arial"/>
          <w:b/>
          <w:sz w:val="24"/>
          <w:szCs w:val="24"/>
        </w:rPr>
      </w:pPr>
      <w:r>
        <w:rPr>
          <w:rFonts w:ascii="Arial" w:hAnsi="Arial" w:cs="Arial"/>
          <w:b/>
          <w:sz w:val="24"/>
          <w:szCs w:val="24"/>
        </w:rPr>
        <w:t>Large size dogs</w:t>
      </w:r>
    </w:p>
    <w:tbl>
      <w:tblPr>
        <w:tblStyle w:val="TableGrid"/>
        <w:tblW w:w="0" w:type="auto"/>
        <w:tblInd w:w="360" w:type="dxa"/>
        <w:tblLook w:val="04A0" w:firstRow="1" w:lastRow="0" w:firstColumn="1" w:lastColumn="0" w:noHBand="0" w:noVBand="1"/>
      </w:tblPr>
      <w:tblGrid>
        <w:gridCol w:w="2104"/>
        <w:gridCol w:w="3178"/>
        <w:gridCol w:w="3374"/>
      </w:tblGrid>
      <w:tr w:rsidR="003675D4" w:rsidTr="003675D4">
        <w:tc>
          <w:tcPr>
            <w:tcW w:w="2158" w:type="dxa"/>
          </w:tcPr>
          <w:p w:rsidR="003675D4" w:rsidP="0055095F" w:rsidRDefault="003675D4">
            <w:pPr>
              <w:rPr>
                <w:rFonts w:ascii="Arial" w:hAnsi="Arial" w:cs="Arial"/>
                <w:b/>
                <w:sz w:val="24"/>
                <w:szCs w:val="24"/>
              </w:rPr>
            </w:pPr>
            <w:r>
              <w:rPr>
                <w:rFonts w:ascii="Arial" w:hAnsi="Arial" w:cs="Arial"/>
                <w:b/>
                <w:sz w:val="24"/>
                <w:szCs w:val="24"/>
              </w:rPr>
              <w:t>No. Dogs</w:t>
            </w:r>
          </w:p>
        </w:tc>
        <w:tc>
          <w:tcPr>
            <w:tcW w:w="3260" w:type="dxa"/>
          </w:tcPr>
          <w:p w:rsidR="003675D4" w:rsidP="0055095F" w:rsidRDefault="003675D4">
            <w:pPr>
              <w:rPr>
                <w:rFonts w:ascii="Arial" w:hAnsi="Arial" w:cs="Arial"/>
                <w:b/>
                <w:sz w:val="24"/>
                <w:szCs w:val="24"/>
              </w:rPr>
            </w:pPr>
            <w:r>
              <w:rPr>
                <w:rFonts w:ascii="Arial" w:hAnsi="Arial" w:cs="Arial"/>
                <w:b/>
                <w:sz w:val="24"/>
                <w:szCs w:val="24"/>
              </w:rPr>
              <w:t>Free access to exercise</w:t>
            </w:r>
          </w:p>
        </w:tc>
        <w:tc>
          <w:tcPr>
            <w:tcW w:w="3464" w:type="dxa"/>
          </w:tcPr>
          <w:p w:rsidR="003675D4" w:rsidP="0055095F" w:rsidRDefault="003675D4">
            <w:pPr>
              <w:rPr>
                <w:rFonts w:ascii="Arial" w:hAnsi="Arial" w:cs="Arial"/>
                <w:b/>
                <w:sz w:val="24"/>
                <w:szCs w:val="24"/>
              </w:rPr>
            </w:pPr>
            <w:r>
              <w:rPr>
                <w:rFonts w:ascii="Arial" w:hAnsi="Arial" w:cs="Arial"/>
                <w:b/>
                <w:sz w:val="24"/>
                <w:szCs w:val="24"/>
              </w:rPr>
              <w:t>Limited access to exercise</w:t>
            </w:r>
          </w:p>
        </w:tc>
      </w:tr>
      <w:tr w:rsidR="003675D4" w:rsidTr="003675D4">
        <w:tc>
          <w:tcPr>
            <w:tcW w:w="2158" w:type="dxa"/>
          </w:tcPr>
          <w:p w:rsidR="003675D4" w:rsidP="0055095F" w:rsidRDefault="003675D4">
            <w:pPr>
              <w:rPr>
                <w:rFonts w:ascii="Arial" w:hAnsi="Arial" w:cs="Arial"/>
                <w:b/>
                <w:sz w:val="24"/>
                <w:szCs w:val="24"/>
              </w:rPr>
            </w:pPr>
            <w:r>
              <w:rPr>
                <w:rFonts w:ascii="Arial" w:hAnsi="Arial" w:cs="Arial"/>
                <w:b/>
                <w:sz w:val="24"/>
                <w:szCs w:val="24"/>
              </w:rPr>
              <w:t>1</w:t>
            </w:r>
          </w:p>
        </w:tc>
        <w:tc>
          <w:tcPr>
            <w:tcW w:w="3260" w:type="dxa"/>
          </w:tcPr>
          <w:p w:rsidR="003675D4" w:rsidP="0055095F" w:rsidRDefault="003675D4">
            <w:pPr>
              <w:rPr>
                <w:rFonts w:ascii="Arial" w:hAnsi="Arial" w:cs="Arial"/>
                <w:b/>
                <w:sz w:val="24"/>
                <w:szCs w:val="24"/>
              </w:rPr>
            </w:pPr>
            <w:r>
              <w:rPr>
                <w:rFonts w:ascii="Arial" w:hAnsi="Arial" w:cs="Arial"/>
                <w:b/>
                <w:sz w:val="24"/>
                <w:szCs w:val="24"/>
              </w:rPr>
              <w:t>4.5 sq m</w:t>
            </w:r>
          </w:p>
        </w:tc>
        <w:tc>
          <w:tcPr>
            <w:tcW w:w="3464" w:type="dxa"/>
          </w:tcPr>
          <w:p w:rsidR="003675D4" w:rsidP="0055095F" w:rsidRDefault="003675D4">
            <w:pPr>
              <w:rPr>
                <w:rFonts w:ascii="Arial" w:hAnsi="Arial" w:cs="Arial"/>
                <w:b/>
                <w:sz w:val="24"/>
                <w:szCs w:val="24"/>
              </w:rPr>
            </w:pPr>
            <w:r>
              <w:rPr>
                <w:rFonts w:ascii="Arial" w:hAnsi="Arial" w:cs="Arial"/>
                <w:b/>
                <w:sz w:val="24"/>
                <w:szCs w:val="24"/>
              </w:rPr>
              <w:t>6.5 sq m</w:t>
            </w:r>
          </w:p>
        </w:tc>
      </w:tr>
      <w:tr w:rsidR="003675D4" w:rsidTr="003675D4">
        <w:tc>
          <w:tcPr>
            <w:tcW w:w="2158" w:type="dxa"/>
          </w:tcPr>
          <w:p w:rsidR="003675D4" w:rsidP="0055095F" w:rsidRDefault="003675D4">
            <w:pPr>
              <w:rPr>
                <w:rFonts w:ascii="Arial" w:hAnsi="Arial" w:cs="Arial"/>
                <w:b/>
                <w:sz w:val="24"/>
                <w:szCs w:val="24"/>
              </w:rPr>
            </w:pPr>
            <w:r>
              <w:rPr>
                <w:rFonts w:ascii="Arial" w:hAnsi="Arial" w:cs="Arial"/>
                <w:b/>
                <w:sz w:val="24"/>
                <w:szCs w:val="24"/>
              </w:rPr>
              <w:t>2</w:t>
            </w:r>
          </w:p>
        </w:tc>
        <w:tc>
          <w:tcPr>
            <w:tcW w:w="3260" w:type="dxa"/>
          </w:tcPr>
          <w:p w:rsidR="003675D4" w:rsidP="0055095F" w:rsidRDefault="003675D4">
            <w:pPr>
              <w:rPr>
                <w:rFonts w:ascii="Arial" w:hAnsi="Arial" w:cs="Arial"/>
                <w:b/>
                <w:sz w:val="24"/>
                <w:szCs w:val="24"/>
              </w:rPr>
            </w:pPr>
            <w:r>
              <w:rPr>
                <w:rFonts w:ascii="Arial" w:hAnsi="Arial" w:cs="Arial"/>
                <w:b/>
                <w:sz w:val="24"/>
                <w:szCs w:val="24"/>
              </w:rPr>
              <w:t>6.0 sq m</w:t>
            </w:r>
          </w:p>
        </w:tc>
        <w:tc>
          <w:tcPr>
            <w:tcW w:w="3464" w:type="dxa"/>
          </w:tcPr>
          <w:p w:rsidR="003675D4" w:rsidP="0055095F" w:rsidRDefault="003675D4">
            <w:pPr>
              <w:rPr>
                <w:rFonts w:ascii="Arial" w:hAnsi="Arial" w:cs="Arial"/>
                <w:b/>
                <w:sz w:val="24"/>
                <w:szCs w:val="24"/>
              </w:rPr>
            </w:pPr>
            <w:r>
              <w:rPr>
                <w:rFonts w:ascii="Arial" w:hAnsi="Arial" w:cs="Arial"/>
                <w:b/>
                <w:sz w:val="24"/>
                <w:szCs w:val="24"/>
              </w:rPr>
              <w:t>8.5 sq m</w:t>
            </w:r>
          </w:p>
        </w:tc>
      </w:tr>
    </w:tbl>
    <w:p w:rsidR="003675D4" w:rsidP="0055095F" w:rsidRDefault="003675D4">
      <w:pPr>
        <w:ind w:left="360"/>
        <w:rPr>
          <w:rFonts w:ascii="Arial" w:hAnsi="Arial" w:cs="Arial"/>
          <w:b/>
          <w:sz w:val="24"/>
          <w:szCs w:val="24"/>
        </w:rPr>
      </w:pPr>
    </w:p>
    <w:p w:rsidR="003675D4" w:rsidP="0055095F" w:rsidRDefault="003675D4">
      <w:pPr>
        <w:ind w:left="360"/>
        <w:rPr>
          <w:rFonts w:ascii="Arial" w:hAnsi="Arial" w:cs="Arial"/>
          <w:b/>
          <w:sz w:val="24"/>
          <w:szCs w:val="24"/>
          <w:u w:val="single"/>
        </w:rPr>
      </w:pPr>
      <w:r>
        <w:rPr>
          <w:rFonts w:ascii="Arial" w:hAnsi="Arial" w:cs="Arial"/>
          <w:b/>
          <w:sz w:val="24"/>
          <w:szCs w:val="24"/>
          <w:u w:val="single"/>
        </w:rPr>
        <w:t>Guidance</w:t>
      </w:r>
    </w:p>
    <w:p w:rsidR="003675D4" w:rsidP="0055095F" w:rsidRDefault="003675D4">
      <w:pPr>
        <w:ind w:left="360"/>
        <w:rPr>
          <w:rFonts w:ascii="Arial" w:hAnsi="Arial" w:cs="Arial"/>
          <w:sz w:val="24"/>
          <w:szCs w:val="24"/>
        </w:rPr>
      </w:pPr>
      <w:r>
        <w:rPr>
          <w:rFonts w:ascii="Arial" w:hAnsi="Arial" w:cs="Arial"/>
          <w:sz w:val="24"/>
          <w:szCs w:val="24"/>
        </w:rPr>
        <w:t xml:space="preserve">Size of dogs: </w:t>
      </w:r>
      <w:r w:rsidR="00394C52">
        <w:rPr>
          <w:rFonts w:ascii="Arial" w:hAnsi="Arial" w:cs="Arial"/>
          <w:sz w:val="24"/>
          <w:szCs w:val="24"/>
        </w:rPr>
        <w:tab/>
        <w:t>Small – Pugs, Bichon Frise, Terriers</w:t>
      </w:r>
    </w:p>
    <w:p w:rsidR="00394C52" w:rsidP="0055095F" w:rsidRDefault="00394C52">
      <w:pPr>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Medium – Spaniels, Bearded Collie, Beagle</w:t>
      </w:r>
    </w:p>
    <w:p w:rsidR="00394C52" w:rsidP="0055095F" w:rsidRDefault="00394C52">
      <w:pPr>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Large – Labrador, Boxer</w:t>
      </w:r>
    </w:p>
    <w:p w:rsidR="00394C52" w:rsidP="00876706" w:rsidRDefault="008C59B2">
      <w:pPr>
        <w:pStyle w:val="ListParagraph"/>
        <w:numPr>
          <w:ilvl w:val="0"/>
          <w:numId w:val="8"/>
        </w:numPr>
        <w:rPr>
          <w:rFonts w:ascii="Arial" w:hAnsi="Arial" w:cs="Arial"/>
          <w:sz w:val="24"/>
          <w:szCs w:val="24"/>
        </w:rPr>
      </w:pPr>
      <w:r>
        <w:rPr>
          <w:rFonts w:ascii="Arial" w:hAnsi="Arial" w:cs="Arial"/>
          <w:sz w:val="24"/>
          <w:szCs w:val="24"/>
        </w:rPr>
        <w:t>Free access to exercise means the dogs have unrestricted daily access to exercise area.</w:t>
      </w:r>
    </w:p>
    <w:p w:rsidR="008C59B2" w:rsidP="00876706" w:rsidRDefault="008C59B2">
      <w:pPr>
        <w:pStyle w:val="ListParagraph"/>
        <w:numPr>
          <w:ilvl w:val="0"/>
          <w:numId w:val="8"/>
        </w:numPr>
        <w:rPr>
          <w:rFonts w:ascii="Arial" w:hAnsi="Arial" w:cs="Arial"/>
          <w:sz w:val="24"/>
          <w:szCs w:val="24"/>
        </w:rPr>
      </w:pPr>
      <w:r>
        <w:rPr>
          <w:rFonts w:ascii="Arial" w:hAnsi="Arial" w:cs="Arial"/>
          <w:sz w:val="24"/>
          <w:szCs w:val="24"/>
        </w:rPr>
        <w:t>Limited access to exercise means the dogs have restricted access to an exercise area.</w:t>
      </w:r>
    </w:p>
    <w:p w:rsidRPr="008C59B2" w:rsidR="008C59B2" w:rsidP="008C59B2" w:rsidRDefault="008C59B2">
      <w:pPr>
        <w:rPr>
          <w:rFonts w:ascii="Arial" w:hAnsi="Arial" w:cs="Arial"/>
          <w:sz w:val="24"/>
          <w:szCs w:val="24"/>
        </w:rPr>
      </w:pPr>
    </w:p>
    <w:p w:rsidR="008C59B2" w:rsidP="00876706" w:rsidRDefault="008C59B2">
      <w:pPr>
        <w:pStyle w:val="ListParagraph"/>
        <w:numPr>
          <w:ilvl w:val="0"/>
          <w:numId w:val="8"/>
        </w:numPr>
        <w:rPr>
          <w:rFonts w:ascii="Arial" w:hAnsi="Arial" w:cs="Arial"/>
          <w:sz w:val="24"/>
          <w:szCs w:val="24"/>
        </w:rPr>
      </w:pPr>
      <w:r>
        <w:rPr>
          <w:rFonts w:ascii="Arial" w:hAnsi="Arial" w:cs="Arial"/>
          <w:sz w:val="24"/>
          <w:szCs w:val="24"/>
        </w:rPr>
        <w:lastRenderedPageBreak/>
        <w:t xml:space="preserve">The kennel should be sufficiently large </w:t>
      </w:r>
      <w:r w:rsidR="00EF4DCC">
        <w:rPr>
          <w:rFonts w:ascii="Arial" w:hAnsi="Arial" w:cs="Arial"/>
          <w:sz w:val="24"/>
          <w:szCs w:val="24"/>
        </w:rPr>
        <w:t xml:space="preserve">enough </w:t>
      </w:r>
      <w:r>
        <w:rPr>
          <w:rFonts w:ascii="Arial" w:hAnsi="Arial" w:cs="Arial"/>
          <w:sz w:val="24"/>
          <w:szCs w:val="24"/>
        </w:rPr>
        <w:t>to allow each dog to be able to walk, turn around, and wag its tail without touching the sides of the kennel, to play, to stand on its hind limbs and to lie down without touching another individual.</w:t>
      </w:r>
    </w:p>
    <w:p w:rsidR="008C59B2" w:rsidP="00876706" w:rsidRDefault="008C59B2">
      <w:pPr>
        <w:pStyle w:val="ListParagraph"/>
        <w:numPr>
          <w:ilvl w:val="0"/>
          <w:numId w:val="8"/>
        </w:numPr>
        <w:rPr>
          <w:rFonts w:ascii="Arial" w:hAnsi="Arial" w:cs="Arial"/>
          <w:sz w:val="24"/>
          <w:szCs w:val="24"/>
        </w:rPr>
      </w:pPr>
      <w:r>
        <w:rPr>
          <w:rFonts w:ascii="Arial" w:hAnsi="Arial" w:cs="Arial"/>
          <w:sz w:val="24"/>
          <w:szCs w:val="24"/>
        </w:rPr>
        <w:t>When the animal/s is in the kennel there should be sufficient space for the door to open fully.</w:t>
      </w:r>
    </w:p>
    <w:p w:rsidR="008C59B2" w:rsidP="00876706" w:rsidRDefault="008C59B2">
      <w:pPr>
        <w:pStyle w:val="ListParagraph"/>
        <w:numPr>
          <w:ilvl w:val="0"/>
          <w:numId w:val="8"/>
        </w:numPr>
        <w:rPr>
          <w:rFonts w:ascii="Arial" w:hAnsi="Arial" w:cs="Arial"/>
          <w:sz w:val="24"/>
          <w:szCs w:val="24"/>
        </w:rPr>
      </w:pPr>
      <w:r>
        <w:rPr>
          <w:rFonts w:ascii="Arial" w:hAnsi="Arial" w:cs="Arial"/>
          <w:sz w:val="24"/>
          <w:szCs w:val="24"/>
        </w:rPr>
        <w:t>Bitches with litters should be provided with double this space allowance.</w:t>
      </w:r>
    </w:p>
    <w:p w:rsidR="008C59B2" w:rsidP="008C59B2" w:rsidRDefault="008C59B2">
      <w:pPr>
        <w:rPr>
          <w:rFonts w:ascii="Arial" w:hAnsi="Arial" w:cs="Arial"/>
          <w:sz w:val="24"/>
          <w:szCs w:val="24"/>
        </w:rPr>
      </w:pPr>
    </w:p>
    <w:p w:rsidRPr="0007687D" w:rsidR="0007687D" w:rsidP="00876706" w:rsidRDefault="005F2B64">
      <w:pPr>
        <w:pStyle w:val="ListParagraph"/>
        <w:numPr>
          <w:ilvl w:val="0"/>
          <w:numId w:val="6"/>
        </w:numPr>
        <w:rPr>
          <w:rFonts w:ascii="Arial" w:hAnsi="Arial" w:cs="Arial"/>
          <w:b/>
          <w:sz w:val="24"/>
          <w:szCs w:val="24"/>
        </w:rPr>
      </w:pPr>
      <w:r>
        <w:rPr>
          <w:rFonts w:ascii="Arial" w:hAnsi="Arial" w:cs="Arial"/>
          <w:sz w:val="24"/>
          <w:szCs w:val="24"/>
        </w:rPr>
        <w:t xml:space="preserve"> </w:t>
      </w:r>
      <w:r w:rsidRPr="005F2B64">
        <w:rPr>
          <w:rFonts w:ascii="Arial" w:hAnsi="Arial" w:cs="Arial"/>
          <w:b/>
          <w:sz w:val="24"/>
          <w:szCs w:val="24"/>
        </w:rPr>
        <w:t>Whelping facilities</w:t>
      </w:r>
    </w:p>
    <w:p w:rsidR="00527390" w:rsidP="00527390" w:rsidRDefault="00527390">
      <w:pPr>
        <w:pStyle w:val="ListParagraph"/>
        <w:rPr>
          <w:rFonts w:ascii="Arial" w:hAnsi="Arial" w:cs="Arial"/>
          <w:b/>
          <w:sz w:val="24"/>
          <w:szCs w:val="24"/>
        </w:rPr>
      </w:pPr>
    </w:p>
    <w:p w:rsidRPr="00917D9C" w:rsidR="00917D9C" w:rsidP="00876706" w:rsidRDefault="000F5D31">
      <w:pPr>
        <w:pStyle w:val="ListParagraph"/>
        <w:numPr>
          <w:ilvl w:val="0"/>
          <w:numId w:val="15"/>
        </w:numPr>
        <w:rPr>
          <w:rFonts w:ascii="Arial" w:hAnsi="Arial" w:cs="Arial"/>
          <w:sz w:val="24"/>
          <w:szCs w:val="24"/>
        </w:rPr>
      </w:pPr>
      <w:r>
        <w:rPr>
          <w:rFonts w:ascii="Arial" w:hAnsi="Arial" w:cs="Arial"/>
          <w:b/>
          <w:sz w:val="24"/>
          <w:szCs w:val="24"/>
        </w:rPr>
        <w:t xml:space="preserve">1 </w:t>
      </w:r>
      <w:r w:rsidRPr="00917D9C" w:rsidR="00527390">
        <w:rPr>
          <w:rFonts w:ascii="Arial" w:hAnsi="Arial" w:cs="Arial"/>
          <w:sz w:val="24"/>
          <w:szCs w:val="24"/>
        </w:rPr>
        <w:t>All bitches must be provided with a des</w:t>
      </w:r>
      <w:r w:rsidR="00E159D7">
        <w:rPr>
          <w:rFonts w:ascii="Arial" w:hAnsi="Arial" w:cs="Arial"/>
          <w:sz w:val="24"/>
          <w:szCs w:val="24"/>
        </w:rPr>
        <w:t xml:space="preserve">ignated area or kennel prior to </w:t>
      </w:r>
      <w:r>
        <w:rPr>
          <w:rFonts w:ascii="Arial" w:hAnsi="Arial" w:cs="Arial"/>
          <w:sz w:val="24"/>
          <w:szCs w:val="24"/>
        </w:rPr>
        <w:t xml:space="preserve">    </w:t>
      </w:r>
      <w:r w:rsidRPr="00917D9C" w:rsidR="00527390">
        <w:rPr>
          <w:rFonts w:ascii="Arial" w:hAnsi="Arial" w:cs="Arial"/>
          <w:sz w:val="24"/>
          <w:szCs w:val="24"/>
        </w:rPr>
        <w:t>whelping, with a suitable whelping box/bed</w:t>
      </w:r>
      <w:r w:rsidRPr="00917D9C" w:rsidR="00E2607B">
        <w:rPr>
          <w:rFonts w:ascii="Arial" w:hAnsi="Arial" w:cs="Arial"/>
          <w:sz w:val="24"/>
          <w:szCs w:val="24"/>
        </w:rPr>
        <w:t>.</w:t>
      </w:r>
    </w:p>
    <w:p w:rsidRPr="00E2607B" w:rsidR="00E2607B" w:rsidP="00E2607B" w:rsidRDefault="00E2607B">
      <w:pPr>
        <w:pStyle w:val="ListParagraph"/>
        <w:rPr>
          <w:rFonts w:ascii="Arial" w:hAnsi="Arial" w:cs="Arial"/>
          <w:sz w:val="24"/>
          <w:szCs w:val="24"/>
        </w:rPr>
      </w:pPr>
    </w:p>
    <w:p w:rsidRPr="00E2607B" w:rsidR="00E2607B" w:rsidP="00876706" w:rsidRDefault="000F5D31">
      <w:pPr>
        <w:pStyle w:val="ListParagraph"/>
        <w:numPr>
          <w:ilvl w:val="0"/>
          <w:numId w:val="16"/>
        </w:numPr>
        <w:rPr>
          <w:rFonts w:ascii="Arial" w:hAnsi="Arial" w:cs="Arial"/>
          <w:b/>
          <w:sz w:val="24"/>
          <w:szCs w:val="24"/>
        </w:rPr>
      </w:pPr>
      <w:r>
        <w:rPr>
          <w:rFonts w:ascii="Arial" w:hAnsi="Arial" w:cs="Arial"/>
          <w:b/>
          <w:sz w:val="24"/>
          <w:szCs w:val="24"/>
        </w:rPr>
        <w:t xml:space="preserve">2 </w:t>
      </w:r>
      <w:r w:rsidR="00E2607B">
        <w:rPr>
          <w:rFonts w:ascii="Arial" w:hAnsi="Arial" w:cs="Arial"/>
          <w:sz w:val="24"/>
          <w:szCs w:val="24"/>
        </w:rPr>
        <w:t>Heating facilities must be adequate, secure, safe and capable of providing the range of temperatures, suitable for both pups and bitch.</w:t>
      </w:r>
    </w:p>
    <w:p w:rsidRPr="0007687D" w:rsidR="0007687D" w:rsidP="0007687D" w:rsidRDefault="0007687D">
      <w:pPr>
        <w:pStyle w:val="ListParagraph"/>
        <w:rPr>
          <w:rFonts w:ascii="Arial" w:hAnsi="Arial" w:cs="Arial"/>
          <w:sz w:val="24"/>
          <w:szCs w:val="24"/>
        </w:rPr>
      </w:pPr>
    </w:p>
    <w:p w:rsidR="0007687D" w:rsidP="00876706" w:rsidRDefault="000F5D31">
      <w:pPr>
        <w:pStyle w:val="ListParagraph"/>
        <w:numPr>
          <w:ilvl w:val="0"/>
          <w:numId w:val="17"/>
        </w:numPr>
        <w:rPr>
          <w:rFonts w:ascii="Arial" w:hAnsi="Arial" w:cs="Arial"/>
          <w:sz w:val="24"/>
          <w:szCs w:val="24"/>
        </w:rPr>
      </w:pPr>
      <w:r>
        <w:rPr>
          <w:rFonts w:ascii="Arial" w:hAnsi="Arial" w:cs="Arial"/>
          <w:b/>
          <w:sz w:val="24"/>
          <w:szCs w:val="24"/>
        </w:rPr>
        <w:t>3</w:t>
      </w:r>
      <w:r>
        <w:rPr>
          <w:rFonts w:ascii="Arial" w:hAnsi="Arial" w:cs="Arial"/>
          <w:sz w:val="24"/>
          <w:szCs w:val="24"/>
        </w:rPr>
        <w:t xml:space="preserve"> </w:t>
      </w:r>
      <w:r w:rsidR="00E2607B">
        <w:rPr>
          <w:rFonts w:ascii="Arial" w:hAnsi="Arial" w:cs="Arial"/>
          <w:sz w:val="24"/>
          <w:szCs w:val="24"/>
        </w:rPr>
        <w:t>An area must be provided where a bitch can rest away from her pups.</w:t>
      </w:r>
    </w:p>
    <w:p w:rsidR="000F5D31" w:rsidP="000F5D31" w:rsidRDefault="000F5D31">
      <w:pPr>
        <w:pStyle w:val="ListParagraph"/>
        <w:rPr>
          <w:rFonts w:ascii="Arial" w:hAnsi="Arial" w:cs="Arial"/>
          <w:sz w:val="24"/>
          <w:szCs w:val="24"/>
        </w:rPr>
      </w:pPr>
    </w:p>
    <w:p w:rsidRPr="00E2607B" w:rsidR="00E2607B" w:rsidP="00E2607B" w:rsidRDefault="00E2607B">
      <w:pPr>
        <w:pStyle w:val="ListParagraph"/>
        <w:rPr>
          <w:rFonts w:ascii="Arial" w:hAnsi="Arial" w:cs="Arial"/>
          <w:sz w:val="24"/>
          <w:szCs w:val="24"/>
        </w:rPr>
      </w:pPr>
    </w:p>
    <w:p w:rsidR="00E2607B" w:rsidP="00E2607B" w:rsidRDefault="00E2607B">
      <w:pPr>
        <w:pStyle w:val="ListParagraph"/>
        <w:ind w:left="357"/>
        <w:rPr>
          <w:rFonts w:ascii="Arial" w:hAnsi="Arial" w:cs="Arial"/>
          <w:b/>
          <w:sz w:val="24"/>
          <w:szCs w:val="24"/>
          <w:u w:val="single"/>
        </w:rPr>
      </w:pPr>
      <w:r w:rsidRPr="00E2607B">
        <w:rPr>
          <w:rFonts w:ascii="Arial" w:hAnsi="Arial" w:cs="Arial"/>
          <w:b/>
          <w:sz w:val="24"/>
          <w:szCs w:val="24"/>
          <w:u w:val="single"/>
        </w:rPr>
        <w:t>Guidance</w:t>
      </w:r>
    </w:p>
    <w:p w:rsidR="00D065D5" w:rsidP="00E2607B" w:rsidRDefault="00D065D5">
      <w:pPr>
        <w:pStyle w:val="ListParagraph"/>
        <w:ind w:left="357"/>
        <w:rPr>
          <w:rFonts w:ascii="Arial" w:hAnsi="Arial" w:cs="Arial"/>
          <w:b/>
          <w:sz w:val="24"/>
          <w:szCs w:val="24"/>
          <w:u w:val="single"/>
        </w:rPr>
      </w:pPr>
    </w:p>
    <w:p w:rsidR="00E2607B" w:rsidP="00876706" w:rsidRDefault="00E2607B">
      <w:pPr>
        <w:pStyle w:val="ListParagraph"/>
        <w:numPr>
          <w:ilvl w:val="0"/>
          <w:numId w:val="9"/>
        </w:numPr>
        <w:rPr>
          <w:rFonts w:ascii="Arial" w:hAnsi="Arial" w:cs="Arial"/>
          <w:sz w:val="24"/>
          <w:szCs w:val="24"/>
        </w:rPr>
      </w:pPr>
      <w:r>
        <w:rPr>
          <w:rFonts w:ascii="Arial" w:hAnsi="Arial" w:cs="Arial"/>
          <w:sz w:val="24"/>
          <w:szCs w:val="24"/>
        </w:rPr>
        <w:t>Bitches should generally be housed with other dogs in a pair or a group, but should be individually housed for the few days prior to whelping. However, they should continue to have sight, sound and smell of other familiar bitches and daily contact with humans.</w:t>
      </w:r>
    </w:p>
    <w:p w:rsidR="00E2607B" w:rsidP="00876706" w:rsidRDefault="00E2607B">
      <w:pPr>
        <w:pStyle w:val="ListParagraph"/>
        <w:numPr>
          <w:ilvl w:val="0"/>
          <w:numId w:val="9"/>
        </w:numPr>
        <w:rPr>
          <w:rFonts w:ascii="Arial" w:hAnsi="Arial" w:cs="Arial"/>
          <w:sz w:val="24"/>
          <w:szCs w:val="24"/>
        </w:rPr>
      </w:pPr>
      <w:r>
        <w:rPr>
          <w:rFonts w:ascii="Arial" w:hAnsi="Arial" w:cs="Arial"/>
          <w:sz w:val="24"/>
          <w:szCs w:val="24"/>
        </w:rPr>
        <w:t>The whelping area/kennel should cater for the maximum number of puppies taking account of breed size and litter size. To avoid crushing puppies, crush bars can be useful.</w:t>
      </w:r>
    </w:p>
    <w:p w:rsidR="00E2607B" w:rsidP="00876706" w:rsidRDefault="00E2607B">
      <w:pPr>
        <w:pStyle w:val="ListParagraph"/>
        <w:numPr>
          <w:ilvl w:val="0"/>
          <w:numId w:val="9"/>
        </w:numPr>
        <w:rPr>
          <w:rFonts w:ascii="Arial" w:hAnsi="Arial" w:cs="Arial"/>
          <w:sz w:val="24"/>
          <w:szCs w:val="24"/>
        </w:rPr>
      </w:pPr>
      <w:r>
        <w:rPr>
          <w:rFonts w:ascii="Arial" w:hAnsi="Arial" w:cs="Arial"/>
          <w:sz w:val="24"/>
          <w:szCs w:val="24"/>
        </w:rPr>
        <w:t>From approximately 3 days after parturition, bitches should be given</w:t>
      </w:r>
      <w:r w:rsidR="00776BD1">
        <w:rPr>
          <w:rFonts w:ascii="Arial" w:hAnsi="Arial" w:cs="Arial"/>
          <w:sz w:val="24"/>
          <w:szCs w:val="24"/>
        </w:rPr>
        <w:t xml:space="preserve"> short periods of exercise away from her litter.</w:t>
      </w:r>
    </w:p>
    <w:p w:rsidR="00776BD1" w:rsidP="00876706" w:rsidRDefault="00776BD1">
      <w:pPr>
        <w:pStyle w:val="ListParagraph"/>
        <w:numPr>
          <w:ilvl w:val="0"/>
          <w:numId w:val="9"/>
        </w:numPr>
        <w:rPr>
          <w:rFonts w:ascii="Arial" w:hAnsi="Arial" w:cs="Arial"/>
          <w:sz w:val="24"/>
          <w:szCs w:val="24"/>
        </w:rPr>
      </w:pPr>
      <w:r>
        <w:rPr>
          <w:rFonts w:ascii="Arial" w:hAnsi="Arial" w:cs="Arial"/>
          <w:sz w:val="24"/>
          <w:szCs w:val="24"/>
        </w:rPr>
        <w:t>Bitches due to whelp should be inspected regularly. When in labour, bitches should be closely monitored and if any signs of difficulty are shown, a vet should be contacted as a matter of urgency. Contact for veterinary support should be readily available.</w:t>
      </w:r>
    </w:p>
    <w:p w:rsidR="00776BD1" w:rsidP="00776BD1" w:rsidRDefault="00776BD1">
      <w:pPr>
        <w:ind w:left="717"/>
        <w:rPr>
          <w:rFonts w:ascii="Arial" w:hAnsi="Arial" w:cs="Arial"/>
          <w:sz w:val="24"/>
          <w:szCs w:val="24"/>
        </w:rPr>
      </w:pPr>
    </w:p>
    <w:p w:rsidR="000C4141" w:rsidP="00776BD1" w:rsidRDefault="000C4141">
      <w:pPr>
        <w:ind w:left="717"/>
        <w:rPr>
          <w:rFonts w:ascii="Arial" w:hAnsi="Arial" w:cs="Arial"/>
          <w:sz w:val="24"/>
          <w:szCs w:val="24"/>
        </w:rPr>
      </w:pPr>
    </w:p>
    <w:p w:rsidR="000C4141" w:rsidP="00776BD1" w:rsidRDefault="000C4141">
      <w:pPr>
        <w:ind w:left="717"/>
        <w:rPr>
          <w:rFonts w:ascii="Arial" w:hAnsi="Arial" w:cs="Arial"/>
          <w:sz w:val="24"/>
          <w:szCs w:val="24"/>
        </w:rPr>
      </w:pPr>
    </w:p>
    <w:p w:rsidR="00776BD1" w:rsidP="00876706" w:rsidRDefault="00776BD1">
      <w:pPr>
        <w:pStyle w:val="ListParagraph"/>
        <w:numPr>
          <w:ilvl w:val="0"/>
          <w:numId w:val="17"/>
        </w:numPr>
        <w:rPr>
          <w:rFonts w:ascii="Arial" w:hAnsi="Arial" w:cs="Arial"/>
          <w:b/>
          <w:sz w:val="24"/>
          <w:szCs w:val="24"/>
        </w:rPr>
      </w:pPr>
      <w:r>
        <w:rPr>
          <w:rFonts w:ascii="Arial" w:hAnsi="Arial" w:cs="Arial"/>
          <w:b/>
          <w:sz w:val="24"/>
          <w:szCs w:val="24"/>
        </w:rPr>
        <w:t>Supervision</w:t>
      </w:r>
    </w:p>
    <w:p w:rsidR="00917D9C" w:rsidP="00917D9C" w:rsidRDefault="00917D9C">
      <w:pPr>
        <w:pStyle w:val="ListParagraph"/>
        <w:rPr>
          <w:rFonts w:ascii="Arial" w:hAnsi="Arial" w:cs="Arial"/>
          <w:b/>
          <w:sz w:val="24"/>
          <w:szCs w:val="24"/>
        </w:rPr>
      </w:pPr>
    </w:p>
    <w:p w:rsidRPr="000F5D31" w:rsidR="000C4141" w:rsidP="00876706" w:rsidRDefault="000F5D31">
      <w:pPr>
        <w:pStyle w:val="ListParagraph"/>
        <w:numPr>
          <w:ilvl w:val="0"/>
          <w:numId w:val="18"/>
        </w:numPr>
        <w:rPr>
          <w:rFonts w:ascii="Arial" w:hAnsi="Arial" w:cs="Arial"/>
          <w:sz w:val="24"/>
          <w:szCs w:val="24"/>
        </w:rPr>
      </w:pPr>
      <w:r>
        <w:rPr>
          <w:rFonts w:ascii="Arial" w:hAnsi="Arial" w:cs="Arial"/>
          <w:b/>
          <w:sz w:val="24"/>
          <w:szCs w:val="24"/>
        </w:rPr>
        <w:t xml:space="preserve">1 </w:t>
      </w:r>
      <w:r w:rsidRPr="000F5D31" w:rsidR="00917D9C">
        <w:rPr>
          <w:rFonts w:ascii="Arial" w:hAnsi="Arial" w:cs="Arial"/>
          <w:sz w:val="24"/>
          <w:szCs w:val="24"/>
        </w:rPr>
        <w:t>Where the licensee is absent for some time then supervision of the premises must be by a suitable and competent person of at least 16yrs of age.</w:t>
      </w:r>
    </w:p>
    <w:p w:rsidR="00917D9C" w:rsidP="00917D9C" w:rsidRDefault="00917D9C">
      <w:pPr>
        <w:pStyle w:val="ListParagraph"/>
        <w:rPr>
          <w:rFonts w:ascii="Arial" w:hAnsi="Arial" w:cs="Arial"/>
          <w:sz w:val="24"/>
          <w:szCs w:val="24"/>
        </w:rPr>
      </w:pPr>
    </w:p>
    <w:p w:rsidR="00917D9C" w:rsidP="00876706" w:rsidRDefault="000F5D31">
      <w:pPr>
        <w:pStyle w:val="ListParagraph"/>
        <w:numPr>
          <w:ilvl w:val="0"/>
          <w:numId w:val="19"/>
        </w:numPr>
        <w:rPr>
          <w:rFonts w:ascii="Arial" w:hAnsi="Arial" w:cs="Arial"/>
          <w:sz w:val="24"/>
          <w:szCs w:val="24"/>
        </w:rPr>
      </w:pPr>
      <w:r>
        <w:rPr>
          <w:rFonts w:ascii="Arial" w:hAnsi="Arial" w:cs="Arial"/>
          <w:b/>
          <w:sz w:val="24"/>
          <w:szCs w:val="24"/>
        </w:rPr>
        <w:t xml:space="preserve">2 </w:t>
      </w:r>
      <w:r w:rsidR="00917D9C">
        <w:rPr>
          <w:rFonts w:ascii="Arial" w:hAnsi="Arial" w:cs="Arial"/>
          <w:sz w:val="24"/>
          <w:szCs w:val="24"/>
        </w:rPr>
        <w:t>Those that supervise must have a thorough and detailed knowledge of the licensing conditions and comply with them at all times.</w:t>
      </w:r>
    </w:p>
    <w:p w:rsidRPr="00D065D5" w:rsidR="00D065D5" w:rsidP="00D065D5" w:rsidRDefault="00D065D5">
      <w:pPr>
        <w:pStyle w:val="ListParagraph"/>
        <w:rPr>
          <w:rFonts w:ascii="Arial" w:hAnsi="Arial" w:cs="Arial"/>
          <w:sz w:val="24"/>
          <w:szCs w:val="24"/>
        </w:rPr>
      </w:pPr>
    </w:p>
    <w:p w:rsidR="00D065D5" w:rsidP="00876706" w:rsidRDefault="000F5D31">
      <w:pPr>
        <w:pStyle w:val="ListParagraph"/>
        <w:numPr>
          <w:ilvl w:val="0"/>
          <w:numId w:val="20"/>
        </w:numPr>
        <w:rPr>
          <w:rFonts w:ascii="Arial" w:hAnsi="Arial" w:cs="Arial"/>
          <w:sz w:val="24"/>
          <w:szCs w:val="24"/>
        </w:rPr>
      </w:pPr>
      <w:r>
        <w:rPr>
          <w:rFonts w:ascii="Arial" w:hAnsi="Arial" w:cs="Arial"/>
          <w:b/>
          <w:sz w:val="24"/>
          <w:szCs w:val="24"/>
        </w:rPr>
        <w:t xml:space="preserve">3 </w:t>
      </w:r>
      <w:r w:rsidR="00D065D5">
        <w:rPr>
          <w:rFonts w:ascii="Arial" w:hAnsi="Arial" w:cs="Arial"/>
          <w:sz w:val="24"/>
          <w:szCs w:val="24"/>
        </w:rPr>
        <w:t>The licensee must live in close proximity to the licensed premises, so as to be able to attend promptly at all times.</w:t>
      </w:r>
    </w:p>
    <w:p w:rsidRPr="00D065D5" w:rsidR="00D065D5" w:rsidP="00D065D5" w:rsidRDefault="00D065D5">
      <w:pPr>
        <w:pStyle w:val="ListParagraph"/>
        <w:rPr>
          <w:rFonts w:ascii="Arial" w:hAnsi="Arial" w:cs="Arial"/>
          <w:sz w:val="24"/>
          <w:szCs w:val="24"/>
        </w:rPr>
      </w:pPr>
    </w:p>
    <w:p w:rsidR="00D065D5" w:rsidP="00876706" w:rsidRDefault="000F5D31">
      <w:pPr>
        <w:pStyle w:val="ListParagraph"/>
        <w:numPr>
          <w:ilvl w:val="0"/>
          <w:numId w:val="21"/>
        </w:numPr>
        <w:rPr>
          <w:rFonts w:ascii="Arial" w:hAnsi="Arial" w:cs="Arial"/>
          <w:sz w:val="24"/>
          <w:szCs w:val="24"/>
        </w:rPr>
      </w:pPr>
      <w:r>
        <w:rPr>
          <w:rFonts w:ascii="Arial" w:hAnsi="Arial" w:cs="Arial"/>
          <w:b/>
          <w:sz w:val="24"/>
          <w:szCs w:val="24"/>
        </w:rPr>
        <w:t xml:space="preserve">4 </w:t>
      </w:r>
      <w:r w:rsidR="00D065D5">
        <w:rPr>
          <w:rFonts w:ascii="Arial" w:hAnsi="Arial" w:cs="Arial"/>
          <w:sz w:val="24"/>
          <w:szCs w:val="24"/>
        </w:rPr>
        <w:t>Dogs must be visited at regular intervals, as necessary to ensure their health, safety and welfare and prevent any unnecessary suffering.</w:t>
      </w:r>
    </w:p>
    <w:p w:rsidRPr="00D065D5" w:rsidR="00D065D5" w:rsidP="00D065D5" w:rsidRDefault="00D065D5">
      <w:pPr>
        <w:pStyle w:val="ListParagraph"/>
        <w:rPr>
          <w:rFonts w:ascii="Arial" w:hAnsi="Arial" w:cs="Arial"/>
          <w:sz w:val="24"/>
          <w:szCs w:val="24"/>
        </w:rPr>
      </w:pPr>
    </w:p>
    <w:p w:rsidR="00D065D5" w:rsidP="00876706" w:rsidRDefault="000F5D31">
      <w:pPr>
        <w:pStyle w:val="ListParagraph"/>
        <w:numPr>
          <w:ilvl w:val="0"/>
          <w:numId w:val="22"/>
        </w:numPr>
        <w:rPr>
          <w:rFonts w:ascii="Arial" w:hAnsi="Arial" w:cs="Arial"/>
          <w:sz w:val="24"/>
          <w:szCs w:val="24"/>
        </w:rPr>
      </w:pPr>
      <w:r>
        <w:rPr>
          <w:rFonts w:ascii="Arial" w:hAnsi="Arial" w:cs="Arial"/>
          <w:b/>
          <w:sz w:val="24"/>
          <w:szCs w:val="24"/>
        </w:rPr>
        <w:t xml:space="preserve">5 </w:t>
      </w:r>
      <w:r w:rsidR="00D065D5">
        <w:rPr>
          <w:rFonts w:ascii="Arial" w:hAnsi="Arial" w:cs="Arial"/>
          <w:sz w:val="24"/>
          <w:szCs w:val="24"/>
        </w:rPr>
        <w:t>Regular intervals must be a minimum of 3 times a day.</w:t>
      </w:r>
    </w:p>
    <w:p w:rsidRPr="00D065D5" w:rsidR="00D065D5" w:rsidP="00D065D5" w:rsidRDefault="00D065D5">
      <w:pPr>
        <w:pStyle w:val="ListParagraph"/>
        <w:rPr>
          <w:rFonts w:ascii="Arial" w:hAnsi="Arial" w:cs="Arial"/>
          <w:sz w:val="24"/>
          <w:szCs w:val="24"/>
        </w:rPr>
      </w:pPr>
    </w:p>
    <w:p w:rsidR="00D065D5" w:rsidP="00D065D5" w:rsidRDefault="00D065D5">
      <w:pPr>
        <w:ind w:left="426"/>
        <w:rPr>
          <w:rFonts w:ascii="Arial" w:hAnsi="Arial" w:cs="Arial"/>
          <w:b/>
          <w:sz w:val="24"/>
          <w:szCs w:val="24"/>
          <w:u w:val="single"/>
        </w:rPr>
      </w:pPr>
      <w:r>
        <w:rPr>
          <w:rFonts w:ascii="Arial" w:hAnsi="Arial" w:cs="Arial"/>
          <w:b/>
          <w:sz w:val="24"/>
          <w:szCs w:val="24"/>
          <w:u w:val="single"/>
        </w:rPr>
        <w:t>Guidance</w:t>
      </w:r>
    </w:p>
    <w:p w:rsidRPr="00DD7179" w:rsidR="00D065D5" w:rsidP="00876706" w:rsidRDefault="00DD7179">
      <w:pPr>
        <w:pStyle w:val="ListParagraph"/>
        <w:numPr>
          <w:ilvl w:val="0"/>
          <w:numId w:val="10"/>
        </w:numPr>
        <w:rPr>
          <w:rFonts w:ascii="Arial" w:hAnsi="Arial" w:cs="Arial"/>
          <w:b/>
          <w:sz w:val="24"/>
          <w:szCs w:val="24"/>
          <w:u w:val="single"/>
        </w:rPr>
      </w:pPr>
      <w:r>
        <w:rPr>
          <w:rFonts w:ascii="Arial" w:hAnsi="Arial" w:cs="Arial"/>
          <w:sz w:val="24"/>
          <w:szCs w:val="24"/>
        </w:rPr>
        <w:t>Anyone supervising the dogs, must have sufficient knowledge and experience to be able to handle the dogs correctly and safely. They must also be able to recognise if a dog’s behaviour suggests there is a problem and act appropriately.</w:t>
      </w:r>
    </w:p>
    <w:p w:rsidRPr="00DD7179" w:rsidR="00DD7179" w:rsidP="00876706" w:rsidRDefault="00DD7179">
      <w:pPr>
        <w:pStyle w:val="ListParagraph"/>
        <w:numPr>
          <w:ilvl w:val="0"/>
          <w:numId w:val="10"/>
        </w:numPr>
        <w:rPr>
          <w:rFonts w:ascii="Arial" w:hAnsi="Arial" w:cs="Arial"/>
          <w:b/>
          <w:sz w:val="24"/>
          <w:szCs w:val="24"/>
          <w:u w:val="single"/>
        </w:rPr>
      </w:pPr>
      <w:r>
        <w:rPr>
          <w:rFonts w:ascii="Arial" w:hAnsi="Arial" w:cs="Arial"/>
          <w:sz w:val="24"/>
          <w:szCs w:val="24"/>
        </w:rPr>
        <w:t>All breeders and staff should have access to and be familiar with the Code of Practice for the Welfare of Dogs and all other relevant legislation.</w:t>
      </w:r>
    </w:p>
    <w:p w:rsidRPr="00FF7772" w:rsidR="00DD7179" w:rsidP="00876706" w:rsidRDefault="00DD7179">
      <w:pPr>
        <w:pStyle w:val="ListParagraph"/>
        <w:numPr>
          <w:ilvl w:val="0"/>
          <w:numId w:val="10"/>
        </w:numPr>
        <w:rPr>
          <w:rFonts w:ascii="Arial" w:hAnsi="Arial" w:cs="Arial"/>
          <w:b/>
          <w:sz w:val="24"/>
          <w:szCs w:val="24"/>
          <w:u w:val="single"/>
        </w:rPr>
      </w:pPr>
      <w:r>
        <w:rPr>
          <w:rFonts w:ascii="Arial" w:hAnsi="Arial" w:cs="Arial"/>
          <w:sz w:val="24"/>
          <w:szCs w:val="24"/>
        </w:rPr>
        <w:t>They should have a sound</w:t>
      </w:r>
      <w:r w:rsidR="00FF7772">
        <w:rPr>
          <w:rFonts w:ascii="Arial" w:hAnsi="Arial" w:cs="Arial"/>
          <w:sz w:val="24"/>
          <w:szCs w:val="24"/>
        </w:rPr>
        <w:t xml:space="preserve"> </w:t>
      </w:r>
      <w:r>
        <w:rPr>
          <w:rFonts w:ascii="Arial" w:hAnsi="Arial" w:cs="Arial"/>
          <w:sz w:val="24"/>
          <w:szCs w:val="24"/>
        </w:rPr>
        <w:t>working knowledge</w:t>
      </w:r>
      <w:r w:rsidR="00FF7772">
        <w:rPr>
          <w:rFonts w:ascii="Arial" w:hAnsi="Arial" w:cs="Arial"/>
          <w:sz w:val="24"/>
          <w:szCs w:val="24"/>
        </w:rPr>
        <w:t xml:space="preserve"> of dog breeding and be aware of good practice and trait(s) of the breed(s) in the establishment.</w:t>
      </w:r>
    </w:p>
    <w:p w:rsidRPr="00FF7772" w:rsidR="00FF7772" w:rsidP="00FF7772" w:rsidRDefault="00FF7772">
      <w:pPr>
        <w:pStyle w:val="ListParagraph"/>
        <w:ind w:left="1146"/>
        <w:rPr>
          <w:rFonts w:ascii="Arial" w:hAnsi="Arial" w:cs="Arial"/>
          <w:b/>
          <w:sz w:val="24"/>
          <w:szCs w:val="24"/>
          <w:u w:val="single"/>
        </w:rPr>
      </w:pPr>
    </w:p>
    <w:p w:rsidR="00FF7772" w:rsidP="00876706" w:rsidRDefault="00FF7772">
      <w:pPr>
        <w:pStyle w:val="ListParagraph"/>
        <w:numPr>
          <w:ilvl w:val="0"/>
          <w:numId w:val="22"/>
        </w:numPr>
        <w:rPr>
          <w:rFonts w:ascii="Arial" w:hAnsi="Arial" w:cs="Arial"/>
          <w:b/>
          <w:sz w:val="24"/>
          <w:szCs w:val="24"/>
        </w:rPr>
      </w:pPr>
      <w:r>
        <w:rPr>
          <w:rFonts w:ascii="Arial" w:hAnsi="Arial" w:cs="Arial"/>
          <w:b/>
          <w:sz w:val="24"/>
          <w:szCs w:val="24"/>
        </w:rPr>
        <w:t>Health Status of dogs</w:t>
      </w:r>
    </w:p>
    <w:p w:rsidR="00FF7772" w:rsidP="00FF7772" w:rsidRDefault="00FF7772">
      <w:pPr>
        <w:pStyle w:val="ListParagraph"/>
        <w:rPr>
          <w:rFonts w:ascii="Arial" w:hAnsi="Arial" w:cs="Arial"/>
          <w:b/>
          <w:sz w:val="24"/>
          <w:szCs w:val="24"/>
        </w:rPr>
      </w:pPr>
    </w:p>
    <w:p w:rsidR="00FF7772" w:rsidP="00876706" w:rsidRDefault="000F5D31">
      <w:pPr>
        <w:pStyle w:val="ListParagraph"/>
        <w:numPr>
          <w:ilvl w:val="0"/>
          <w:numId w:val="23"/>
        </w:numPr>
        <w:rPr>
          <w:rFonts w:ascii="Arial" w:hAnsi="Arial" w:cs="Arial"/>
          <w:sz w:val="24"/>
          <w:szCs w:val="24"/>
        </w:rPr>
      </w:pPr>
      <w:r>
        <w:rPr>
          <w:rFonts w:ascii="Arial" w:hAnsi="Arial" w:cs="Arial"/>
          <w:b/>
          <w:sz w:val="24"/>
          <w:szCs w:val="24"/>
        </w:rPr>
        <w:t xml:space="preserve">1 </w:t>
      </w:r>
      <w:r w:rsidRPr="00FF7772" w:rsidR="00FF7772">
        <w:rPr>
          <w:rFonts w:ascii="Arial" w:hAnsi="Arial" w:cs="Arial"/>
          <w:sz w:val="24"/>
          <w:szCs w:val="24"/>
        </w:rPr>
        <w:t>There must be daily physical inspections of every animal on site to check for any signs of illness, injury or distress.</w:t>
      </w:r>
    </w:p>
    <w:p w:rsidRPr="00FF7772" w:rsidR="00FF7772" w:rsidP="00FF7772" w:rsidRDefault="00FF7772">
      <w:pPr>
        <w:pStyle w:val="ListParagraph"/>
        <w:rPr>
          <w:rFonts w:ascii="Arial" w:hAnsi="Arial" w:cs="Arial"/>
          <w:sz w:val="24"/>
          <w:szCs w:val="24"/>
        </w:rPr>
      </w:pPr>
    </w:p>
    <w:p w:rsidR="00FF7772" w:rsidP="00876706" w:rsidRDefault="000F5D31">
      <w:pPr>
        <w:pStyle w:val="ListParagraph"/>
        <w:numPr>
          <w:ilvl w:val="0"/>
          <w:numId w:val="24"/>
        </w:numPr>
        <w:rPr>
          <w:rFonts w:ascii="Arial" w:hAnsi="Arial" w:cs="Arial"/>
          <w:sz w:val="24"/>
          <w:szCs w:val="24"/>
        </w:rPr>
      </w:pPr>
      <w:r>
        <w:rPr>
          <w:rFonts w:ascii="Arial" w:hAnsi="Arial" w:cs="Arial"/>
          <w:b/>
          <w:sz w:val="24"/>
          <w:szCs w:val="24"/>
        </w:rPr>
        <w:t xml:space="preserve">2 </w:t>
      </w:r>
      <w:r w:rsidR="00FF7772">
        <w:rPr>
          <w:rFonts w:ascii="Arial" w:hAnsi="Arial" w:cs="Arial"/>
          <w:sz w:val="24"/>
          <w:szCs w:val="24"/>
        </w:rPr>
        <w:t>Stud dogs and breeding bitches must be physically and behaviourally sound.</w:t>
      </w:r>
    </w:p>
    <w:p w:rsidR="00FF7772" w:rsidP="00FF7772" w:rsidRDefault="00FF7772">
      <w:pPr>
        <w:pStyle w:val="ListParagraph"/>
        <w:rPr>
          <w:rFonts w:ascii="Arial" w:hAnsi="Arial" w:cs="Arial"/>
          <w:sz w:val="24"/>
          <w:szCs w:val="24"/>
        </w:rPr>
      </w:pPr>
    </w:p>
    <w:p w:rsidR="00075DD2" w:rsidP="00FF7772" w:rsidRDefault="00075DD2">
      <w:pPr>
        <w:pStyle w:val="ListParagraph"/>
        <w:rPr>
          <w:rFonts w:ascii="Arial" w:hAnsi="Arial" w:cs="Arial"/>
          <w:sz w:val="24"/>
          <w:szCs w:val="24"/>
        </w:rPr>
      </w:pPr>
    </w:p>
    <w:p w:rsidRPr="00FF7772" w:rsidR="00075DD2" w:rsidP="00FF7772" w:rsidRDefault="00075DD2">
      <w:pPr>
        <w:pStyle w:val="ListParagraph"/>
        <w:rPr>
          <w:rFonts w:ascii="Arial" w:hAnsi="Arial" w:cs="Arial"/>
          <w:sz w:val="24"/>
          <w:szCs w:val="24"/>
        </w:rPr>
      </w:pPr>
    </w:p>
    <w:p w:rsidR="00FF7772" w:rsidP="00876706" w:rsidRDefault="000F5D31">
      <w:pPr>
        <w:pStyle w:val="ListParagraph"/>
        <w:numPr>
          <w:ilvl w:val="0"/>
          <w:numId w:val="25"/>
        </w:numPr>
        <w:rPr>
          <w:rFonts w:ascii="Arial" w:hAnsi="Arial" w:cs="Arial"/>
          <w:sz w:val="24"/>
          <w:szCs w:val="24"/>
        </w:rPr>
      </w:pPr>
      <w:r>
        <w:rPr>
          <w:rFonts w:ascii="Arial" w:hAnsi="Arial" w:cs="Arial"/>
          <w:b/>
          <w:sz w:val="24"/>
          <w:szCs w:val="24"/>
        </w:rPr>
        <w:t xml:space="preserve">3 </w:t>
      </w:r>
      <w:r w:rsidR="00FF7772">
        <w:rPr>
          <w:rFonts w:ascii="Arial" w:hAnsi="Arial" w:cs="Arial"/>
          <w:sz w:val="24"/>
          <w:szCs w:val="24"/>
        </w:rPr>
        <w:t xml:space="preserve">Any breeding stock which appears to the inspecting/licensing officer to exhibit unsound hereditary or behavioural </w:t>
      </w:r>
      <w:r w:rsidR="00075DD2">
        <w:rPr>
          <w:rFonts w:ascii="Arial" w:hAnsi="Arial" w:cs="Arial"/>
          <w:sz w:val="24"/>
          <w:szCs w:val="24"/>
        </w:rPr>
        <w:t>characteristics</w:t>
      </w:r>
      <w:r w:rsidR="00FF7772">
        <w:rPr>
          <w:rFonts w:ascii="Arial" w:hAnsi="Arial" w:cs="Arial"/>
          <w:sz w:val="24"/>
          <w:szCs w:val="24"/>
        </w:rPr>
        <w:t xml:space="preserve"> may be required to be verified as sound by the licensee’s </w:t>
      </w:r>
      <w:r w:rsidR="00075DD2">
        <w:rPr>
          <w:rFonts w:ascii="Arial" w:hAnsi="Arial" w:cs="Arial"/>
          <w:sz w:val="24"/>
          <w:szCs w:val="24"/>
        </w:rPr>
        <w:t>veterinary surgeon. Advice from a veterinary surgeon must be sought without delay where a dog shows signs of disease, injury, illness or behavioural disorder and recorded in the dog’s logbook and be available to potential purchasers.</w:t>
      </w:r>
    </w:p>
    <w:p w:rsidR="00075DD2" w:rsidP="00075DD2" w:rsidRDefault="00075DD2">
      <w:pPr>
        <w:ind w:left="360"/>
        <w:rPr>
          <w:rFonts w:ascii="Arial" w:hAnsi="Arial" w:cs="Arial"/>
          <w:sz w:val="24"/>
          <w:szCs w:val="24"/>
        </w:rPr>
      </w:pPr>
    </w:p>
    <w:p w:rsidR="00075DD2" w:rsidP="00075DD2" w:rsidRDefault="00075DD2">
      <w:pPr>
        <w:ind w:left="360"/>
        <w:rPr>
          <w:rFonts w:ascii="Arial" w:hAnsi="Arial" w:cs="Arial"/>
          <w:b/>
          <w:sz w:val="24"/>
          <w:szCs w:val="24"/>
          <w:u w:val="single"/>
        </w:rPr>
      </w:pPr>
      <w:r>
        <w:rPr>
          <w:rFonts w:ascii="Arial" w:hAnsi="Arial" w:cs="Arial"/>
          <w:b/>
          <w:sz w:val="24"/>
          <w:szCs w:val="24"/>
          <w:u w:val="single"/>
        </w:rPr>
        <w:t>Guidance</w:t>
      </w:r>
    </w:p>
    <w:p w:rsidR="00075DD2" w:rsidP="00876706" w:rsidRDefault="00075DD2">
      <w:pPr>
        <w:pStyle w:val="ListParagraph"/>
        <w:numPr>
          <w:ilvl w:val="0"/>
          <w:numId w:val="11"/>
        </w:numPr>
        <w:rPr>
          <w:rFonts w:ascii="Arial" w:hAnsi="Arial" w:cs="Arial"/>
          <w:sz w:val="24"/>
          <w:szCs w:val="24"/>
        </w:rPr>
      </w:pPr>
      <w:r>
        <w:rPr>
          <w:rFonts w:ascii="Arial" w:hAnsi="Arial" w:cs="Arial"/>
          <w:sz w:val="24"/>
          <w:szCs w:val="24"/>
        </w:rPr>
        <w:t>Any breeding stock that shows signs of fear or anxiety do not normally make good parents.</w:t>
      </w:r>
    </w:p>
    <w:p w:rsidR="00075DD2" w:rsidP="00876706" w:rsidRDefault="00075DD2">
      <w:pPr>
        <w:pStyle w:val="ListParagraph"/>
        <w:numPr>
          <w:ilvl w:val="0"/>
          <w:numId w:val="11"/>
        </w:numPr>
        <w:rPr>
          <w:rFonts w:ascii="Arial" w:hAnsi="Arial" w:cs="Arial"/>
          <w:sz w:val="24"/>
          <w:szCs w:val="24"/>
        </w:rPr>
      </w:pPr>
      <w:r>
        <w:rPr>
          <w:rFonts w:ascii="Arial" w:hAnsi="Arial" w:cs="Arial"/>
          <w:sz w:val="24"/>
          <w:szCs w:val="24"/>
        </w:rPr>
        <w:t>Puppies should be the product of healthy, sociable and environmentally competent parents.</w:t>
      </w:r>
    </w:p>
    <w:p w:rsidR="00E51CF1" w:rsidP="00E51CF1" w:rsidRDefault="00E51CF1">
      <w:pPr>
        <w:pStyle w:val="ListParagraph"/>
        <w:ind w:left="1080"/>
        <w:rPr>
          <w:rFonts w:ascii="Arial" w:hAnsi="Arial" w:cs="Arial"/>
          <w:sz w:val="24"/>
          <w:szCs w:val="24"/>
        </w:rPr>
      </w:pPr>
    </w:p>
    <w:p w:rsidR="00E51CF1" w:rsidP="00876706" w:rsidRDefault="00E51CF1">
      <w:pPr>
        <w:pStyle w:val="ListParagraph"/>
        <w:numPr>
          <w:ilvl w:val="0"/>
          <w:numId w:val="25"/>
        </w:numPr>
        <w:rPr>
          <w:rFonts w:ascii="Arial" w:hAnsi="Arial" w:cs="Arial"/>
          <w:b/>
          <w:sz w:val="24"/>
          <w:szCs w:val="24"/>
        </w:rPr>
      </w:pPr>
      <w:r>
        <w:rPr>
          <w:rFonts w:ascii="Arial" w:hAnsi="Arial" w:cs="Arial"/>
          <w:b/>
          <w:sz w:val="24"/>
          <w:szCs w:val="24"/>
        </w:rPr>
        <w:t>Dog Identification</w:t>
      </w:r>
    </w:p>
    <w:p w:rsidR="000A4F5E" w:rsidP="000A4F5E" w:rsidRDefault="000A4F5E">
      <w:pPr>
        <w:pStyle w:val="ListParagraph"/>
        <w:rPr>
          <w:rFonts w:ascii="Arial" w:hAnsi="Arial" w:cs="Arial"/>
          <w:b/>
          <w:sz w:val="24"/>
          <w:szCs w:val="24"/>
        </w:rPr>
      </w:pPr>
    </w:p>
    <w:p w:rsidR="00E51CF1" w:rsidP="00876706" w:rsidRDefault="000F5D31">
      <w:pPr>
        <w:pStyle w:val="ListParagraph"/>
        <w:numPr>
          <w:ilvl w:val="0"/>
          <w:numId w:val="26"/>
        </w:numPr>
        <w:rPr>
          <w:rFonts w:ascii="Arial" w:hAnsi="Arial" w:cs="Arial"/>
          <w:sz w:val="24"/>
          <w:szCs w:val="24"/>
        </w:rPr>
      </w:pPr>
      <w:r>
        <w:rPr>
          <w:rFonts w:ascii="Arial" w:hAnsi="Arial" w:cs="Arial"/>
          <w:b/>
          <w:sz w:val="24"/>
          <w:szCs w:val="24"/>
        </w:rPr>
        <w:t xml:space="preserve">1 </w:t>
      </w:r>
      <w:r w:rsidRPr="000A4F5E" w:rsidR="00E51CF1">
        <w:rPr>
          <w:rFonts w:ascii="Arial" w:hAnsi="Arial" w:cs="Arial"/>
          <w:sz w:val="24"/>
          <w:szCs w:val="24"/>
        </w:rPr>
        <w:t>Breeding bitches and stud dogs must be micro chipped by a suitably competent person and registered on a recognise</w:t>
      </w:r>
      <w:r w:rsidRPr="000A4F5E" w:rsidR="000A4F5E">
        <w:rPr>
          <w:rFonts w:ascii="Arial" w:hAnsi="Arial" w:cs="Arial"/>
          <w:sz w:val="24"/>
          <w:szCs w:val="24"/>
        </w:rPr>
        <w:t>d</w:t>
      </w:r>
      <w:r w:rsidRPr="000A4F5E" w:rsidR="00E51CF1">
        <w:rPr>
          <w:rFonts w:ascii="Arial" w:hAnsi="Arial" w:cs="Arial"/>
          <w:sz w:val="24"/>
          <w:szCs w:val="24"/>
        </w:rPr>
        <w:t xml:space="preserve"> national database.</w:t>
      </w:r>
    </w:p>
    <w:p w:rsidRPr="000A4F5E" w:rsidR="000A4F5E" w:rsidP="000A4F5E" w:rsidRDefault="000A4F5E">
      <w:pPr>
        <w:pStyle w:val="ListParagraph"/>
        <w:rPr>
          <w:rFonts w:ascii="Arial" w:hAnsi="Arial" w:cs="Arial"/>
          <w:sz w:val="24"/>
          <w:szCs w:val="24"/>
        </w:rPr>
      </w:pPr>
    </w:p>
    <w:p w:rsidR="000A4F5E" w:rsidP="00876706" w:rsidRDefault="000F5D31">
      <w:pPr>
        <w:pStyle w:val="ListParagraph"/>
        <w:numPr>
          <w:ilvl w:val="0"/>
          <w:numId w:val="27"/>
        </w:numPr>
        <w:rPr>
          <w:rFonts w:ascii="Arial" w:hAnsi="Arial" w:cs="Arial"/>
          <w:sz w:val="24"/>
          <w:szCs w:val="24"/>
        </w:rPr>
      </w:pPr>
      <w:r>
        <w:rPr>
          <w:rFonts w:ascii="Arial" w:hAnsi="Arial" w:cs="Arial"/>
          <w:b/>
          <w:sz w:val="24"/>
          <w:szCs w:val="24"/>
        </w:rPr>
        <w:t xml:space="preserve">2 </w:t>
      </w:r>
      <w:r w:rsidR="000A4F5E">
        <w:rPr>
          <w:rFonts w:ascii="Arial" w:hAnsi="Arial" w:cs="Arial"/>
          <w:sz w:val="24"/>
          <w:szCs w:val="24"/>
        </w:rPr>
        <w:t>The licensee must complete a Breeding Bitch Record and a Puppy Log Book in the format detailed in the Welsh Minister’s Guidance or in another format that replicates this information.</w:t>
      </w:r>
    </w:p>
    <w:p w:rsidRPr="000A4F5E" w:rsidR="000A4F5E" w:rsidP="000A4F5E" w:rsidRDefault="000A4F5E">
      <w:pPr>
        <w:pStyle w:val="ListParagraph"/>
        <w:rPr>
          <w:rFonts w:ascii="Arial" w:hAnsi="Arial" w:cs="Arial"/>
          <w:sz w:val="24"/>
          <w:szCs w:val="24"/>
        </w:rPr>
      </w:pPr>
    </w:p>
    <w:p w:rsidR="000A4F5E" w:rsidP="00876706" w:rsidRDefault="000F5D31">
      <w:pPr>
        <w:pStyle w:val="ListParagraph"/>
        <w:numPr>
          <w:ilvl w:val="0"/>
          <w:numId w:val="28"/>
        </w:numPr>
        <w:rPr>
          <w:rFonts w:ascii="Arial" w:hAnsi="Arial" w:cs="Arial"/>
          <w:sz w:val="24"/>
          <w:szCs w:val="24"/>
        </w:rPr>
      </w:pPr>
      <w:r>
        <w:rPr>
          <w:rFonts w:ascii="Arial" w:hAnsi="Arial" w:cs="Arial"/>
          <w:b/>
          <w:sz w:val="24"/>
          <w:szCs w:val="24"/>
        </w:rPr>
        <w:t xml:space="preserve">3 </w:t>
      </w:r>
      <w:r w:rsidR="000A4F5E">
        <w:rPr>
          <w:rFonts w:ascii="Arial" w:hAnsi="Arial" w:cs="Arial"/>
          <w:sz w:val="24"/>
          <w:szCs w:val="24"/>
        </w:rPr>
        <w:t>After the dogs have left the licensed premises, records must be kept for a minimum of 24 months and must be available on request of any authorised officers.</w:t>
      </w:r>
    </w:p>
    <w:p w:rsidRPr="000A4F5E" w:rsidR="000A4F5E" w:rsidP="000A4F5E" w:rsidRDefault="000A4F5E">
      <w:pPr>
        <w:pStyle w:val="ListParagraph"/>
        <w:rPr>
          <w:rFonts w:ascii="Arial" w:hAnsi="Arial" w:cs="Arial"/>
          <w:sz w:val="24"/>
          <w:szCs w:val="24"/>
        </w:rPr>
      </w:pPr>
    </w:p>
    <w:p w:rsidR="000A4F5E" w:rsidP="000A4F5E" w:rsidRDefault="000A4F5E">
      <w:pPr>
        <w:ind w:left="360"/>
        <w:rPr>
          <w:rFonts w:ascii="Arial" w:hAnsi="Arial" w:cs="Arial"/>
          <w:b/>
          <w:sz w:val="24"/>
          <w:szCs w:val="24"/>
          <w:u w:val="single"/>
        </w:rPr>
      </w:pPr>
      <w:r>
        <w:rPr>
          <w:rFonts w:ascii="Arial" w:hAnsi="Arial" w:cs="Arial"/>
          <w:b/>
          <w:sz w:val="24"/>
          <w:szCs w:val="24"/>
          <w:u w:val="single"/>
        </w:rPr>
        <w:t>Guidance</w:t>
      </w:r>
    </w:p>
    <w:p w:rsidRPr="000A4F5E" w:rsidR="000A4F5E" w:rsidP="00876706" w:rsidRDefault="000A4F5E">
      <w:pPr>
        <w:pStyle w:val="ListParagraph"/>
        <w:numPr>
          <w:ilvl w:val="0"/>
          <w:numId w:val="12"/>
        </w:numPr>
        <w:rPr>
          <w:rFonts w:ascii="Arial" w:hAnsi="Arial" w:cs="Arial"/>
          <w:b/>
          <w:sz w:val="24"/>
          <w:szCs w:val="24"/>
        </w:rPr>
      </w:pPr>
      <w:r>
        <w:rPr>
          <w:rFonts w:ascii="Arial" w:hAnsi="Arial" w:cs="Arial"/>
          <w:sz w:val="24"/>
          <w:szCs w:val="24"/>
        </w:rPr>
        <w:t>Please refer to the Welsh Ministers Guidance Schedule 1 for an example of a Breeding bitch Record.</w:t>
      </w:r>
    </w:p>
    <w:p w:rsidRPr="000A4F5E" w:rsidR="000A4F5E" w:rsidP="00876706" w:rsidRDefault="000A4F5E">
      <w:pPr>
        <w:pStyle w:val="ListParagraph"/>
        <w:numPr>
          <w:ilvl w:val="0"/>
          <w:numId w:val="12"/>
        </w:numPr>
        <w:rPr>
          <w:rFonts w:ascii="Arial" w:hAnsi="Arial" w:cs="Arial"/>
          <w:b/>
          <w:sz w:val="24"/>
          <w:szCs w:val="24"/>
        </w:rPr>
      </w:pPr>
      <w:r>
        <w:rPr>
          <w:rFonts w:ascii="Arial" w:hAnsi="Arial" w:cs="Arial"/>
          <w:sz w:val="24"/>
          <w:szCs w:val="24"/>
        </w:rPr>
        <w:t>Please refer to the Welsh Ministers Guidance Schedule 2 for an example of a puppy log book.</w:t>
      </w:r>
    </w:p>
    <w:p w:rsidR="000A4F5E" w:rsidP="000A4F5E" w:rsidRDefault="000A4F5E">
      <w:pPr>
        <w:pStyle w:val="ListParagraph"/>
        <w:ind w:left="1080"/>
        <w:rPr>
          <w:rFonts w:ascii="Arial" w:hAnsi="Arial" w:cs="Arial"/>
          <w:b/>
          <w:sz w:val="24"/>
          <w:szCs w:val="24"/>
        </w:rPr>
      </w:pPr>
    </w:p>
    <w:p w:rsidR="00C337DC" w:rsidP="000A4F5E" w:rsidRDefault="00C337DC">
      <w:pPr>
        <w:pStyle w:val="ListParagraph"/>
        <w:ind w:left="1080"/>
        <w:rPr>
          <w:rFonts w:ascii="Arial" w:hAnsi="Arial" w:cs="Arial"/>
          <w:b/>
          <w:sz w:val="24"/>
          <w:szCs w:val="24"/>
        </w:rPr>
      </w:pPr>
    </w:p>
    <w:p w:rsidR="00C337DC" w:rsidP="000A4F5E" w:rsidRDefault="00C337DC">
      <w:pPr>
        <w:pStyle w:val="ListParagraph"/>
        <w:ind w:left="1080"/>
        <w:rPr>
          <w:rFonts w:ascii="Arial" w:hAnsi="Arial" w:cs="Arial"/>
          <w:b/>
          <w:sz w:val="24"/>
          <w:szCs w:val="24"/>
        </w:rPr>
      </w:pPr>
    </w:p>
    <w:p w:rsidR="00C337DC" w:rsidP="000A4F5E" w:rsidRDefault="00C337DC">
      <w:pPr>
        <w:pStyle w:val="ListParagraph"/>
        <w:ind w:left="1080"/>
        <w:rPr>
          <w:rFonts w:ascii="Arial" w:hAnsi="Arial" w:cs="Arial"/>
          <w:b/>
          <w:sz w:val="24"/>
          <w:szCs w:val="24"/>
        </w:rPr>
      </w:pPr>
    </w:p>
    <w:p w:rsidRPr="000A4F5E" w:rsidR="00C337DC" w:rsidP="000A4F5E" w:rsidRDefault="00C337DC">
      <w:pPr>
        <w:pStyle w:val="ListParagraph"/>
        <w:ind w:left="1080"/>
        <w:rPr>
          <w:rFonts w:ascii="Arial" w:hAnsi="Arial" w:cs="Arial"/>
          <w:b/>
          <w:sz w:val="24"/>
          <w:szCs w:val="24"/>
        </w:rPr>
      </w:pPr>
    </w:p>
    <w:p w:rsidR="000A4F5E" w:rsidP="00876706" w:rsidRDefault="000F5D31">
      <w:pPr>
        <w:pStyle w:val="ListParagraph"/>
        <w:numPr>
          <w:ilvl w:val="0"/>
          <w:numId w:val="28"/>
        </w:numPr>
        <w:rPr>
          <w:rFonts w:ascii="Arial" w:hAnsi="Arial" w:cs="Arial"/>
          <w:b/>
          <w:sz w:val="24"/>
          <w:szCs w:val="24"/>
        </w:rPr>
      </w:pPr>
      <w:r>
        <w:rPr>
          <w:rFonts w:ascii="Arial" w:hAnsi="Arial" w:cs="Arial"/>
          <w:b/>
          <w:sz w:val="24"/>
          <w:szCs w:val="24"/>
        </w:rPr>
        <w:t xml:space="preserve"> </w:t>
      </w:r>
      <w:r w:rsidR="000A4F5E">
        <w:rPr>
          <w:rFonts w:ascii="Arial" w:hAnsi="Arial" w:cs="Arial"/>
          <w:b/>
          <w:sz w:val="24"/>
          <w:szCs w:val="24"/>
        </w:rPr>
        <w:t>Responsible Breeding</w:t>
      </w:r>
    </w:p>
    <w:p w:rsidR="00C337DC" w:rsidP="00C337DC" w:rsidRDefault="00C337DC">
      <w:pPr>
        <w:pStyle w:val="ListParagraph"/>
        <w:rPr>
          <w:rFonts w:ascii="Arial" w:hAnsi="Arial" w:cs="Arial"/>
          <w:b/>
          <w:sz w:val="24"/>
          <w:szCs w:val="24"/>
        </w:rPr>
      </w:pPr>
    </w:p>
    <w:p w:rsidR="000A4F5E" w:rsidP="00876706" w:rsidRDefault="000F5D31">
      <w:pPr>
        <w:pStyle w:val="ListParagraph"/>
        <w:numPr>
          <w:ilvl w:val="0"/>
          <w:numId w:val="29"/>
        </w:numPr>
        <w:rPr>
          <w:rFonts w:ascii="Arial" w:hAnsi="Arial" w:cs="Arial"/>
          <w:sz w:val="24"/>
          <w:szCs w:val="24"/>
        </w:rPr>
      </w:pPr>
      <w:r>
        <w:rPr>
          <w:rFonts w:ascii="Arial" w:hAnsi="Arial" w:cs="Arial"/>
          <w:b/>
          <w:sz w:val="24"/>
          <w:szCs w:val="24"/>
        </w:rPr>
        <w:t xml:space="preserve">1 </w:t>
      </w:r>
      <w:r w:rsidRPr="00C337DC" w:rsidR="00C337DC">
        <w:rPr>
          <w:rFonts w:ascii="Arial" w:hAnsi="Arial" w:cs="Arial"/>
          <w:sz w:val="24"/>
          <w:szCs w:val="24"/>
        </w:rPr>
        <w:t>Any breeding stock which proves to exhibit unsound hereditary or behavioural characteristics must not be bred from.</w:t>
      </w:r>
    </w:p>
    <w:p w:rsidRPr="00C337DC" w:rsidR="00C337DC" w:rsidP="00C337DC" w:rsidRDefault="00C337DC">
      <w:pPr>
        <w:pStyle w:val="ListParagraph"/>
        <w:rPr>
          <w:rFonts w:ascii="Arial" w:hAnsi="Arial" w:cs="Arial"/>
          <w:sz w:val="24"/>
          <w:szCs w:val="24"/>
        </w:rPr>
      </w:pPr>
    </w:p>
    <w:p w:rsidR="00C337DC" w:rsidP="00876706" w:rsidRDefault="000F5D31">
      <w:pPr>
        <w:pStyle w:val="ListParagraph"/>
        <w:numPr>
          <w:ilvl w:val="0"/>
          <w:numId w:val="30"/>
        </w:numPr>
        <w:rPr>
          <w:rFonts w:ascii="Arial" w:hAnsi="Arial" w:cs="Arial"/>
          <w:sz w:val="24"/>
          <w:szCs w:val="24"/>
        </w:rPr>
      </w:pPr>
      <w:r>
        <w:rPr>
          <w:rFonts w:ascii="Arial" w:hAnsi="Arial" w:cs="Arial"/>
          <w:b/>
          <w:sz w:val="24"/>
          <w:szCs w:val="24"/>
        </w:rPr>
        <w:t xml:space="preserve">2 </w:t>
      </w:r>
      <w:r w:rsidR="00C337DC">
        <w:rPr>
          <w:rFonts w:ascii="Arial" w:hAnsi="Arial" w:cs="Arial"/>
          <w:sz w:val="24"/>
          <w:szCs w:val="24"/>
        </w:rPr>
        <w:t>When intentionally breeding crossbreds, breeders must have due regard to the breeds’ compatibi</w:t>
      </w:r>
      <w:r w:rsidR="008959B4">
        <w:rPr>
          <w:rFonts w:ascii="Arial" w:hAnsi="Arial" w:cs="Arial"/>
          <w:sz w:val="24"/>
          <w:szCs w:val="24"/>
        </w:rPr>
        <w:t>lity for ease of whelping and to</w:t>
      </w:r>
      <w:r w:rsidR="00C337DC">
        <w:rPr>
          <w:rFonts w:ascii="Arial" w:hAnsi="Arial" w:cs="Arial"/>
          <w:sz w:val="24"/>
          <w:szCs w:val="24"/>
        </w:rPr>
        <w:t xml:space="preserve"> produce healthy puppies.</w:t>
      </w:r>
    </w:p>
    <w:p w:rsidRPr="00C337DC" w:rsidR="00C337DC" w:rsidP="00C337DC" w:rsidRDefault="00C337DC">
      <w:pPr>
        <w:pStyle w:val="ListParagraph"/>
        <w:rPr>
          <w:rFonts w:ascii="Arial" w:hAnsi="Arial" w:cs="Arial"/>
          <w:sz w:val="24"/>
          <w:szCs w:val="24"/>
        </w:rPr>
      </w:pPr>
    </w:p>
    <w:p w:rsidR="00C337DC" w:rsidP="00C337DC" w:rsidRDefault="00C337DC">
      <w:pPr>
        <w:ind w:left="360"/>
        <w:rPr>
          <w:rFonts w:ascii="Arial" w:hAnsi="Arial" w:cs="Arial"/>
          <w:b/>
          <w:sz w:val="24"/>
          <w:szCs w:val="24"/>
          <w:u w:val="single"/>
        </w:rPr>
      </w:pPr>
      <w:r w:rsidRPr="00C337DC">
        <w:rPr>
          <w:rFonts w:ascii="Arial" w:hAnsi="Arial" w:cs="Arial"/>
          <w:b/>
          <w:sz w:val="24"/>
          <w:szCs w:val="24"/>
          <w:u w:val="single"/>
        </w:rPr>
        <w:t>Guidance</w:t>
      </w:r>
    </w:p>
    <w:p w:rsidR="00C337DC" w:rsidP="00876706" w:rsidRDefault="00C337DC">
      <w:pPr>
        <w:pStyle w:val="ListParagraph"/>
        <w:numPr>
          <w:ilvl w:val="0"/>
          <w:numId w:val="13"/>
        </w:numPr>
        <w:rPr>
          <w:rFonts w:ascii="Arial" w:hAnsi="Arial" w:cs="Arial"/>
          <w:sz w:val="24"/>
          <w:szCs w:val="24"/>
        </w:rPr>
      </w:pPr>
      <w:r>
        <w:rPr>
          <w:rFonts w:ascii="Arial" w:hAnsi="Arial" w:cs="Arial"/>
          <w:sz w:val="24"/>
          <w:szCs w:val="24"/>
        </w:rPr>
        <w:t>Licensees should be familiar with the health screening tests available to their chosen breeds, in consultation with their own veterinary surgeon.</w:t>
      </w:r>
    </w:p>
    <w:p w:rsidR="00C337DC" w:rsidP="00876706" w:rsidRDefault="00C337DC">
      <w:pPr>
        <w:pStyle w:val="ListParagraph"/>
        <w:numPr>
          <w:ilvl w:val="0"/>
          <w:numId w:val="13"/>
        </w:numPr>
        <w:rPr>
          <w:rFonts w:ascii="Arial" w:hAnsi="Arial" w:cs="Arial"/>
          <w:sz w:val="24"/>
          <w:szCs w:val="24"/>
        </w:rPr>
      </w:pPr>
      <w:r>
        <w:rPr>
          <w:rFonts w:ascii="Arial" w:hAnsi="Arial" w:cs="Arial"/>
          <w:sz w:val="24"/>
          <w:szCs w:val="24"/>
        </w:rPr>
        <w:t xml:space="preserve">Cross breeds are defined as offspring of any two or more recognised breeds </w:t>
      </w:r>
      <w:r w:rsidR="00D76F19">
        <w:rPr>
          <w:rFonts w:ascii="Arial" w:hAnsi="Arial" w:cs="Arial"/>
          <w:sz w:val="24"/>
          <w:szCs w:val="24"/>
        </w:rPr>
        <w:t>of dogs.</w:t>
      </w:r>
    </w:p>
    <w:p w:rsidR="00D76F19" w:rsidP="00876706" w:rsidRDefault="00D76F19">
      <w:pPr>
        <w:pStyle w:val="ListParagraph"/>
        <w:numPr>
          <w:ilvl w:val="0"/>
          <w:numId w:val="13"/>
        </w:numPr>
        <w:rPr>
          <w:rFonts w:ascii="Arial" w:hAnsi="Arial" w:cs="Arial"/>
          <w:sz w:val="24"/>
          <w:szCs w:val="24"/>
        </w:rPr>
      </w:pPr>
      <w:r>
        <w:rPr>
          <w:rFonts w:ascii="Arial" w:hAnsi="Arial" w:cs="Arial"/>
          <w:sz w:val="24"/>
          <w:szCs w:val="24"/>
        </w:rPr>
        <w:t>Breeding closely related animals should be carefully considered.</w:t>
      </w:r>
    </w:p>
    <w:p w:rsidR="00D76F19" w:rsidP="00876706" w:rsidRDefault="00D76F19">
      <w:pPr>
        <w:pStyle w:val="ListParagraph"/>
        <w:numPr>
          <w:ilvl w:val="0"/>
          <w:numId w:val="13"/>
        </w:numPr>
        <w:rPr>
          <w:rFonts w:ascii="Arial" w:hAnsi="Arial" w:cs="Arial"/>
          <w:sz w:val="24"/>
          <w:szCs w:val="24"/>
        </w:rPr>
      </w:pPr>
      <w:r>
        <w:rPr>
          <w:rFonts w:ascii="Arial" w:hAnsi="Arial" w:cs="Arial"/>
          <w:sz w:val="24"/>
          <w:szCs w:val="24"/>
        </w:rPr>
        <w:t>Close breeding examples include mating between brother and sister, father and daughter, mother and son, grandparent and grandchild or half brothers and sisters.</w:t>
      </w:r>
    </w:p>
    <w:p w:rsidR="0006162F" w:rsidP="0006162F" w:rsidRDefault="0006162F">
      <w:pPr>
        <w:pStyle w:val="ListParagraph"/>
        <w:ind w:left="1080"/>
        <w:rPr>
          <w:rFonts w:ascii="Arial" w:hAnsi="Arial" w:cs="Arial"/>
          <w:sz w:val="24"/>
          <w:szCs w:val="24"/>
        </w:rPr>
      </w:pPr>
    </w:p>
    <w:p w:rsidR="0006162F" w:rsidP="00876706" w:rsidRDefault="0006162F">
      <w:pPr>
        <w:pStyle w:val="ListParagraph"/>
        <w:numPr>
          <w:ilvl w:val="0"/>
          <w:numId w:val="30"/>
        </w:numPr>
        <w:rPr>
          <w:rFonts w:ascii="Arial" w:hAnsi="Arial" w:cs="Arial"/>
          <w:b/>
          <w:sz w:val="24"/>
          <w:szCs w:val="24"/>
        </w:rPr>
      </w:pPr>
      <w:r>
        <w:rPr>
          <w:rFonts w:ascii="Arial" w:hAnsi="Arial" w:cs="Arial"/>
          <w:b/>
          <w:sz w:val="24"/>
          <w:szCs w:val="24"/>
        </w:rPr>
        <w:t xml:space="preserve">Strategy for </w:t>
      </w:r>
      <w:r w:rsidR="00955D69">
        <w:rPr>
          <w:rFonts w:ascii="Arial" w:hAnsi="Arial" w:cs="Arial"/>
          <w:b/>
          <w:sz w:val="24"/>
          <w:szCs w:val="24"/>
        </w:rPr>
        <w:t>the retirement of breeding bitches and stud dogs.</w:t>
      </w:r>
    </w:p>
    <w:p w:rsidR="00955D69" w:rsidP="00955D69" w:rsidRDefault="00955D69">
      <w:pPr>
        <w:pStyle w:val="ListParagraph"/>
        <w:rPr>
          <w:rFonts w:ascii="Arial" w:hAnsi="Arial" w:cs="Arial"/>
          <w:b/>
          <w:sz w:val="24"/>
          <w:szCs w:val="24"/>
        </w:rPr>
      </w:pPr>
    </w:p>
    <w:p w:rsidRPr="008959B4" w:rsidR="008959B4" w:rsidP="008959B4" w:rsidRDefault="00CB1D52">
      <w:pPr>
        <w:pStyle w:val="ListParagraph"/>
        <w:numPr>
          <w:ilvl w:val="0"/>
          <w:numId w:val="31"/>
        </w:numPr>
        <w:rPr>
          <w:rFonts w:ascii="Arial" w:hAnsi="Arial" w:cs="Arial"/>
          <w:sz w:val="24"/>
          <w:szCs w:val="24"/>
        </w:rPr>
      </w:pPr>
      <w:r>
        <w:rPr>
          <w:rFonts w:ascii="Arial" w:hAnsi="Arial" w:cs="Arial"/>
          <w:b/>
          <w:sz w:val="24"/>
          <w:szCs w:val="24"/>
        </w:rPr>
        <w:t xml:space="preserve">1 </w:t>
      </w:r>
      <w:r w:rsidRPr="00955D69" w:rsidR="00955D69">
        <w:rPr>
          <w:rFonts w:ascii="Arial" w:hAnsi="Arial" w:cs="Arial"/>
          <w:sz w:val="24"/>
          <w:szCs w:val="24"/>
        </w:rPr>
        <w:t>All retired breeding bitches and stud dogs being kept within the licensed premises will still be included on the licence.</w:t>
      </w:r>
    </w:p>
    <w:p w:rsidRPr="00955D69" w:rsidR="00955D69" w:rsidP="00955D69" w:rsidRDefault="00955D69">
      <w:pPr>
        <w:pStyle w:val="ListParagraph"/>
        <w:rPr>
          <w:rFonts w:ascii="Arial" w:hAnsi="Arial" w:cs="Arial"/>
          <w:sz w:val="24"/>
          <w:szCs w:val="24"/>
        </w:rPr>
      </w:pPr>
    </w:p>
    <w:p w:rsidRPr="008959B4" w:rsidR="008959B4" w:rsidP="008959B4" w:rsidRDefault="00CB1D52">
      <w:pPr>
        <w:pStyle w:val="ListParagraph"/>
        <w:numPr>
          <w:ilvl w:val="0"/>
          <w:numId w:val="32"/>
        </w:numPr>
        <w:rPr>
          <w:rFonts w:ascii="Arial" w:hAnsi="Arial" w:cs="Arial"/>
          <w:sz w:val="24"/>
          <w:szCs w:val="24"/>
        </w:rPr>
      </w:pPr>
      <w:r>
        <w:rPr>
          <w:rFonts w:ascii="Arial" w:hAnsi="Arial" w:cs="Arial"/>
          <w:b/>
          <w:sz w:val="24"/>
          <w:szCs w:val="24"/>
        </w:rPr>
        <w:t xml:space="preserve">2 </w:t>
      </w:r>
      <w:r w:rsidR="00955D69">
        <w:rPr>
          <w:rFonts w:ascii="Arial" w:hAnsi="Arial" w:cs="Arial"/>
          <w:sz w:val="24"/>
          <w:szCs w:val="24"/>
        </w:rPr>
        <w:t>Breeders must have a plan (preferably in written form</w:t>
      </w:r>
      <w:r w:rsidR="008959B4">
        <w:rPr>
          <w:rFonts w:ascii="Arial" w:hAnsi="Arial" w:cs="Arial"/>
          <w:sz w:val="24"/>
          <w:szCs w:val="24"/>
        </w:rPr>
        <w:t>) for dealing with retired dogs.</w:t>
      </w:r>
    </w:p>
    <w:p w:rsidR="008959B4" w:rsidP="008959B4" w:rsidRDefault="008959B4">
      <w:pPr>
        <w:ind w:left="360"/>
        <w:rPr>
          <w:rFonts w:ascii="Arial" w:hAnsi="Arial" w:cs="Arial"/>
          <w:sz w:val="24"/>
          <w:szCs w:val="24"/>
        </w:rPr>
      </w:pPr>
      <w:r>
        <w:rPr>
          <w:rFonts w:ascii="Arial" w:hAnsi="Arial" w:cs="Arial"/>
          <w:b/>
          <w:sz w:val="24"/>
          <w:szCs w:val="24"/>
        </w:rPr>
        <w:t xml:space="preserve">16.3 </w:t>
      </w:r>
      <w:r>
        <w:rPr>
          <w:rFonts w:ascii="Arial" w:hAnsi="Arial" w:cs="Arial"/>
          <w:sz w:val="24"/>
          <w:szCs w:val="24"/>
        </w:rPr>
        <w:t>If a breeding bitch is being retired due to producing the maximum amount of litters (6) it will be the licensee’s responsibility to</w:t>
      </w:r>
      <w:r w:rsidR="00234CA8">
        <w:rPr>
          <w:rFonts w:ascii="Arial" w:hAnsi="Arial" w:cs="Arial"/>
          <w:sz w:val="24"/>
          <w:szCs w:val="24"/>
        </w:rPr>
        <w:t xml:space="preserve"> seek veterinary advice regarding the health of the bitch and whether the bitch should be</w:t>
      </w:r>
      <w:r>
        <w:rPr>
          <w:rFonts w:ascii="Arial" w:hAnsi="Arial" w:cs="Arial"/>
          <w:sz w:val="24"/>
          <w:szCs w:val="24"/>
        </w:rPr>
        <w:t xml:space="preserve"> spayed before transfer of ownership tak</w:t>
      </w:r>
      <w:r w:rsidR="00234CA8">
        <w:rPr>
          <w:rFonts w:ascii="Arial" w:hAnsi="Arial" w:cs="Arial"/>
          <w:sz w:val="24"/>
          <w:szCs w:val="24"/>
        </w:rPr>
        <w:t>es place. This advice should be documented and recorded with the breeding bitch records.</w:t>
      </w:r>
    </w:p>
    <w:p w:rsidR="008959B4" w:rsidP="008959B4" w:rsidRDefault="008959B4">
      <w:pPr>
        <w:ind w:left="360"/>
        <w:rPr>
          <w:rFonts w:ascii="Arial" w:hAnsi="Arial" w:cs="Arial"/>
          <w:sz w:val="24"/>
          <w:szCs w:val="24"/>
        </w:rPr>
      </w:pPr>
    </w:p>
    <w:p w:rsidR="008959B4" w:rsidP="008959B4" w:rsidRDefault="008959B4">
      <w:pPr>
        <w:ind w:left="360"/>
        <w:rPr>
          <w:rFonts w:ascii="Arial" w:hAnsi="Arial" w:cs="Arial"/>
          <w:sz w:val="24"/>
          <w:szCs w:val="24"/>
        </w:rPr>
      </w:pPr>
    </w:p>
    <w:p w:rsidRPr="008959B4" w:rsidR="008959B4" w:rsidP="008959B4" w:rsidRDefault="008959B4">
      <w:pPr>
        <w:ind w:left="360"/>
        <w:rPr>
          <w:rFonts w:ascii="Arial" w:hAnsi="Arial" w:cs="Arial"/>
          <w:sz w:val="24"/>
          <w:szCs w:val="24"/>
        </w:rPr>
      </w:pPr>
    </w:p>
    <w:p w:rsidRPr="00955D69" w:rsidR="00955D69" w:rsidP="00955D69" w:rsidRDefault="00955D69">
      <w:pPr>
        <w:pStyle w:val="ListParagraph"/>
        <w:rPr>
          <w:rFonts w:ascii="Arial" w:hAnsi="Arial" w:cs="Arial"/>
          <w:sz w:val="24"/>
          <w:szCs w:val="24"/>
        </w:rPr>
      </w:pPr>
    </w:p>
    <w:p w:rsidR="00955D69" w:rsidP="00955D69" w:rsidRDefault="00955D69">
      <w:pPr>
        <w:ind w:left="360"/>
        <w:rPr>
          <w:rFonts w:ascii="Arial" w:hAnsi="Arial" w:cs="Arial"/>
          <w:b/>
          <w:sz w:val="24"/>
          <w:szCs w:val="24"/>
          <w:u w:val="single"/>
        </w:rPr>
      </w:pPr>
      <w:r>
        <w:rPr>
          <w:rFonts w:ascii="Arial" w:hAnsi="Arial" w:cs="Arial"/>
          <w:b/>
          <w:sz w:val="24"/>
          <w:szCs w:val="24"/>
          <w:u w:val="single"/>
        </w:rPr>
        <w:lastRenderedPageBreak/>
        <w:t>Guidance</w:t>
      </w:r>
    </w:p>
    <w:p w:rsidR="00955D69" w:rsidP="00876706" w:rsidRDefault="00955D69">
      <w:pPr>
        <w:pStyle w:val="ListParagraph"/>
        <w:numPr>
          <w:ilvl w:val="0"/>
          <w:numId w:val="14"/>
        </w:numPr>
        <w:rPr>
          <w:rFonts w:ascii="Arial" w:hAnsi="Arial" w:cs="Arial"/>
          <w:sz w:val="24"/>
          <w:szCs w:val="24"/>
        </w:rPr>
      </w:pPr>
      <w:r>
        <w:rPr>
          <w:rFonts w:ascii="Arial" w:hAnsi="Arial" w:cs="Arial"/>
          <w:sz w:val="24"/>
          <w:szCs w:val="24"/>
        </w:rPr>
        <w:t>Breeders sh</w:t>
      </w:r>
      <w:r w:rsidR="00F565FD">
        <w:rPr>
          <w:rFonts w:ascii="Arial" w:hAnsi="Arial" w:cs="Arial"/>
          <w:sz w:val="24"/>
          <w:szCs w:val="24"/>
        </w:rPr>
        <w:t>ould plan for the retirement of their breeding dogs. Should retirement involve re-homing to a domestic environment dogs must be exposed, during their working lives, to a programme of stimulation designed to maintain their socialisation with humans and their competency with the domestic environment.</w:t>
      </w:r>
    </w:p>
    <w:p w:rsidR="00F565FD" w:rsidP="00F565FD" w:rsidRDefault="00F565FD">
      <w:pPr>
        <w:pStyle w:val="ListParagraph"/>
        <w:ind w:left="1080"/>
        <w:rPr>
          <w:rFonts w:ascii="Arial" w:hAnsi="Arial" w:cs="Arial"/>
          <w:sz w:val="24"/>
          <w:szCs w:val="24"/>
        </w:rPr>
      </w:pPr>
    </w:p>
    <w:p w:rsidR="00F565FD" w:rsidP="00F565FD" w:rsidRDefault="00F565FD">
      <w:pPr>
        <w:pStyle w:val="ListParagraph"/>
        <w:ind w:left="1080"/>
        <w:rPr>
          <w:rFonts w:ascii="Arial" w:hAnsi="Arial" w:cs="Arial"/>
          <w:sz w:val="24"/>
          <w:szCs w:val="24"/>
        </w:rPr>
      </w:pPr>
    </w:p>
    <w:p w:rsidR="00F565FD" w:rsidP="00F565FD" w:rsidRDefault="00F565FD">
      <w:pPr>
        <w:pStyle w:val="ListParagraph"/>
        <w:ind w:left="1080"/>
        <w:rPr>
          <w:rFonts w:ascii="Arial" w:hAnsi="Arial" w:cs="Arial"/>
          <w:sz w:val="24"/>
          <w:szCs w:val="24"/>
        </w:rPr>
      </w:pPr>
    </w:p>
    <w:p w:rsidR="00F565FD" w:rsidP="00F565FD" w:rsidRDefault="00F565FD">
      <w:pPr>
        <w:pStyle w:val="ListParagraph"/>
        <w:ind w:left="1080"/>
        <w:rPr>
          <w:rFonts w:ascii="Arial" w:hAnsi="Arial" w:cs="Arial"/>
          <w:sz w:val="24"/>
          <w:szCs w:val="24"/>
        </w:rPr>
      </w:pPr>
    </w:p>
    <w:p w:rsidR="00F565FD" w:rsidP="00876706" w:rsidRDefault="00CB1D52">
      <w:pPr>
        <w:pStyle w:val="ListParagraph"/>
        <w:numPr>
          <w:ilvl w:val="0"/>
          <w:numId w:val="32"/>
        </w:numPr>
        <w:rPr>
          <w:rFonts w:ascii="Arial" w:hAnsi="Arial" w:cs="Arial"/>
          <w:b/>
          <w:sz w:val="24"/>
          <w:szCs w:val="24"/>
        </w:rPr>
      </w:pPr>
      <w:r>
        <w:rPr>
          <w:rFonts w:ascii="Arial" w:hAnsi="Arial" w:cs="Arial"/>
          <w:b/>
          <w:sz w:val="24"/>
          <w:szCs w:val="24"/>
        </w:rPr>
        <w:t xml:space="preserve"> </w:t>
      </w:r>
      <w:r w:rsidR="00F565FD">
        <w:rPr>
          <w:rFonts w:ascii="Arial" w:hAnsi="Arial" w:cs="Arial"/>
          <w:b/>
          <w:sz w:val="24"/>
          <w:szCs w:val="24"/>
        </w:rPr>
        <w:t>Material change to/at the licensed premises</w:t>
      </w:r>
    </w:p>
    <w:p w:rsidR="00F565FD" w:rsidP="00F565FD" w:rsidRDefault="00F565FD">
      <w:pPr>
        <w:pStyle w:val="ListParagraph"/>
        <w:rPr>
          <w:rFonts w:ascii="Arial" w:hAnsi="Arial" w:cs="Arial"/>
          <w:b/>
          <w:sz w:val="24"/>
          <w:szCs w:val="24"/>
        </w:rPr>
      </w:pPr>
    </w:p>
    <w:p w:rsidRPr="00F565FD" w:rsidR="00F565FD" w:rsidP="00876706" w:rsidRDefault="00CB1D52">
      <w:pPr>
        <w:pStyle w:val="ListParagraph"/>
        <w:numPr>
          <w:ilvl w:val="0"/>
          <w:numId w:val="33"/>
        </w:numPr>
        <w:rPr>
          <w:rFonts w:ascii="Arial" w:hAnsi="Arial" w:cs="Arial"/>
          <w:sz w:val="24"/>
          <w:szCs w:val="24"/>
        </w:rPr>
      </w:pPr>
      <w:r>
        <w:rPr>
          <w:rFonts w:ascii="Arial" w:hAnsi="Arial" w:cs="Arial"/>
          <w:b/>
          <w:sz w:val="24"/>
          <w:szCs w:val="24"/>
        </w:rPr>
        <w:t xml:space="preserve">1 </w:t>
      </w:r>
      <w:r w:rsidRPr="00F565FD" w:rsidR="00F565FD">
        <w:rPr>
          <w:rFonts w:ascii="Arial" w:hAnsi="Arial" w:cs="Arial"/>
          <w:sz w:val="24"/>
          <w:szCs w:val="24"/>
        </w:rPr>
        <w:t>The Licensee must inform the licensing authority before making any material change to/at the licensed premises.</w:t>
      </w:r>
    </w:p>
    <w:p w:rsidR="00F565FD" w:rsidP="00F565FD" w:rsidRDefault="00F565FD">
      <w:pPr>
        <w:ind w:left="360"/>
        <w:rPr>
          <w:rFonts w:ascii="Arial" w:hAnsi="Arial" w:cs="Arial"/>
          <w:b/>
          <w:sz w:val="24"/>
          <w:szCs w:val="24"/>
          <w:u w:val="single"/>
        </w:rPr>
      </w:pPr>
      <w:r>
        <w:rPr>
          <w:rFonts w:ascii="Arial" w:hAnsi="Arial" w:cs="Arial"/>
          <w:b/>
          <w:sz w:val="24"/>
          <w:szCs w:val="24"/>
          <w:u w:val="single"/>
        </w:rPr>
        <w:t>Guidance</w:t>
      </w:r>
    </w:p>
    <w:p w:rsidR="00F565FD" w:rsidP="00876706" w:rsidRDefault="00F565FD">
      <w:pPr>
        <w:pStyle w:val="ListParagraph"/>
        <w:numPr>
          <w:ilvl w:val="0"/>
          <w:numId w:val="14"/>
        </w:numPr>
        <w:rPr>
          <w:rFonts w:ascii="Arial" w:hAnsi="Arial" w:cs="Arial"/>
          <w:sz w:val="24"/>
          <w:szCs w:val="24"/>
        </w:rPr>
      </w:pPr>
      <w:r>
        <w:rPr>
          <w:rFonts w:ascii="Arial" w:hAnsi="Arial" w:cs="Arial"/>
          <w:sz w:val="24"/>
          <w:szCs w:val="24"/>
        </w:rPr>
        <w:t>A ‘material change’ may include such things as building new kennels; significantly increasing the number of dogs, reduction in staff at the kennels etc.</w:t>
      </w:r>
    </w:p>
    <w:p w:rsidRPr="00F565FD" w:rsidR="00F565FD" w:rsidP="00F565FD" w:rsidRDefault="00F565FD">
      <w:pPr>
        <w:pStyle w:val="ListParagraph"/>
        <w:ind w:left="1080"/>
        <w:rPr>
          <w:rFonts w:ascii="Arial" w:hAnsi="Arial" w:cs="Arial"/>
          <w:sz w:val="24"/>
          <w:szCs w:val="24"/>
        </w:rPr>
      </w:pPr>
    </w:p>
    <w:p w:rsidR="00F565FD" w:rsidP="00876706" w:rsidRDefault="00CB1D52">
      <w:pPr>
        <w:pStyle w:val="ListParagraph"/>
        <w:numPr>
          <w:ilvl w:val="0"/>
          <w:numId w:val="33"/>
        </w:numPr>
        <w:rPr>
          <w:rFonts w:ascii="Arial" w:hAnsi="Arial" w:cs="Arial"/>
          <w:b/>
          <w:sz w:val="24"/>
          <w:szCs w:val="24"/>
        </w:rPr>
      </w:pPr>
      <w:r>
        <w:rPr>
          <w:rFonts w:ascii="Arial" w:hAnsi="Arial" w:cs="Arial"/>
          <w:b/>
          <w:sz w:val="24"/>
          <w:szCs w:val="24"/>
        </w:rPr>
        <w:t xml:space="preserve"> </w:t>
      </w:r>
      <w:r w:rsidR="00F565FD">
        <w:rPr>
          <w:rFonts w:ascii="Arial" w:hAnsi="Arial" w:cs="Arial"/>
          <w:b/>
          <w:sz w:val="24"/>
          <w:szCs w:val="24"/>
        </w:rPr>
        <w:t>Annual Health Check</w:t>
      </w:r>
    </w:p>
    <w:p w:rsidR="00CC47B1" w:rsidP="00CC47B1" w:rsidRDefault="00CC47B1">
      <w:pPr>
        <w:pStyle w:val="ListParagraph"/>
        <w:rPr>
          <w:rFonts w:ascii="Arial" w:hAnsi="Arial" w:cs="Arial"/>
          <w:b/>
          <w:sz w:val="24"/>
          <w:szCs w:val="24"/>
        </w:rPr>
      </w:pPr>
    </w:p>
    <w:p w:rsidR="00F565FD" w:rsidP="00876706" w:rsidRDefault="00CB1D52">
      <w:pPr>
        <w:pStyle w:val="ListParagraph"/>
        <w:numPr>
          <w:ilvl w:val="0"/>
          <w:numId w:val="34"/>
        </w:numPr>
        <w:rPr>
          <w:rFonts w:ascii="Arial" w:hAnsi="Arial" w:cs="Arial"/>
          <w:sz w:val="24"/>
          <w:szCs w:val="24"/>
        </w:rPr>
      </w:pPr>
      <w:r>
        <w:rPr>
          <w:rFonts w:ascii="Arial" w:hAnsi="Arial" w:cs="Arial"/>
          <w:b/>
          <w:sz w:val="24"/>
          <w:szCs w:val="24"/>
        </w:rPr>
        <w:t xml:space="preserve">1 </w:t>
      </w:r>
      <w:r w:rsidRPr="00CC47B1" w:rsidR="00F565FD">
        <w:rPr>
          <w:rFonts w:ascii="Arial" w:hAnsi="Arial" w:cs="Arial"/>
          <w:sz w:val="24"/>
          <w:szCs w:val="24"/>
        </w:rPr>
        <w:t>The licensing authority requires the licensee to have all stud dogs and breeding bitches checked by a veterinary surgeon each year. The veterinary surgeon will compile a written health and welfare report</w:t>
      </w:r>
      <w:r w:rsidRPr="00CC47B1" w:rsidR="00CC47B1">
        <w:rPr>
          <w:rFonts w:ascii="Arial" w:hAnsi="Arial" w:cs="Arial"/>
          <w:sz w:val="24"/>
          <w:szCs w:val="24"/>
        </w:rPr>
        <w:t xml:space="preserve"> which details the dogs they have inspected.</w:t>
      </w:r>
    </w:p>
    <w:p w:rsidRPr="00CC47B1" w:rsidR="00CC47B1" w:rsidP="00CC47B1" w:rsidRDefault="00CC47B1">
      <w:pPr>
        <w:pStyle w:val="ListParagraph"/>
        <w:rPr>
          <w:rFonts w:ascii="Arial" w:hAnsi="Arial" w:cs="Arial"/>
          <w:sz w:val="24"/>
          <w:szCs w:val="24"/>
        </w:rPr>
      </w:pPr>
    </w:p>
    <w:p w:rsidR="00CC47B1" w:rsidP="00876706" w:rsidRDefault="00CB1D52">
      <w:pPr>
        <w:pStyle w:val="ListParagraph"/>
        <w:numPr>
          <w:ilvl w:val="0"/>
          <w:numId w:val="35"/>
        </w:numPr>
        <w:rPr>
          <w:rFonts w:ascii="Arial" w:hAnsi="Arial" w:cs="Arial"/>
          <w:sz w:val="24"/>
          <w:szCs w:val="24"/>
        </w:rPr>
      </w:pPr>
      <w:r>
        <w:rPr>
          <w:rFonts w:ascii="Arial" w:hAnsi="Arial" w:cs="Arial"/>
          <w:b/>
          <w:sz w:val="24"/>
          <w:szCs w:val="24"/>
        </w:rPr>
        <w:t xml:space="preserve">2 </w:t>
      </w:r>
      <w:r w:rsidR="00CC47B1">
        <w:rPr>
          <w:rFonts w:ascii="Arial" w:hAnsi="Arial" w:cs="Arial"/>
          <w:sz w:val="24"/>
          <w:szCs w:val="24"/>
        </w:rPr>
        <w:t>The report will detail the health and welfare of the dogs and will state whether the dogs are fit to be used in the breeding establishment. This report will be supplied to the licence authority at the time of the licence application.</w:t>
      </w:r>
    </w:p>
    <w:p w:rsidRPr="0032599E" w:rsidR="0032599E" w:rsidP="0032599E" w:rsidRDefault="0032599E">
      <w:pPr>
        <w:pStyle w:val="ListParagraph"/>
        <w:rPr>
          <w:rFonts w:ascii="Arial" w:hAnsi="Arial" w:cs="Arial"/>
          <w:sz w:val="24"/>
          <w:szCs w:val="24"/>
        </w:rPr>
      </w:pPr>
    </w:p>
    <w:p w:rsidR="0032599E" w:rsidP="00876706" w:rsidRDefault="00CB1D52">
      <w:pPr>
        <w:pStyle w:val="ListParagraph"/>
        <w:numPr>
          <w:ilvl w:val="0"/>
          <w:numId w:val="36"/>
        </w:numPr>
        <w:rPr>
          <w:rFonts w:ascii="Arial" w:hAnsi="Arial" w:cs="Arial"/>
          <w:sz w:val="24"/>
          <w:szCs w:val="24"/>
        </w:rPr>
      </w:pPr>
      <w:r>
        <w:rPr>
          <w:rFonts w:ascii="Arial" w:hAnsi="Arial" w:cs="Arial"/>
          <w:b/>
          <w:sz w:val="24"/>
          <w:szCs w:val="24"/>
        </w:rPr>
        <w:t xml:space="preserve">3 </w:t>
      </w:r>
      <w:r w:rsidR="0032599E">
        <w:rPr>
          <w:rFonts w:ascii="Arial" w:hAnsi="Arial" w:cs="Arial"/>
          <w:sz w:val="24"/>
          <w:szCs w:val="24"/>
        </w:rPr>
        <w:t>The licensing authority will not accept an assessment of the dogs made by a veterinary surgeon for the health and welfare report if the assessment has taken place more than 3 months prior to the date of commencement of the licence.</w:t>
      </w:r>
    </w:p>
    <w:p w:rsidRPr="0032599E" w:rsidR="0032599E" w:rsidP="0032599E" w:rsidRDefault="0032599E">
      <w:pPr>
        <w:pStyle w:val="ListParagraph"/>
        <w:rPr>
          <w:rFonts w:ascii="Arial" w:hAnsi="Arial" w:cs="Arial"/>
          <w:sz w:val="24"/>
          <w:szCs w:val="24"/>
        </w:rPr>
      </w:pPr>
    </w:p>
    <w:p w:rsidR="0032599E" w:rsidP="00876706" w:rsidRDefault="00CB1D52">
      <w:pPr>
        <w:pStyle w:val="ListParagraph"/>
        <w:numPr>
          <w:ilvl w:val="0"/>
          <w:numId w:val="37"/>
        </w:numPr>
        <w:rPr>
          <w:rFonts w:ascii="Arial" w:hAnsi="Arial" w:cs="Arial"/>
          <w:sz w:val="24"/>
          <w:szCs w:val="24"/>
        </w:rPr>
      </w:pPr>
      <w:r>
        <w:rPr>
          <w:rFonts w:ascii="Arial" w:hAnsi="Arial" w:cs="Arial"/>
          <w:b/>
          <w:sz w:val="24"/>
          <w:szCs w:val="24"/>
        </w:rPr>
        <w:lastRenderedPageBreak/>
        <w:t xml:space="preserve">4 </w:t>
      </w:r>
      <w:r w:rsidR="0032599E">
        <w:rPr>
          <w:rFonts w:ascii="Arial" w:hAnsi="Arial" w:cs="Arial"/>
          <w:sz w:val="24"/>
          <w:szCs w:val="24"/>
        </w:rPr>
        <w:t>Where the veterinary surgeon has made recommendations in the report these will be considered as being mandatory requirements where they may affect the dogs health, welfare or safety.</w:t>
      </w:r>
    </w:p>
    <w:p w:rsidRPr="0032599E" w:rsidR="0032599E" w:rsidP="0032599E" w:rsidRDefault="0032599E">
      <w:pPr>
        <w:pStyle w:val="ListParagraph"/>
        <w:rPr>
          <w:rFonts w:ascii="Arial" w:hAnsi="Arial" w:cs="Arial"/>
          <w:sz w:val="24"/>
          <w:szCs w:val="24"/>
        </w:rPr>
      </w:pPr>
    </w:p>
    <w:p w:rsidR="0032599E" w:rsidP="00876706" w:rsidRDefault="00CB1D52">
      <w:pPr>
        <w:pStyle w:val="ListParagraph"/>
        <w:numPr>
          <w:ilvl w:val="0"/>
          <w:numId w:val="37"/>
        </w:numPr>
        <w:rPr>
          <w:rFonts w:ascii="Arial" w:hAnsi="Arial" w:cs="Arial"/>
          <w:b/>
          <w:sz w:val="24"/>
          <w:szCs w:val="24"/>
        </w:rPr>
      </w:pPr>
      <w:r>
        <w:rPr>
          <w:rFonts w:ascii="Arial" w:hAnsi="Arial" w:cs="Arial"/>
          <w:b/>
          <w:sz w:val="24"/>
          <w:szCs w:val="24"/>
        </w:rPr>
        <w:t xml:space="preserve"> </w:t>
      </w:r>
      <w:r w:rsidR="0032599E">
        <w:rPr>
          <w:rFonts w:ascii="Arial" w:hAnsi="Arial" w:cs="Arial"/>
          <w:b/>
          <w:sz w:val="24"/>
          <w:szCs w:val="24"/>
        </w:rPr>
        <w:t>Plan for Licensed premises and displaying License.</w:t>
      </w:r>
    </w:p>
    <w:p w:rsidR="0032599E" w:rsidP="0032599E" w:rsidRDefault="0032599E">
      <w:pPr>
        <w:pStyle w:val="ListParagraph"/>
        <w:rPr>
          <w:rFonts w:ascii="Arial" w:hAnsi="Arial" w:cs="Arial"/>
          <w:b/>
          <w:sz w:val="24"/>
          <w:szCs w:val="24"/>
        </w:rPr>
      </w:pPr>
    </w:p>
    <w:p w:rsidR="0032599E" w:rsidP="00876706" w:rsidRDefault="00CB1D52">
      <w:pPr>
        <w:pStyle w:val="ListParagraph"/>
        <w:numPr>
          <w:ilvl w:val="0"/>
          <w:numId w:val="38"/>
        </w:numPr>
        <w:rPr>
          <w:rFonts w:ascii="Arial" w:hAnsi="Arial" w:cs="Arial"/>
          <w:sz w:val="24"/>
          <w:szCs w:val="24"/>
        </w:rPr>
      </w:pPr>
      <w:r>
        <w:rPr>
          <w:rFonts w:ascii="Arial" w:hAnsi="Arial" w:cs="Arial"/>
          <w:b/>
          <w:sz w:val="24"/>
          <w:szCs w:val="24"/>
        </w:rPr>
        <w:t xml:space="preserve">1 </w:t>
      </w:r>
      <w:r w:rsidRPr="0032599E" w:rsidR="0032599E">
        <w:rPr>
          <w:rFonts w:ascii="Arial" w:hAnsi="Arial" w:cs="Arial"/>
          <w:sz w:val="24"/>
          <w:szCs w:val="24"/>
        </w:rPr>
        <w:t>The licensee must submit a suitable plan showing the outline of the buildings, kennel layout, exercise yard and any other construction relevant to the licensed premises.</w:t>
      </w:r>
    </w:p>
    <w:p w:rsidRPr="0032599E" w:rsidR="0032599E" w:rsidP="0032599E" w:rsidRDefault="0032599E">
      <w:pPr>
        <w:pStyle w:val="ListParagraph"/>
        <w:rPr>
          <w:rFonts w:ascii="Arial" w:hAnsi="Arial" w:cs="Arial"/>
          <w:sz w:val="24"/>
          <w:szCs w:val="24"/>
        </w:rPr>
      </w:pPr>
    </w:p>
    <w:p w:rsidR="0032599E" w:rsidP="00876706" w:rsidRDefault="00CB1D52">
      <w:pPr>
        <w:pStyle w:val="ListParagraph"/>
        <w:numPr>
          <w:ilvl w:val="0"/>
          <w:numId w:val="39"/>
        </w:numPr>
        <w:rPr>
          <w:rFonts w:ascii="Arial" w:hAnsi="Arial" w:cs="Arial"/>
          <w:sz w:val="24"/>
          <w:szCs w:val="24"/>
        </w:rPr>
      </w:pPr>
      <w:r>
        <w:rPr>
          <w:rFonts w:ascii="Arial" w:hAnsi="Arial" w:cs="Arial"/>
          <w:b/>
          <w:sz w:val="24"/>
          <w:szCs w:val="24"/>
        </w:rPr>
        <w:t xml:space="preserve">2 </w:t>
      </w:r>
      <w:r w:rsidR="0032599E">
        <w:rPr>
          <w:rFonts w:ascii="Arial" w:hAnsi="Arial" w:cs="Arial"/>
          <w:sz w:val="24"/>
          <w:szCs w:val="24"/>
        </w:rPr>
        <w:t>A detailed evacuation plan including the evacuation route must be displayed at all times.</w:t>
      </w:r>
    </w:p>
    <w:p w:rsidRPr="0032599E" w:rsidR="0032599E" w:rsidP="0032599E" w:rsidRDefault="0032599E">
      <w:pPr>
        <w:pStyle w:val="ListParagraph"/>
        <w:rPr>
          <w:rFonts w:ascii="Arial" w:hAnsi="Arial" w:cs="Arial"/>
          <w:sz w:val="24"/>
          <w:szCs w:val="24"/>
        </w:rPr>
      </w:pPr>
    </w:p>
    <w:p w:rsidR="0032599E" w:rsidP="00876706" w:rsidRDefault="00CB1D52">
      <w:pPr>
        <w:pStyle w:val="ListParagraph"/>
        <w:numPr>
          <w:ilvl w:val="0"/>
          <w:numId w:val="40"/>
        </w:numPr>
        <w:rPr>
          <w:rFonts w:ascii="Arial" w:hAnsi="Arial" w:cs="Arial"/>
          <w:sz w:val="24"/>
          <w:szCs w:val="24"/>
        </w:rPr>
      </w:pPr>
      <w:r>
        <w:rPr>
          <w:rFonts w:ascii="Arial" w:hAnsi="Arial" w:cs="Arial"/>
          <w:b/>
          <w:sz w:val="24"/>
          <w:szCs w:val="24"/>
        </w:rPr>
        <w:t xml:space="preserve">3 </w:t>
      </w:r>
      <w:r w:rsidR="0032599E">
        <w:rPr>
          <w:rFonts w:ascii="Arial" w:hAnsi="Arial" w:cs="Arial"/>
          <w:sz w:val="24"/>
          <w:szCs w:val="24"/>
        </w:rPr>
        <w:t>The current Licence must be displayed on the premises along with the evacuation plan and insurance certificate.</w:t>
      </w:r>
    </w:p>
    <w:p w:rsidRPr="0032599E" w:rsidR="0032599E" w:rsidP="0032599E" w:rsidRDefault="0032599E">
      <w:pPr>
        <w:pStyle w:val="ListParagraph"/>
        <w:rPr>
          <w:rFonts w:ascii="Arial" w:hAnsi="Arial" w:cs="Arial"/>
          <w:sz w:val="24"/>
          <w:szCs w:val="24"/>
        </w:rPr>
      </w:pPr>
    </w:p>
    <w:p w:rsidR="0032599E" w:rsidP="0032599E" w:rsidRDefault="0032599E">
      <w:pPr>
        <w:ind w:left="360"/>
        <w:rPr>
          <w:rFonts w:ascii="Arial" w:hAnsi="Arial" w:cs="Arial"/>
          <w:b/>
          <w:sz w:val="24"/>
          <w:szCs w:val="24"/>
          <w:u w:val="single"/>
        </w:rPr>
      </w:pPr>
      <w:r>
        <w:rPr>
          <w:rFonts w:ascii="Arial" w:hAnsi="Arial" w:cs="Arial"/>
          <w:b/>
          <w:sz w:val="24"/>
          <w:szCs w:val="24"/>
          <w:u w:val="single"/>
        </w:rPr>
        <w:t>Guidance</w:t>
      </w:r>
    </w:p>
    <w:p w:rsidRPr="0032599E" w:rsidR="0032599E" w:rsidP="00876706" w:rsidRDefault="0032599E">
      <w:pPr>
        <w:pStyle w:val="ListParagraph"/>
        <w:numPr>
          <w:ilvl w:val="0"/>
          <w:numId w:val="14"/>
        </w:numPr>
        <w:rPr>
          <w:rFonts w:ascii="Arial" w:hAnsi="Arial" w:cs="Arial"/>
          <w:b/>
          <w:sz w:val="24"/>
          <w:szCs w:val="24"/>
        </w:rPr>
      </w:pPr>
      <w:r>
        <w:rPr>
          <w:rFonts w:ascii="Arial" w:hAnsi="Arial" w:cs="Arial"/>
          <w:sz w:val="24"/>
          <w:szCs w:val="24"/>
        </w:rPr>
        <w:t>This outlined plan may be hand drawn but must be in a rough scale to other buildings. All outlines must be identified on the plan. The plan must include the name of the premises, the date and the name of the person who has drawn/produced it.</w:t>
      </w:r>
    </w:p>
    <w:p w:rsidRPr="00E51CF1" w:rsidR="000A4F5E" w:rsidP="00E51CF1" w:rsidRDefault="000A4F5E">
      <w:pPr>
        <w:ind w:left="360"/>
        <w:rPr>
          <w:rFonts w:ascii="Arial" w:hAnsi="Arial" w:cs="Arial"/>
          <w:sz w:val="24"/>
          <w:szCs w:val="24"/>
        </w:rPr>
      </w:pPr>
    </w:p>
    <w:p w:rsidRPr="00917D9C" w:rsidR="00917D9C" w:rsidP="00917D9C" w:rsidRDefault="00917D9C">
      <w:pPr>
        <w:rPr>
          <w:rFonts w:ascii="Arial" w:hAnsi="Arial" w:cs="Arial"/>
          <w:sz w:val="24"/>
          <w:szCs w:val="24"/>
        </w:rPr>
      </w:pPr>
    </w:p>
    <w:p w:rsidR="00917D9C" w:rsidP="000C4141" w:rsidRDefault="00917D9C">
      <w:pPr>
        <w:rPr>
          <w:rFonts w:ascii="Arial" w:hAnsi="Arial" w:cs="Arial"/>
          <w:b/>
          <w:sz w:val="24"/>
          <w:szCs w:val="24"/>
        </w:rPr>
      </w:pPr>
    </w:p>
    <w:p w:rsidRPr="000C4141" w:rsidR="000C4141" w:rsidP="000C4141" w:rsidRDefault="000C4141">
      <w:pPr>
        <w:rPr>
          <w:rFonts w:ascii="Arial" w:hAnsi="Arial" w:cs="Arial"/>
          <w:b/>
          <w:sz w:val="24"/>
          <w:szCs w:val="24"/>
        </w:rPr>
      </w:pPr>
    </w:p>
    <w:p w:rsidRPr="0007687D" w:rsidR="0007687D" w:rsidP="00527390" w:rsidRDefault="0007687D">
      <w:pPr>
        <w:rPr>
          <w:rFonts w:ascii="Arial" w:hAnsi="Arial" w:cs="Arial"/>
          <w:b/>
          <w:sz w:val="24"/>
          <w:szCs w:val="24"/>
        </w:rPr>
      </w:pPr>
    </w:p>
    <w:p w:rsidRPr="00903EAD" w:rsidR="00903EAD" w:rsidP="00903EAD" w:rsidRDefault="00903EAD">
      <w:pPr>
        <w:ind w:left="360"/>
        <w:rPr>
          <w:rFonts w:ascii="Arial" w:hAnsi="Arial" w:cs="Arial"/>
          <w:b/>
          <w:sz w:val="24"/>
          <w:szCs w:val="24"/>
        </w:rPr>
      </w:pPr>
    </w:p>
    <w:p w:rsidR="00903EAD" w:rsidP="00903EAD" w:rsidRDefault="00903EAD">
      <w:pPr>
        <w:ind w:firstLine="360"/>
        <w:rPr>
          <w:rFonts w:ascii="Arial" w:hAnsi="Arial" w:cs="Arial"/>
          <w:b/>
          <w:sz w:val="24"/>
          <w:szCs w:val="24"/>
        </w:rPr>
      </w:pPr>
      <w:r>
        <w:rPr>
          <w:rFonts w:ascii="Arial" w:hAnsi="Arial" w:cs="Arial"/>
          <w:b/>
          <w:sz w:val="24"/>
          <w:szCs w:val="24"/>
        </w:rPr>
        <w:t xml:space="preserve"> </w:t>
      </w:r>
    </w:p>
    <w:p w:rsidR="00903EAD" w:rsidP="00903EAD" w:rsidRDefault="00903EAD">
      <w:pPr>
        <w:ind w:firstLine="360"/>
        <w:rPr>
          <w:rFonts w:ascii="Arial" w:hAnsi="Arial" w:cs="Arial"/>
          <w:b/>
          <w:sz w:val="24"/>
          <w:szCs w:val="24"/>
        </w:rPr>
      </w:pPr>
    </w:p>
    <w:p w:rsidRPr="00903EAD" w:rsidR="00903EAD" w:rsidP="00903EAD" w:rsidRDefault="00903EAD">
      <w:pPr>
        <w:ind w:left="360"/>
        <w:rPr>
          <w:rFonts w:ascii="Arial" w:hAnsi="Arial" w:cs="Arial"/>
          <w:b/>
          <w:sz w:val="24"/>
          <w:szCs w:val="24"/>
        </w:rPr>
      </w:pPr>
    </w:p>
    <w:p w:rsidRPr="005F2B64" w:rsidR="005F2B64" w:rsidP="005F2B64" w:rsidRDefault="005F2B64">
      <w:pPr>
        <w:rPr>
          <w:rFonts w:ascii="Arial" w:hAnsi="Arial" w:cs="Arial"/>
          <w:sz w:val="24"/>
          <w:szCs w:val="24"/>
        </w:rPr>
      </w:pPr>
    </w:p>
    <w:p w:rsidR="005F2B64" w:rsidP="005F2B64" w:rsidRDefault="005F2B64">
      <w:pPr>
        <w:ind w:left="426"/>
        <w:rPr>
          <w:rFonts w:ascii="Arial" w:hAnsi="Arial" w:cs="Arial"/>
          <w:sz w:val="24"/>
          <w:szCs w:val="24"/>
        </w:rPr>
      </w:pPr>
      <w:r>
        <w:rPr>
          <w:rFonts w:ascii="Arial" w:hAnsi="Arial" w:cs="Arial"/>
          <w:sz w:val="24"/>
          <w:szCs w:val="24"/>
        </w:rPr>
        <w:lastRenderedPageBreak/>
        <w:t xml:space="preserve"> </w:t>
      </w:r>
    </w:p>
    <w:p w:rsidRPr="005F2B64" w:rsidR="005F2B64" w:rsidP="005F2B64" w:rsidRDefault="005F2B64">
      <w:pPr>
        <w:ind w:left="426"/>
        <w:rPr>
          <w:rFonts w:ascii="Arial" w:hAnsi="Arial" w:cs="Arial"/>
          <w:sz w:val="24"/>
          <w:szCs w:val="24"/>
        </w:rPr>
      </w:pPr>
    </w:p>
    <w:p w:rsidRPr="0055095F" w:rsidR="0055095F" w:rsidP="0055095F" w:rsidRDefault="0055095F">
      <w:pPr>
        <w:ind w:left="360"/>
        <w:rPr>
          <w:rFonts w:ascii="Arial" w:hAnsi="Arial" w:cs="Arial"/>
          <w:sz w:val="24"/>
          <w:szCs w:val="24"/>
        </w:rPr>
      </w:pPr>
    </w:p>
    <w:p w:rsidRPr="007A6320" w:rsidR="007A6320" w:rsidP="007A6320" w:rsidRDefault="007A6320">
      <w:pPr>
        <w:rPr>
          <w:rFonts w:ascii="Arial" w:hAnsi="Arial" w:cs="Arial"/>
          <w:sz w:val="24"/>
          <w:szCs w:val="24"/>
        </w:rPr>
      </w:pPr>
    </w:p>
    <w:p w:rsidRPr="00DD7D21" w:rsidR="00D85839" w:rsidP="00DD7D21" w:rsidRDefault="00D85839">
      <w:pPr>
        <w:ind w:left="720"/>
        <w:rPr>
          <w:rFonts w:ascii="Arial" w:hAnsi="Arial" w:cs="Arial"/>
          <w:b/>
          <w:sz w:val="24"/>
          <w:szCs w:val="24"/>
        </w:rPr>
      </w:pPr>
    </w:p>
    <w:p w:rsidRPr="00DD7D21" w:rsidR="00DD7D21" w:rsidP="00DD7D21" w:rsidRDefault="00DD7D21">
      <w:pPr>
        <w:rPr>
          <w:rFonts w:ascii="Arial" w:hAnsi="Arial" w:cs="Arial"/>
          <w:b/>
          <w:sz w:val="24"/>
          <w:szCs w:val="24"/>
        </w:rPr>
      </w:pPr>
    </w:p>
    <w:p w:rsidRPr="00CF33E6" w:rsidR="00CF33E6" w:rsidP="00CF33E6" w:rsidRDefault="00CF33E6">
      <w:pPr>
        <w:rPr>
          <w:rFonts w:ascii="Arial" w:hAnsi="Arial" w:cs="Arial"/>
          <w:sz w:val="24"/>
          <w:szCs w:val="24"/>
        </w:rPr>
      </w:pPr>
    </w:p>
    <w:sectPr w:rsidRPr="00CF33E6" w:rsidR="00CF33E6" w:rsidSect="00232F64">
      <w:headerReference w:type="default" r:id="rId7"/>
      <w:footerReference w:type="default" r:id="rId8"/>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D8A" w:rsidRDefault="00BE3D8A" w:rsidP="00CF5E66">
      <w:pPr>
        <w:spacing w:after="0" w:line="240" w:lineRule="auto"/>
      </w:pPr>
      <w:r>
        <w:separator/>
      </w:r>
    </w:p>
  </w:endnote>
  <w:endnote w:type="continuationSeparator" w:id="0">
    <w:p w:rsidR="00BE3D8A" w:rsidRDefault="00BE3D8A" w:rsidP="00CF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364825"/>
      <w:docPartObj>
        <w:docPartGallery w:val="Page Numbers (Bottom of Page)"/>
        <w:docPartUnique/>
      </w:docPartObj>
    </w:sdtPr>
    <w:sdtEndPr>
      <w:rPr>
        <w:noProof/>
      </w:rPr>
    </w:sdtEndPr>
    <w:sdtContent>
      <w:p w:rsidR="00E85BE5" w:rsidRDefault="00E85BE5">
        <w:pPr>
          <w:pStyle w:val="Footer"/>
          <w:jc w:val="center"/>
        </w:pPr>
        <w:r>
          <w:fldChar w:fldCharType="begin"/>
        </w:r>
        <w:r>
          <w:instrText xml:space="preserve"> PAGE   \* MERGEFORMAT </w:instrText>
        </w:r>
        <w:r>
          <w:fldChar w:fldCharType="separate"/>
        </w:r>
        <w:r w:rsidR="00403190">
          <w:rPr>
            <w:noProof/>
          </w:rPr>
          <w:t>2</w:t>
        </w:r>
        <w:r>
          <w:rPr>
            <w:noProof/>
          </w:rPr>
          <w:fldChar w:fldCharType="end"/>
        </w:r>
      </w:p>
    </w:sdtContent>
  </w:sdt>
  <w:p w:rsidR="00E85BE5" w:rsidRDefault="00E8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D8A" w:rsidRDefault="00BE3D8A" w:rsidP="00CF5E66">
      <w:pPr>
        <w:spacing w:after="0" w:line="240" w:lineRule="auto"/>
      </w:pPr>
      <w:r>
        <w:separator/>
      </w:r>
    </w:p>
  </w:footnote>
  <w:footnote w:type="continuationSeparator" w:id="0">
    <w:p w:rsidR="00BE3D8A" w:rsidRDefault="00BE3D8A" w:rsidP="00CF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E66" w:rsidRDefault="00CF5E66">
    <w:pPr>
      <w:pStyle w:val="Header"/>
    </w:pPr>
    <w:r>
      <w:rPr>
        <w:noProof/>
        <w:sz w:val="4"/>
        <w:szCs w:val="4"/>
        <w:lang w:eastAsia="en-GB"/>
      </w:rPr>
      <w:drawing>
        <wp:anchor distT="0" distB="0" distL="114300" distR="114300" simplePos="0" relativeHeight="251659264" behindDoc="0" locked="0" layoutInCell="1" allowOverlap="1" wp14:anchorId="6B7C708D" wp14:editId="1FF6BBD9">
          <wp:simplePos x="0" y="0"/>
          <wp:positionH relativeFrom="column">
            <wp:posOffset>3572510</wp:posOffset>
          </wp:positionH>
          <wp:positionV relativeFrom="page">
            <wp:posOffset>254842</wp:posOffset>
          </wp:positionV>
          <wp:extent cx="2307265" cy="752842"/>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S-COUNCIL-LO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7265" cy="752842"/>
                  </a:xfrm>
                  <a:prstGeom prst="rect">
                    <a:avLst/>
                  </a:prstGeom>
                </pic:spPr>
              </pic:pic>
            </a:graphicData>
          </a:graphic>
          <wp14:sizeRelH relativeFrom="margin">
            <wp14:pctWidth>0</wp14:pctWidth>
          </wp14:sizeRelH>
          <wp14:sizeRelV relativeFrom="margin">
            <wp14:pctHeight>0</wp14:pctHeight>
          </wp14:sizeRelV>
        </wp:anchor>
      </w:drawing>
    </w:r>
    <w:r w:rsidRPr="00175787">
      <w:rPr>
        <w:i/>
        <w:noProof/>
        <w:lang w:eastAsia="en-GB"/>
      </w:rPr>
      <w:drawing>
        <wp:inline distT="0" distB="0" distL="0" distR="0" wp14:anchorId="57913997" wp14:editId="795B33D0">
          <wp:extent cx="3391130" cy="72284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S-LOGO-LETTER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02450" cy="725260"/>
                  </a:xfrm>
                  <a:prstGeom prst="rect">
                    <a:avLst/>
                  </a:prstGeom>
                </pic:spPr>
              </pic:pic>
            </a:graphicData>
          </a:graphic>
        </wp:inline>
      </w:drawing>
    </w:r>
  </w:p>
  <w:p w:rsidR="00CF5E66" w:rsidRDefault="00CF5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F63"/>
    <w:multiLevelType w:val="multilevel"/>
    <w:tmpl w:val="C7047CB2"/>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D8557E"/>
    <w:multiLevelType w:val="multilevel"/>
    <w:tmpl w:val="A3E4CF10"/>
    <w:lvl w:ilvl="0">
      <w:start w:val="1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914384"/>
    <w:multiLevelType w:val="multilevel"/>
    <w:tmpl w:val="C7047CB2"/>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01F27"/>
    <w:multiLevelType w:val="multilevel"/>
    <w:tmpl w:val="1D9E76C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B15EE"/>
    <w:multiLevelType w:val="hybridMultilevel"/>
    <w:tmpl w:val="96EEA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755F61"/>
    <w:multiLevelType w:val="multilevel"/>
    <w:tmpl w:val="931AD7BE"/>
    <w:lvl w:ilvl="0">
      <w:start w:val="1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352E60"/>
    <w:multiLevelType w:val="multilevel"/>
    <w:tmpl w:val="80C234F0"/>
    <w:lvl w:ilvl="0">
      <w:start w:val="17"/>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3C5950"/>
    <w:multiLevelType w:val="hybridMultilevel"/>
    <w:tmpl w:val="4FD2A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5F0E8B"/>
    <w:multiLevelType w:val="hybridMultilevel"/>
    <w:tmpl w:val="24B801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BF2BAF"/>
    <w:multiLevelType w:val="hybridMultilevel"/>
    <w:tmpl w:val="175A17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4FB6335"/>
    <w:multiLevelType w:val="hybridMultilevel"/>
    <w:tmpl w:val="58D2D1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DD7C54"/>
    <w:multiLevelType w:val="multilevel"/>
    <w:tmpl w:val="A3E4CF10"/>
    <w:lvl w:ilvl="0">
      <w:start w:val="1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C678C6"/>
    <w:multiLevelType w:val="multilevel"/>
    <w:tmpl w:val="2A6E2060"/>
    <w:lvl w:ilvl="0">
      <w:start w:val="1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DD49FC"/>
    <w:multiLevelType w:val="multilevel"/>
    <w:tmpl w:val="C7047CB2"/>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6203E9"/>
    <w:multiLevelType w:val="multilevel"/>
    <w:tmpl w:val="2A6E2060"/>
    <w:lvl w:ilvl="0">
      <w:start w:val="1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A61AD6"/>
    <w:multiLevelType w:val="multilevel"/>
    <w:tmpl w:val="C7047CB2"/>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4E75AF"/>
    <w:multiLevelType w:val="multilevel"/>
    <w:tmpl w:val="F078BF50"/>
    <w:lvl w:ilvl="0">
      <w:start w:val="18"/>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AE0365"/>
    <w:multiLevelType w:val="multilevel"/>
    <w:tmpl w:val="F078BF50"/>
    <w:lvl w:ilvl="0">
      <w:start w:val="18"/>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AD2EC4"/>
    <w:multiLevelType w:val="hybridMultilevel"/>
    <w:tmpl w:val="A9662D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DF5451"/>
    <w:multiLevelType w:val="multilevel"/>
    <w:tmpl w:val="F92E2194"/>
    <w:lvl w:ilvl="0">
      <w:start w:val="14"/>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9D4FF2"/>
    <w:multiLevelType w:val="multilevel"/>
    <w:tmpl w:val="8D0468FA"/>
    <w:lvl w:ilvl="0">
      <w:start w:val="19"/>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B96C4A"/>
    <w:multiLevelType w:val="hybridMultilevel"/>
    <w:tmpl w:val="AB8A7E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E2B5E7A"/>
    <w:multiLevelType w:val="multilevel"/>
    <w:tmpl w:val="1ABAB030"/>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EF2D5E"/>
    <w:multiLevelType w:val="multilevel"/>
    <w:tmpl w:val="1ABAB030"/>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32700D"/>
    <w:multiLevelType w:val="hybridMultilevel"/>
    <w:tmpl w:val="C1D252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31271E6"/>
    <w:multiLevelType w:val="multilevel"/>
    <w:tmpl w:val="8D0468FA"/>
    <w:lvl w:ilvl="0">
      <w:start w:val="19"/>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2A2006"/>
    <w:multiLevelType w:val="multilevel"/>
    <w:tmpl w:val="F92E2194"/>
    <w:lvl w:ilvl="0">
      <w:start w:val="14"/>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786E8D"/>
    <w:multiLevelType w:val="hybridMultilevel"/>
    <w:tmpl w:val="B1245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CE6F57"/>
    <w:multiLevelType w:val="hybridMultilevel"/>
    <w:tmpl w:val="AC526640"/>
    <w:lvl w:ilvl="0" w:tplc="08090017">
      <w:start w:val="1"/>
      <w:numFmt w:val="lowerLetter"/>
      <w:lvlText w:val="%1)"/>
      <w:lvlJc w:val="left"/>
      <w:pPr>
        <w:ind w:left="1440" w:hanging="360"/>
      </w:pPr>
      <w:rPr>
        <w:rFont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6E28B4"/>
    <w:multiLevelType w:val="multilevel"/>
    <w:tmpl w:val="C7047CB2"/>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7D7004E"/>
    <w:multiLevelType w:val="multilevel"/>
    <w:tmpl w:val="F078BF50"/>
    <w:lvl w:ilvl="0">
      <w:start w:val="18"/>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30627"/>
    <w:multiLevelType w:val="multilevel"/>
    <w:tmpl w:val="931AD7BE"/>
    <w:lvl w:ilvl="0">
      <w:start w:val="1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E02B95"/>
    <w:multiLevelType w:val="hybridMultilevel"/>
    <w:tmpl w:val="810C4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44327D"/>
    <w:multiLevelType w:val="multilevel"/>
    <w:tmpl w:val="257C568E"/>
    <w:lvl w:ilvl="0">
      <w:start w:val="1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6F045C"/>
    <w:multiLevelType w:val="multilevel"/>
    <w:tmpl w:val="A3E4CF10"/>
    <w:lvl w:ilvl="0">
      <w:start w:val="1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DC6A7D"/>
    <w:multiLevelType w:val="hybridMultilevel"/>
    <w:tmpl w:val="7E60CD90"/>
    <w:lvl w:ilvl="0" w:tplc="C5001298">
      <w:start w:val="1"/>
      <w:numFmt w:val="upperRoman"/>
      <w:lvlText w:val="%1."/>
      <w:lvlJc w:val="righ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9532D7E"/>
    <w:multiLevelType w:val="multilevel"/>
    <w:tmpl w:val="F078BF50"/>
    <w:lvl w:ilvl="0">
      <w:start w:val="18"/>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9821F6"/>
    <w:multiLevelType w:val="hybridMultilevel"/>
    <w:tmpl w:val="D8C8FA6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7C4C378A"/>
    <w:multiLevelType w:val="multilevel"/>
    <w:tmpl w:val="8D0468FA"/>
    <w:lvl w:ilvl="0">
      <w:start w:val="19"/>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838C1"/>
    <w:multiLevelType w:val="multilevel"/>
    <w:tmpl w:val="F92E2194"/>
    <w:lvl w:ilvl="0">
      <w:start w:val="14"/>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5"/>
  </w:num>
  <w:num w:numId="3">
    <w:abstractNumId w:val="28"/>
  </w:num>
  <w:num w:numId="4">
    <w:abstractNumId w:val="37"/>
  </w:num>
  <w:num w:numId="5">
    <w:abstractNumId w:val="21"/>
  </w:num>
  <w:num w:numId="6">
    <w:abstractNumId w:val="3"/>
  </w:num>
  <w:num w:numId="7">
    <w:abstractNumId w:val="27"/>
  </w:num>
  <w:num w:numId="8">
    <w:abstractNumId w:val="32"/>
  </w:num>
  <w:num w:numId="9">
    <w:abstractNumId w:val="9"/>
  </w:num>
  <w:num w:numId="10">
    <w:abstractNumId w:val="24"/>
  </w:num>
  <w:num w:numId="11">
    <w:abstractNumId w:val="7"/>
  </w:num>
  <w:num w:numId="12">
    <w:abstractNumId w:val="8"/>
  </w:num>
  <w:num w:numId="13">
    <w:abstractNumId w:val="18"/>
  </w:num>
  <w:num w:numId="14">
    <w:abstractNumId w:val="4"/>
  </w:num>
  <w:num w:numId="15">
    <w:abstractNumId w:val="33"/>
  </w:num>
  <w:num w:numId="16">
    <w:abstractNumId w:val="23"/>
  </w:num>
  <w:num w:numId="17">
    <w:abstractNumId w:val="22"/>
  </w:num>
  <w:num w:numId="18">
    <w:abstractNumId w:val="2"/>
  </w:num>
  <w:num w:numId="19">
    <w:abstractNumId w:val="29"/>
  </w:num>
  <w:num w:numId="20">
    <w:abstractNumId w:val="15"/>
  </w:num>
  <w:num w:numId="21">
    <w:abstractNumId w:val="13"/>
  </w:num>
  <w:num w:numId="22">
    <w:abstractNumId w:val="0"/>
  </w:num>
  <w:num w:numId="23">
    <w:abstractNumId w:val="1"/>
  </w:num>
  <w:num w:numId="24">
    <w:abstractNumId w:val="11"/>
  </w:num>
  <w:num w:numId="25">
    <w:abstractNumId w:val="34"/>
  </w:num>
  <w:num w:numId="26">
    <w:abstractNumId w:val="19"/>
  </w:num>
  <w:num w:numId="27">
    <w:abstractNumId w:val="39"/>
  </w:num>
  <w:num w:numId="28">
    <w:abstractNumId w:val="26"/>
  </w:num>
  <w:num w:numId="29">
    <w:abstractNumId w:val="5"/>
  </w:num>
  <w:num w:numId="30">
    <w:abstractNumId w:val="31"/>
  </w:num>
  <w:num w:numId="31">
    <w:abstractNumId w:val="12"/>
  </w:num>
  <w:num w:numId="32">
    <w:abstractNumId w:val="14"/>
  </w:num>
  <w:num w:numId="33">
    <w:abstractNumId w:val="6"/>
  </w:num>
  <w:num w:numId="34">
    <w:abstractNumId w:val="36"/>
  </w:num>
  <w:num w:numId="35">
    <w:abstractNumId w:val="30"/>
  </w:num>
  <w:num w:numId="36">
    <w:abstractNumId w:val="17"/>
  </w:num>
  <w:num w:numId="37">
    <w:abstractNumId w:val="16"/>
  </w:num>
  <w:num w:numId="38">
    <w:abstractNumId w:val="20"/>
  </w:num>
  <w:num w:numId="39">
    <w:abstractNumId w:val="38"/>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66"/>
    <w:rsid w:val="000143E2"/>
    <w:rsid w:val="00016E2A"/>
    <w:rsid w:val="000176CD"/>
    <w:rsid w:val="0006162F"/>
    <w:rsid w:val="00075DD2"/>
    <w:rsid w:val="0007687D"/>
    <w:rsid w:val="000A014F"/>
    <w:rsid w:val="000A4F5E"/>
    <w:rsid w:val="000C4141"/>
    <w:rsid w:val="000E0E9F"/>
    <w:rsid w:val="000F5D31"/>
    <w:rsid w:val="00107C38"/>
    <w:rsid w:val="00115888"/>
    <w:rsid w:val="00140A62"/>
    <w:rsid w:val="00153C25"/>
    <w:rsid w:val="00157ED8"/>
    <w:rsid w:val="001748AA"/>
    <w:rsid w:val="001F1C7A"/>
    <w:rsid w:val="00210617"/>
    <w:rsid w:val="0022060F"/>
    <w:rsid w:val="00232F64"/>
    <w:rsid w:val="00234CA8"/>
    <w:rsid w:val="002A5A36"/>
    <w:rsid w:val="002B5A62"/>
    <w:rsid w:val="00301B46"/>
    <w:rsid w:val="00304094"/>
    <w:rsid w:val="0032599E"/>
    <w:rsid w:val="00335E3F"/>
    <w:rsid w:val="00361A7B"/>
    <w:rsid w:val="003675D4"/>
    <w:rsid w:val="00394C52"/>
    <w:rsid w:val="003F25C5"/>
    <w:rsid w:val="00403190"/>
    <w:rsid w:val="004763BE"/>
    <w:rsid w:val="00494D81"/>
    <w:rsid w:val="004E5E71"/>
    <w:rsid w:val="00521548"/>
    <w:rsid w:val="00527390"/>
    <w:rsid w:val="00533D05"/>
    <w:rsid w:val="0055095F"/>
    <w:rsid w:val="005F2B64"/>
    <w:rsid w:val="005F3391"/>
    <w:rsid w:val="00605EE9"/>
    <w:rsid w:val="00635AD4"/>
    <w:rsid w:val="00644564"/>
    <w:rsid w:val="006509BE"/>
    <w:rsid w:val="006A6535"/>
    <w:rsid w:val="006E07A0"/>
    <w:rsid w:val="007151B7"/>
    <w:rsid w:val="00717AF6"/>
    <w:rsid w:val="00725928"/>
    <w:rsid w:val="00776BD1"/>
    <w:rsid w:val="007A6320"/>
    <w:rsid w:val="008319E1"/>
    <w:rsid w:val="008638C8"/>
    <w:rsid w:val="00867A8F"/>
    <w:rsid w:val="00876706"/>
    <w:rsid w:val="008959B4"/>
    <w:rsid w:val="008B0E98"/>
    <w:rsid w:val="008C59B2"/>
    <w:rsid w:val="00903EAD"/>
    <w:rsid w:val="00917D9C"/>
    <w:rsid w:val="00946F8A"/>
    <w:rsid w:val="00955D69"/>
    <w:rsid w:val="00A104A1"/>
    <w:rsid w:val="00A20C38"/>
    <w:rsid w:val="00A623D2"/>
    <w:rsid w:val="00A66292"/>
    <w:rsid w:val="00A77052"/>
    <w:rsid w:val="00AB4B95"/>
    <w:rsid w:val="00B33F20"/>
    <w:rsid w:val="00BD0F85"/>
    <w:rsid w:val="00BE3D8A"/>
    <w:rsid w:val="00C20367"/>
    <w:rsid w:val="00C2137F"/>
    <w:rsid w:val="00C310B3"/>
    <w:rsid w:val="00C337DC"/>
    <w:rsid w:val="00C743D1"/>
    <w:rsid w:val="00C84A73"/>
    <w:rsid w:val="00C91A9D"/>
    <w:rsid w:val="00CB0741"/>
    <w:rsid w:val="00CB1D52"/>
    <w:rsid w:val="00CC47B1"/>
    <w:rsid w:val="00CC6EB3"/>
    <w:rsid w:val="00CF33E6"/>
    <w:rsid w:val="00CF5E66"/>
    <w:rsid w:val="00D065D5"/>
    <w:rsid w:val="00D57DCE"/>
    <w:rsid w:val="00D76F19"/>
    <w:rsid w:val="00D85839"/>
    <w:rsid w:val="00DA0F30"/>
    <w:rsid w:val="00DD7179"/>
    <w:rsid w:val="00DD7D21"/>
    <w:rsid w:val="00DE6B76"/>
    <w:rsid w:val="00DF323D"/>
    <w:rsid w:val="00E159D7"/>
    <w:rsid w:val="00E20888"/>
    <w:rsid w:val="00E25FC5"/>
    <w:rsid w:val="00E2607B"/>
    <w:rsid w:val="00E311FB"/>
    <w:rsid w:val="00E51CF1"/>
    <w:rsid w:val="00E526DD"/>
    <w:rsid w:val="00E85BE5"/>
    <w:rsid w:val="00EA0582"/>
    <w:rsid w:val="00EA60E7"/>
    <w:rsid w:val="00EB4F3E"/>
    <w:rsid w:val="00EC0F2E"/>
    <w:rsid w:val="00EF09DF"/>
    <w:rsid w:val="00EF4DCC"/>
    <w:rsid w:val="00F109AB"/>
    <w:rsid w:val="00F51A48"/>
    <w:rsid w:val="00F565FD"/>
    <w:rsid w:val="00F96A52"/>
    <w:rsid w:val="00FA5932"/>
    <w:rsid w:val="00FB7BD0"/>
    <w:rsid w:val="00FE4C31"/>
    <w:rsid w:val="00FF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7AC62-16D8-4446-AD61-2ACE8B6A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66"/>
  </w:style>
  <w:style w:type="paragraph" w:styleId="Footer">
    <w:name w:val="footer"/>
    <w:basedOn w:val="Normal"/>
    <w:link w:val="FooterChar"/>
    <w:uiPriority w:val="99"/>
    <w:unhideWhenUsed/>
    <w:rsid w:val="00CF5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66"/>
  </w:style>
  <w:style w:type="paragraph" w:styleId="BalloonText">
    <w:name w:val="Balloon Text"/>
    <w:basedOn w:val="Normal"/>
    <w:link w:val="BalloonTextChar"/>
    <w:uiPriority w:val="99"/>
    <w:semiHidden/>
    <w:unhideWhenUsed/>
    <w:rsid w:val="00CF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E66"/>
    <w:rPr>
      <w:rFonts w:ascii="Tahoma" w:hAnsi="Tahoma" w:cs="Tahoma"/>
      <w:sz w:val="16"/>
      <w:szCs w:val="16"/>
    </w:rPr>
  </w:style>
  <w:style w:type="paragraph" w:styleId="ListParagraph">
    <w:name w:val="List Paragraph"/>
    <w:basedOn w:val="Normal"/>
    <w:uiPriority w:val="34"/>
    <w:qFormat/>
    <w:rsid w:val="008B0E98"/>
    <w:pPr>
      <w:ind w:left="720"/>
      <w:contextualSpacing/>
    </w:pPr>
  </w:style>
  <w:style w:type="table" w:styleId="TableGrid">
    <w:name w:val="Table Grid"/>
    <w:basedOn w:val="TableNormal"/>
    <w:uiPriority w:val="59"/>
    <w:rsid w:val="004E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Scourfield, Sarah</dc:creator>
  <cp:lastModifiedBy>Yvonne Witchell</cp:lastModifiedBy>
  <cp:revision>3</cp:revision>
  <dcterms:created xsi:type="dcterms:W3CDTF">2019-09-23T12:51:00Z</dcterms:created>
  <dcterms:modified xsi:type="dcterms:W3CDTF">2020-01-27T16:23:25Z</dcterms:modified>
  <dc:title>SRS Breeding Conditions Eng</dc:title>
  <cp:keywords>
  </cp:keywords>
  <dc:subject>
  </dc:subject>
</cp:coreProperties>
</file>