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B26C3" w:rsidR="00535BAF" w:rsidP="00535BAF" w:rsidRDefault="00544B06">
      <w:pPr>
        <w:pStyle w:val="NormalWeb"/>
        <w:spacing w:line="360" w:lineRule="auto"/>
        <w:jc w:val="center"/>
        <w:rPr>
          <w:rFonts w:ascii="Lucida Sans" w:hAnsi="Lucida Sans"/>
          <w:b/>
          <w:sz w:val="22"/>
          <w:szCs w:val="22"/>
          <w:u w:val="single"/>
        </w:rPr>
      </w:pPr>
      <w:r w:rsidRPr="004B26C3">
        <w:rPr>
          <w:rFonts w:ascii="Lucida Sans" w:hAnsi="Lucida Sans"/>
          <w:b/>
          <w:sz w:val="22"/>
          <w:szCs w:val="22"/>
          <w:u w:val="single"/>
        </w:rPr>
        <w:br/>
      </w:r>
      <w:r w:rsidR="00DD6C07">
        <w:rPr>
          <w:rFonts w:ascii="Lucida Sans" w:hAnsi="Lucida Sans"/>
          <w:b/>
          <w:sz w:val="22"/>
          <w:szCs w:val="22"/>
          <w:u w:val="single"/>
        </w:rPr>
        <w:t>Five</w:t>
      </w:r>
      <w:r w:rsidRPr="004B26C3" w:rsidR="004E7DB1">
        <w:rPr>
          <w:rFonts w:ascii="Lucida Sans" w:hAnsi="Lucida Sans"/>
          <w:b/>
          <w:sz w:val="22"/>
          <w:szCs w:val="22"/>
          <w:u w:val="single"/>
        </w:rPr>
        <w:t xml:space="preserve"> ways in wh</w:t>
      </w:r>
      <w:r w:rsidR="00E05A0D">
        <w:rPr>
          <w:rFonts w:ascii="Lucida Sans" w:hAnsi="Lucida Sans"/>
          <w:b/>
          <w:sz w:val="22"/>
          <w:szCs w:val="22"/>
          <w:u w:val="single"/>
        </w:rPr>
        <w:t>ich</w:t>
      </w:r>
      <w:r w:rsidR="00771942">
        <w:rPr>
          <w:rFonts w:ascii="Lucida Sans" w:hAnsi="Lucida Sans"/>
          <w:b/>
          <w:sz w:val="22"/>
          <w:szCs w:val="22"/>
          <w:u w:val="single"/>
        </w:rPr>
        <w:t xml:space="preserve"> the internet changed the Vale of Glamorgan</w:t>
      </w:r>
      <w:r w:rsidRPr="004B26C3" w:rsidR="00E566FF">
        <w:rPr>
          <w:rFonts w:ascii="Lucida Sans" w:hAnsi="Lucida Sans"/>
          <w:b/>
          <w:sz w:val="22"/>
          <w:szCs w:val="22"/>
          <w:u w:val="single"/>
        </w:rPr>
        <w:br/>
      </w:r>
    </w:p>
    <w:p w:rsidRPr="004B26C3" w:rsidR="00803096" w:rsidP="00772A77" w:rsidRDefault="00D57C5F">
      <w:pPr>
        <w:pStyle w:val="NormalWeb"/>
        <w:spacing w:line="360" w:lineRule="auto"/>
        <w:rPr>
          <w:rFonts w:ascii="Lucida Sans" w:hAnsi="Lucida Sans"/>
          <w:sz w:val="22"/>
          <w:szCs w:val="22"/>
        </w:rPr>
      </w:pPr>
      <w:r w:rsidRPr="004B26C3">
        <w:rPr>
          <w:rFonts w:ascii="Lucida Sans" w:hAnsi="Lucida Sans"/>
          <w:sz w:val="22"/>
          <w:szCs w:val="22"/>
        </w:rPr>
        <w:t>A</w:t>
      </w:r>
      <w:r w:rsidRPr="004B26C3" w:rsidR="004E7DB1">
        <w:rPr>
          <w:rFonts w:ascii="Lucida Sans" w:hAnsi="Lucida Sans"/>
          <w:sz w:val="22"/>
          <w:szCs w:val="22"/>
        </w:rPr>
        <w:t xml:space="preserve"> superfast broadband network is being rolled out across Wales as part of the Welsh Government’s Superfast Cymru project. But what could it mean for </w:t>
      </w:r>
      <w:r w:rsidRPr="004B26C3" w:rsidR="009774CA">
        <w:rPr>
          <w:rFonts w:ascii="Lucida Sans" w:hAnsi="Lucida Sans"/>
          <w:sz w:val="22"/>
          <w:szCs w:val="22"/>
        </w:rPr>
        <w:t>the people of</w:t>
      </w:r>
      <w:r w:rsidR="00771942">
        <w:rPr>
          <w:rFonts w:ascii="Lucida Sans" w:hAnsi="Lucida Sans"/>
          <w:sz w:val="22"/>
          <w:szCs w:val="22"/>
        </w:rPr>
        <w:t xml:space="preserve"> the Vale of Glamorgan</w:t>
      </w:r>
      <w:r w:rsidRPr="004B26C3" w:rsidR="004E7DB1">
        <w:rPr>
          <w:rFonts w:ascii="Lucida Sans" w:hAnsi="Lucida Sans"/>
          <w:sz w:val="22"/>
          <w:szCs w:val="22"/>
        </w:rPr>
        <w:t>?</w:t>
      </w:r>
    </w:p>
    <w:p w:rsidRPr="004B26C3" w:rsidR="00BA5483" w:rsidP="00772A77" w:rsidRDefault="00FF2CB4">
      <w:pPr>
        <w:pStyle w:val="NormalWeb"/>
        <w:spacing w:line="360" w:lineRule="auto"/>
        <w:rPr>
          <w:rFonts w:ascii="Lucida Sans" w:hAnsi="Lucida Sans"/>
          <w:sz w:val="22"/>
          <w:szCs w:val="22"/>
        </w:rPr>
      </w:pPr>
      <w:r>
        <w:rPr>
          <w:rFonts w:ascii="Lucida Sans" w:hAnsi="Lucida Sans"/>
          <w:sz w:val="22"/>
          <w:szCs w:val="22"/>
        </w:rPr>
        <w:t>The majority</w:t>
      </w:r>
      <w:r w:rsidR="00A23571">
        <w:rPr>
          <w:rFonts w:ascii="Lucida Sans" w:hAnsi="Lucida Sans"/>
          <w:sz w:val="22"/>
          <w:szCs w:val="22"/>
        </w:rPr>
        <w:t xml:space="preserve"> </w:t>
      </w:r>
      <w:r w:rsidRPr="004B26C3" w:rsidR="004E7DB1">
        <w:rPr>
          <w:rFonts w:ascii="Lucida Sans" w:hAnsi="Lucida Sans"/>
          <w:sz w:val="22"/>
          <w:szCs w:val="22"/>
        </w:rPr>
        <w:t xml:space="preserve">of </w:t>
      </w:r>
      <w:r w:rsidR="00771942">
        <w:rPr>
          <w:rFonts w:ascii="Lucida Sans" w:hAnsi="Lucida Sans"/>
          <w:sz w:val="22"/>
          <w:szCs w:val="22"/>
        </w:rPr>
        <w:t>the Vale of Glamorgan</w:t>
      </w:r>
      <w:r w:rsidR="00A23571">
        <w:rPr>
          <w:rFonts w:ascii="Lucida Sans" w:hAnsi="Lucida Sans"/>
          <w:sz w:val="22"/>
          <w:szCs w:val="22"/>
        </w:rPr>
        <w:t xml:space="preserve"> </w:t>
      </w:r>
      <w:r w:rsidRPr="004B26C3" w:rsidR="004E7DB1">
        <w:rPr>
          <w:rFonts w:ascii="Lucida Sans" w:hAnsi="Lucida Sans"/>
          <w:sz w:val="22"/>
          <w:szCs w:val="22"/>
        </w:rPr>
        <w:t xml:space="preserve">already has </w:t>
      </w:r>
      <w:r>
        <w:rPr>
          <w:rFonts w:ascii="Lucida Sans" w:hAnsi="Lucida Sans"/>
          <w:sz w:val="22"/>
          <w:szCs w:val="22"/>
        </w:rPr>
        <w:t xml:space="preserve">access to </w:t>
      </w:r>
      <w:r w:rsidRPr="004B26C3" w:rsidR="004E7DB1">
        <w:rPr>
          <w:rFonts w:ascii="Lucida Sans" w:hAnsi="Lucida Sans"/>
          <w:sz w:val="22"/>
          <w:szCs w:val="22"/>
        </w:rPr>
        <w:t>superfast broadband</w:t>
      </w:r>
      <w:r w:rsidR="00661594">
        <w:rPr>
          <w:rFonts w:ascii="Lucida Sans" w:hAnsi="Lucida Sans"/>
          <w:sz w:val="22"/>
          <w:szCs w:val="22"/>
        </w:rPr>
        <w:t>,</w:t>
      </w:r>
      <w:r w:rsidRPr="004B26C3" w:rsidR="004E7DB1">
        <w:rPr>
          <w:rFonts w:ascii="Lucida Sans" w:hAnsi="Lucida Sans"/>
          <w:sz w:val="22"/>
          <w:szCs w:val="22"/>
        </w:rPr>
        <w:t xml:space="preserve"> but just how much has the internet changed things for</w:t>
      </w:r>
      <w:r w:rsidRPr="004B26C3" w:rsidR="00544B06">
        <w:rPr>
          <w:rFonts w:ascii="Lucida Sans" w:hAnsi="Lucida Sans"/>
          <w:sz w:val="22"/>
          <w:szCs w:val="22"/>
        </w:rPr>
        <w:t xml:space="preserve"> the local community? Here are </w:t>
      </w:r>
      <w:r w:rsidR="005D3FBA">
        <w:rPr>
          <w:rFonts w:ascii="Lucida Sans" w:hAnsi="Lucida Sans"/>
          <w:sz w:val="22"/>
          <w:szCs w:val="22"/>
        </w:rPr>
        <w:t>four</w:t>
      </w:r>
      <w:r w:rsidR="004C3BBB">
        <w:rPr>
          <w:rFonts w:ascii="Lucida Sans" w:hAnsi="Lucida Sans"/>
          <w:sz w:val="22"/>
          <w:szCs w:val="22"/>
        </w:rPr>
        <w:t xml:space="preserve"> </w:t>
      </w:r>
      <w:r w:rsidRPr="004B26C3" w:rsidR="004E7DB1">
        <w:rPr>
          <w:rFonts w:ascii="Lucida Sans" w:hAnsi="Lucida Sans"/>
          <w:sz w:val="22"/>
          <w:szCs w:val="22"/>
        </w:rPr>
        <w:t>ways the online world has changed things</w:t>
      </w:r>
      <w:r w:rsidR="003860E2">
        <w:rPr>
          <w:rFonts w:ascii="Lucida Sans" w:hAnsi="Lucida Sans"/>
          <w:sz w:val="22"/>
          <w:szCs w:val="22"/>
        </w:rPr>
        <w:t xml:space="preserve"> for the people who call </w:t>
      </w:r>
      <w:r w:rsidR="00771942">
        <w:rPr>
          <w:rFonts w:ascii="Lucida Sans" w:hAnsi="Lucida Sans"/>
          <w:sz w:val="22"/>
          <w:szCs w:val="22"/>
        </w:rPr>
        <w:t xml:space="preserve">the Vale of Glamorgan </w:t>
      </w:r>
      <w:r w:rsidRPr="004B26C3" w:rsidR="00424A02">
        <w:rPr>
          <w:rFonts w:ascii="Lucida Sans" w:hAnsi="Lucida Sans"/>
          <w:sz w:val="22"/>
          <w:szCs w:val="22"/>
        </w:rPr>
        <w:t xml:space="preserve">their </w:t>
      </w:r>
      <w:r w:rsidRPr="004B26C3" w:rsidR="004E7DB1">
        <w:rPr>
          <w:rFonts w:ascii="Lucida Sans" w:hAnsi="Lucida Sans"/>
          <w:sz w:val="22"/>
          <w:szCs w:val="22"/>
        </w:rPr>
        <w:t>home….</w:t>
      </w:r>
    </w:p>
    <w:p w:rsidRPr="004B26C3" w:rsidR="003E5179" w:rsidP="00E566FF" w:rsidRDefault="00771942">
      <w:pPr>
        <w:pStyle w:val="NormalWeb"/>
        <w:numPr>
          <w:ilvl w:val="0"/>
          <w:numId w:val="6"/>
        </w:numPr>
        <w:spacing w:line="360" w:lineRule="auto"/>
        <w:rPr>
          <w:rFonts w:ascii="Lucida Sans" w:hAnsi="Lucida Sans"/>
          <w:b/>
          <w:sz w:val="22"/>
          <w:szCs w:val="22"/>
        </w:rPr>
      </w:pPr>
      <w:r>
        <w:rPr>
          <w:rFonts w:ascii="Lucida Sans" w:hAnsi="Lucida Sans"/>
          <w:b/>
          <w:sz w:val="22"/>
          <w:szCs w:val="22"/>
        </w:rPr>
        <w:t xml:space="preserve">Get the Vale Online initiative </w:t>
      </w:r>
      <w:r w:rsidR="00E05A0D">
        <w:rPr>
          <w:rFonts w:ascii="Lucida Sans" w:hAnsi="Lucida Sans"/>
          <w:b/>
          <w:sz w:val="22"/>
          <w:szCs w:val="22"/>
        </w:rPr>
        <w:t xml:space="preserve"> </w:t>
      </w:r>
    </w:p>
    <w:p w:rsidR="00E05A0D" w:rsidP="00882C56" w:rsidRDefault="00771942">
      <w:pPr>
        <w:pStyle w:val="NormalWeb"/>
        <w:spacing w:line="360" w:lineRule="auto"/>
        <w:rPr>
          <w:rFonts w:ascii="Lucida Sans" w:hAnsi="Lucida Sans"/>
          <w:sz w:val="22"/>
          <w:szCs w:val="22"/>
        </w:rPr>
      </w:pPr>
      <w:r>
        <w:rPr>
          <w:rFonts w:ascii="Lucida Sans" w:hAnsi="Lucida Sans"/>
          <w:sz w:val="22"/>
          <w:szCs w:val="22"/>
        </w:rPr>
        <w:t xml:space="preserve">The Vale of Glamorgan council launched the ‘Get the Vale online’ initiative to encourage everyone in the county to get online so they could reap the benefits of being connected to the internet. They offer a range of free drop-ins, 1-2-1 support sessions and courses to help people across the county get started, increase their confidence and build on existing skills and ensure that everyone can benefit from saving money on household bills, food and other essential items by being able to shop around online. </w:t>
      </w:r>
    </w:p>
    <w:p w:rsidR="00771942" w:rsidP="00882C56" w:rsidRDefault="0003390D">
      <w:pPr>
        <w:pStyle w:val="NormalWeb"/>
        <w:spacing w:line="360" w:lineRule="auto"/>
        <w:rPr>
          <w:rFonts w:ascii="Lucida Sans" w:hAnsi="Lucida Sans"/>
          <w:sz w:val="22"/>
          <w:szCs w:val="22"/>
        </w:rPr>
      </w:pPr>
      <w:hyperlink w:history="1" r:id="rId7">
        <w:r w:rsidRPr="00E168D1" w:rsidR="00771942">
          <w:rPr>
            <w:rStyle w:val="Hyperlink"/>
            <w:rFonts w:ascii="Lucida Sans" w:hAnsi="Lucida Sans"/>
            <w:sz w:val="22"/>
            <w:szCs w:val="22"/>
          </w:rPr>
          <w:t>http://www.valeofglamorgan.gov.uk/en/living/Get-the-Vale-Online.aspx</w:t>
        </w:r>
      </w:hyperlink>
      <w:r w:rsidR="00771942">
        <w:rPr>
          <w:rFonts w:ascii="Lucida Sans" w:hAnsi="Lucida Sans"/>
          <w:sz w:val="22"/>
          <w:szCs w:val="22"/>
        </w:rPr>
        <w:t xml:space="preserve"> </w:t>
      </w:r>
    </w:p>
    <w:p w:rsidR="00DD6C07" w:rsidP="00544B06" w:rsidRDefault="00DD6C07">
      <w:pPr>
        <w:pStyle w:val="NormalWeb"/>
        <w:numPr>
          <w:ilvl w:val="0"/>
          <w:numId w:val="6"/>
        </w:numPr>
        <w:spacing w:line="360" w:lineRule="auto"/>
        <w:rPr>
          <w:rFonts w:ascii="Lucida Sans" w:hAnsi="Lucida Sans"/>
          <w:b/>
          <w:sz w:val="22"/>
          <w:szCs w:val="22"/>
        </w:rPr>
      </w:pPr>
      <w:r>
        <w:rPr>
          <w:rFonts w:ascii="Lucida Sans" w:hAnsi="Lucida Sans"/>
          <w:b/>
          <w:sz w:val="22"/>
          <w:szCs w:val="22"/>
        </w:rPr>
        <w:t xml:space="preserve">Cowbridge Food and Drink festival </w:t>
      </w:r>
      <w:r w:rsidR="001A6C78">
        <w:rPr>
          <w:rFonts w:ascii="Lucida Sans" w:hAnsi="Lucida Sans"/>
          <w:b/>
          <w:sz w:val="22"/>
          <w:szCs w:val="22"/>
        </w:rPr>
        <w:t xml:space="preserve">goes social </w:t>
      </w:r>
    </w:p>
    <w:p w:rsidR="00DD6C07" w:rsidP="00DD6C07" w:rsidRDefault="00DD6C07">
      <w:pPr>
        <w:pStyle w:val="NormalWeb"/>
        <w:spacing w:line="360" w:lineRule="auto"/>
        <w:ind w:left="360"/>
        <w:rPr>
          <w:rFonts w:ascii="Lucida Sans" w:hAnsi="Lucida Sans"/>
          <w:sz w:val="22"/>
          <w:szCs w:val="22"/>
        </w:rPr>
      </w:pPr>
      <w:r w:rsidRPr="00DD6C07">
        <w:rPr>
          <w:rFonts w:ascii="Lucida Sans" w:hAnsi="Lucida Sans"/>
          <w:sz w:val="22"/>
          <w:szCs w:val="22"/>
        </w:rPr>
        <w:t xml:space="preserve">The organisers of the ever-popular annual food and drink festival have taken to social media to keep eager foodies across south Wales informed of any news and information on the festival. The event showcases some of the finest produce from around the county as well as having top notch demos and an abundance of free entertainment. The Facebook page has more than 4k followers and their Twitter following has reached over 2k. </w:t>
      </w:r>
    </w:p>
    <w:p w:rsidR="00DD6C07" w:rsidP="00C71491" w:rsidRDefault="0003390D">
      <w:pPr>
        <w:pStyle w:val="NormalWeb"/>
        <w:spacing w:line="360" w:lineRule="auto"/>
        <w:rPr>
          <w:rFonts w:ascii="Lucida Sans" w:hAnsi="Lucida Sans"/>
          <w:sz w:val="22"/>
          <w:szCs w:val="22"/>
        </w:rPr>
      </w:pPr>
      <w:hyperlink w:history="1" r:id="rId8">
        <w:r w:rsidRPr="00E168D1" w:rsidR="00DD6C07">
          <w:rPr>
            <w:rStyle w:val="Hyperlink"/>
            <w:rFonts w:ascii="Lucida Sans" w:hAnsi="Lucida Sans"/>
            <w:sz w:val="22"/>
            <w:szCs w:val="22"/>
          </w:rPr>
          <w:t>https://www.facebook.com/pg/The-Cowbridge-Food-Drink-Festival-128210077222832/about/?ref=page_internal</w:t>
        </w:r>
      </w:hyperlink>
      <w:r w:rsidR="00DD6C07">
        <w:rPr>
          <w:rFonts w:ascii="Lucida Sans" w:hAnsi="Lucida Sans"/>
          <w:sz w:val="22"/>
          <w:szCs w:val="22"/>
        </w:rPr>
        <w:t xml:space="preserve"> </w:t>
      </w:r>
    </w:p>
    <w:p w:rsidR="00C71491" w:rsidP="00C71491" w:rsidRDefault="00C71491">
      <w:pPr>
        <w:pStyle w:val="NormalWeb"/>
        <w:spacing w:line="360" w:lineRule="auto"/>
        <w:rPr>
          <w:rFonts w:ascii="Lucida Sans" w:hAnsi="Lucida Sans"/>
          <w:sz w:val="22"/>
          <w:szCs w:val="22"/>
        </w:rPr>
      </w:pPr>
    </w:p>
    <w:p w:rsidRPr="00C71491" w:rsidR="00C71491" w:rsidP="00C71491" w:rsidRDefault="00C71491">
      <w:pPr>
        <w:pStyle w:val="NormalWeb"/>
        <w:spacing w:line="360" w:lineRule="auto"/>
        <w:rPr>
          <w:rFonts w:ascii="Lucida Sans" w:hAnsi="Lucida Sans"/>
          <w:sz w:val="22"/>
          <w:szCs w:val="22"/>
        </w:rPr>
      </w:pPr>
    </w:p>
    <w:p w:rsidRPr="00DD6C07" w:rsidR="004E7DB1" w:rsidP="00DD6C07" w:rsidRDefault="00CF78FF">
      <w:pPr>
        <w:pStyle w:val="NormalWeb"/>
        <w:numPr>
          <w:ilvl w:val="0"/>
          <w:numId w:val="6"/>
        </w:numPr>
        <w:spacing w:line="360" w:lineRule="auto"/>
        <w:rPr>
          <w:rFonts w:ascii="Lucida Sans" w:hAnsi="Lucida Sans"/>
          <w:b/>
          <w:sz w:val="22"/>
          <w:szCs w:val="22"/>
        </w:rPr>
      </w:pPr>
      <w:r w:rsidRPr="00DD6C07">
        <w:rPr>
          <w:rFonts w:ascii="Lucida Sans" w:hAnsi="Lucida Sans"/>
          <w:b/>
          <w:sz w:val="22"/>
          <w:szCs w:val="22"/>
        </w:rPr>
        <w:lastRenderedPageBreak/>
        <w:t>Guest WiFi solution</w:t>
      </w:r>
      <w:r w:rsidRPr="00DD6C07" w:rsidR="0092654B">
        <w:rPr>
          <w:rFonts w:ascii="Lucida Sans" w:hAnsi="Lucida Sans"/>
          <w:b/>
          <w:sz w:val="22"/>
          <w:szCs w:val="22"/>
        </w:rPr>
        <w:t>s</w:t>
      </w:r>
      <w:r w:rsidRPr="00DD6C07" w:rsidR="00604E03">
        <w:rPr>
          <w:rFonts w:ascii="Lucida Sans" w:hAnsi="Lucida Sans"/>
          <w:b/>
          <w:sz w:val="22"/>
          <w:szCs w:val="22"/>
        </w:rPr>
        <w:t xml:space="preserve"> in the Vale of Glamorgan</w:t>
      </w:r>
      <w:r w:rsidRPr="00DD6C07" w:rsidR="00262B4C">
        <w:rPr>
          <w:rFonts w:ascii="Lucida Sans" w:hAnsi="Lucida Sans"/>
          <w:b/>
          <w:sz w:val="22"/>
          <w:szCs w:val="22"/>
        </w:rPr>
        <w:t xml:space="preserve"> </w:t>
      </w:r>
    </w:p>
    <w:p w:rsidR="00535BAF" w:rsidP="00BA5483" w:rsidRDefault="00604E03">
      <w:pPr>
        <w:pStyle w:val="NormalWeb"/>
        <w:spacing w:line="360" w:lineRule="auto"/>
        <w:rPr>
          <w:rFonts w:ascii="Lucida Sans" w:hAnsi="Lucida Sans"/>
          <w:sz w:val="22"/>
          <w:szCs w:val="22"/>
        </w:rPr>
      </w:pPr>
      <w:r>
        <w:rPr>
          <w:rFonts w:ascii="Lucida Sans" w:hAnsi="Lucida Sans"/>
          <w:sz w:val="22"/>
          <w:szCs w:val="22"/>
        </w:rPr>
        <w:t>Guest Wifi Solutions in The Vale enables anybody in a public space within the county to access the internet for anything from learning to location services, work to leisure or simply surfing. The service is accessible in public connection points including cafes, shopping centres, libraries and museums and is free to anyone and everyone.</w:t>
      </w:r>
    </w:p>
    <w:p w:rsidR="001A7295" w:rsidP="00BA5483" w:rsidRDefault="0003390D">
      <w:pPr>
        <w:pStyle w:val="NormalWeb"/>
        <w:spacing w:line="360" w:lineRule="auto"/>
        <w:rPr>
          <w:rFonts w:ascii="Lucida Sans" w:hAnsi="Lucida Sans"/>
          <w:sz w:val="22"/>
          <w:szCs w:val="22"/>
        </w:rPr>
      </w:pPr>
      <w:hyperlink w:history="1" r:id="rId9">
        <w:r w:rsidRPr="00E168D1" w:rsidR="00604E03">
          <w:rPr>
            <w:rStyle w:val="Hyperlink"/>
            <w:rFonts w:ascii="Lucida Sans" w:hAnsi="Lucida Sans"/>
            <w:sz w:val="22"/>
            <w:szCs w:val="22"/>
          </w:rPr>
          <w:t>http://www.networksecurity.org.uk/guest-wifi/the-vale-of-glamorgan/</w:t>
        </w:r>
      </w:hyperlink>
      <w:r w:rsidR="00604E03">
        <w:rPr>
          <w:rFonts w:ascii="Lucida Sans" w:hAnsi="Lucida Sans"/>
          <w:sz w:val="22"/>
          <w:szCs w:val="22"/>
        </w:rPr>
        <w:t xml:space="preserve"> </w:t>
      </w:r>
    </w:p>
    <w:p w:rsidRPr="002F2F54" w:rsidR="002F2F54" w:rsidP="00BC6F7E" w:rsidRDefault="00BC6F7E">
      <w:pPr>
        <w:pStyle w:val="NormalWeb"/>
        <w:spacing w:line="360" w:lineRule="auto"/>
        <w:rPr>
          <w:rFonts w:ascii="Lucida Sans" w:hAnsi="Lucida Sans"/>
          <w:sz w:val="20"/>
          <w:szCs w:val="22"/>
        </w:rPr>
      </w:pPr>
      <w:r>
        <w:rPr>
          <w:rFonts w:ascii="Lucida Sans" w:hAnsi="Lucida Sans"/>
          <w:b/>
          <w:sz w:val="22"/>
          <w:szCs w:val="22"/>
        </w:rPr>
        <w:t xml:space="preserve">     </w:t>
      </w:r>
      <w:r w:rsidR="00DD6C07">
        <w:rPr>
          <w:rFonts w:ascii="Lucida Sans" w:hAnsi="Lucida Sans"/>
          <w:b/>
          <w:sz w:val="22"/>
          <w:szCs w:val="22"/>
        </w:rPr>
        <w:t>4</w:t>
      </w:r>
      <w:r w:rsidRPr="00BC6F7E">
        <w:rPr>
          <w:rFonts w:ascii="Lucida Sans" w:hAnsi="Lucida Sans"/>
          <w:b/>
          <w:sz w:val="22"/>
          <w:szCs w:val="22"/>
        </w:rPr>
        <w:t>.</w:t>
      </w:r>
      <w:r>
        <w:rPr>
          <w:rFonts w:ascii="Lucida Sans" w:hAnsi="Lucida Sans"/>
          <w:b/>
          <w:sz w:val="22"/>
          <w:szCs w:val="22"/>
        </w:rPr>
        <w:t xml:space="preserve"> </w:t>
      </w:r>
      <w:r w:rsidR="00452576">
        <w:rPr>
          <w:rFonts w:ascii="Lucida Sans" w:hAnsi="Lucida Sans"/>
          <w:b/>
          <w:sz w:val="22"/>
          <w:szCs w:val="22"/>
        </w:rPr>
        <w:t xml:space="preserve">Cowbridge pupil harnesses power of internet to help homeless at Christmas </w:t>
      </w:r>
    </w:p>
    <w:p w:rsidR="002F2F54" w:rsidP="002F2F54" w:rsidRDefault="00BC6F7E">
      <w:pPr>
        <w:pStyle w:val="NormalWeb"/>
        <w:spacing w:line="360" w:lineRule="auto"/>
        <w:rPr>
          <w:rFonts w:ascii="Lucida Sans" w:hAnsi="Lucida Sans"/>
          <w:sz w:val="22"/>
          <w:szCs w:val="22"/>
        </w:rPr>
      </w:pPr>
      <w:r>
        <w:rPr>
          <w:rFonts w:ascii="Lucida Sans" w:hAnsi="Lucida Sans"/>
          <w:sz w:val="22"/>
          <w:szCs w:val="22"/>
        </w:rPr>
        <w:t xml:space="preserve">A student from Cowbridge played Father Christmas last year after taking advantage of the powers of the internet to encourage people to donate money, gifts, food, inflatable pillows, drinks </w:t>
      </w:r>
      <w:r w:rsidR="00837A91">
        <w:rPr>
          <w:rFonts w:ascii="Lucida Sans" w:hAnsi="Lucida Sans"/>
          <w:sz w:val="22"/>
          <w:szCs w:val="22"/>
        </w:rPr>
        <w:t xml:space="preserve">bottles </w:t>
      </w:r>
      <w:r>
        <w:rPr>
          <w:rFonts w:ascii="Lucida Sans" w:hAnsi="Lucida Sans"/>
          <w:sz w:val="22"/>
          <w:szCs w:val="22"/>
        </w:rPr>
        <w:t>and blankets for homeless people across Cardiff. The campaign attracted support from people across the Vale of Glamorgan as well as the city and helped make a huge difference to the lives of homeless people across Cardiff last Christmas highlighting just how influential and powerful the internet and social media can be.</w:t>
      </w:r>
    </w:p>
    <w:p w:rsidRPr="002F2F54" w:rsidR="002F2F54" w:rsidP="002F2F54" w:rsidRDefault="0003390D">
      <w:pPr>
        <w:pStyle w:val="NormalWeb"/>
        <w:spacing w:line="360" w:lineRule="auto"/>
        <w:rPr>
          <w:rFonts w:ascii="Lucida Sans" w:hAnsi="Lucida Sans"/>
          <w:sz w:val="22"/>
          <w:szCs w:val="22"/>
        </w:rPr>
      </w:pPr>
      <w:hyperlink w:history="1" r:id="rId10">
        <w:r w:rsidRPr="00E168D1" w:rsidR="00BC6F7E">
          <w:rPr>
            <w:rStyle w:val="Hyperlink"/>
            <w:rFonts w:ascii="Lucida Sans" w:hAnsi="Lucida Sans"/>
            <w:sz w:val="22"/>
            <w:szCs w:val="22"/>
          </w:rPr>
          <w:t>http://www.cowbridge-today.co.uk/article.cfm?id=102404&amp;headline=Calum%20harnesses%20the%20%20power%20of%20the%20internet%20%20%20to%20help%20the%20homeless&amp;sectionIs=news&amp;searchyear=2016</w:t>
        </w:r>
      </w:hyperlink>
      <w:r w:rsidR="00BC6F7E">
        <w:rPr>
          <w:rFonts w:ascii="Lucida Sans" w:hAnsi="Lucida Sans"/>
          <w:sz w:val="22"/>
          <w:szCs w:val="22"/>
        </w:rPr>
        <w:t xml:space="preserve"> </w:t>
      </w:r>
    </w:p>
    <w:p w:rsidRPr="002F2F54" w:rsidR="002F2F54" w:rsidP="00B94F4A" w:rsidRDefault="00FD1C0E">
      <w:pPr>
        <w:pStyle w:val="NormalWeb"/>
        <w:spacing w:line="360" w:lineRule="auto"/>
        <w:rPr>
          <w:rFonts w:ascii="Lucida Sans" w:hAnsi="Lucida Sans"/>
          <w:szCs w:val="22"/>
        </w:rPr>
      </w:pPr>
      <w:r>
        <w:rPr>
          <w:rFonts w:ascii="Lucida Sans" w:hAnsi="Lucida Sans"/>
          <w:b/>
          <w:sz w:val="22"/>
          <w:szCs w:val="22"/>
        </w:rPr>
        <w:t xml:space="preserve">    </w:t>
      </w:r>
      <w:r w:rsidR="00DD6C07">
        <w:rPr>
          <w:rFonts w:ascii="Lucida Sans" w:hAnsi="Lucida Sans"/>
          <w:b/>
          <w:sz w:val="22"/>
          <w:szCs w:val="22"/>
        </w:rPr>
        <w:t>5</w:t>
      </w:r>
      <w:r w:rsidR="00B94F4A">
        <w:rPr>
          <w:rFonts w:ascii="Lucida Sans" w:hAnsi="Lucida Sans"/>
          <w:b/>
          <w:sz w:val="22"/>
          <w:szCs w:val="22"/>
        </w:rPr>
        <w:t xml:space="preserve">. </w:t>
      </w:r>
      <w:r>
        <w:rPr>
          <w:rFonts w:ascii="Lucida Sans" w:hAnsi="Lucida Sans"/>
          <w:b/>
          <w:sz w:val="22"/>
          <w:szCs w:val="22"/>
        </w:rPr>
        <w:t>The Real Cowbridge Hub takes to Facebook to connect people across the county</w:t>
      </w:r>
    </w:p>
    <w:p w:rsidR="00FD1C0E" w:rsidP="002F2F54" w:rsidRDefault="00FD1C0E">
      <w:pPr>
        <w:pStyle w:val="NormalWeb"/>
        <w:spacing w:line="360" w:lineRule="auto"/>
        <w:ind w:left="360"/>
        <w:rPr>
          <w:rFonts w:ascii="Lucida Sans" w:hAnsi="Lucida Sans"/>
          <w:sz w:val="22"/>
          <w:szCs w:val="22"/>
        </w:rPr>
      </w:pPr>
      <w:r>
        <w:rPr>
          <w:rFonts w:ascii="Lucida Sans" w:hAnsi="Lucida Sans"/>
          <w:sz w:val="22"/>
          <w:szCs w:val="22"/>
        </w:rPr>
        <w:t>The Real Cowbridge Hub Facebook page was launched as a local community forum to help connect people in Cowbridge and the wider county. The group also encourages open and honest discussions about local issues and is designed to help people advertise their business, get answers to requests or enquiries and buy or sell items. The group now has 3605 active members and has become the go to Facebook page for people across the town.</w:t>
      </w:r>
    </w:p>
    <w:p w:rsidRPr="000B51D2" w:rsidR="000B51D2" w:rsidP="00C71491" w:rsidRDefault="0003390D">
      <w:pPr>
        <w:pStyle w:val="NormalWeb"/>
        <w:spacing w:line="360" w:lineRule="auto"/>
        <w:ind w:left="360"/>
        <w:rPr>
          <w:rFonts w:ascii="Lucida Sans" w:hAnsi="Lucida Sans"/>
          <w:sz w:val="22"/>
          <w:szCs w:val="22"/>
        </w:rPr>
      </w:pPr>
      <w:hyperlink w:history="1" r:id="rId11">
        <w:r w:rsidRPr="00E168D1" w:rsidR="00FD1C0E">
          <w:rPr>
            <w:rStyle w:val="Hyperlink"/>
            <w:rFonts w:ascii="Lucida Sans" w:hAnsi="Lucida Sans"/>
            <w:sz w:val="22"/>
            <w:szCs w:val="22"/>
          </w:rPr>
          <w:t>https://www.facebook.com/groups/therealcowbridgehub/</w:t>
        </w:r>
      </w:hyperlink>
      <w:r w:rsidR="00FD1C0E">
        <w:rPr>
          <w:rFonts w:ascii="Lucida Sans" w:hAnsi="Lucida Sans"/>
          <w:sz w:val="22"/>
          <w:szCs w:val="22"/>
        </w:rPr>
        <w:t xml:space="preserve"> </w:t>
      </w:r>
    </w:p>
    <w:p w:rsidRPr="004B26C3" w:rsidR="004E7DB1" w:rsidP="004B26C3" w:rsidRDefault="00837A91">
      <w:pPr>
        <w:pStyle w:val="NormalWeb"/>
        <w:spacing w:line="360" w:lineRule="auto"/>
        <w:rPr>
          <w:rFonts w:ascii="Lucida Sans" w:hAnsi="Lucida Sans"/>
          <w:sz w:val="22"/>
          <w:szCs w:val="22"/>
        </w:rPr>
      </w:pPr>
      <w:r w:rsidRPr="0003390D">
        <w:rPr>
          <w:rFonts w:ascii="Lucida Sans" w:hAnsi="Lucida Sans" w:cs="Calibri"/>
          <w:sz w:val="22"/>
          <w:szCs w:val="22"/>
        </w:rPr>
        <w:t xml:space="preserve">In addition to roll out of the technology by the private sector, Superfast Cymru has provided an extra </w:t>
      </w:r>
      <w:bookmarkStart w:name="_GoBack" w:id="0"/>
      <w:r w:rsidRPr="0003390D">
        <w:rPr>
          <w:rFonts w:ascii="Lucida Sans" w:hAnsi="Lucida Sans" w:cs="Calibri"/>
          <w:sz w:val="22"/>
          <w:szCs w:val="22"/>
        </w:rPr>
        <w:t xml:space="preserve">14,950 </w:t>
      </w:r>
      <w:bookmarkEnd w:id="0"/>
      <w:r w:rsidRPr="0003390D">
        <w:rPr>
          <w:rFonts w:ascii="Lucida Sans" w:hAnsi="Lucida Sans" w:cs="Calibri"/>
          <w:sz w:val="22"/>
          <w:szCs w:val="22"/>
        </w:rPr>
        <w:t>premises in the area with access to superfast broadband</w:t>
      </w:r>
      <w:r w:rsidRPr="0003390D">
        <w:rPr>
          <w:rFonts w:ascii="Lucida Sans" w:hAnsi="Lucida Sans"/>
          <w:sz w:val="22"/>
          <w:szCs w:val="22"/>
        </w:rPr>
        <w:t>.</w:t>
      </w:r>
      <w:r>
        <w:rPr>
          <w:rFonts w:ascii="Lucida Sans" w:hAnsi="Lucida Sans"/>
        </w:rPr>
        <w:t xml:space="preserve"> </w:t>
      </w:r>
      <w:r>
        <w:rPr>
          <w:rFonts w:ascii="Lucida Sans" w:hAnsi="Lucida Sans"/>
          <w:sz w:val="22"/>
          <w:szCs w:val="22"/>
        </w:rPr>
        <w:t>Superfast Cymru is a</w:t>
      </w:r>
      <w:r w:rsidRPr="004B26C3" w:rsidR="004E7DB1">
        <w:rPr>
          <w:rFonts w:ascii="Lucida Sans" w:hAnsi="Lucida Sans"/>
          <w:sz w:val="22"/>
          <w:szCs w:val="22"/>
        </w:rPr>
        <w:t xml:space="preserve"> partnership between the Welsh Government, BT, UK Government and </w:t>
      </w:r>
      <w:r w:rsidRPr="004B26C3" w:rsidR="004E7DB1">
        <w:rPr>
          <w:rFonts w:ascii="Lucida Sans" w:hAnsi="Lucida Sans"/>
          <w:sz w:val="22"/>
          <w:szCs w:val="22"/>
        </w:rPr>
        <w:lastRenderedPageBreak/>
        <w:t>the European Regional Development Fund, it’s bringing faster broadband to areas which would not otherwise receive it.</w:t>
      </w:r>
    </w:p>
    <w:p w:rsidRPr="004B26C3" w:rsidR="004E7DB1" w:rsidP="00772A77" w:rsidRDefault="004E7DB1">
      <w:pPr>
        <w:pStyle w:val="NormalWeb"/>
        <w:spacing w:line="360" w:lineRule="auto"/>
        <w:rPr>
          <w:rFonts w:ascii="Lucida Sans" w:hAnsi="Lucida Sans"/>
          <w:sz w:val="22"/>
          <w:szCs w:val="22"/>
        </w:rPr>
      </w:pPr>
      <w:r w:rsidRPr="004B26C3">
        <w:rPr>
          <w:rFonts w:ascii="Lucida Sans" w:hAnsi="Lucida Sans"/>
          <w:sz w:val="22"/>
          <w:szCs w:val="22"/>
        </w:rPr>
        <w:t>W</w:t>
      </w:r>
      <w:r w:rsidR="00C71491">
        <w:rPr>
          <w:rFonts w:ascii="Lucida Sans" w:hAnsi="Lucida Sans"/>
          <w:sz w:val="22"/>
          <w:szCs w:val="22"/>
        </w:rPr>
        <w:t xml:space="preserve">ith the project now more </w:t>
      </w:r>
      <w:r w:rsidRPr="00DC3851" w:rsidR="00C71491">
        <w:rPr>
          <w:rFonts w:ascii="Lucida Sans" w:hAnsi="Lucida Sans"/>
          <w:sz w:val="22"/>
          <w:szCs w:val="22"/>
        </w:rPr>
        <w:t xml:space="preserve">than </w:t>
      </w:r>
      <w:r w:rsidRPr="00DC3851" w:rsidR="00DC3851">
        <w:rPr>
          <w:rFonts w:ascii="Lucida Sans" w:hAnsi="Lucida Sans"/>
          <w:sz w:val="22"/>
          <w:szCs w:val="22"/>
        </w:rPr>
        <w:t>80</w:t>
      </w:r>
      <w:r w:rsidRPr="00DC3851">
        <w:rPr>
          <w:rFonts w:ascii="Lucida Sans" w:hAnsi="Lucida Sans"/>
          <w:sz w:val="22"/>
          <w:szCs w:val="22"/>
        </w:rPr>
        <w:t>% complete</w:t>
      </w:r>
      <w:r w:rsidRPr="004B26C3">
        <w:rPr>
          <w:rFonts w:ascii="Lucida Sans" w:hAnsi="Lucida Sans"/>
          <w:sz w:val="22"/>
          <w:szCs w:val="22"/>
        </w:rPr>
        <w:t xml:space="preserve"> in </w:t>
      </w:r>
      <w:r w:rsidR="00C71491">
        <w:rPr>
          <w:rFonts w:ascii="Lucida Sans" w:hAnsi="Lucida Sans"/>
          <w:sz w:val="22"/>
          <w:szCs w:val="22"/>
        </w:rPr>
        <w:t>the Vale of Glamorgan</w:t>
      </w:r>
      <w:r w:rsidRPr="004B26C3">
        <w:rPr>
          <w:rFonts w:ascii="Lucida Sans" w:hAnsi="Lucida Sans"/>
          <w:sz w:val="22"/>
          <w:szCs w:val="22"/>
        </w:rPr>
        <w:t>, most homes and businesses are able to access superfast broadband.</w:t>
      </w:r>
    </w:p>
    <w:p w:rsidR="004E7DB1" w:rsidP="00772A77" w:rsidRDefault="004E7DB1">
      <w:pPr>
        <w:pStyle w:val="NormalWeb"/>
        <w:spacing w:line="360" w:lineRule="auto"/>
        <w:rPr>
          <w:rFonts w:ascii="Lucida Sans" w:hAnsi="Lucida Sans"/>
          <w:sz w:val="22"/>
          <w:szCs w:val="22"/>
        </w:rPr>
      </w:pPr>
      <w:r w:rsidRPr="004B26C3">
        <w:rPr>
          <w:rFonts w:ascii="Lucida Sans" w:hAnsi="Lucida Sans"/>
          <w:sz w:val="22"/>
          <w:szCs w:val="22"/>
        </w:rPr>
        <w:t xml:space="preserve">To find out more about superfast broadband, including information about availability in your area visit the Welsh Government’s dedicated website: </w:t>
      </w:r>
      <w:r w:rsidR="005A63C9">
        <w:rPr>
          <w:rFonts w:ascii="Lucida Sans" w:hAnsi="Lucida Sans"/>
          <w:sz w:val="22"/>
          <w:szCs w:val="22"/>
        </w:rPr>
        <w:br/>
      </w:r>
      <w:hyperlink w:history="1" r:id="rId12">
        <w:r w:rsidRPr="00E168D1" w:rsidR="00C71491">
          <w:rPr>
            <w:rStyle w:val="Hyperlink"/>
            <w:rFonts w:ascii="Lucida Sans" w:hAnsi="Lucida Sans"/>
            <w:sz w:val="22"/>
            <w:szCs w:val="22"/>
          </w:rPr>
          <w:t>www.gov.wales/broadband</w:t>
        </w:r>
      </w:hyperlink>
    </w:p>
    <w:p w:rsidRPr="004B26C3" w:rsidR="004E7DB1" w:rsidP="00772A77" w:rsidRDefault="004E7DB1">
      <w:pPr>
        <w:pStyle w:val="NormalWeb"/>
        <w:spacing w:line="360" w:lineRule="auto"/>
        <w:rPr>
          <w:rFonts w:ascii="Lucida Sans" w:hAnsi="Lucida Sans"/>
          <w:sz w:val="22"/>
          <w:szCs w:val="22"/>
        </w:rPr>
      </w:pPr>
      <w:r w:rsidRPr="004B26C3">
        <w:rPr>
          <w:rFonts w:ascii="Lucida Sans" w:hAnsi="Lucida Sans"/>
          <w:sz w:val="22"/>
          <w:szCs w:val="22"/>
        </w:rPr>
        <w:t>The website also includes information for those not yet able to receive superfast broadband, as support may be available through the Welsh Government’s ‘Access Broadband Cymru’ scheme.</w:t>
      </w:r>
    </w:p>
    <w:p w:rsidRPr="004B26C3" w:rsidR="00DF77C3" w:rsidP="00772A77" w:rsidRDefault="00DF77C3">
      <w:pPr>
        <w:pStyle w:val="NormalWeb"/>
        <w:spacing w:line="360" w:lineRule="auto"/>
        <w:rPr>
          <w:rFonts w:ascii="Lucida Sans" w:hAnsi="Lucida Sans"/>
          <w:sz w:val="22"/>
          <w:szCs w:val="22"/>
        </w:rPr>
      </w:pPr>
    </w:p>
    <w:p w:rsidRPr="004B26C3" w:rsidR="00D57C5F" w:rsidP="00772A77" w:rsidRDefault="004E7DB1">
      <w:pPr>
        <w:pStyle w:val="NormalWeb"/>
        <w:spacing w:line="360" w:lineRule="auto"/>
        <w:rPr>
          <w:rFonts w:ascii="Lucida Sans" w:hAnsi="Lucida Sans"/>
          <w:sz w:val="22"/>
          <w:szCs w:val="22"/>
        </w:rPr>
      </w:pPr>
      <w:r w:rsidRPr="004B26C3">
        <w:rPr>
          <w:rFonts w:ascii="Lucida Sans" w:hAnsi="Lucida Sans"/>
          <w:sz w:val="22"/>
          <w:szCs w:val="22"/>
        </w:rPr>
        <w:t>ENDS</w:t>
      </w:r>
    </w:p>
    <w:p w:rsidRPr="004B26C3" w:rsidR="004E7DB1" w:rsidP="00772A77" w:rsidRDefault="004E7DB1">
      <w:pPr>
        <w:pStyle w:val="NormalWeb"/>
        <w:spacing w:line="360" w:lineRule="auto"/>
        <w:rPr>
          <w:rFonts w:ascii="Lucida Sans" w:hAnsi="Lucida Sans"/>
          <w:sz w:val="22"/>
          <w:szCs w:val="22"/>
        </w:rPr>
      </w:pPr>
      <w:r w:rsidRPr="004B26C3">
        <w:rPr>
          <w:rFonts w:ascii="Lucida Sans" w:hAnsi="Lucida Sans"/>
          <w:sz w:val="22"/>
          <w:szCs w:val="22"/>
        </w:rPr>
        <w:t xml:space="preserve">Press contact: For all media enquiries, please contact Lizzy Roberts via lroberts@golleyslater.co.uk </w:t>
      </w:r>
      <w:r w:rsidRPr="004B26C3" w:rsidR="00DF77C3">
        <w:rPr>
          <w:rFonts w:ascii="Lucida Sans" w:hAnsi="Lucida Sans"/>
          <w:color w:val="000000"/>
          <w:sz w:val="22"/>
          <w:szCs w:val="22"/>
        </w:rPr>
        <w:t>or call 02920 786 054.</w:t>
      </w:r>
    </w:p>
    <w:p w:rsidRPr="00775D64" w:rsidR="00DB312E" w:rsidP="007310DA" w:rsidRDefault="00DB312E">
      <w:pPr>
        <w:spacing w:line="360" w:lineRule="auto"/>
        <w:jc w:val="center"/>
        <w:rPr>
          <w:rFonts w:ascii="Lucida Sans" w:hAnsi="Lucida Sans"/>
          <w:lang w:val="cy-GB"/>
        </w:rPr>
      </w:pPr>
      <w:r w:rsidRPr="00775D64">
        <w:rPr>
          <w:rFonts w:ascii="Lucida Sans" w:hAnsi="Lucida Sans"/>
          <w:b/>
          <w:u w:val="single"/>
          <w:lang w:val="cy-GB"/>
        </w:rPr>
        <w:br/>
      </w:r>
    </w:p>
    <w:p w:rsidRPr="00775D64" w:rsidR="00DB312E" w:rsidP="00DB312E" w:rsidRDefault="00DB312E">
      <w:pPr>
        <w:spacing w:line="360" w:lineRule="auto"/>
        <w:rPr>
          <w:rFonts w:ascii="Lucida Sans" w:hAnsi="Lucida Sans"/>
          <w:lang w:val="cy-GB"/>
        </w:rPr>
      </w:pPr>
    </w:p>
    <w:p w:rsidRPr="004B26C3" w:rsidR="004E7DB1" w:rsidP="00772A77" w:rsidRDefault="004E7DB1">
      <w:pPr>
        <w:spacing w:line="360" w:lineRule="auto"/>
        <w:rPr>
          <w:rFonts w:ascii="Lucida Sans" w:hAnsi="Lucida Sans"/>
        </w:rPr>
      </w:pPr>
    </w:p>
    <w:sectPr w:rsidRPr="004B26C3" w:rsidR="004E7DB1" w:rsidSect="00D57C5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C5F" w:rsidRDefault="00D57C5F" w:rsidP="00D57C5F">
      <w:pPr>
        <w:spacing w:after="0" w:line="240" w:lineRule="auto"/>
      </w:pPr>
      <w:r>
        <w:separator/>
      </w:r>
    </w:p>
  </w:endnote>
  <w:endnote w:type="continuationSeparator" w:id="0">
    <w:p w:rsidR="00D57C5F" w:rsidRDefault="00D57C5F" w:rsidP="00D5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C5F" w:rsidRDefault="00D57C5F" w:rsidP="00D57C5F">
      <w:pPr>
        <w:spacing w:after="0" w:line="240" w:lineRule="auto"/>
      </w:pPr>
      <w:r>
        <w:separator/>
      </w:r>
    </w:p>
  </w:footnote>
  <w:footnote w:type="continuationSeparator" w:id="0">
    <w:p w:rsidR="00D57C5F" w:rsidRDefault="00D57C5F" w:rsidP="00D57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F16"/>
    <w:multiLevelType w:val="hybridMultilevel"/>
    <w:tmpl w:val="2CEA6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F501C"/>
    <w:multiLevelType w:val="hybridMultilevel"/>
    <w:tmpl w:val="65EEC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F77F6"/>
    <w:multiLevelType w:val="hybridMultilevel"/>
    <w:tmpl w:val="FFD42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70ACF"/>
    <w:multiLevelType w:val="hybridMultilevel"/>
    <w:tmpl w:val="0DC47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A5B31"/>
    <w:multiLevelType w:val="hybridMultilevel"/>
    <w:tmpl w:val="A13AD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A0821"/>
    <w:multiLevelType w:val="hybridMultilevel"/>
    <w:tmpl w:val="61043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A07E1"/>
    <w:multiLevelType w:val="hybridMultilevel"/>
    <w:tmpl w:val="A9F23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A22B32"/>
    <w:multiLevelType w:val="hybridMultilevel"/>
    <w:tmpl w:val="7AB86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C50867"/>
    <w:multiLevelType w:val="hybridMultilevel"/>
    <w:tmpl w:val="0DC47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5"/>
  </w:num>
  <w:num w:numId="6">
    <w:abstractNumId w:val="3"/>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B1"/>
    <w:rsid w:val="0003390D"/>
    <w:rsid w:val="00050101"/>
    <w:rsid w:val="000646BD"/>
    <w:rsid w:val="00082AAE"/>
    <w:rsid w:val="000B1DFA"/>
    <w:rsid w:val="000B51D2"/>
    <w:rsid w:val="00105E21"/>
    <w:rsid w:val="00144192"/>
    <w:rsid w:val="00173AB5"/>
    <w:rsid w:val="00187BCB"/>
    <w:rsid w:val="001A6C78"/>
    <w:rsid w:val="001A7295"/>
    <w:rsid w:val="001D4A4C"/>
    <w:rsid w:val="00262B4C"/>
    <w:rsid w:val="002F2F54"/>
    <w:rsid w:val="003136B8"/>
    <w:rsid w:val="003860E2"/>
    <w:rsid w:val="003A2C04"/>
    <w:rsid w:val="003C491F"/>
    <w:rsid w:val="003E5179"/>
    <w:rsid w:val="003F7616"/>
    <w:rsid w:val="00424A02"/>
    <w:rsid w:val="00452576"/>
    <w:rsid w:val="004B05EA"/>
    <w:rsid w:val="004B26C3"/>
    <w:rsid w:val="004C3BBB"/>
    <w:rsid w:val="004E7DB1"/>
    <w:rsid w:val="00516AEC"/>
    <w:rsid w:val="00535BAF"/>
    <w:rsid w:val="00544B06"/>
    <w:rsid w:val="00564710"/>
    <w:rsid w:val="005A63C9"/>
    <w:rsid w:val="005D3FBA"/>
    <w:rsid w:val="00604E03"/>
    <w:rsid w:val="00605242"/>
    <w:rsid w:val="00661594"/>
    <w:rsid w:val="00663D54"/>
    <w:rsid w:val="00673554"/>
    <w:rsid w:val="006B35D4"/>
    <w:rsid w:val="006F7EF5"/>
    <w:rsid w:val="007310DA"/>
    <w:rsid w:val="00734F32"/>
    <w:rsid w:val="00741C38"/>
    <w:rsid w:val="00771942"/>
    <w:rsid w:val="00772A77"/>
    <w:rsid w:val="00780651"/>
    <w:rsid w:val="00783688"/>
    <w:rsid w:val="00784363"/>
    <w:rsid w:val="00791AF7"/>
    <w:rsid w:val="007D0142"/>
    <w:rsid w:val="007E2A8F"/>
    <w:rsid w:val="00803096"/>
    <w:rsid w:val="00837A91"/>
    <w:rsid w:val="00856459"/>
    <w:rsid w:val="00882C56"/>
    <w:rsid w:val="00895E81"/>
    <w:rsid w:val="008D0EDD"/>
    <w:rsid w:val="008D7285"/>
    <w:rsid w:val="0092654B"/>
    <w:rsid w:val="009774CA"/>
    <w:rsid w:val="00995203"/>
    <w:rsid w:val="00A03093"/>
    <w:rsid w:val="00A23571"/>
    <w:rsid w:val="00A24EC2"/>
    <w:rsid w:val="00A43098"/>
    <w:rsid w:val="00A92B60"/>
    <w:rsid w:val="00B27EE8"/>
    <w:rsid w:val="00B94F4A"/>
    <w:rsid w:val="00BA5483"/>
    <w:rsid w:val="00BC6F7E"/>
    <w:rsid w:val="00BE7484"/>
    <w:rsid w:val="00BF177D"/>
    <w:rsid w:val="00C71491"/>
    <w:rsid w:val="00CF78FF"/>
    <w:rsid w:val="00D11757"/>
    <w:rsid w:val="00D35E8F"/>
    <w:rsid w:val="00D462C3"/>
    <w:rsid w:val="00D57C5F"/>
    <w:rsid w:val="00D71796"/>
    <w:rsid w:val="00DB312E"/>
    <w:rsid w:val="00DC3851"/>
    <w:rsid w:val="00DD6C07"/>
    <w:rsid w:val="00DF77C3"/>
    <w:rsid w:val="00E05A0D"/>
    <w:rsid w:val="00E17685"/>
    <w:rsid w:val="00E566FF"/>
    <w:rsid w:val="00EB2321"/>
    <w:rsid w:val="00EC48E9"/>
    <w:rsid w:val="00ED510C"/>
    <w:rsid w:val="00F2787C"/>
    <w:rsid w:val="00FA4976"/>
    <w:rsid w:val="00FD1C0E"/>
    <w:rsid w:val="00FF2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2D2D7-54CB-45ED-96DC-0FBEDBAE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7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774CA"/>
    <w:rPr>
      <w:color w:val="0000FF" w:themeColor="hyperlink"/>
      <w:u w:val="single"/>
    </w:rPr>
  </w:style>
  <w:style w:type="character" w:styleId="FollowedHyperlink">
    <w:name w:val="FollowedHyperlink"/>
    <w:basedOn w:val="DefaultParagraphFont"/>
    <w:uiPriority w:val="99"/>
    <w:semiHidden/>
    <w:unhideWhenUsed/>
    <w:rsid w:val="00D462C3"/>
    <w:rPr>
      <w:color w:val="800080" w:themeColor="followedHyperlink"/>
      <w:u w:val="single"/>
    </w:rPr>
  </w:style>
  <w:style w:type="paragraph" w:styleId="Header">
    <w:name w:val="header"/>
    <w:basedOn w:val="Normal"/>
    <w:link w:val="HeaderChar"/>
    <w:uiPriority w:val="99"/>
    <w:unhideWhenUsed/>
    <w:rsid w:val="00D57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C5F"/>
  </w:style>
  <w:style w:type="paragraph" w:styleId="Footer">
    <w:name w:val="footer"/>
    <w:basedOn w:val="Normal"/>
    <w:link w:val="FooterChar"/>
    <w:uiPriority w:val="99"/>
    <w:unhideWhenUsed/>
    <w:rsid w:val="00D57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C5F"/>
  </w:style>
  <w:style w:type="character" w:customStyle="1" w:styleId="Mention1">
    <w:name w:val="Mention1"/>
    <w:basedOn w:val="DefaultParagraphFont"/>
    <w:uiPriority w:val="99"/>
    <w:semiHidden/>
    <w:unhideWhenUsed/>
    <w:rsid w:val="00BF177D"/>
    <w:rPr>
      <w:color w:val="2B579A"/>
      <w:shd w:val="clear" w:color="auto" w:fill="E6E6E6"/>
    </w:rPr>
  </w:style>
  <w:style w:type="paragraph" w:styleId="ListParagraph">
    <w:name w:val="List Paragraph"/>
    <w:basedOn w:val="Normal"/>
    <w:uiPriority w:val="34"/>
    <w:qFormat/>
    <w:rsid w:val="004B26C3"/>
    <w:pPr>
      <w:ind w:left="720"/>
      <w:contextualSpacing/>
    </w:pPr>
  </w:style>
  <w:style w:type="character" w:customStyle="1" w:styleId="textexposedshow">
    <w:name w:val="text_exposed_show"/>
    <w:basedOn w:val="DefaultParagraphFont"/>
    <w:rsid w:val="00A43098"/>
  </w:style>
  <w:style w:type="character" w:customStyle="1" w:styleId="Mention2">
    <w:name w:val="Mention2"/>
    <w:basedOn w:val="DefaultParagraphFont"/>
    <w:uiPriority w:val="99"/>
    <w:semiHidden/>
    <w:unhideWhenUsed/>
    <w:rsid w:val="003F7616"/>
    <w:rPr>
      <w:color w:val="2B579A"/>
      <w:shd w:val="clear" w:color="auto" w:fill="E6E6E6"/>
    </w:rPr>
  </w:style>
  <w:style w:type="character" w:customStyle="1" w:styleId="Mention3">
    <w:name w:val="Mention3"/>
    <w:basedOn w:val="DefaultParagraphFont"/>
    <w:uiPriority w:val="99"/>
    <w:semiHidden/>
    <w:unhideWhenUsed/>
    <w:rsid w:val="00771942"/>
    <w:rPr>
      <w:color w:val="2B579A"/>
      <w:shd w:val="clear" w:color="auto" w:fill="E6E6E6"/>
    </w:rPr>
  </w:style>
  <w:style w:type="paragraph" w:styleId="BalloonText">
    <w:name w:val="Balloon Text"/>
    <w:basedOn w:val="Normal"/>
    <w:link w:val="BalloonTextChar"/>
    <w:uiPriority w:val="99"/>
    <w:semiHidden/>
    <w:unhideWhenUsed/>
    <w:rsid w:val="0083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2010">
      <w:bodyDiv w:val="1"/>
      <w:marLeft w:val="0"/>
      <w:marRight w:val="0"/>
      <w:marTop w:val="0"/>
      <w:marBottom w:val="0"/>
      <w:divBdr>
        <w:top w:val="none" w:sz="0" w:space="0" w:color="auto"/>
        <w:left w:val="none" w:sz="0" w:space="0" w:color="auto"/>
        <w:bottom w:val="none" w:sz="0" w:space="0" w:color="auto"/>
        <w:right w:val="none" w:sz="0" w:space="0" w:color="auto"/>
      </w:divBdr>
    </w:div>
    <w:div w:id="759833919">
      <w:bodyDiv w:val="1"/>
      <w:marLeft w:val="0"/>
      <w:marRight w:val="0"/>
      <w:marTop w:val="0"/>
      <w:marBottom w:val="0"/>
      <w:divBdr>
        <w:top w:val="none" w:sz="0" w:space="0" w:color="auto"/>
        <w:left w:val="none" w:sz="0" w:space="0" w:color="auto"/>
        <w:bottom w:val="none" w:sz="0" w:space="0" w:color="auto"/>
        <w:right w:val="none" w:sz="0" w:space="0" w:color="auto"/>
      </w:divBdr>
      <w:divsChild>
        <w:div w:id="465658324">
          <w:marLeft w:val="0"/>
          <w:marRight w:val="0"/>
          <w:marTop w:val="0"/>
          <w:marBottom w:val="0"/>
          <w:divBdr>
            <w:top w:val="none" w:sz="0" w:space="0" w:color="auto"/>
            <w:left w:val="none" w:sz="0" w:space="0" w:color="auto"/>
            <w:bottom w:val="none" w:sz="0" w:space="0" w:color="auto"/>
            <w:right w:val="none" w:sz="0" w:space="0" w:color="auto"/>
          </w:divBdr>
          <w:divsChild>
            <w:div w:id="1850560388">
              <w:marLeft w:val="-225"/>
              <w:marRight w:val="-225"/>
              <w:marTop w:val="0"/>
              <w:marBottom w:val="0"/>
              <w:divBdr>
                <w:top w:val="none" w:sz="0" w:space="0" w:color="auto"/>
                <w:left w:val="none" w:sz="0" w:space="0" w:color="auto"/>
                <w:bottom w:val="none" w:sz="0" w:space="0" w:color="auto"/>
                <w:right w:val="none" w:sz="0" w:space="0" w:color="auto"/>
              </w:divBdr>
              <w:divsChild>
                <w:div w:id="921836856">
                  <w:marLeft w:val="0"/>
                  <w:marRight w:val="0"/>
                  <w:marTop w:val="0"/>
                  <w:marBottom w:val="0"/>
                  <w:divBdr>
                    <w:top w:val="none" w:sz="0" w:space="0" w:color="auto"/>
                    <w:left w:val="none" w:sz="0" w:space="0" w:color="auto"/>
                    <w:bottom w:val="none" w:sz="0" w:space="0" w:color="auto"/>
                    <w:right w:val="none" w:sz="0" w:space="0" w:color="auto"/>
                  </w:divBdr>
                  <w:divsChild>
                    <w:div w:id="1331104273">
                      <w:marLeft w:val="0"/>
                      <w:marRight w:val="0"/>
                      <w:marTop w:val="0"/>
                      <w:marBottom w:val="0"/>
                      <w:divBdr>
                        <w:top w:val="none" w:sz="0" w:space="0" w:color="auto"/>
                        <w:left w:val="none" w:sz="0" w:space="0" w:color="auto"/>
                        <w:bottom w:val="none" w:sz="0" w:space="0" w:color="auto"/>
                        <w:right w:val="none" w:sz="0" w:space="0" w:color="auto"/>
                      </w:divBdr>
                      <w:divsChild>
                        <w:div w:id="1749309478">
                          <w:marLeft w:val="0"/>
                          <w:marRight w:val="0"/>
                          <w:marTop w:val="0"/>
                          <w:marBottom w:val="0"/>
                          <w:divBdr>
                            <w:top w:val="none" w:sz="0" w:space="0" w:color="auto"/>
                            <w:left w:val="none" w:sz="0" w:space="0" w:color="auto"/>
                            <w:bottom w:val="none" w:sz="0" w:space="0" w:color="auto"/>
                            <w:right w:val="none" w:sz="0" w:space="0" w:color="auto"/>
                          </w:divBdr>
                          <w:divsChild>
                            <w:div w:id="2013871398">
                              <w:marLeft w:val="0"/>
                              <w:marRight w:val="0"/>
                              <w:marTop w:val="0"/>
                              <w:marBottom w:val="0"/>
                              <w:divBdr>
                                <w:top w:val="none" w:sz="0" w:space="0" w:color="auto"/>
                                <w:left w:val="none" w:sz="0" w:space="0" w:color="auto"/>
                                <w:bottom w:val="none" w:sz="0" w:space="0" w:color="auto"/>
                                <w:right w:val="none" w:sz="0" w:space="0" w:color="auto"/>
                              </w:divBdr>
                              <w:divsChild>
                                <w:div w:id="3440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442873">
      <w:bodyDiv w:val="1"/>
      <w:marLeft w:val="0"/>
      <w:marRight w:val="0"/>
      <w:marTop w:val="0"/>
      <w:marBottom w:val="0"/>
      <w:divBdr>
        <w:top w:val="none" w:sz="0" w:space="0" w:color="auto"/>
        <w:left w:val="none" w:sz="0" w:space="0" w:color="auto"/>
        <w:bottom w:val="none" w:sz="0" w:space="0" w:color="auto"/>
        <w:right w:val="none" w:sz="0" w:space="0" w:color="auto"/>
      </w:divBdr>
      <w:divsChild>
        <w:div w:id="1655452438">
          <w:marLeft w:val="0"/>
          <w:marRight w:val="0"/>
          <w:marTop w:val="0"/>
          <w:marBottom w:val="0"/>
          <w:divBdr>
            <w:top w:val="none" w:sz="0" w:space="0" w:color="auto"/>
            <w:left w:val="none" w:sz="0" w:space="0" w:color="auto"/>
            <w:bottom w:val="none" w:sz="0" w:space="0" w:color="auto"/>
            <w:right w:val="none" w:sz="0" w:space="0" w:color="auto"/>
          </w:divBdr>
        </w:div>
        <w:div w:id="1555504268">
          <w:marLeft w:val="0"/>
          <w:marRight w:val="0"/>
          <w:marTop w:val="0"/>
          <w:marBottom w:val="0"/>
          <w:divBdr>
            <w:top w:val="none" w:sz="0" w:space="0" w:color="auto"/>
            <w:left w:val="none" w:sz="0" w:space="0" w:color="auto"/>
            <w:bottom w:val="none" w:sz="0" w:space="0" w:color="auto"/>
            <w:right w:val="none" w:sz="0" w:space="0" w:color="auto"/>
          </w:divBdr>
        </w:div>
      </w:divsChild>
    </w:div>
    <w:div w:id="2131777433">
      <w:bodyDiv w:val="1"/>
      <w:marLeft w:val="0"/>
      <w:marRight w:val="0"/>
      <w:marTop w:val="0"/>
      <w:marBottom w:val="0"/>
      <w:divBdr>
        <w:top w:val="none" w:sz="0" w:space="0" w:color="auto"/>
        <w:left w:val="none" w:sz="0" w:space="0" w:color="auto"/>
        <w:bottom w:val="none" w:sz="0" w:space="0" w:color="auto"/>
        <w:right w:val="none" w:sz="0" w:space="0" w:color="auto"/>
      </w:divBdr>
      <w:divsChild>
        <w:div w:id="2041391057">
          <w:marLeft w:val="0"/>
          <w:marRight w:val="0"/>
          <w:marTop w:val="0"/>
          <w:marBottom w:val="0"/>
          <w:divBdr>
            <w:top w:val="none" w:sz="0" w:space="0" w:color="auto"/>
            <w:left w:val="none" w:sz="0" w:space="0" w:color="auto"/>
            <w:bottom w:val="none" w:sz="0" w:space="0" w:color="auto"/>
            <w:right w:val="none" w:sz="0" w:space="0" w:color="auto"/>
          </w:divBdr>
          <w:divsChild>
            <w:div w:id="353459760">
              <w:marLeft w:val="-225"/>
              <w:marRight w:val="-225"/>
              <w:marTop w:val="0"/>
              <w:marBottom w:val="0"/>
              <w:divBdr>
                <w:top w:val="none" w:sz="0" w:space="0" w:color="auto"/>
                <w:left w:val="none" w:sz="0" w:space="0" w:color="auto"/>
                <w:bottom w:val="none" w:sz="0" w:space="0" w:color="auto"/>
                <w:right w:val="none" w:sz="0" w:space="0" w:color="auto"/>
              </w:divBdr>
              <w:divsChild>
                <w:div w:id="1804886443">
                  <w:marLeft w:val="0"/>
                  <w:marRight w:val="0"/>
                  <w:marTop w:val="0"/>
                  <w:marBottom w:val="0"/>
                  <w:divBdr>
                    <w:top w:val="none" w:sz="0" w:space="0" w:color="auto"/>
                    <w:left w:val="none" w:sz="0" w:space="0" w:color="auto"/>
                    <w:bottom w:val="none" w:sz="0" w:space="0" w:color="auto"/>
                    <w:right w:val="none" w:sz="0" w:space="0" w:color="auto"/>
                  </w:divBdr>
                  <w:divsChild>
                    <w:div w:id="651253659">
                      <w:marLeft w:val="0"/>
                      <w:marRight w:val="0"/>
                      <w:marTop w:val="0"/>
                      <w:marBottom w:val="0"/>
                      <w:divBdr>
                        <w:top w:val="none" w:sz="0" w:space="0" w:color="auto"/>
                        <w:left w:val="none" w:sz="0" w:space="0" w:color="auto"/>
                        <w:bottom w:val="none" w:sz="0" w:space="0" w:color="auto"/>
                        <w:right w:val="none" w:sz="0" w:space="0" w:color="auto"/>
                      </w:divBdr>
                      <w:divsChild>
                        <w:div w:id="227611383">
                          <w:marLeft w:val="0"/>
                          <w:marRight w:val="0"/>
                          <w:marTop w:val="0"/>
                          <w:marBottom w:val="0"/>
                          <w:divBdr>
                            <w:top w:val="none" w:sz="0" w:space="0" w:color="auto"/>
                            <w:left w:val="none" w:sz="0" w:space="0" w:color="auto"/>
                            <w:bottom w:val="none" w:sz="0" w:space="0" w:color="auto"/>
                            <w:right w:val="none" w:sz="0" w:space="0" w:color="auto"/>
                          </w:divBdr>
                          <w:divsChild>
                            <w:div w:id="1046563188">
                              <w:marLeft w:val="0"/>
                              <w:marRight w:val="0"/>
                              <w:marTop w:val="0"/>
                              <w:marBottom w:val="0"/>
                              <w:divBdr>
                                <w:top w:val="none" w:sz="0" w:space="0" w:color="auto"/>
                                <w:left w:val="none" w:sz="0" w:space="0" w:color="auto"/>
                                <w:bottom w:val="none" w:sz="0" w:space="0" w:color="auto"/>
                                <w:right w:val="none" w:sz="0" w:space="0" w:color="auto"/>
                              </w:divBdr>
                              <w:divsChild>
                                <w:div w:id="2385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492943">
      <w:bodyDiv w:val="1"/>
      <w:marLeft w:val="0"/>
      <w:marRight w:val="0"/>
      <w:marTop w:val="0"/>
      <w:marBottom w:val="0"/>
      <w:divBdr>
        <w:top w:val="none" w:sz="0" w:space="0" w:color="auto"/>
        <w:left w:val="none" w:sz="0" w:space="0" w:color="auto"/>
        <w:bottom w:val="none" w:sz="0" w:space="0" w:color="auto"/>
        <w:right w:val="none" w:sz="0" w:space="0" w:color="auto"/>
      </w:divBdr>
      <w:divsChild>
        <w:div w:id="1164010783">
          <w:marLeft w:val="0"/>
          <w:marRight w:val="0"/>
          <w:marTop w:val="0"/>
          <w:marBottom w:val="0"/>
          <w:divBdr>
            <w:top w:val="none" w:sz="0" w:space="0" w:color="auto"/>
            <w:left w:val="none" w:sz="0" w:space="0" w:color="auto"/>
            <w:bottom w:val="none" w:sz="0" w:space="0" w:color="auto"/>
            <w:right w:val="none" w:sz="0" w:space="0" w:color="auto"/>
          </w:divBdr>
          <w:divsChild>
            <w:div w:id="358164685">
              <w:marLeft w:val="-225"/>
              <w:marRight w:val="-225"/>
              <w:marTop w:val="0"/>
              <w:marBottom w:val="0"/>
              <w:divBdr>
                <w:top w:val="none" w:sz="0" w:space="0" w:color="auto"/>
                <w:left w:val="none" w:sz="0" w:space="0" w:color="auto"/>
                <w:bottom w:val="none" w:sz="0" w:space="0" w:color="auto"/>
                <w:right w:val="none" w:sz="0" w:space="0" w:color="auto"/>
              </w:divBdr>
              <w:divsChild>
                <w:div w:id="2101875564">
                  <w:marLeft w:val="0"/>
                  <w:marRight w:val="0"/>
                  <w:marTop w:val="0"/>
                  <w:marBottom w:val="0"/>
                  <w:divBdr>
                    <w:top w:val="none" w:sz="0" w:space="0" w:color="auto"/>
                    <w:left w:val="none" w:sz="0" w:space="0" w:color="auto"/>
                    <w:bottom w:val="none" w:sz="0" w:space="0" w:color="auto"/>
                    <w:right w:val="none" w:sz="0" w:space="0" w:color="auto"/>
                  </w:divBdr>
                  <w:divsChild>
                    <w:div w:id="1834760433">
                      <w:marLeft w:val="0"/>
                      <w:marRight w:val="0"/>
                      <w:marTop w:val="0"/>
                      <w:marBottom w:val="0"/>
                      <w:divBdr>
                        <w:top w:val="none" w:sz="0" w:space="0" w:color="auto"/>
                        <w:left w:val="none" w:sz="0" w:space="0" w:color="auto"/>
                        <w:bottom w:val="none" w:sz="0" w:space="0" w:color="auto"/>
                        <w:right w:val="none" w:sz="0" w:space="0" w:color="auto"/>
                      </w:divBdr>
                      <w:divsChild>
                        <w:div w:id="1223562831">
                          <w:marLeft w:val="0"/>
                          <w:marRight w:val="0"/>
                          <w:marTop w:val="0"/>
                          <w:marBottom w:val="0"/>
                          <w:divBdr>
                            <w:top w:val="none" w:sz="0" w:space="0" w:color="auto"/>
                            <w:left w:val="none" w:sz="0" w:space="0" w:color="auto"/>
                            <w:bottom w:val="none" w:sz="0" w:space="0" w:color="auto"/>
                            <w:right w:val="none" w:sz="0" w:space="0" w:color="auto"/>
                          </w:divBdr>
                          <w:divsChild>
                            <w:div w:id="407506049">
                              <w:marLeft w:val="0"/>
                              <w:marRight w:val="0"/>
                              <w:marTop w:val="0"/>
                              <w:marBottom w:val="0"/>
                              <w:divBdr>
                                <w:top w:val="none" w:sz="0" w:space="0" w:color="auto"/>
                                <w:left w:val="none" w:sz="0" w:space="0" w:color="auto"/>
                                <w:bottom w:val="none" w:sz="0" w:space="0" w:color="auto"/>
                                <w:right w:val="none" w:sz="0" w:space="0" w:color="auto"/>
                              </w:divBdr>
                              <w:divsChild>
                                <w:div w:id="12874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996586">
      <w:bodyDiv w:val="1"/>
      <w:marLeft w:val="0"/>
      <w:marRight w:val="0"/>
      <w:marTop w:val="0"/>
      <w:marBottom w:val="0"/>
      <w:divBdr>
        <w:top w:val="none" w:sz="0" w:space="0" w:color="auto"/>
        <w:left w:val="none" w:sz="0" w:space="0" w:color="auto"/>
        <w:bottom w:val="none" w:sz="0" w:space="0" w:color="auto"/>
        <w:right w:val="none" w:sz="0" w:space="0" w:color="auto"/>
      </w:divBdr>
      <w:divsChild>
        <w:div w:id="1533224923">
          <w:marLeft w:val="0"/>
          <w:marRight w:val="0"/>
          <w:marTop w:val="0"/>
          <w:marBottom w:val="0"/>
          <w:divBdr>
            <w:top w:val="none" w:sz="0" w:space="0" w:color="auto"/>
            <w:left w:val="none" w:sz="0" w:space="0" w:color="auto"/>
            <w:bottom w:val="none" w:sz="0" w:space="0" w:color="auto"/>
            <w:right w:val="none" w:sz="0" w:space="0" w:color="auto"/>
          </w:divBdr>
          <w:divsChild>
            <w:div w:id="1193807528">
              <w:marLeft w:val="-225"/>
              <w:marRight w:val="-225"/>
              <w:marTop w:val="0"/>
              <w:marBottom w:val="0"/>
              <w:divBdr>
                <w:top w:val="none" w:sz="0" w:space="0" w:color="auto"/>
                <w:left w:val="none" w:sz="0" w:space="0" w:color="auto"/>
                <w:bottom w:val="none" w:sz="0" w:space="0" w:color="auto"/>
                <w:right w:val="none" w:sz="0" w:space="0" w:color="auto"/>
              </w:divBdr>
              <w:divsChild>
                <w:div w:id="923103905">
                  <w:marLeft w:val="0"/>
                  <w:marRight w:val="0"/>
                  <w:marTop w:val="0"/>
                  <w:marBottom w:val="0"/>
                  <w:divBdr>
                    <w:top w:val="none" w:sz="0" w:space="0" w:color="auto"/>
                    <w:left w:val="none" w:sz="0" w:space="0" w:color="auto"/>
                    <w:bottom w:val="none" w:sz="0" w:space="0" w:color="auto"/>
                    <w:right w:val="none" w:sz="0" w:space="0" w:color="auto"/>
                  </w:divBdr>
                  <w:divsChild>
                    <w:div w:id="1302618237">
                      <w:marLeft w:val="0"/>
                      <w:marRight w:val="0"/>
                      <w:marTop w:val="0"/>
                      <w:marBottom w:val="0"/>
                      <w:divBdr>
                        <w:top w:val="none" w:sz="0" w:space="0" w:color="auto"/>
                        <w:left w:val="none" w:sz="0" w:space="0" w:color="auto"/>
                        <w:bottom w:val="none" w:sz="0" w:space="0" w:color="auto"/>
                        <w:right w:val="none" w:sz="0" w:space="0" w:color="auto"/>
                      </w:divBdr>
                      <w:divsChild>
                        <w:div w:id="1223440089">
                          <w:marLeft w:val="0"/>
                          <w:marRight w:val="0"/>
                          <w:marTop w:val="0"/>
                          <w:marBottom w:val="0"/>
                          <w:divBdr>
                            <w:top w:val="none" w:sz="0" w:space="0" w:color="auto"/>
                            <w:left w:val="none" w:sz="0" w:space="0" w:color="auto"/>
                            <w:bottom w:val="none" w:sz="0" w:space="0" w:color="auto"/>
                            <w:right w:val="none" w:sz="0" w:space="0" w:color="auto"/>
                          </w:divBdr>
                          <w:divsChild>
                            <w:div w:id="983855747">
                              <w:marLeft w:val="0"/>
                              <w:marRight w:val="0"/>
                              <w:marTop w:val="0"/>
                              <w:marBottom w:val="0"/>
                              <w:divBdr>
                                <w:top w:val="none" w:sz="0" w:space="0" w:color="auto"/>
                                <w:left w:val="none" w:sz="0" w:space="0" w:color="auto"/>
                                <w:bottom w:val="none" w:sz="0" w:space="0" w:color="auto"/>
                                <w:right w:val="none" w:sz="0" w:space="0" w:color="auto"/>
                              </w:divBdr>
                              <w:divsChild>
                                <w:div w:id="1856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g/The-Cowbridge-Food-Drink-Festival-128210077222832/about/?ref=page_inter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eofglamorgan.gov.uk/en/living/Get-the-Vale-Online.aspx" TargetMode="External"/><Relationship Id="rId12" Type="http://schemas.openxmlformats.org/officeDocument/2006/relationships/hyperlink" Target="http://www.gov.wales/broadb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roups/therealcowbridgehub/" TargetMode="External"/><Relationship Id="rId5" Type="http://schemas.openxmlformats.org/officeDocument/2006/relationships/footnotes" Target="footnotes.xml"/><Relationship Id="rId10" Type="http://schemas.openxmlformats.org/officeDocument/2006/relationships/hyperlink" Target="http://www.cowbridge-today.co.uk/article.cfm?id=102404&amp;headline=Calum%20harnesses%20the%20%20power%20of%20the%20internet%20%20%20to%20help%20the%20homeless&amp;sectionIs=news&amp;searchyear=2016" TargetMode="External"/><Relationship Id="rId4" Type="http://schemas.openxmlformats.org/officeDocument/2006/relationships/webSettings" Target="webSettings.xml"/><Relationship Id="rId9" Type="http://schemas.openxmlformats.org/officeDocument/2006/relationships/hyperlink" Target="http://www.networksecurity.org.uk/guest-wifi/the-vale-of-glamorg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DFB017C2</Template>
  <TotalTime>0</TotalTime>
  <Pages>3</Pages>
  <Words>765</Words>
  <Characters>4365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Golley Slater</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Cardiff</dc:creator>
  <cp:lastModifiedBy>Deleted User</cp:lastModifiedBy>
  <cp:revision>2</cp:revision>
  <dcterms:created xsi:type="dcterms:W3CDTF">2017-11-01T15:00:00Z</dcterms:created>
  <dcterms:modified xsi:type="dcterms:W3CDTF">2017-12-05T15:09:53Z</dcterms:modified>
  <dc:title>Superfast Broadband campaign - Vale of Glamorgan - Listicle</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A19724601</vt:lpwstr>
  </property>
  <property fmtid="{D5CDD505-2E9C-101B-9397-08002B2CF9AE}" pid="4" name="Objective-Title">
    <vt:lpwstr>Superfast Broadband Campaign - Vale of Glamorgan - Listicle - 20171101</vt:lpwstr>
  </property>
  <property fmtid="{D5CDD505-2E9C-101B-9397-08002B2CF9AE}" pid="5" name="Objective-Comment">
    <vt:lpwstr/>
  </property>
  <property fmtid="{D5CDD505-2E9C-101B-9397-08002B2CF9AE}" pid="6" name="Objective-CreationStamp">
    <vt:filetime>2017-11-01T11:43:00Z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2017-11-01T11:43:09Z</vt:filetime>
  </property>
  <property fmtid="{D5CDD505-2E9C-101B-9397-08002B2CF9AE}" pid="10" name="Objective-ModificationStamp">
    <vt:filetime>2017-11-01T11:43:08Z</vt:filetime>
  </property>
  <property fmtid="{D5CDD505-2E9C-101B-9397-08002B2CF9AE}" pid="11" name="Objective-Owner">
    <vt:lpwstr>Ferry, Stephanie (ESNR-ICT Infrastructure)</vt:lpwstr>
  </property>
  <property fmtid="{D5CDD505-2E9C-101B-9397-08002B2CF9AE}" pid="12" name="Objective-Path">
    <vt:lpwstr>Objective Global Folder:Business File Plan:Economy, Skills &amp; Natural Resources (ESNR) - Economic Infrastructure - ICT Infrastructure:1 - Save:ICT - Superfast Broadband Cymru:Next Generation Broadband for Wales:07 - Stakeholder &amp; Communication Management:N</vt:lpwstr>
  </property>
  <property fmtid="{D5CDD505-2E9C-101B-9397-08002B2CF9AE}" pid="13" name="Objective-Parent">
    <vt:lpwstr>Local Authority Activity - Vale of Glamorgan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2017-11-01T00:00:00Z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